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1C12" w:rsidRDefault="00F54C96" w:rsidP="00F54C96">
      <w:pPr>
        <w:jc w:val="center"/>
        <w:rPr>
          <w:b/>
          <w:bCs/>
          <w:sz w:val="36"/>
          <w:szCs w:val="36"/>
          <w:rtl/>
          <w:lang w:bidi="ar-EG"/>
        </w:rPr>
      </w:pPr>
      <w:r w:rsidRPr="00F54C96">
        <w:rPr>
          <w:rFonts w:hint="cs"/>
          <w:b/>
          <w:bCs/>
          <w:sz w:val="36"/>
          <w:szCs w:val="36"/>
          <w:rtl/>
          <w:lang w:bidi="ar-EG"/>
        </w:rPr>
        <w:t>نبذة مختصرة عن أعمال النقل</w:t>
      </w:r>
    </w:p>
    <w:p w:rsidR="00F54C96" w:rsidRPr="006D40F2" w:rsidRDefault="00F54C96" w:rsidP="00F54C96">
      <w:pPr>
        <w:ind w:left="-951" w:right="-284"/>
        <w:rPr>
          <w:b/>
          <w:bCs/>
          <w:sz w:val="30"/>
          <w:szCs w:val="30"/>
          <w:rtl/>
          <w:lang w:bidi="ar-EG"/>
        </w:rPr>
      </w:pPr>
      <w:r w:rsidRPr="006D40F2">
        <w:rPr>
          <w:rFonts w:hint="cs"/>
          <w:b/>
          <w:bCs/>
          <w:sz w:val="30"/>
          <w:szCs w:val="30"/>
          <w:rtl/>
          <w:lang w:bidi="ar-EG"/>
        </w:rPr>
        <w:t>تأسست الشركة بموجب قرار وزير النقل رقم 164/ 1975 ثم تحولت الى شركة تابعه للشركة القابضة للنقل البحرى والبرى بموجب قانون قطاع الاعمال العام رقم 203/1991 ولائحتة التنفيذية ثم تحولت لشركة مساهمة مصرية خاضعة لقانون الشركات المساهمة رقم 159/1981 ولائحتة التنفيذيةمشمولة برعاية الشركة القايضة للنقل البحرى والبرى .</w:t>
      </w:r>
    </w:p>
    <w:p w:rsidR="00F54C96" w:rsidRPr="006D40F2" w:rsidRDefault="00F54C96" w:rsidP="006A0383">
      <w:pPr>
        <w:ind w:left="-951" w:right="-284"/>
        <w:rPr>
          <w:b/>
          <w:bCs/>
          <w:sz w:val="30"/>
          <w:szCs w:val="30"/>
          <w:rtl/>
          <w:lang w:bidi="ar-EG"/>
        </w:rPr>
      </w:pPr>
      <w:r w:rsidRPr="006D40F2">
        <w:rPr>
          <w:rFonts w:hint="cs"/>
          <w:b/>
          <w:bCs/>
          <w:sz w:val="30"/>
          <w:szCs w:val="30"/>
          <w:rtl/>
          <w:lang w:bidi="ar-EG"/>
        </w:rPr>
        <w:t xml:space="preserve">هى من الشركات المتميزة فى مجال النقل البرى للبضائع بجمهوريه مصر العربية حيث ان قوام اسطولها فى 30/6/2022 هو 108 سيارة متنوعه مابين المرسيدس حديث العهد باخدمة وهو الغالب وبين ماهو السينيو تراك </w:t>
      </w:r>
      <w:r w:rsidRPr="006D40F2">
        <w:rPr>
          <w:b/>
          <w:bCs/>
          <w:sz w:val="30"/>
          <w:szCs w:val="30"/>
          <w:rtl/>
          <w:lang w:bidi="ar-EG"/>
        </w:rPr>
        <w:t>–</w:t>
      </w:r>
      <w:r w:rsidRPr="006D40F2">
        <w:rPr>
          <w:rFonts w:hint="cs"/>
          <w:b/>
          <w:bCs/>
          <w:sz w:val="30"/>
          <w:szCs w:val="30"/>
          <w:rtl/>
          <w:lang w:bidi="ar-EG"/>
        </w:rPr>
        <w:t xml:space="preserve"> الماك وخلافة ومعظم هذا الاسطول صالح للتشغيل فى نقل البضائع والمواد البت</w:t>
      </w:r>
      <w:r w:rsidR="006A0383" w:rsidRPr="006D40F2">
        <w:rPr>
          <w:rFonts w:hint="cs"/>
          <w:b/>
          <w:bCs/>
          <w:sz w:val="30"/>
          <w:szCs w:val="30"/>
          <w:rtl/>
          <w:lang w:bidi="ar-EG"/>
        </w:rPr>
        <w:t>ر</w:t>
      </w:r>
      <w:r w:rsidRPr="006D40F2">
        <w:rPr>
          <w:rFonts w:hint="cs"/>
          <w:b/>
          <w:bCs/>
          <w:sz w:val="30"/>
          <w:szCs w:val="30"/>
          <w:rtl/>
          <w:lang w:bidi="ar-EG"/>
        </w:rPr>
        <w:t xml:space="preserve">ولية </w:t>
      </w:r>
      <w:r w:rsidR="006A0383" w:rsidRPr="006D40F2">
        <w:rPr>
          <w:rFonts w:hint="cs"/>
          <w:b/>
          <w:bCs/>
          <w:sz w:val="30"/>
          <w:szCs w:val="30"/>
          <w:rtl/>
          <w:lang w:bidi="ar-EG"/>
        </w:rPr>
        <w:t>والمهمات اللازمة للتشييد والبناء كما وان للشركة القيام بأعمال التخزين المحلى وانشاء مخازن الترانزيت</w:t>
      </w:r>
      <w:r w:rsidR="00522E00" w:rsidRPr="006D40F2">
        <w:rPr>
          <w:rFonts w:hint="cs"/>
          <w:b/>
          <w:bCs/>
          <w:sz w:val="30"/>
          <w:szCs w:val="30"/>
          <w:rtl/>
          <w:lang w:bidi="ar-EG"/>
        </w:rPr>
        <w:t xml:space="preserve"> </w:t>
      </w:r>
      <w:r w:rsidR="006A0383" w:rsidRPr="006D40F2">
        <w:rPr>
          <w:rFonts w:hint="cs"/>
          <w:b/>
          <w:bCs/>
          <w:sz w:val="30"/>
          <w:szCs w:val="30"/>
          <w:rtl/>
          <w:lang w:bidi="ar-EG"/>
        </w:rPr>
        <w:t xml:space="preserve">فى القاهرة ومختلف المدن والموانى لايداع وتخزين البضائع فيها توطئه نقلها والقيام بعمليات الشحن والتفريغ والتخليص الجمركى وذلك من خلال فروعها الخمس : القاهرة </w:t>
      </w:r>
      <w:r w:rsidR="006A0383" w:rsidRPr="006D40F2">
        <w:rPr>
          <w:b/>
          <w:bCs/>
          <w:sz w:val="30"/>
          <w:szCs w:val="30"/>
          <w:rtl/>
          <w:lang w:bidi="ar-EG"/>
        </w:rPr>
        <w:t>–</w:t>
      </w:r>
      <w:r w:rsidR="006A0383" w:rsidRPr="006D40F2">
        <w:rPr>
          <w:rFonts w:hint="cs"/>
          <w:b/>
          <w:bCs/>
          <w:sz w:val="30"/>
          <w:szCs w:val="30"/>
          <w:rtl/>
          <w:lang w:bidi="ar-EG"/>
        </w:rPr>
        <w:t xml:space="preserve"> الاسكندريه </w:t>
      </w:r>
      <w:r w:rsidR="006A0383" w:rsidRPr="006D40F2">
        <w:rPr>
          <w:b/>
          <w:bCs/>
          <w:sz w:val="30"/>
          <w:szCs w:val="30"/>
          <w:rtl/>
          <w:lang w:bidi="ar-EG"/>
        </w:rPr>
        <w:t>–</w:t>
      </w:r>
      <w:r w:rsidR="006A0383" w:rsidRPr="006D40F2">
        <w:rPr>
          <w:rFonts w:hint="cs"/>
          <w:b/>
          <w:bCs/>
          <w:sz w:val="30"/>
          <w:szCs w:val="30"/>
          <w:rtl/>
          <w:lang w:bidi="ar-EG"/>
        </w:rPr>
        <w:t xml:space="preserve"> بورسعيد </w:t>
      </w:r>
      <w:r w:rsidR="006A0383" w:rsidRPr="006D40F2">
        <w:rPr>
          <w:b/>
          <w:bCs/>
          <w:sz w:val="30"/>
          <w:szCs w:val="30"/>
          <w:rtl/>
          <w:lang w:bidi="ar-EG"/>
        </w:rPr>
        <w:t>–</w:t>
      </w:r>
      <w:r w:rsidR="006A0383" w:rsidRPr="006D40F2">
        <w:rPr>
          <w:rFonts w:hint="cs"/>
          <w:b/>
          <w:bCs/>
          <w:sz w:val="30"/>
          <w:szCs w:val="30"/>
          <w:rtl/>
          <w:lang w:bidi="ar-EG"/>
        </w:rPr>
        <w:t xml:space="preserve"> الفيوم </w:t>
      </w:r>
      <w:r w:rsidR="006A0383" w:rsidRPr="006D40F2">
        <w:rPr>
          <w:b/>
          <w:bCs/>
          <w:sz w:val="30"/>
          <w:szCs w:val="30"/>
          <w:rtl/>
          <w:lang w:bidi="ar-EG"/>
        </w:rPr>
        <w:t>–</w:t>
      </w:r>
      <w:r w:rsidR="006A0383" w:rsidRPr="006D40F2">
        <w:rPr>
          <w:rFonts w:hint="cs"/>
          <w:b/>
          <w:bCs/>
          <w:sz w:val="30"/>
          <w:szCs w:val="30"/>
          <w:rtl/>
          <w:lang w:bidi="ar-EG"/>
        </w:rPr>
        <w:t xml:space="preserve"> بنى سويف .</w:t>
      </w:r>
    </w:p>
    <w:p w:rsidR="006A0383" w:rsidRPr="006D40F2" w:rsidRDefault="006A0383" w:rsidP="00522E00">
      <w:pPr>
        <w:ind w:left="-951" w:right="-284"/>
        <w:rPr>
          <w:b/>
          <w:bCs/>
          <w:sz w:val="30"/>
          <w:szCs w:val="30"/>
          <w:rtl/>
          <w:lang w:bidi="ar-EG"/>
        </w:rPr>
      </w:pPr>
      <w:r w:rsidRPr="006D40F2">
        <w:rPr>
          <w:rFonts w:hint="cs"/>
          <w:b/>
          <w:bCs/>
          <w:sz w:val="30"/>
          <w:szCs w:val="30"/>
          <w:rtl/>
          <w:lang w:bidi="ar-EG"/>
        </w:rPr>
        <w:t xml:space="preserve">الشركة احدى شركات نقل البضائع التى ساهمت وتساهم فى خدمة الوطن فى أوقات الطوارىء والظروف الصعبة تاريخيا </w:t>
      </w:r>
      <w:r w:rsidRPr="006D40F2">
        <w:rPr>
          <w:b/>
          <w:bCs/>
          <w:sz w:val="30"/>
          <w:szCs w:val="30"/>
          <w:rtl/>
          <w:lang w:bidi="ar-EG"/>
        </w:rPr>
        <w:t>–</w:t>
      </w:r>
      <w:r w:rsidRPr="006D40F2">
        <w:rPr>
          <w:rFonts w:hint="cs"/>
          <w:b/>
          <w:bCs/>
          <w:sz w:val="30"/>
          <w:szCs w:val="30"/>
          <w:rtl/>
          <w:lang w:bidi="ar-EG"/>
        </w:rPr>
        <w:t xml:space="preserve"> كما تقوم الشركة مع شركات نقل البضائع الاخرى فى نقل السلع الاستراتيجية والمواد التموينية من الموانى داخل جمهورية مصر العربية فى ظل ظروف صعبة كما حدث فى أوقات الثورات 25 يناير 2011 وثورة 30 يونية 2013 </w:t>
      </w:r>
      <w:r w:rsidR="00522E00" w:rsidRPr="006D40F2">
        <w:rPr>
          <w:rFonts w:hint="cs"/>
          <w:b/>
          <w:bCs/>
          <w:sz w:val="30"/>
          <w:szCs w:val="30"/>
          <w:rtl/>
          <w:lang w:bidi="ar-EG"/>
        </w:rPr>
        <w:t>وجائحة كورونا التى تمرالبلاد البلاد طوال العام الجارى وحالات اضطرابات القطاع الخاص التى قد تتعرض لها البلاد احيانا .</w:t>
      </w:r>
    </w:p>
    <w:p w:rsidR="00522E00" w:rsidRPr="006D40F2" w:rsidRDefault="00522E00" w:rsidP="00522E00">
      <w:pPr>
        <w:ind w:left="-951" w:right="-284"/>
        <w:rPr>
          <w:b/>
          <w:bCs/>
          <w:sz w:val="30"/>
          <w:szCs w:val="30"/>
          <w:rtl/>
          <w:lang w:bidi="ar-EG"/>
        </w:rPr>
      </w:pPr>
      <w:r w:rsidRPr="006D40F2">
        <w:rPr>
          <w:rFonts w:hint="cs"/>
          <w:b/>
          <w:bCs/>
          <w:sz w:val="30"/>
          <w:szCs w:val="30"/>
          <w:rtl/>
          <w:lang w:bidi="ar-EG"/>
        </w:rPr>
        <w:t>تقوم الشركه بأعمال نقل البضائع والمواد البترولية على الطرق والحصول على الرخص اللازمه لتنفيذ تشغيل خطوط النقل وعقد اتفاقات خاصة بمقاولات عمليات نقل البضائع والمهمات اللازمة للتشييد والبناء.</w:t>
      </w:r>
    </w:p>
    <w:p w:rsidR="00522E00" w:rsidRPr="006D40F2" w:rsidRDefault="00522E00" w:rsidP="00522E00">
      <w:pPr>
        <w:ind w:left="-951" w:right="-284"/>
        <w:rPr>
          <w:b/>
          <w:bCs/>
          <w:sz w:val="30"/>
          <w:szCs w:val="30"/>
          <w:rtl/>
          <w:lang w:bidi="ar-EG"/>
        </w:rPr>
      </w:pPr>
      <w:r w:rsidRPr="006D40F2">
        <w:rPr>
          <w:rFonts w:hint="cs"/>
          <w:b/>
          <w:bCs/>
          <w:sz w:val="30"/>
          <w:szCs w:val="30"/>
          <w:rtl/>
          <w:lang w:bidi="ar-EG"/>
        </w:rPr>
        <w:t>للشركة أمكانية انشاء الورش لاصلاح وصيانة الوحدات الناقلة المملوكة لها وكذلك انشاء  وأدارة محطات خدمة السيارات والقيام بكافة الاعمال الصناعية والتجارية والمالية والعقارية التى تتعلق بغرض الشركة بطريقة مباشرة او غير مباشرة وكذا الاعمال المكملة أو المتممة لهذا الغرض .</w:t>
      </w:r>
    </w:p>
    <w:p w:rsidR="006D40F2" w:rsidRPr="006D40F2" w:rsidRDefault="00522E00" w:rsidP="00522E00">
      <w:pPr>
        <w:ind w:left="-951" w:right="-284"/>
        <w:rPr>
          <w:b/>
          <w:bCs/>
          <w:sz w:val="30"/>
          <w:szCs w:val="30"/>
          <w:rtl/>
          <w:lang w:bidi="ar-EG"/>
        </w:rPr>
      </w:pPr>
      <w:r w:rsidRPr="006D40F2">
        <w:rPr>
          <w:rFonts w:hint="cs"/>
          <w:b/>
          <w:bCs/>
          <w:sz w:val="30"/>
          <w:szCs w:val="30"/>
          <w:rtl/>
          <w:lang w:bidi="ar-EG"/>
        </w:rPr>
        <w:t>العنوان :</w:t>
      </w:r>
    </w:p>
    <w:p w:rsidR="00522E00" w:rsidRPr="006D40F2" w:rsidRDefault="00522E00" w:rsidP="00522E00">
      <w:pPr>
        <w:ind w:left="-951" w:right="-284"/>
        <w:rPr>
          <w:b/>
          <w:bCs/>
          <w:sz w:val="30"/>
          <w:szCs w:val="30"/>
          <w:rtl/>
          <w:lang w:bidi="ar-EG"/>
        </w:rPr>
      </w:pPr>
      <w:r w:rsidRPr="006D40F2">
        <w:rPr>
          <w:rFonts w:hint="cs"/>
          <w:b/>
          <w:bCs/>
          <w:sz w:val="30"/>
          <w:szCs w:val="30"/>
          <w:rtl/>
          <w:lang w:bidi="ar-EG"/>
        </w:rPr>
        <w:t xml:space="preserve"> المقر الرئيسى شارع على غيتة متفرع من شارع مركز تدريب ال</w:t>
      </w:r>
      <w:r w:rsidR="006D40F2" w:rsidRPr="006D40F2">
        <w:rPr>
          <w:rFonts w:hint="cs"/>
          <w:b/>
          <w:bCs/>
          <w:sz w:val="30"/>
          <w:szCs w:val="30"/>
          <w:rtl/>
          <w:lang w:bidi="ar-EG"/>
        </w:rPr>
        <w:t>مدربين بجوار شركة النيل لنقل البضائع وامام الهيئه العامة للمواصفات والجودة.</w:t>
      </w:r>
    </w:p>
    <w:p w:rsidR="006D40F2" w:rsidRPr="006D40F2" w:rsidRDefault="006D40F2" w:rsidP="00522E00">
      <w:pPr>
        <w:ind w:left="-951" w:right="-284"/>
        <w:rPr>
          <w:b/>
          <w:bCs/>
          <w:sz w:val="30"/>
          <w:szCs w:val="30"/>
          <w:rtl/>
          <w:lang w:bidi="ar-EG"/>
        </w:rPr>
      </w:pPr>
      <w:r w:rsidRPr="006D40F2">
        <w:rPr>
          <w:rFonts w:hint="cs"/>
          <w:b/>
          <w:bCs/>
          <w:sz w:val="30"/>
          <w:szCs w:val="30"/>
          <w:rtl/>
          <w:lang w:bidi="ar-EG"/>
        </w:rPr>
        <w:t xml:space="preserve">التليفون والفاكس : </w:t>
      </w:r>
    </w:p>
    <w:p w:rsidR="006D40F2" w:rsidRDefault="006D40F2" w:rsidP="006D40F2">
      <w:pPr>
        <w:ind w:left="-951" w:right="-284"/>
        <w:rPr>
          <w:b/>
          <w:bCs/>
          <w:sz w:val="32"/>
          <w:szCs w:val="32"/>
          <w:rtl/>
          <w:lang w:bidi="ar-EG"/>
        </w:rPr>
      </w:pPr>
      <w:r w:rsidRPr="006D40F2">
        <w:rPr>
          <w:rFonts w:hint="cs"/>
          <w:b/>
          <w:bCs/>
          <w:sz w:val="30"/>
          <w:szCs w:val="30"/>
          <w:rtl/>
          <w:lang w:bidi="ar-EG"/>
        </w:rPr>
        <w:t>التليفون : 22824909 / 22824908</w:t>
      </w:r>
    </w:p>
    <w:p w:rsidR="006D40F2" w:rsidRDefault="006D40F2" w:rsidP="006D40F2">
      <w:pPr>
        <w:ind w:left="-951" w:right="-284"/>
        <w:rPr>
          <w:b/>
          <w:bCs/>
          <w:sz w:val="32"/>
          <w:szCs w:val="32"/>
          <w:rtl/>
          <w:lang w:bidi="ar-EG"/>
        </w:rPr>
      </w:pPr>
      <w:r>
        <w:rPr>
          <w:rFonts w:hint="cs"/>
          <w:b/>
          <w:bCs/>
          <w:sz w:val="32"/>
          <w:szCs w:val="32"/>
          <w:rtl/>
          <w:lang w:bidi="ar-EG"/>
        </w:rPr>
        <w:t>الفاكس :22824910</w:t>
      </w:r>
    </w:p>
    <w:p w:rsidR="006D40F2" w:rsidRDefault="006D40F2" w:rsidP="006D40F2">
      <w:pPr>
        <w:ind w:left="-951" w:right="-284"/>
        <w:rPr>
          <w:rFonts w:hint="cs"/>
          <w:b/>
          <w:bCs/>
          <w:sz w:val="32"/>
          <w:szCs w:val="32"/>
          <w:rtl/>
          <w:lang w:bidi="ar-EG"/>
        </w:rPr>
      </w:pPr>
      <w:r>
        <w:rPr>
          <w:rFonts w:hint="cs"/>
          <w:b/>
          <w:bCs/>
          <w:sz w:val="32"/>
          <w:szCs w:val="32"/>
          <w:rtl/>
          <w:lang w:bidi="ar-EG"/>
        </w:rPr>
        <w:lastRenderedPageBreak/>
        <w:t xml:space="preserve">البريد الاليكترونى : </w:t>
      </w:r>
      <w:r>
        <w:rPr>
          <w:b/>
          <w:bCs/>
          <w:sz w:val="32"/>
          <w:szCs w:val="32"/>
          <w:lang w:bidi="ar-EG"/>
        </w:rPr>
        <w:t xml:space="preserve">E-MAIL : </w:t>
      </w:r>
      <w:hyperlink r:id="rId5" w:history="1">
        <w:r w:rsidRPr="00F6316D">
          <w:rPr>
            <w:rStyle w:val="Hyperlink"/>
            <w:b/>
            <w:bCs/>
            <w:sz w:val="32"/>
            <w:szCs w:val="32"/>
            <w:lang w:bidi="ar-EG"/>
          </w:rPr>
          <w:t>TRANSPORTWORKS@YAHOO.COM</w:t>
        </w:r>
      </w:hyperlink>
      <w:r>
        <w:rPr>
          <w:b/>
          <w:bCs/>
          <w:sz w:val="32"/>
          <w:szCs w:val="32"/>
          <w:lang w:bidi="ar-EG"/>
        </w:rPr>
        <w:t xml:space="preserve"> </w:t>
      </w:r>
    </w:p>
    <w:p w:rsidR="00F73C2B" w:rsidRPr="00F73C2B" w:rsidRDefault="00F73C2B" w:rsidP="00F73C2B">
      <w:pPr>
        <w:ind w:left="-951" w:right="-284"/>
        <w:jc w:val="center"/>
        <w:rPr>
          <w:b/>
          <w:bCs/>
          <w:sz w:val="36"/>
          <w:szCs w:val="36"/>
          <w:lang w:bidi="ar-EG"/>
        </w:rPr>
      </w:pPr>
      <w:r w:rsidRPr="00F73C2B">
        <w:rPr>
          <w:b/>
          <w:bCs/>
          <w:sz w:val="36"/>
          <w:szCs w:val="36"/>
          <w:lang w:bidi="ar-EG"/>
        </w:rPr>
        <w:t>A brief overview of the transport business</w:t>
      </w:r>
    </w:p>
    <w:p w:rsidR="00F73C2B" w:rsidRPr="009A765C" w:rsidRDefault="00F73C2B" w:rsidP="00F73C2B">
      <w:pPr>
        <w:bidi w:val="0"/>
        <w:ind w:left="-951" w:right="-284"/>
        <w:rPr>
          <w:color w:val="000000" w:themeColor="text1"/>
          <w:sz w:val="32"/>
          <w:szCs w:val="32"/>
          <w:lang w:bidi="ar-EG"/>
        </w:rPr>
      </w:pPr>
      <w:r w:rsidRPr="009A765C">
        <w:rPr>
          <w:color w:val="000000" w:themeColor="text1"/>
          <w:sz w:val="32"/>
          <w:szCs w:val="32"/>
          <w:lang w:bidi="ar-EG"/>
        </w:rPr>
        <w:t>The company was established under the decision of the Minister of Transport No. 164/1975 and then turned into a subsidiary of the Holding Company for Maritime and Land Transport under the Public Business Sector Law No. 203/1991 and its executive regulations and then turned into an Egyptian joint stock company subject to the Joint Stock Companies Law No. 159/1981 and its executive regulations covered by the auspices of the Contracting Company for Maritime and Land Transport</w:t>
      </w:r>
      <w:r w:rsidRPr="009A765C">
        <w:rPr>
          <w:rFonts w:cs="Arial"/>
          <w:color w:val="000000" w:themeColor="text1"/>
          <w:sz w:val="32"/>
          <w:szCs w:val="32"/>
          <w:rtl/>
          <w:lang w:bidi="ar-EG"/>
        </w:rPr>
        <w:t>.</w:t>
      </w:r>
    </w:p>
    <w:p w:rsidR="00F73C2B" w:rsidRDefault="00F73C2B" w:rsidP="00816679">
      <w:pPr>
        <w:bidi w:val="0"/>
        <w:ind w:left="-951" w:right="-284"/>
        <w:rPr>
          <w:rFonts w:cs="Arial"/>
          <w:color w:val="000000" w:themeColor="text1"/>
          <w:sz w:val="32"/>
          <w:szCs w:val="32"/>
          <w:lang w:bidi="ar-EG"/>
        </w:rPr>
      </w:pPr>
      <w:r w:rsidRPr="009A765C">
        <w:rPr>
          <w:color w:val="000000" w:themeColor="text1"/>
          <w:sz w:val="32"/>
          <w:szCs w:val="32"/>
          <w:lang w:bidi="ar-EG"/>
        </w:rPr>
        <w:t xml:space="preserve">It is one of the distinguished companies in the field of land transport of goods in the Arab Republic of Egypt, as the strength of its fleet on 30/6/2022 is 108 cars of a variety between the Mercedes newly served, which is predominant, and between what is the </w:t>
      </w:r>
      <w:proofErr w:type="spellStart"/>
      <w:r w:rsidRPr="009A765C">
        <w:rPr>
          <w:color w:val="000000" w:themeColor="text1"/>
          <w:sz w:val="32"/>
          <w:szCs w:val="32"/>
          <w:lang w:bidi="ar-EG"/>
        </w:rPr>
        <w:t>Sineo</w:t>
      </w:r>
      <w:proofErr w:type="spellEnd"/>
      <w:r w:rsidRPr="009A765C">
        <w:rPr>
          <w:color w:val="000000" w:themeColor="text1"/>
          <w:sz w:val="32"/>
          <w:szCs w:val="32"/>
          <w:lang w:bidi="ar-EG"/>
        </w:rPr>
        <w:t xml:space="preserve"> Track - MAC and the succession and most of this fleet is suitable for operation in the transport of goods, petroleum materials and the tasks necessary for construction and building, as well as the company to carry out local storage work and establish transit stores in Cairo and various cities and ports to deposit and store goods in them in preparation for transporting them and carrying out loading, unloading and clearance operations Customs through its five branches: Cairo - Alexandria - Port Said - </w:t>
      </w:r>
      <w:proofErr w:type="spellStart"/>
      <w:r w:rsidRPr="009A765C">
        <w:rPr>
          <w:color w:val="000000" w:themeColor="text1"/>
          <w:sz w:val="32"/>
          <w:szCs w:val="32"/>
          <w:lang w:bidi="ar-EG"/>
        </w:rPr>
        <w:t>Fayoum</w:t>
      </w:r>
      <w:proofErr w:type="spellEnd"/>
      <w:r w:rsidRPr="009A765C">
        <w:rPr>
          <w:color w:val="000000" w:themeColor="text1"/>
          <w:sz w:val="32"/>
          <w:szCs w:val="32"/>
          <w:lang w:bidi="ar-EG"/>
        </w:rPr>
        <w:t xml:space="preserve"> - </w:t>
      </w:r>
      <w:proofErr w:type="spellStart"/>
      <w:r w:rsidRPr="009A765C">
        <w:rPr>
          <w:color w:val="000000" w:themeColor="text1"/>
          <w:sz w:val="32"/>
          <w:szCs w:val="32"/>
          <w:lang w:bidi="ar-EG"/>
        </w:rPr>
        <w:t>Beni</w:t>
      </w:r>
      <w:proofErr w:type="spellEnd"/>
      <w:r w:rsidRPr="009A765C">
        <w:rPr>
          <w:color w:val="000000" w:themeColor="text1"/>
          <w:sz w:val="32"/>
          <w:szCs w:val="32"/>
          <w:lang w:bidi="ar-EG"/>
        </w:rPr>
        <w:t xml:space="preserve"> </w:t>
      </w:r>
      <w:proofErr w:type="spellStart"/>
      <w:r w:rsidRPr="009A765C">
        <w:rPr>
          <w:color w:val="000000" w:themeColor="text1"/>
          <w:sz w:val="32"/>
          <w:szCs w:val="32"/>
          <w:lang w:bidi="ar-EG"/>
        </w:rPr>
        <w:t>Suef</w:t>
      </w:r>
      <w:proofErr w:type="spellEnd"/>
      <w:r w:rsidRPr="009A765C">
        <w:rPr>
          <w:rFonts w:cs="Arial"/>
          <w:color w:val="000000" w:themeColor="text1"/>
          <w:sz w:val="32"/>
          <w:szCs w:val="32"/>
          <w:rtl/>
          <w:lang w:bidi="ar-EG"/>
        </w:rPr>
        <w:t>.</w:t>
      </w:r>
    </w:p>
    <w:p w:rsidR="00816679" w:rsidRPr="00816679" w:rsidRDefault="00816679" w:rsidP="00816679">
      <w:pPr>
        <w:bidi w:val="0"/>
        <w:ind w:left="-951" w:right="-284"/>
        <w:rPr>
          <w:rFonts w:cs="Arial"/>
          <w:color w:val="000000" w:themeColor="text1"/>
          <w:sz w:val="32"/>
          <w:szCs w:val="32"/>
          <w:lang w:bidi="ar-EG"/>
        </w:rPr>
      </w:pPr>
      <w:r w:rsidRPr="00816679">
        <w:rPr>
          <w:rFonts w:cs="Arial"/>
          <w:color w:val="000000" w:themeColor="text1"/>
          <w:sz w:val="32"/>
          <w:szCs w:val="32"/>
          <w:lang w:bidi="ar-EG"/>
        </w:rPr>
        <w:t xml:space="preserve">The company is one of the freight transport companies that contributed and contributes to serving the country in times of emergency and difficult circumstances historically – the company is also with other cargo transport companies in the transport of strategic goods and supplies from ports within the Arab Republic of Egypt under difficult circumstances, as happened in times of revolutions January 25, 2011 and the revolution of June 30, 2013 and the Corona pandemic that the country is going through </w:t>
      </w:r>
      <w:r w:rsidRPr="00816679">
        <w:rPr>
          <w:rFonts w:cs="Arial"/>
          <w:color w:val="000000" w:themeColor="text1"/>
          <w:sz w:val="32"/>
          <w:szCs w:val="32"/>
          <w:lang w:bidi="ar-EG"/>
        </w:rPr>
        <w:lastRenderedPageBreak/>
        <w:t>throughout the current year and cases of private sector turmoil that the country may be exposed to sometimes</w:t>
      </w:r>
      <w:r w:rsidRPr="00816679">
        <w:rPr>
          <w:rFonts w:cs="Arial"/>
          <w:color w:val="000000" w:themeColor="text1"/>
          <w:sz w:val="32"/>
          <w:szCs w:val="32"/>
          <w:rtl/>
          <w:lang w:bidi="ar-EG"/>
        </w:rPr>
        <w:t>.</w:t>
      </w:r>
    </w:p>
    <w:p w:rsidR="00816679" w:rsidRPr="00816679" w:rsidRDefault="00816679" w:rsidP="00816679">
      <w:pPr>
        <w:bidi w:val="0"/>
        <w:ind w:left="-951" w:right="-284"/>
        <w:rPr>
          <w:rFonts w:cs="Arial"/>
          <w:color w:val="000000" w:themeColor="text1"/>
          <w:sz w:val="32"/>
          <w:szCs w:val="32"/>
          <w:lang w:bidi="ar-EG"/>
        </w:rPr>
      </w:pPr>
      <w:r w:rsidRPr="00816679">
        <w:rPr>
          <w:rFonts w:cs="Arial"/>
          <w:color w:val="000000" w:themeColor="text1"/>
          <w:sz w:val="32"/>
          <w:szCs w:val="32"/>
          <w:lang w:bidi="ar-EG"/>
        </w:rPr>
        <w:t>The company carries out the work of transporting goods and petroleum materials on the roads and obtaining the necessary licenses to implement the operation of transmission lines and conclude agreements for contracting the transport of goods and equipment necessary for construction and building</w:t>
      </w:r>
      <w:r w:rsidRPr="00816679">
        <w:rPr>
          <w:rFonts w:cs="Arial"/>
          <w:color w:val="000000" w:themeColor="text1"/>
          <w:sz w:val="32"/>
          <w:szCs w:val="32"/>
          <w:rtl/>
          <w:lang w:bidi="ar-EG"/>
        </w:rPr>
        <w:t>.</w:t>
      </w:r>
    </w:p>
    <w:p w:rsidR="00816679" w:rsidRDefault="00816679" w:rsidP="00816679">
      <w:pPr>
        <w:bidi w:val="0"/>
        <w:ind w:left="-951" w:right="-284"/>
        <w:rPr>
          <w:rFonts w:cs="Arial"/>
          <w:color w:val="000000" w:themeColor="text1"/>
          <w:sz w:val="32"/>
          <w:szCs w:val="32"/>
          <w:lang w:bidi="ar-EG"/>
        </w:rPr>
      </w:pPr>
      <w:r w:rsidRPr="00816679">
        <w:rPr>
          <w:rFonts w:cs="Arial"/>
          <w:color w:val="000000" w:themeColor="text1"/>
          <w:sz w:val="32"/>
          <w:szCs w:val="32"/>
          <w:lang w:bidi="ar-EG"/>
        </w:rPr>
        <w:t>The company has the possibility of establishing workshops for the repair and maintenance of the conveyor units owned by it, as well as the establishment and management of car service stations and carrying out all industrial, commercial, financial and real estate works related to the company's purpose directly or indirectly, as well as complementary or complementary works for this purpose.</w:t>
      </w:r>
    </w:p>
    <w:p w:rsidR="00816679" w:rsidRPr="00816679" w:rsidRDefault="00816679" w:rsidP="00816679">
      <w:pPr>
        <w:bidi w:val="0"/>
        <w:ind w:left="-951" w:right="-284"/>
        <w:rPr>
          <w:rFonts w:cs="Arial" w:hint="cs"/>
          <w:color w:val="000000" w:themeColor="text1"/>
          <w:sz w:val="32"/>
          <w:szCs w:val="32"/>
          <w:rtl/>
          <w:lang w:bidi="ar-EG"/>
        </w:rPr>
      </w:pPr>
      <w:r w:rsidRPr="00816679">
        <w:rPr>
          <w:rFonts w:cs="Arial"/>
          <w:color w:val="000000" w:themeColor="text1"/>
          <w:sz w:val="32"/>
          <w:szCs w:val="32"/>
          <w:lang w:bidi="ar-EG"/>
        </w:rPr>
        <w:t>Address</w:t>
      </w:r>
      <w:r w:rsidRPr="00816679">
        <w:rPr>
          <w:rFonts w:cs="Arial"/>
          <w:color w:val="000000" w:themeColor="text1"/>
          <w:sz w:val="32"/>
          <w:szCs w:val="32"/>
          <w:rtl/>
          <w:lang w:bidi="ar-EG"/>
        </w:rPr>
        <w:t>:</w:t>
      </w:r>
    </w:p>
    <w:p w:rsidR="00816679" w:rsidRPr="00816679" w:rsidRDefault="00816679" w:rsidP="00816679">
      <w:pPr>
        <w:bidi w:val="0"/>
        <w:ind w:left="-951" w:right="-284"/>
        <w:rPr>
          <w:rFonts w:cs="Arial"/>
          <w:color w:val="000000" w:themeColor="text1"/>
          <w:sz w:val="32"/>
          <w:szCs w:val="32"/>
          <w:lang w:bidi="ar-EG"/>
        </w:rPr>
      </w:pPr>
      <w:r w:rsidRPr="00816679">
        <w:rPr>
          <w:rFonts w:cs="Arial"/>
          <w:color w:val="000000" w:themeColor="text1"/>
          <w:sz w:val="32"/>
          <w:szCs w:val="32"/>
          <w:rtl/>
          <w:lang w:bidi="ar-EG"/>
        </w:rPr>
        <w:t xml:space="preserve"> </w:t>
      </w:r>
      <w:r w:rsidRPr="00816679">
        <w:rPr>
          <w:rFonts w:cs="Arial"/>
          <w:color w:val="000000" w:themeColor="text1"/>
          <w:sz w:val="32"/>
          <w:szCs w:val="32"/>
          <w:lang w:bidi="ar-EG"/>
        </w:rPr>
        <w:t xml:space="preserve">The main headquarters is Ali </w:t>
      </w:r>
      <w:proofErr w:type="spellStart"/>
      <w:r w:rsidRPr="00816679">
        <w:rPr>
          <w:rFonts w:cs="Arial"/>
          <w:color w:val="000000" w:themeColor="text1"/>
          <w:sz w:val="32"/>
          <w:szCs w:val="32"/>
          <w:lang w:bidi="ar-EG"/>
        </w:rPr>
        <w:t>Ghita</w:t>
      </w:r>
      <w:proofErr w:type="spellEnd"/>
      <w:r w:rsidRPr="00816679">
        <w:rPr>
          <w:rFonts w:cs="Arial"/>
          <w:color w:val="000000" w:themeColor="text1"/>
          <w:sz w:val="32"/>
          <w:szCs w:val="32"/>
          <w:lang w:bidi="ar-EG"/>
        </w:rPr>
        <w:t xml:space="preserve"> Street, off the Training of Trainers Center Street, next to the Nile Company for Cargo Transport and in front </w:t>
      </w:r>
      <w:bookmarkStart w:id="0" w:name="_GoBack"/>
      <w:r w:rsidRPr="00816679">
        <w:rPr>
          <w:rFonts w:cs="Arial"/>
          <w:color w:val="000000" w:themeColor="text1"/>
          <w:sz w:val="32"/>
          <w:szCs w:val="32"/>
          <w:lang w:bidi="ar-EG"/>
        </w:rPr>
        <w:t>of the General Organization for Standardization and Quality</w:t>
      </w:r>
      <w:r w:rsidRPr="00816679">
        <w:rPr>
          <w:rFonts w:cs="Arial"/>
          <w:color w:val="000000" w:themeColor="text1"/>
          <w:sz w:val="32"/>
          <w:szCs w:val="32"/>
          <w:rtl/>
          <w:lang w:bidi="ar-EG"/>
        </w:rPr>
        <w:t>.</w:t>
      </w:r>
    </w:p>
    <w:bookmarkEnd w:id="0"/>
    <w:p w:rsidR="00816679" w:rsidRPr="00816679" w:rsidRDefault="00816679" w:rsidP="00816679">
      <w:pPr>
        <w:bidi w:val="0"/>
        <w:ind w:left="-951" w:right="-284"/>
        <w:rPr>
          <w:rFonts w:cs="Arial"/>
          <w:color w:val="000000" w:themeColor="text1"/>
          <w:sz w:val="32"/>
          <w:szCs w:val="32"/>
          <w:lang w:bidi="ar-EG"/>
        </w:rPr>
      </w:pPr>
      <w:r w:rsidRPr="00816679">
        <w:rPr>
          <w:rFonts w:cs="Arial"/>
          <w:color w:val="000000" w:themeColor="text1"/>
          <w:sz w:val="32"/>
          <w:szCs w:val="32"/>
          <w:lang w:bidi="ar-EG"/>
        </w:rPr>
        <w:t>Telephone and Fax</w:t>
      </w:r>
      <w:r w:rsidRPr="00816679">
        <w:rPr>
          <w:rFonts w:cs="Arial"/>
          <w:color w:val="000000" w:themeColor="text1"/>
          <w:sz w:val="32"/>
          <w:szCs w:val="32"/>
          <w:rtl/>
          <w:lang w:bidi="ar-EG"/>
        </w:rPr>
        <w:t xml:space="preserve">: </w:t>
      </w:r>
    </w:p>
    <w:p w:rsidR="00816679" w:rsidRPr="00816679" w:rsidRDefault="00816679" w:rsidP="00816679">
      <w:pPr>
        <w:bidi w:val="0"/>
        <w:ind w:left="-951" w:right="-284"/>
        <w:rPr>
          <w:rFonts w:cs="Arial"/>
          <w:color w:val="000000" w:themeColor="text1"/>
          <w:sz w:val="32"/>
          <w:szCs w:val="32"/>
          <w:lang w:bidi="ar-EG"/>
        </w:rPr>
      </w:pPr>
      <w:proofErr w:type="gramStart"/>
      <w:r w:rsidRPr="00816679">
        <w:rPr>
          <w:rFonts w:cs="Arial"/>
          <w:color w:val="000000" w:themeColor="text1"/>
          <w:sz w:val="32"/>
          <w:szCs w:val="32"/>
          <w:lang w:bidi="ar-EG"/>
        </w:rPr>
        <w:t>Phone :</w:t>
      </w:r>
      <w:proofErr w:type="gramEnd"/>
      <w:r w:rsidRPr="00816679">
        <w:rPr>
          <w:rFonts w:cs="Arial"/>
          <w:color w:val="000000" w:themeColor="text1"/>
          <w:sz w:val="32"/>
          <w:szCs w:val="32"/>
          <w:lang w:bidi="ar-EG"/>
        </w:rPr>
        <w:t xml:space="preserve"> 22824909 / 22824908</w:t>
      </w:r>
    </w:p>
    <w:p w:rsidR="00816679" w:rsidRPr="00816679" w:rsidRDefault="00816679" w:rsidP="00816679">
      <w:pPr>
        <w:bidi w:val="0"/>
        <w:ind w:left="-951" w:right="-284"/>
        <w:rPr>
          <w:rFonts w:cs="Arial"/>
          <w:color w:val="000000" w:themeColor="text1"/>
          <w:sz w:val="32"/>
          <w:szCs w:val="32"/>
          <w:lang w:bidi="ar-EG"/>
        </w:rPr>
      </w:pPr>
      <w:r w:rsidRPr="00816679">
        <w:rPr>
          <w:rFonts w:cs="Arial"/>
          <w:color w:val="000000" w:themeColor="text1"/>
          <w:sz w:val="32"/>
          <w:szCs w:val="32"/>
          <w:lang w:bidi="ar-EG"/>
        </w:rPr>
        <w:t>Fax</w:t>
      </w:r>
      <w:proofErr w:type="gramStart"/>
      <w:r w:rsidRPr="00816679">
        <w:rPr>
          <w:rFonts w:cs="Arial"/>
          <w:color w:val="000000" w:themeColor="text1"/>
          <w:sz w:val="32"/>
          <w:szCs w:val="32"/>
          <w:lang w:bidi="ar-EG"/>
        </w:rPr>
        <w:t>:22824910</w:t>
      </w:r>
      <w:proofErr w:type="gramEnd"/>
    </w:p>
    <w:p w:rsidR="00816679" w:rsidRPr="00816679" w:rsidRDefault="00816679" w:rsidP="00816679">
      <w:pPr>
        <w:bidi w:val="0"/>
        <w:ind w:left="-951" w:right="-284"/>
        <w:rPr>
          <w:rFonts w:cs="Arial"/>
          <w:color w:val="000000" w:themeColor="text1"/>
          <w:sz w:val="32"/>
          <w:szCs w:val="32"/>
          <w:lang w:bidi="ar-EG"/>
        </w:rPr>
      </w:pPr>
      <w:r w:rsidRPr="00816679">
        <w:rPr>
          <w:rFonts w:cs="Arial"/>
          <w:color w:val="000000" w:themeColor="text1"/>
          <w:sz w:val="32"/>
          <w:szCs w:val="32"/>
          <w:lang w:bidi="ar-EG"/>
        </w:rPr>
        <w:t>E-</w:t>
      </w:r>
      <w:proofErr w:type="gramStart"/>
      <w:r w:rsidRPr="00816679">
        <w:rPr>
          <w:rFonts w:cs="Arial"/>
          <w:color w:val="000000" w:themeColor="text1"/>
          <w:sz w:val="32"/>
          <w:szCs w:val="32"/>
          <w:lang w:bidi="ar-EG"/>
        </w:rPr>
        <w:t>mail :</w:t>
      </w:r>
      <w:proofErr w:type="gramEnd"/>
      <w:r w:rsidRPr="00816679">
        <w:rPr>
          <w:rFonts w:cs="Arial"/>
          <w:color w:val="000000" w:themeColor="text1"/>
          <w:sz w:val="32"/>
          <w:szCs w:val="32"/>
          <w:lang w:bidi="ar-EG"/>
        </w:rPr>
        <w:t xml:space="preserve"> E-MAIL : TRANSPORTWORKS@YAHOO.COM</w:t>
      </w:r>
    </w:p>
    <w:p w:rsidR="00816679" w:rsidRPr="009A765C" w:rsidRDefault="00816679" w:rsidP="00816679">
      <w:pPr>
        <w:bidi w:val="0"/>
        <w:ind w:left="-951" w:right="-284"/>
        <w:rPr>
          <w:color w:val="000000" w:themeColor="text1"/>
          <w:sz w:val="32"/>
          <w:szCs w:val="32"/>
          <w:lang w:bidi="ar-EG"/>
        </w:rPr>
      </w:pPr>
    </w:p>
    <w:sectPr w:rsidR="00816679" w:rsidRPr="009A765C" w:rsidSect="00F73C2B">
      <w:pgSz w:w="11906" w:h="16838"/>
      <w:pgMar w:top="1440" w:right="1800" w:bottom="1440" w:left="1701"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8B1"/>
    <w:rsid w:val="00354EFF"/>
    <w:rsid w:val="004E0887"/>
    <w:rsid w:val="00522E00"/>
    <w:rsid w:val="00541C12"/>
    <w:rsid w:val="006A0383"/>
    <w:rsid w:val="006D40F2"/>
    <w:rsid w:val="00816679"/>
    <w:rsid w:val="009A765C"/>
    <w:rsid w:val="00C408B1"/>
    <w:rsid w:val="00F54C96"/>
    <w:rsid w:val="00F73C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FF"/>
    <w:pPr>
      <w:ind w:left="720"/>
      <w:contextualSpacing/>
    </w:pPr>
  </w:style>
  <w:style w:type="character" w:styleId="Hyperlink">
    <w:name w:val="Hyperlink"/>
    <w:basedOn w:val="DefaultParagraphFont"/>
    <w:uiPriority w:val="99"/>
    <w:unhideWhenUsed/>
    <w:rsid w:val="006D40F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4EFF"/>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EFF"/>
    <w:pPr>
      <w:ind w:left="720"/>
      <w:contextualSpacing/>
    </w:pPr>
  </w:style>
  <w:style w:type="character" w:styleId="Hyperlink">
    <w:name w:val="Hyperlink"/>
    <w:basedOn w:val="DefaultParagraphFont"/>
    <w:uiPriority w:val="99"/>
    <w:unhideWhenUsed/>
    <w:rsid w:val="006D40F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TRANSPORTWORKS@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751</Words>
  <Characters>4283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amira farouk</cp:lastModifiedBy>
  <cp:revision>6</cp:revision>
  <dcterms:created xsi:type="dcterms:W3CDTF">2023-08-21T09:51:00Z</dcterms:created>
  <dcterms:modified xsi:type="dcterms:W3CDTF">2023-08-22T12:11:00Z</dcterms:modified>
</cp:coreProperties>
</file>