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C12" w:rsidRDefault="00F54C96" w:rsidP="00F54C96">
      <w:pPr>
        <w:jc w:val="center"/>
        <w:rPr>
          <w:rFonts w:hint="cs"/>
          <w:b/>
          <w:bCs/>
          <w:sz w:val="36"/>
          <w:szCs w:val="36"/>
          <w:rtl/>
          <w:lang w:bidi="ar-EG"/>
        </w:rPr>
      </w:pPr>
      <w:r w:rsidRPr="00F54C96">
        <w:rPr>
          <w:rFonts w:hint="cs"/>
          <w:b/>
          <w:bCs/>
          <w:sz w:val="36"/>
          <w:szCs w:val="36"/>
          <w:rtl/>
          <w:lang w:bidi="ar-EG"/>
        </w:rPr>
        <w:t>نبذة مختصرة عن أعمال النقل</w:t>
      </w:r>
    </w:p>
    <w:p w:rsidR="00F54C96" w:rsidRPr="006D40F2" w:rsidRDefault="00F54C96" w:rsidP="00F54C96">
      <w:pPr>
        <w:ind w:left="-951" w:right="-284"/>
        <w:rPr>
          <w:rFonts w:hint="cs"/>
          <w:b/>
          <w:bCs/>
          <w:sz w:val="30"/>
          <w:szCs w:val="30"/>
          <w:rtl/>
          <w:lang w:bidi="ar-EG"/>
        </w:rPr>
      </w:pPr>
      <w:r w:rsidRPr="006D40F2">
        <w:rPr>
          <w:rFonts w:hint="cs"/>
          <w:b/>
          <w:bCs/>
          <w:sz w:val="30"/>
          <w:szCs w:val="30"/>
          <w:rtl/>
          <w:lang w:bidi="ar-EG"/>
        </w:rPr>
        <w:t>تأسست الشركة بموجب قرار وزير النقل رقم 164/ 1975 ثم تحولت الى شركة تابعه للشركة القابضة للنقل البحرى والبرى بموجب قانون قطاع الاعمال العام رقم 203/1991 ولائحتة التنفيذية ثم تحولت لشركة مساهمة مصرية خاضعة لقانون الشركات المساهمة رقم 159/1981 ولائحتة التنفيذيةمشمولة برعاية الشركة القايضة للنقل البحرى والبرى .</w:t>
      </w:r>
    </w:p>
    <w:p w:rsidR="00F54C96" w:rsidRPr="006D40F2" w:rsidRDefault="00F54C96" w:rsidP="006A0383">
      <w:pPr>
        <w:ind w:left="-951" w:right="-284"/>
        <w:rPr>
          <w:rFonts w:hint="cs"/>
          <w:b/>
          <w:bCs/>
          <w:sz w:val="30"/>
          <w:szCs w:val="30"/>
          <w:rtl/>
          <w:lang w:bidi="ar-EG"/>
        </w:rPr>
      </w:pPr>
      <w:r w:rsidRPr="006D40F2">
        <w:rPr>
          <w:rFonts w:hint="cs"/>
          <w:b/>
          <w:bCs/>
          <w:sz w:val="30"/>
          <w:szCs w:val="30"/>
          <w:rtl/>
          <w:lang w:bidi="ar-EG"/>
        </w:rPr>
        <w:t xml:space="preserve">هى من الشركات المتميزة فى مجال النقل البرى للبضائع بجمهوريه مصر العربية حيث ان قوام اسطولها فى 30/6/2022 هو 108 سيارة متنوعه مابين المرسيدس حديث العهد باخدمة وهو الغالب وبين ماهو السينيو تراك </w:t>
      </w:r>
      <w:r w:rsidRPr="006D40F2">
        <w:rPr>
          <w:b/>
          <w:bCs/>
          <w:sz w:val="30"/>
          <w:szCs w:val="30"/>
          <w:rtl/>
          <w:lang w:bidi="ar-EG"/>
        </w:rPr>
        <w:t>–</w:t>
      </w:r>
      <w:r w:rsidRPr="006D40F2">
        <w:rPr>
          <w:rFonts w:hint="cs"/>
          <w:b/>
          <w:bCs/>
          <w:sz w:val="30"/>
          <w:szCs w:val="30"/>
          <w:rtl/>
          <w:lang w:bidi="ar-EG"/>
        </w:rPr>
        <w:t xml:space="preserve"> الماك وخلافة ومعظم هذا الاسطول صالح للتشغيل فى نقل البضائع والمواد البت</w:t>
      </w:r>
      <w:r w:rsidR="006A0383" w:rsidRPr="006D40F2">
        <w:rPr>
          <w:rFonts w:hint="cs"/>
          <w:b/>
          <w:bCs/>
          <w:sz w:val="30"/>
          <w:szCs w:val="30"/>
          <w:rtl/>
          <w:lang w:bidi="ar-EG"/>
        </w:rPr>
        <w:t>ر</w:t>
      </w:r>
      <w:r w:rsidRPr="006D40F2">
        <w:rPr>
          <w:rFonts w:hint="cs"/>
          <w:b/>
          <w:bCs/>
          <w:sz w:val="30"/>
          <w:szCs w:val="30"/>
          <w:rtl/>
          <w:lang w:bidi="ar-EG"/>
        </w:rPr>
        <w:t xml:space="preserve">ولية </w:t>
      </w:r>
      <w:r w:rsidR="006A0383" w:rsidRPr="006D40F2">
        <w:rPr>
          <w:rFonts w:hint="cs"/>
          <w:b/>
          <w:bCs/>
          <w:sz w:val="30"/>
          <w:szCs w:val="30"/>
          <w:rtl/>
          <w:lang w:bidi="ar-EG"/>
        </w:rPr>
        <w:t>والمهمات اللازمة للتشييد والبناء كما وان للشركة القيام بأعمال التخزين المحلى وانشاء مخازن الترانزيت</w:t>
      </w:r>
      <w:r w:rsidR="00522E00" w:rsidRPr="006D40F2">
        <w:rPr>
          <w:rFonts w:hint="cs"/>
          <w:b/>
          <w:bCs/>
          <w:sz w:val="30"/>
          <w:szCs w:val="30"/>
          <w:rtl/>
          <w:lang w:bidi="ar-EG"/>
        </w:rPr>
        <w:t xml:space="preserve"> </w:t>
      </w:r>
      <w:r w:rsidR="006A0383" w:rsidRPr="006D40F2">
        <w:rPr>
          <w:rFonts w:hint="cs"/>
          <w:b/>
          <w:bCs/>
          <w:sz w:val="30"/>
          <w:szCs w:val="30"/>
          <w:rtl/>
          <w:lang w:bidi="ar-EG"/>
        </w:rPr>
        <w:t xml:space="preserve">فى القاهرة ومختلف المدن والموانى لايداع وتخزين البضائع فيها توطئه نقلها والقيام بعمليات الشحن والتفريغ والتخليص الجمركى وذلك من خلال فروعها الخمس : القاهرة </w:t>
      </w:r>
      <w:r w:rsidR="006A0383" w:rsidRPr="006D40F2">
        <w:rPr>
          <w:b/>
          <w:bCs/>
          <w:sz w:val="30"/>
          <w:szCs w:val="30"/>
          <w:rtl/>
          <w:lang w:bidi="ar-EG"/>
        </w:rPr>
        <w:t>–</w:t>
      </w:r>
      <w:r w:rsidR="006A0383" w:rsidRPr="006D40F2">
        <w:rPr>
          <w:rFonts w:hint="cs"/>
          <w:b/>
          <w:bCs/>
          <w:sz w:val="30"/>
          <w:szCs w:val="30"/>
          <w:rtl/>
          <w:lang w:bidi="ar-EG"/>
        </w:rPr>
        <w:t xml:space="preserve"> الاسكندريه </w:t>
      </w:r>
      <w:r w:rsidR="006A0383" w:rsidRPr="006D40F2">
        <w:rPr>
          <w:b/>
          <w:bCs/>
          <w:sz w:val="30"/>
          <w:szCs w:val="30"/>
          <w:rtl/>
          <w:lang w:bidi="ar-EG"/>
        </w:rPr>
        <w:t>–</w:t>
      </w:r>
      <w:r w:rsidR="006A0383" w:rsidRPr="006D40F2">
        <w:rPr>
          <w:rFonts w:hint="cs"/>
          <w:b/>
          <w:bCs/>
          <w:sz w:val="30"/>
          <w:szCs w:val="30"/>
          <w:rtl/>
          <w:lang w:bidi="ar-EG"/>
        </w:rPr>
        <w:t xml:space="preserve"> بورسعيد </w:t>
      </w:r>
      <w:r w:rsidR="006A0383" w:rsidRPr="006D40F2">
        <w:rPr>
          <w:b/>
          <w:bCs/>
          <w:sz w:val="30"/>
          <w:szCs w:val="30"/>
          <w:rtl/>
          <w:lang w:bidi="ar-EG"/>
        </w:rPr>
        <w:t>–</w:t>
      </w:r>
      <w:r w:rsidR="006A0383" w:rsidRPr="006D40F2">
        <w:rPr>
          <w:rFonts w:hint="cs"/>
          <w:b/>
          <w:bCs/>
          <w:sz w:val="30"/>
          <w:szCs w:val="30"/>
          <w:rtl/>
          <w:lang w:bidi="ar-EG"/>
        </w:rPr>
        <w:t xml:space="preserve"> الفيوم </w:t>
      </w:r>
      <w:r w:rsidR="006A0383" w:rsidRPr="006D40F2">
        <w:rPr>
          <w:b/>
          <w:bCs/>
          <w:sz w:val="30"/>
          <w:szCs w:val="30"/>
          <w:rtl/>
          <w:lang w:bidi="ar-EG"/>
        </w:rPr>
        <w:t>–</w:t>
      </w:r>
      <w:r w:rsidR="006A0383" w:rsidRPr="006D40F2">
        <w:rPr>
          <w:rFonts w:hint="cs"/>
          <w:b/>
          <w:bCs/>
          <w:sz w:val="30"/>
          <w:szCs w:val="30"/>
          <w:rtl/>
          <w:lang w:bidi="ar-EG"/>
        </w:rPr>
        <w:t xml:space="preserve"> بنى سويف .</w:t>
      </w:r>
    </w:p>
    <w:p w:rsidR="006A0383" w:rsidRPr="006D40F2" w:rsidRDefault="006A0383" w:rsidP="00522E00">
      <w:pPr>
        <w:ind w:left="-951" w:right="-284"/>
        <w:rPr>
          <w:rFonts w:hint="cs"/>
          <w:b/>
          <w:bCs/>
          <w:sz w:val="30"/>
          <w:szCs w:val="30"/>
          <w:rtl/>
          <w:lang w:bidi="ar-EG"/>
        </w:rPr>
      </w:pPr>
      <w:r w:rsidRPr="006D40F2">
        <w:rPr>
          <w:rFonts w:hint="cs"/>
          <w:b/>
          <w:bCs/>
          <w:sz w:val="30"/>
          <w:szCs w:val="30"/>
          <w:rtl/>
          <w:lang w:bidi="ar-EG"/>
        </w:rPr>
        <w:t xml:space="preserve">الشركة احدى شركات نقل البضائع التى ساهمت وتساهم فى خدمة الوطن فى أوقات الطوارىء والظروف الصعبة تاريخيا </w:t>
      </w:r>
      <w:r w:rsidRPr="006D40F2">
        <w:rPr>
          <w:b/>
          <w:bCs/>
          <w:sz w:val="30"/>
          <w:szCs w:val="30"/>
          <w:rtl/>
          <w:lang w:bidi="ar-EG"/>
        </w:rPr>
        <w:t>–</w:t>
      </w:r>
      <w:r w:rsidRPr="006D40F2">
        <w:rPr>
          <w:rFonts w:hint="cs"/>
          <w:b/>
          <w:bCs/>
          <w:sz w:val="30"/>
          <w:szCs w:val="30"/>
          <w:rtl/>
          <w:lang w:bidi="ar-EG"/>
        </w:rPr>
        <w:t xml:space="preserve"> كما تقوم الشركة مع شركات نقل البضائع الاخرى فى نقل السلع الاستراتيجية والمواد التموينية من الموانى داخل جمهورية مصر العربية فى ظل ظروف صعبة كما حدث فى أوقات الثورات 25 يناير 2011 وثورة 30 يونية 2013 </w:t>
      </w:r>
      <w:r w:rsidR="00522E00" w:rsidRPr="006D40F2">
        <w:rPr>
          <w:rFonts w:hint="cs"/>
          <w:b/>
          <w:bCs/>
          <w:sz w:val="30"/>
          <w:szCs w:val="30"/>
          <w:rtl/>
          <w:lang w:bidi="ar-EG"/>
        </w:rPr>
        <w:t>وجائحة كورونا التى تمرالبلاد البلاد طوال العام الجارى وحالات اضطرابات القطاع الخاص التى قد تتعرض لها البلاد احيانا .</w:t>
      </w:r>
    </w:p>
    <w:p w:rsidR="00522E00" w:rsidRPr="006D40F2" w:rsidRDefault="00522E00" w:rsidP="00522E00">
      <w:pPr>
        <w:ind w:left="-951" w:right="-284"/>
        <w:rPr>
          <w:rFonts w:hint="cs"/>
          <w:b/>
          <w:bCs/>
          <w:sz w:val="30"/>
          <w:szCs w:val="30"/>
          <w:rtl/>
          <w:lang w:bidi="ar-EG"/>
        </w:rPr>
      </w:pPr>
      <w:r w:rsidRPr="006D40F2">
        <w:rPr>
          <w:rFonts w:hint="cs"/>
          <w:b/>
          <w:bCs/>
          <w:sz w:val="30"/>
          <w:szCs w:val="30"/>
          <w:rtl/>
          <w:lang w:bidi="ar-EG"/>
        </w:rPr>
        <w:t>تقوم الشركه بأعمال نقل البضائع والمواد البترولية على الطرق والحصول على الرخص اللازمه لتنفيذ تشغيل خطوط النقل وعقد اتفاقات خاصة بمقاولات عمليات نقل البضائع والمهمات اللازمة للتشييد والبناء.</w:t>
      </w:r>
    </w:p>
    <w:p w:rsidR="00522E00" w:rsidRPr="006D40F2" w:rsidRDefault="00522E00" w:rsidP="00522E00">
      <w:pPr>
        <w:ind w:left="-951" w:right="-284"/>
        <w:rPr>
          <w:rFonts w:hint="cs"/>
          <w:b/>
          <w:bCs/>
          <w:sz w:val="30"/>
          <w:szCs w:val="30"/>
          <w:rtl/>
          <w:lang w:bidi="ar-EG"/>
        </w:rPr>
      </w:pPr>
      <w:r w:rsidRPr="006D40F2">
        <w:rPr>
          <w:rFonts w:hint="cs"/>
          <w:b/>
          <w:bCs/>
          <w:sz w:val="30"/>
          <w:szCs w:val="30"/>
          <w:rtl/>
          <w:lang w:bidi="ar-EG"/>
        </w:rPr>
        <w:t>للشركة أمكانية انشاء الورش لاصلاح وصيانة الوحدات الناقلة المملوكة لها وكذلك انشاء  وأدارة محطات خدمة السيارات والقيام بكافة الاعمال الصناعية والتجارية والمالية والعقارية التى تتعلق بغرض الشركة بطريقة مباشرة او غير مباشرة وكذا الاعمال المكملة أو المتممة لهذا الغرض .</w:t>
      </w:r>
    </w:p>
    <w:p w:rsidR="006D40F2" w:rsidRPr="006D40F2" w:rsidRDefault="00522E00" w:rsidP="00522E00">
      <w:pPr>
        <w:ind w:left="-951" w:right="-284"/>
        <w:rPr>
          <w:rFonts w:hint="cs"/>
          <w:b/>
          <w:bCs/>
          <w:sz w:val="30"/>
          <w:szCs w:val="30"/>
          <w:rtl/>
          <w:lang w:bidi="ar-EG"/>
        </w:rPr>
      </w:pPr>
      <w:r w:rsidRPr="006D40F2">
        <w:rPr>
          <w:rFonts w:hint="cs"/>
          <w:b/>
          <w:bCs/>
          <w:sz w:val="30"/>
          <w:szCs w:val="30"/>
          <w:rtl/>
          <w:lang w:bidi="ar-EG"/>
        </w:rPr>
        <w:t>العنوان :</w:t>
      </w:r>
    </w:p>
    <w:p w:rsidR="00522E00" w:rsidRPr="006D40F2" w:rsidRDefault="00522E00" w:rsidP="00522E00">
      <w:pPr>
        <w:ind w:left="-951" w:right="-284"/>
        <w:rPr>
          <w:rFonts w:hint="cs"/>
          <w:b/>
          <w:bCs/>
          <w:sz w:val="30"/>
          <w:szCs w:val="30"/>
          <w:rtl/>
          <w:lang w:bidi="ar-EG"/>
        </w:rPr>
      </w:pPr>
      <w:r w:rsidRPr="006D40F2">
        <w:rPr>
          <w:rFonts w:hint="cs"/>
          <w:b/>
          <w:bCs/>
          <w:sz w:val="30"/>
          <w:szCs w:val="30"/>
          <w:rtl/>
          <w:lang w:bidi="ar-EG"/>
        </w:rPr>
        <w:t xml:space="preserve"> المقر الرئيسى شارع على غيتة متفرع من شارع مركز تدريب ال</w:t>
      </w:r>
      <w:r w:rsidR="006D40F2" w:rsidRPr="006D40F2">
        <w:rPr>
          <w:rFonts w:hint="cs"/>
          <w:b/>
          <w:bCs/>
          <w:sz w:val="30"/>
          <w:szCs w:val="30"/>
          <w:rtl/>
          <w:lang w:bidi="ar-EG"/>
        </w:rPr>
        <w:t>مدربين بجوار شركة النيل لنقل البضائع وامام الهيئه العامة للمواصفات والجودة.</w:t>
      </w:r>
    </w:p>
    <w:p w:rsidR="006D40F2" w:rsidRPr="006D40F2" w:rsidRDefault="006D40F2" w:rsidP="00522E00">
      <w:pPr>
        <w:ind w:left="-951" w:right="-284"/>
        <w:rPr>
          <w:rFonts w:hint="cs"/>
          <w:b/>
          <w:bCs/>
          <w:sz w:val="30"/>
          <w:szCs w:val="30"/>
          <w:rtl/>
          <w:lang w:bidi="ar-EG"/>
        </w:rPr>
      </w:pPr>
      <w:r w:rsidRPr="006D40F2">
        <w:rPr>
          <w:rFonts w:hint="cs"/>
          <w:b/>
          <w:bCs/>
          <w:sz w:val="30"/>
          <w:szCs w:val="30"/>
          <w:rtl/>
          <w:lang w:bidi="ar-EG"/>
        </w:rPr>
        <w:t xml:space="preserve">التليفون والفاكس : </w:t>
      </w:r>
    </w:p>
    <w:p w:rsidR="006D40F2" w:rsidRDefault="006D40F2" w:rsidP="006D40F2">
      <w:pPr>
        <w:ind w:left="-951" w:right="-284"/>
        <w:rPr>
          <w:rFonts w:hint="cs"/>
          <w:b/>
          <w:bCs/>
          <w:sz w:val="32"/>
          <w:szCs w:val="32"/>
          <w:rtl/>
          <w:lang w:bidi="ar-EG"/>
        </w:rPr>
      </w:pPr>
      <w:r w:rsidRPr="006D40F2">
        <w:rPr>
          <w:rFonts w:hint="cs"/>
          <w:b/>
          <w:bCs/>
          <w:sz w:val="30"/>
          <w:szCs w:val="30"/>
          <w:rtl/>
          <w:lang w:bidi="ar-EG"/>
        </w:rPr>
        <w:t>التليفون : 22824909 / 22824908</w:t>
      </w:r>
    </w:p>
    <w:p w:rsidR="006D40F2" w:rsidRDefault="006D40F2" w:rsidP="006D40F2">
      <w:pPr>
        <w:ind w:left="-951" w:right="-284"/>
        <w:rPr>
          <w:rFonts w:hint="cs"/>
          <w:b/>
          <w:bCs/>
          <w:sz w:val="32"/>
          <w:szCs w:val="32"/>
          <w:rtl/>
          <w:lang w:bidi="ar-EG"/>
        </w:rPr>
      </w:pPr>
      <w:r>
        <w:rPr>
          <w:rFonts w:hint="cs"/>
          <w:b/>
          <w:bCs/>
          <w:sz w:val="32"/>
          <w:szCs w:val="32"/>
          <w:rtl/>
          <w:lang w:bidi="ar-EG"/>
        </w:rPr>
        <w:t>الفاكس :22824910</w:t>
      </w:r>
    </w:p>
    <w:p w:rsidR="006D40F2" w:rsidRPr="006A0383" w:rsidRDefault="006D40F2" w:rsidP="006D40F2">
      <w:pPr>
        <w:ind w:left="-951" w:right="-284"/>
        <w:rPr>
          <w:b/>
          <w:bCs/>
          <w:sz w:val="32"/>
          <w:szCs w:val="32"/>
          <w:lang w:bidi="ar-EG"/>
        </w:rPr>
      </w:pPr>
      <w:r>
        <w:rPr>
          <w:rFonts w:hint="cs"/>
          <w:b/>
          <w:bCs/>
          <w:sz w:val="32"/>
          <w:szCs w:val="32"/>
          <w:rtl/>
          <w:lang w:bidi="ar-EG"/>
        </w:rPr>
        <w:t xml:space="preserve">البريد الاليكترونى : </w:t>
      </w:r>
      <w:r>
        <w:rPr>
          <w:b/>
          <w:bCs/>
          <w:sz w:val="32"/>
          <w:szCs w:val="32"/>
          <w:lang w:bidi="ar-EG"/>
        </w:rPr>
        <w:t xml:space="preserve">E-MAIL : </w:t>
      </w:r>
      <w:hyperlink r:id="rId5" w:history="1">
        <w:r w:rsidRPr="00F6316D">
          <w:rPr>
            <w:rStyle w:val="Hyperlink"/>
            <w:b/>
            <w:bCs/>
            <w:sz w:val="32"/>
            <w:szCs w:val="32"/>
            <w:lang w:bidi="ar-EG"/>
          </w:rPr>
          <w:t>TRANSPORTWORKS@YAHOO.COM</w:t>
        </w:r>
      </w:hyperlink>
      <w:r>
        <w:rPr>
          <w:b/>
          <w:bCs/>
          <w:sz w:val="32"/>
          <w:szCs w:val="32"/>
          <w:lang w:bidi="ar-EG"/>
        </w:rPr>
        <w:t xml:space="preserve"> </w:t>
      </w:r>
      <w:bookmarkStart w:id="0" w:name="_GoBack"/>
      <w:bookmarkEnd w:id="0"/>
    </w:p>
    <w:sectPr w:rsidR="006D40F2" w:rsidRPr="006A0383" w:rsidSect="00F54C96">
      <w:pgSz w:w="11906" w:h="16838"/>
      <w:pgMar w:top="1440" w:right="1800" w:bottom="1440" w:left="85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8B1"/>
    <w:rsid w:val="00354EFF"/>
    <w:rsid w:val="004E0887"/>
    <w:rsid w:val="00522E00"/>
    <w:rsid w:val="00541C12"/>
    <w:rsid w:val="006A0383"/>
    <w:rsid w:val="006D40F2"/>
    <w:rsid w:val="00C408B1"/>
    <w:rsid w:val="00F54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EF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EFF"/>
    <w:pPr>
      <w:ind w:left="720"/>
      <w:contextualSpacing/>
    </w:pPr>
  </w:style>
  <w:style w:type="character" w:styleId="Hyperlink">
    <w:name w:val="Hyperlink"/>
    <w:basedOn w:val="DefaultParagraphFont"/>
    <w:uiPriority w:val="99"/>
    <w:unhideWhenUsed/>
    <w:rsid w:val="006D40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EF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EFF"/>
    <w:pPr>
      <w:ind w:left="720"/>
      <w:contextualSpacing/>
    </w:pPr>
  </w:style>
  <w:style w:type="character" w:styleId="Hyperlink">
    <w:name w:val="Hyperlink"/>
    <w:basedOn w:val="DefaultParagraphFont"/>
    <w:uiPriority w:val="99"/>
    <w:unhideWhenUsed/>
    <w:rsid w:val="006D40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RANSPORTWORKS@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rama</cp:lastModifiedBy>
  <cp:revision>2</cp:revision>
  <dcterms:created xsi:type="dcterms:W3CDTF">2023-08-21T09:51:00Z</dcterms:created>
  <dcterms:modified xsi:type="dcterms:W3CDTF">2023-08-21T10:27:00Z</dcterms:modified>
</cp:coreProperties>
</file>