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BE88B" w14:textId="77777777" w:rsidR="004A059C" w:rsidRDefault="004A059C" w:rsidP="004A059C">
      <w:pPr>
        <w:rPr>
          <w:b/>
          <w:bCs/>
        </w:rPr>
      </w:pPr>
      <w:r w:rsidRPr="004A059C">
        <w:br/>
      </w:r>
      <w:r w:rsidRPr="004A059C">
        <w:rPr>
          <w:b/>
          <w:bCs/>
        </w:rPr>
        <w:t>Data Analysis Expressions (DAX) Reference</w:t>
      </w:r>
      <w:r>
        <w:rPr>
          <w:b/>
          <w:bCs/>
        </w:rPr>
        <w:t>:</w:t>
      </w:r>
    </w:p>
    <w:p w14:paraId="7255AF88" w14:textId="69A2FF84" w:rsidR="004A059C" w:rsidRPr="004A059C" w:rsidRDefault="004A059C" w:rsidP="004A059C">
      <w:r>
        <w:rPr>
          <w:b/>
          <w:bCs/>
        </w:rPr>
        <w:t xml:space="preserve"> </w:t>
      </w:r>
      <w:hyperlink r:id="rId4" w:history="1">
        <w:r w:rsidRPr="00161A5F">
          <w:rPr>
            <w:rStyle w:val="Hyperlink"/>
          </w:rPr>
          <w:t>https://learn.microsoft.com/en-us/dax/</w:t>
        </w:r>
      </w:hyperlink>
    </w:p>
    <w:p w14:paraId="06E1162C" w14:textId="4C1C3CCF" w:rsidR="004A059C" w:rsidRDefault="004A059C" w:rsidP="004A059C">
      <w:r w:rsidRPr="004A059C">
        <w:rPr>
          <w:b/>
          <w:bCs/>
        </w:rPr>
        <w:t>Icon</w:t>
      </w:r>
      <w:r>
        <w:rPr>
          <w:b/>
          <w:bCs/>
        </w:rPr>
        <w:t xml:space="preserve"> </w:t>
      </w:r>
      <w:proofErr w:type="gramStart"/>
      <w:r w:rsidRPr="004A059C">
        <w:rPr>
          <w:b/>
          <w:bCs/>
        </w:rPr>
        <w:t xml:space="preserve">8 </w:t>
      </w:r>
      <w:r>
        <w:t>:</w:t>
      </w:r>
      <w:proofErr w:type="gramEnd"/>
      <w:r>
        <w:t xml:space="preserve"> </w:t>
      </w:r>
    </w:p>
    <w:p w14:paraId="6DB7886D" w14:textId="787FF0E5" w:rsidR="00DA02CB" w:rsidRDefault="004A059C" w:rsidP="004A059C">
      <w:hyperlink r:id="rId5" w:history="1">
        <w:r w:rsidRPr="00161A5F">
          <w:rPr>
            <w:rStyle w:val="Hyperlink"/>
          </w:rPr>
          <w:t>https://icons8.com/icons/set/customer</w:t>
        </w:r>
      </w:hyperlink>
    </w:p>
    <w:p w14:paraId="29994A00" w14:textId="77777777" w:rsidR="004A059C" w:rsidRDefault="004A059C" w:rsidP="004A059C">
      <w:pPr>
        <w:rPr>
          <w:b/>
          <w:bCs/>
        </w:rPr>
      </w:pPr>
      <w:r w:rsidRPr="004A059C">
        <w:rPr>
          <w:b/>
          <w:bCs/>
        </w:rPr>
        <w:t>Color palette:</w:t>
      </w:r>
    </w:p>
    <w:p w14:paraId="2251AAD4" w14:textId="44BD34A4" w:rsidR="004A059C" w:rsidRDefault="004A059C" w:rsidP="004A059C">
      <w:r>
        <w:t xml:space="preserve"> </w:t>
      </w:r>
      <w:hyperlink r:id="rId6" w:history="1">
        <w:r w:rsidRPr="00161A5F">
          <w:rPr>
            <w:rStyle w:val="Hyperlink"/>
          </w:rPr>
          <w:t>https://coolors.co/</w:t>
        </w:r>
      </w:hyperlink>
    </w:p>
    <w:p w14:paraId="737FC9C8" w14:textId="607E842E" w:rsidR="004A059C" w:rsidRPr="004A059C" w:rsidRDefault="004A059C" w:rsidP="004A059C">
      <w:pPr>
        <w:rPr>
          <w:b/>
          <w:bCs/>
        </w:rPr>
      </w:pPr>
      <w:r w:rsidRPr="004A059C">
        <w:rPr>
          <w:b/>
          <w:bCs/>
        </w:rPr>
        <w:t>Power BI Examples</w:t>
      </w:r>
      <w:r>
        <w:rPr>
          <w:b/>
          <w:bCs/>
        </w:rPr>
        <w:t>:</w:t>
      </w:r>
    </w:p>
    <w:p w14:paraId="10A6127B" w14:textId="42535406" w:rsidR="004A059C" w:rsidRDefault="004A059C" w:rsidP="004A059C">
      <w:hyperlink r:id="rId7" w:history="1">
        <w:r w:rsidRPr="00161A5F">
          <w:rPr>
            <w:rStyle w:val="Hyperlink"/>
          </w:rPr>
          <w:t>https://dribbble.com/search/dashboard</w:t>
        </w:r>
      </w:hyperlink>
    </w:p>
    <w:p w14:paraId="42345C33" w14:textId="773758DE" w:rsidR="004A059C" w:rsidRDefault="004A059C" w:rsidP="004A059C">
      <w:hyperlink r:id="rId8" w:history="1">
        <w:r w:rsidRPr="00161A5F">
          <w:rPr>
            <w:rStyle w:val="Hyperlink"/>
          </w:rPr>
          <w:t>https://community.fabric.microsoft.com/t5/Data-Stories-Gallery/bd-p/DataStoriesGallery</w:t>
        </w:r>
      </w:hyperlink>
    </w:p>
    <w:p w14:paraId="5A4DA1B2" w14:textId="75EE9CE6" w:rsidR="004A059C" w:rsidRDefault="004A059C" w:rsidP="004A059C">
      <w:hyperlink r:id="rId9" w:history="1">
        <w:r w:rsidRPr="00161A5F">
          <w:rPr>
            <w:rStyle w:val="Hyperlink"/>
          </w:rPr>
          <w:t>https://www.novypro.com/</w:t>
        </w:r>
      </w:hyperlink>
    </w:p>
    <w:p w14:paraId="415F6C59" w14:textId="77777777" w:rsidR="004A059C" w:rsidRDefault="004A059C" w:rsidP="004A059C"/>
    <w:sectPr w:rsidR="004A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2"/>
    <w:rsid w:val="004448DB"/>
    <w:rsid w:val="004A059C"/>
    <w:rsid w:val="006506BA"/>
    <w:rsid w:val="00987ACF"/>
    <w:rsid w:val="00DA02CB"/>
    <w:rsid w:val="00F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1D5E"/>
  <w15:chartTrackingRefBased/>
  <w15:docId w15:val="{84BF2922-F554-47D7-A3BA-20863B36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5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fabric.microsoft.com/t5/Data-Stories-Gallery/bd-p/DataStoriesGall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bbble.com/search/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cons8.com/icons/set/custom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.microsoft.com/en-us/dax/" TargetMode="External"/><Relationship Id="rId9" Type="http://schemas.openxmlformats.org/officeDocument/2006/relationships/hyperlink" Target="https://www.novypr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2024-10-22T20:23:00Z</dcterms:created>
  <dcterms:modified xsi:type="dcterms:W3CDTF">2024-10-22T21:27:00Z</dcterms:modified>
</cp:coreProperties>
</file>