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A8C" w:rsidRPr="00D203A6" w:rsidRDefault="00FF1A0A" w:rsidP="00FF1A0A">
      <w:pPr>
        <w:jc w:val="center"/>
        <w:rPr>
          <w:b/>
          <w:sz w:val="20"/>
          <w:szCs w:val="20"/>
          <w:u w:val="single"/>
        </w:rPr>
      </w:pPr>
      <w:r w:rsidRPr="00D203A6">
        <w:rPr>
          <w:b/>
          <w:sz w:val="20"/>
          <w:szCs w:val="20"/>
          <w:u w:val="single"/>
        </w:rPr>
        <w:t>GPP 115 Final Prep</w:t>
      </w:r>
    </w:p>
    <w:p w:rsidR="00FF1A0A" w:rsidRPr="00D203A6" w:rsidRDefault="00D87526" w:rsidP="00FF1A0A">
      <w:pPr>
        <w:pStyle w:val="ListParagraph"/>
        <w:numPr>
          <w:ilvl w:val="0"/>
          <w:numId w:val="1"/>
        </w:numPr>
        <w:rPr>
          <w:b/>
          <w:sz w:val="20"/>
          <w:szCs w:val="20"/>
        </w:rPr>
      </w:pPr>
      <w:r w:rsidRPr="00D203A6">
        <w:rPr>
          <w:b/>
          <w:sz w:val="20"/>
          <w:szCs w:val="20"/>
        </w:rPr>
        <w:t>Microfinance Industry v Microfinance Plus:</w:t>
      </w:r>
    </w:p>
    <w:p w:rsidR="00C54713" w:rsidRPr="00D203A6" w:rsidRDefault="00E014A1" w:rsidP="00C54713">
      <w:pPr>
        <w:pStyle w:val="ListParagraph"/>
        <w:numPr>
          <w:ilvl w:val="1"/>
          <w:numId w:val="1"/>
        </w:numPr>
        <w:rPr>
          <w:sz w:val="20"/>
          <w:szCs w:val="20"/>
        </w:rPr>
      </w:pPr>
      <w:r w:rsidRPr="00D203A6">
        <w:rPr>
          <w:sz w:val="20"/>
          <w:szCs w:val="20"/>
        </w:rPr>
        <w:t>Credit Savings and Insurance</w:t>
      </w:r>
    </w:p>
    <w:p w:rsidR="00E014A1" w:rsidRPr="00D203A6" w:rsidRDefault="00E014A1" w:rsidP="00C54713">
      <w:pPr>
        <w:pStyle w:val="ListParagraph"/>
        <w:numPr>
          <w:ilvl w:val="1"/>
          <w:numId w:val="1"/>
        </w:numPr>
        <w:rPr>
          <w:sz w:val="20"/>
          <w:szCs w:val="20"/>
        </w:rPr>
      </w:pPr>
      <w:r w:rsidRPr="00D203A6">
        <w:rPr>
          <w:sz w:val="20"/>
          <w:szCs w:val="20"/>
        </w:rPr>
        <w:t>Financial inclusion of poor and empowerment of women</w:t>
      </w:r>
    </w:p>
    <w:p w:rsidR="00E014A1" w:rsidRPr="00D203A6" w:rsidRDefault="00E014A1" w:rsidP="00C54713">
      <w:pPr>
        <w:pStyle w:val="ListParagraph"/>
        <w:numPr>
          <w:ilvl w:val="1"/>
          <w:numId w:val="1"/>
        </w:numPr>
        <w:rPr>
          <w:sz w:val="20"/>
          <w:szCs w:val="20"/>
        </w:rPr>
      </w:pPr>
      <w:r w:rsidRPr="00D203A6">
        <w:rPr>
          <w:b/>
          <w:sz w:val="20"/>
          <w:szCs w:val="20"/>
        </w:rPr>
        <w:t>MF Industry:</w:t>
      </w:r>
      <w:r w:rsidRPr="00D203A6">
        <w:rPr>
          <w:sz w:val="20"/>
          <w:szCs w:val="20"/>
        </w:rPr>
        <w:t xml:space="preserve"> </w:t>
      </w:r>
      <w:r w:rsidR="001E5827" w:rsidRPr="00D203A6">
        <w:rPr>
          <w:sz w:val="20"/>
          <w:szCs w:val="20"/>
        </w:rPr>
        <w:t>Profit making, poverty capitalism</w:t>
      </w:r>
      <w:r w:rsidRPr="00D203A6">
        <w:rPr>
          <w:sz w:val="20"/>
          <w:szCs w:val="20"/>
        </w:rPr>
        <w:t xml:space="preserve"> </w:t>
      </w:r>
    </w:p>
    <w:p w:rsidR="001E5827" w:rsidRPr="00D203A6" w:rsidRDefault="001E5827" w:rsidP="001E5827">
      <w:pPr>
        <w:pStyle w:val="ListParagraph"/>
        <w:numPr>
          <w:ilvl w:val="2"/>
          <w:numId w:val="1"/>
        </w:numPr>
        <w:rPr>
          <w:sz w:val="20"/>
          <w:szCs w:val="20"/>
        </w:rPr>
      </w:pPr>
      <w:r w:rsidRPr="00D203A6">
        <w:rPr>
          <w:sz w:val="20"/>
          <w:szCs w:val="20"/>
        </w:rPr>
        <w:t>CGAP (Consultative Group to Assist the Poor) sets standards for MF (</w:t>
      </w:r>
      <w:proofErr w:type="spellStart"/>
      <w:r w:rsidRPr="00D203A6">
        <w:rPr>
          <w:sz w:val="20"/>
          <w:szCs w:val="20"/>
        </w:rPr>
        <w:t>washington</w:t>
      </w:r>
      <w:proofErr w:type="spellEnd"/>
      <w:r w:rsidRPr="00D203A6">
        <w:rPr>
          <w:sz w:val="20"/>
          <w:szCs w:val="20"/>
        </w:rPr>
        <w:t xml:space="preserve"> consensus on poverty)</w:t>
      </w:r>
    </w:p>
    <w:p w:rsidR="001E5827" w:rsidRPr="00D203A6" w:rsidRDefault="001E5827" w:rsidP="001E5827">
      <w:pPr>
        <w:pStyle w:val="ListParagraph"/>
        <w:numPr>
          <w:ilvl w:val="2"/>
          <w:numId w:val="1"/>
        </w:numPr>
        <w:rPr>
          <w:sz w:val="20"/>
          <w:szCs w:val="20"/>
        </w:rPr>
      </w:pPr>
      <w:r w:rsidRPr="00D203A6">
        <w:rPr>
          <w:sz w:val="20"/>
          <w:szCs w:val="20"/>
        </w:rPr>
        <w:t>Bottom line = financial sustainability, not poverty outreach</w:t>
      </w:r>
    </w:p>
    <w:p w:rsidR="001E5827" w:rsidRPr="00D203A6" w:rsidRDefault="001E5827" w:rsidP="001E5827">
      <w:pPr>
        <w:pStyle w:val="ListParagraph"/>
        <w:numPr>
          <w:ilvl w:val="2"/>
          <w:numId w:val="1"/>
        </w:numPr>
        <w:rPr>
          <w:sz w:val="20"/>
          <w:szCs w:val="20"/>
        </w:rPr>
      </w:pPr>
      <w:r w:rsidRPr="00D203A6">
        <w:rPr>
          <w:sz w:val="20"/>
          <w:szCs w:val="20"/>
        </w:rPr>
        <w:t xml:space="preserve">MFI’s, not NPO’s </w:t>
      </w:r>
      <w:r w:rsidRPr="00D203A6">
        <w:rPr>
          <w:sz w:val="20"/>
          <w:szCs w:val="20"/>
        </w:rPr>
        <w:sym w:font="Wingdings" w:char="F0E0"/>
      </w:r>
      <w:r w:rsidRPr="00D203A6">
        <w:rPr>
          <w:sz w:val="20"/>
          <w:szCs w:val="20"/>
        </w:rPr>
        <w:t xml:space="preserve"> global investment</w:t>
      </w:r>
    </w:p>
    <w:p w:rsidR="001E5827" w:rsidRPr="00D203A6" w:rsidRDefault="001E5827" w:rsidP="001E5827">
      <w:pPr>
        <w:pStyle w:val="ListParagraph"/>
        <w:numPr>
          <w:ilvl w:val="2"/>
          <w:numId w:val="1"/>
        </w:numPr>
        <w:rPr>
          <w:sz w:val="20"/>
          <w:szCs w:val="20"/>
        </w:rPr>
      </w:pPr>
      <w:r w:rsidRPr="00D203A6">
        <w:rPr>
          <w:sz w:val="20"/>
          <w:szCs w:val="20"/>
        </w:rPr>
        <w:t xml:space="preserve">Relies only on portfolio at risk </w:t>
      </w:r>
      <w:r w:rsidR="009B4790" w:rsidRPr="00D203A6">
        <w:rPr>
          <w:sz w:val="20"/>
          <w:szCs w:val="20"/>
        </w:rPr>
        <w:t>(outstanding balance of loans) to measure success</w:t>
      </w:r>
      <w:r w:rsidR="009B4790" w:rsidRPr="00D203A6">
        <w:rPr>
          <w:sz w:val="20"/>
          <w:szCs w:val="20"/>
        </w:rPr>
        <w:tab/>
        <w:t>; just a financial performance indicator</w:t>
      </w:r>
    </w:p>
    <w:p w:rsidR="00E014A1" w:rsidRPr="00D203A6" w:rsidRDefault="00E014A1" w:rsidP="00C54713">
      <w:pPr>
        <w:pStyle w:val="ListParagraph"/>
        <w:numPr>
          <w:ilvl w:val="1"/>
          <w:numId w:val="1"/>
        </w:numPr>
        <w:rPr>
          <w:sz w:val="20"/>
          <w:szCs w:val="20"/>
        </w:rPr>
      </w:pPr>
      <w:r w:rsidRPr="00D203A6">
        <w:rPr>
          <w:b/>
          <w:sz w:val="20"/>
          <w:szCs w:val="20"/>
        </w:rPr>
        <w:t>MF PLUS:</w:t>
      </w:r>
      <w:r w:rsidR="001E5827" w:rsidRPr="00D203A6">
        <w:rPr>
          <w:sz w:val="20"/>
          <w:szCs w:val="20"/>
        </w:rPr>
        <w:t xml:space="preserve"> pro poor, financial services combined with development (education, health, housing), no profit motive</w:t>
      </w:r>
    </w:p>
    <w:p w:rsidR="009B4790" w:rsidRPr="00D203A6" w:rsidRDefault="009B4790" w:rsidP="009B4790">
      <w:pPr>
        <w:pStyle w:val="ListParagraph"/>
        <w:numPr>
          <w:ilvl w:val="2"/>
          <w:numId w:val="1"/>
        </w:numPr>
        <w:rPr>
          <w:sz w:val="20"/>
          <w:szCs w:val="20"/>
        </w:rPr>
      </w:pPr>
      <w:r w:rsidRPr="00D203A6">
        <w:rPr>
          <w:sz w:val="20"/>
          <w:szCs w:val="20"/>
        </w:rPr>
        <w:t>PLUS from BRAC (world’s largest dev. NPO)</w:t>
      </w:r>
    </w:p>
    <w:p w:rsidR="001E5827" w:rsidRPr="00D203A6" w:rsidRDefault="009B4790" w:rsidP="009B4790">
      <w:pPr>
        <w:pStyle w:val="ListParagraph"/>
        <w:numPr>
          <w:ilvl w:val="2"/>
          <w:numId w:val="1"/>
        </w:numPr>
        <w:rPr>
          <w:sz w:val="20"/>
          <w:szCs w:val="20"/>
        </w:rPr>
      </w:pPr>
      <w:proofErr w:type="spellStart"/>
      <w:r w:rsidRPr="00D203A6">
        <w:rPr>
          <w:sz w:val="20"/>
          <w:szCs w:val="20"/>
        </w:rPr>
        <w:t>Grameen</w:t>
      </w:r>
      <w:proofErr w:type="spellEnd"/>
      <w:r w:rsidRPr="00D203A6">
        <w:rPr>
          <w:sz w:val="20"/>
          <w:szCs w:val="20"/>
        </w:rPr>
        <w:t xml:space="preserve">, </w:t>
      </w:r>
      <w:proofErr w:type="spellStart"/>
      <w:r w:rsidRPr="00D203A6">
        <w:rPr>
          <w:sz w:val="20"/>
          <w:szCs w:val="20"/>
        </w:rPr>
        <w:t>Asa</w:t>
      </w:r>
      <w:proofErr w:type="spellEnd"/>
      <w:r w:rsidRPr="00D203A6">
        <w:rPr>
          <w:sz w:val="20"/>
          <w:szCs w:val="20"/>
        </w:rPr>
        <w:t>, BRAC together achieved Bangladesh Paradox, where a country which was considered a development failure achieved significant drops in poverty and considerable HDI improvements.</w:t>
      </w:r>
    </w:p>
    <w:p w:rsidR="00DF6130" w:rsidRPr="00D203A6" w:rsidRDefault="00DF6130" w:rsidP="009B4790">
      <w:pPr>
        <w:pStyle w:val="ListParagraph"/>
        <w:numPr>
          <w:ilvl w:val="2"/>
          <w:numId w:val="1"/>
        </w:numPr>
        <w:rPr>
          <w:b/>
          <w:sz w:val="20"/>
          <w:szCs w:val="20"/>
        </w:rPr>
      </w:pPr>
      <w:r w:rsidRPr="00D203A6">
        <w:rPr>
          <w:b/>
          <w:sz w:val="20"/>
          <w:szCs w:val="20"/>
        </w:rPr>
        <w:t xml:space="preserve">Savings: </w:t>
      </w:r>
      <w:r w:rsidRPr="00D203A6">
        <w:rPr>
          <w:sz w:val="20"/>
          <w:szCs w:val="20"/>
        </w:rPr>
        <w:t>Cushion default, give poor cap</w:t>
      </w:r>
      <w:bookmarkStart w:id="0" w:name="_GoBack"/>
      <w:bookmarkEnd w:id="0"/>
      <w:r w:rsidRPr="00D203A6">
        <w:rPr>
          <w:sz w:val="20"/>
          <w:szCs w:val="20"/>
        </w:rPr>
        <w:t>ital for times of hunger/unemployment.</w:t>
      </w:r>
    </w:p>
    <w:p w:rsidR="00DF6130" w:rsidRPr="00D203A6" w:rsidRDefault="00DF6130" w:rsidP="009B4790">
      <w:pPr>
        <w:pStyle w:val="ListParagraph"/>
        <w:numPr>
          <w:ilvl w:val="2"/>
          <w:numId w:val="1"/>
        </w:numPr>
        <w:rPr>
          <w:b/>
          <w:sz w:val="20"/>
          <w:szCs w:val="20"/>
        </w:rPr>
      </w:pPr>
      <w:r w:rsidRPr="00D203A6">
        <w:rPr>
          <w:b/>
          <w:sz w:val="20"/>
          <w:szCs w:val="20"/>
        </w:rPr>
        <w:t xml:space="preserve">Opportunity Ladder: </w:t>
      </w:r>
      <w:r w:rsidRPr="00D203A6">
        <w:rPr>
          <w:sz w:val="20"/>
          <w:szCs w:val="20"/>
        </w:rPr>
        <w:t xml:space="preserve">Food support, asset building, enterprise development </w:t>
      </w:r>
      <w:r w:rsidRPr="00D203A6">
        <w:rPr>
          <w:sz w:val="20"/>
          <w:szCs w:val="20"/>
        </w:rPr>
        <w:sym w:font="Wingdings" w:char="F0E0"/>
      </w:r>
      <w:r w:rsidRPr="00D203A6">
        <w:rPr>
          <w:sz w:val="20"/>
          <w:szCs w:val="20"/>
        </w:rPr>
        <w:t xml:space="preserve"> microloans to </w:t>
      </w:r>
      <w:proofErr w:type="spellStart"/>
      <w:r w:rsidRPr="00D203A6">
        <w:rPr>
          <w:sz w:val="20"/>
          <w:szCs w:val="20"/>
        </w:rPr>
        <w:t>ultra poor</w:t>
      </w:r>
      <w:proofErr w:type="spellEnd"/>
    </w:p>
    <w:p w:rsidR="00DF6130" w:rsidRPr="00D203A6" w:rsidRDefault="00DF6130" w:rsidP="009B4790">
      <w:pPr>
        <w:pStyle w:val="ListParagraph"/>
        <w:numPr>
          <w:ilvl w:val="2"/>
          <w:numId w:val="1"/>
        </w:numPr>
        <w:rPr>
          <w:b/>
          <w:sz w:val="20"/>
          <w:szCs w:val="20"/>
        </w:rPr>
      </w:pPr>
      <w:r w:rsidRPr="00D203A6">
        <w:rPr>
          <w:b/>
          <w:sz w:val="20"/>
          <w:szCs w:val="20"/>
        </w:rPr>
        <w:t xml:space="preserve">Value Chains: </w:t>
      </w:r>
      <w:r w:rsidR="006A5E3C" w:rsidRPr="00D203A6">
        <w:rPr>
          <w:sz w:val="20"/>
          <w:szCs w:val="20"/>
        </w:rPr>
        <w:t>Links poor enterprises to sectors to sell</w:t>
      </w:r>
      <w:r w:rsidR="008675F3" w:rsidRPr="00D203A6">
        <w:rPr>
          <w:sz w:val="20"/>
          <w:szCs w:val="20"/>
        </w:rPr>
        <w:t>, markets</w:t>
      </w:r>
    </w:p>
    <w:p w:rsidR="006A5E3C" w:rsidRPr="00D203A6" w:rsidRDefault="006A5E3C" w:rsidP="009B4790">
      <w:pPr>
        <w:pStyle w:val="ListParagraph"/>
        <w:numPr>
          <w:ilvl w:val="2"/>
          <w:numId w:val="1"/>
        </w:numPr>
        <w:rPr>
          <w:b/>
          <w:sz w:val="20"/>
          <w:szCs w:val="20"/>
        </w:rPr>
      </w:pPr>
      <w:r w:rsidRPr="00D203A6">
        <w:rPr>
          <w:b/>
          <w:sz w:val="20"/>
          <w:szCs w:val="20"/>
        </w:rPr>
        <w:t xml:space="preserve">Asset Building: </w:t>
      </w:r>
      <w:r w:rsidRPr="00D203A6">
        <w:rPr>
          <w:sz w:val="20"/>
          <w:szCs w:val="20"/>
        </w:rPr>
        <w:t>Gives loans for homes and stuff</w:t>
      </w:r>
    </w:p>
    <w:p w:rsidR="00D87526" w:rsidRPr="00D203A6" w:rsidRDefault="003721E1" w:rsidP="00D87526">
      <w:pPr>
        <w:pStyle w:val="ListParagraph"/>
        <w:numPr>
          <w:ilvl w:val="1"/>
          <w:numId w:val="1"/>
        </w:numPr>
        <w:rPr>
          <w:b/>
          <w:sz w:val="20"/>
          <w:szCs w:val="20"/>
        </w:rPr>
      </w:pPr>
      <w:r w:rsidRPr="00D203A6">
        <w:rPr>
          <w:b/>
          <w:sz w:val="20"/>
          <w:szCs w:val="20"/>
        </w:rPr>
        <w:t>Details of Bangladesh Model:</w:t>
      </w:r>
    </w:p>
    <w:p w:rsidR="00C54713" w:rsidRPr="00D203A6" w:rsidRDefault="00C54713" w:rsidP="00C54713">
      <w:pPr>
        <w:pStyle w:val="ListParagraph"/>
        <w:numPr>
          <w:ilvl w:val="2"/>
          <w:numId w:val="1"/>
        </w:numPr>
        <w:rPr>
          <w:b/>
          <w:sz w:val="20"/>
          <w:szCs w:val="20"/>
        </w:rPr>
      </w:pPr>
      <w:proofErr w:type="spellStart"/>
      <w:r w:rsidRPr="00D203A6">
        <w:rPr>
          <w:sz w:val="20"/>
          <w:szCs w:val="20"/>
        </w:rPr>
        <w:t>Yunus</w:t>
      </w:r>
      <w:proofErr w:type="spellEnd"/>
      <w:r w:rsidRPr="00D203A6">
        <w:rPr>
          <w:sz w:val="20"/>
          <w:szCs w:val="20"/>
        </w:rPr>
        <w:t xml:space="preserve"> founds </w:t>
      </w:r>
      <w:proofErr w:type="spellStart"/>
      <w:r w:rsidRPr="00D203A6">
        <w:rPr>
          <w:sz w:val="20"/>
          <w:szCs w:val="20"/>
        </w:rPr>
        <w:t>Grameen</w:t>
      </w:r>
      <w:proofErr w:type="spellEnd"/>
      <w:r w:rsidRPr="00D203A6">
        <w:rPr>
          <w:sz w:val="20"/>
          <w:szCs w:val="20"/>
        </w:rPr>
        <w:t xml:space="preserve"> Bank, provides microloans, to mostly poor women. (Democratization of Capital)</w:t>
      </w:r>
    </w:p>
    <w:p w:rsidR="00C54713" w:rsidRPr="00D203A6" w:rsidRDefault="00C54713" w:rsidP="00C54713">
      <w:pPr>
        <w:pStyle w:val="ListParagraph"/>
        <w:numPr>
          <w:ilvl w:val="2"/>
          <w:numId w:val="1"/>
        </w:numPr>
        <w:rPr>
          <w:b/>
          <w:sz w:val="20"/>
          <w:szCs w:val="20"/>
        </w:rPr>
      </w:pPr>
      <w:r w:rsidRPr="00D203A6">
        <w:rPr>
          <w:sz w:val="20"/>
          <w:szCs w:val="20"/>
        </w:rPr>
        <w:t>Required savings, some of which could not be withdrawn. These serve as collateral, although there is no real “collateral” for these loans.</w:t>
      </w:r>
    </w:p>
    <w:p w:rsidR="00C54713" w:rsidRPr="00D203A6" w:rsidRDefault="00C54713" w:rsidP="00C54713">
      <w:pPr>
        <w:pStyle w:val="ListParagraph"/>
        <w:numPr>
          <w:ilvl w:val="2"/>
          <w:numId w:val="1"/>
        </w:numPr>
        <w:rPr>
          <w:b/>
          <w:sz w:val="20"/>
          <w:szCs w:val="20"/>
        </w:rPr>
      </w:pPr>
      <w:r w:rsidRPr="00D203A6">
        <w:rPr>
          <w:sz w:val="20"/>
          <w:szCs w:val="20"/>
        </w:rPr>
        <w:t xml:space="preserve">Claims </w:t>
      </w:r>
      <w:proofErr w:type="spellStart"/>
      <w:r w:rsidRPr="00D203A6">
        <w:rPr>
          <w:sz w:val="20"/>
          <w:szCs w:val="20"/>
        </w:rPr>
        <w:t>self sufficiency</w:t>
      </w:r>
      <w:proofErr w:type="spellEnd"/>
      <w:r w:rsidRPr="00D203A6">
        <w:rPr>
          <w:sz w:val="20"/>
          <w:szCs w:val="20"/>
        </w:rPr>
        <w:t xml:space="preserve">, but some critiques say it relies on donor subsidies; </w:t>
      </w:r>
      <w:proofErr w:type="gramStart"/>
      <w:r w:rsidRPr="00D203A6">
        <w:rPr>
          <w:sz w:val="20"/>
          <w:szCs w:val="20"/>
        </w:rPr>
        <w:t>Other</w:t>
      </w:r>
      <w:proofErr w:type="gramEnd"/>
      <w:r w:rsidRPr="00D203A6">
        <w:rPr>
          <w:sz w:val="20"/>
          <w:szCs w:val="20"/>
        </w:rPr>
        <w:t xml:space="preserve"> critiques are that these small loans create no structural change in economic conditions, just marginal changes. </w:t>
      </w:r>
    </w:p>
    <w:p w:rsidR="006A5E3C" w:rsidRPr="00D203A6" w:rsidRDefault="00FC7C45" w:rsidP="006A5E3C">
      <w:pPr>
        <w:pStyle w:val="ListParagraph"/>
        <w:numPr>
          <w:ilvl w:val="3"/>
          <w:numId w:val="1"/>
        </w:numPr>
        <w:rPr>
          <w:b/>
          <w:sz w:val="20"/>
          <w:szCs w:val="20"/>
        </w:rPr>
      </w:pPr>
      <w:r w:rsidRPr="00D203A6">
        <w:rPr>
          <w:sz w:val="20"/>
          <w:szCs w:val="20"/>
        </w:rPr>
        <w:t>Violence towards women increase</w:t>
      </w:r>
    </w:p>
    <w:p w:rsidR="003721E1" w:rsidRPr="00D203A6" w:rsidRDefault="003721E1" w:rsidP="003721E1">
      <w:pPr>
        <w:pStyle w:val="ListParagraph"/>
        <w:numPr>
          <w:ilvl w:val="0"/>
          <w:numId w:val="1"/>
        </w:numPr>
        <w:rPr>
          <w:b/>
          <w:sz w:val="20"/>
          <w:szCs w:val="20"/>
        </w:rPr>
      </w:pPr>
      <w:r w:rsidRPr="00D203A6">
        <w:rPr>
          <w:b/>
          <w:sz w:val="20"/>
          <w:szCs w:val="20"/>
        </w:rPr>
        <w:t>Poverty Business:</w:t>
      </w:r>
      <w:r w:rsidR="00635CC4" w:rsidRPr="00D203A6">
        <w:rPr>
          <w:b/>
          <w:sz w:val="20"/>
          <w:szCs w:val="20"/>
        </w:rPr>
        <w:t xml:space="preserve"> </w:t>
      </w:r>
    </w:p>
    <w:p w:rsidR="003721E1" w:rsidRPr="00D203A6" w:rsidRDefault="003721E1" w:rsidP="003721E1">
      <w:pPr>
        <w:pStyle w:val="ListParagraph"/>
        <w:numPr>
          <w:ilvl w:val="1"/>
          <w:numId w:val="1"/>
        </w:numPr>
        <w:rPr>
          <w:b/>
          <w:sz w:val="20"/>
          <w:szCs w:val="20"/>
        </w:rPr>
      </w:pPr>
      <w:r w:rsidRPr="00D203A6">
        <w:rPr>
          <w:b/>
          <w:sz w:val="20"/>
          <w:szCs w:val="20"/>
        </w:rPr>
        <w:t>Film</w:t>
      </w:r>
    </w:p>
    <w:p w:rsidR="00F87DC6" w:rsidRPr="00D203A6" w:rsidRDefault="00F87DC6" w:rsidP="00F87DC6">
      <w:pPr>
        <w:pStyle w:val="ListParagraph"/>
        <w:numPr>
          <w:ilvl w:val="2"/>
          <w:numId w:val="1"/>
        </w:numPr>
        <w:rPr>
          <w:b/>
          <w:sz w:val="20"/>
          <w:szCs w:val="20"/>
        </w:rPr>
      </w:pPr>
      <w:r w:rsidRPr="00D203A6">
        <w:rPr>
          <w:sz w:val="20"/>
          <w:szCs w:val="20"/>
        </w:rPr>
        <w:t>Yellow Capitalism: Informal traders and vendors</w:t>
      </w:r>
    </w:p>
    <w:p w:rsidR="00F87DC6" w:rsidRPr="00D203A6" w:rsidRDefault="00F87DC6" w:rsidP="00F87DC6">
      <w:pPr>
        <w:pStyle w:val="ListParagraph"/>
        <w:numPr>
          <w:ilvl w:val="2"/>
          <w:numId w:val="1"/>
        </w:numPr>
        <w:rPr>
          <w:b/>
          <w:sz w:val="20"/>
          <w:szCs w:val="20"/>
        </w:rPr>
      </w:pPr>
      <w:r w:rsidRPr="00D203A6">
        <w:rPr>
          <w:b/>
          <w:sz w:val="20"/>
          <w:szCs w:val="20"/>
        </w:rPr>
        <w:t>Increase in debt held by low/middle income families</w:t>
      </w:r>
    </w:p>
    <w:p w:rsidR="00F87DC6" w:rsidRPr="00D203A6" w:rsidRDefault="00F87DC6" w:rsidP="00F87DC6">
      <w:pPr>
        <w:pStyle w:val="ListParagraph"/>
        <w:numPr>
          <w:ilvl w:val="2"/>
          <w:numId w:val="1"/>
        </w:numPr>
        <w:rPr>
          <w:b/>
          <w:sz w:val="20"/>
          <w:szCs w:val="20"/>
        </w:rPr>
      </w:pPr>
      <w:r w:rsidRPr="00D203A6">
        <w:rPr>
          <w:b/>
          <w:sz w:val="20"/>
          <w:szCs w:val="20"/>
        </w:rPr>
        <w:t xml:space="preserve">JD </w:t>
      </w:r>
      <w:proofErr w:type="spellStart"/>
      <w:r w:rsidRPr="00D203A6">
        <w:rPr>
          <w:b/>
          <w:sz w:val="20"/>
          <w:szCs w:val="20"/>
        </w:rPr>
        <w:t>Byrdier</w:t>
      </w:r>
      <w:proofErr w:type="spellEnd"/>
      <w:r w:rsidRPr="00D203A6">
        <w:rPr>
          <w:b/>
          <w:sz w:val="20"/>
          <w:szCs w:val="20"/>
        </w:rPr>
        <w:t xml:space="preserve">, </w:t>
      </w:r>
      <w:r w:rsidRPr="00D203A6">
        <w:rPr>
          <w:sz w:val="20"/>
          <w:szCs w:val="20"/>
        </w:rPr>
        <w:t>price depends on what they can pay</w:t>
      </w:r>
    </w:p>
    <w:p w:rsidR="00F87DC6" w:rsidRPr="00D203A6" w:rsidRDefault="00F87DC6" w:rsidP="00F87DC6">
      <w:pPr>
        <w:pStyle w:val="ListParagraph"/>
        <w:numPr>
          <w:ilvl w:val="2"/>
          <w:numId w:val="1"/>
        </w:numPr>
        <w:rPr>
          <w:b/>
          <w:sz w:val="20"/>
          <w:szCs w:val="20"/>
        </w:rPr>
      </w:pPr>
      <w:r w:rsidRPr="00D203A6">
        <w:rPr>
          <w:b/>
          <w:sz w:val="20"/>
          <w:szCs w:val="20"/>
        </w:rPr>
        <w:t>Opportunity pricing</w:t>
      </w:r>
    </w:p>
    <w:p w:rsidR="00570F33" w:rsidRPr="00D203A6" w:rsidRDefault="00570F33" w:rsidP="003721E1">
      <w:pPr>
        <w:pStyle w:val="ListParagraph"/>
        <w:numPr>
          <w:ilvl w:val="1"/>
          <w:numId w:val="1"/>
        </w:numPr>
        <w:rPr>
          <w:sz w:val="20"/>
          <w:szCs w:val="20"/>
        </w:rPr>
      </w:pPr>
      <w:proofErr w:type="spellStart"/>
      <w:r w:rsidRPr="00D203A6">
        <w:rPr>
          <w:b/>
          <w:sz w:val="20"/>
          <w:szCs w:val="20"/>
        </w:rPr>
        <w:t>GlobalPov</w:t>
      </w:r>
      <w:proofErr w:type="spellEnd"/>
      <w:r w:rsidRPr="00D203A6">
        <w:rPr>
          <w:b/>
          <w:sz w:val="20"/>
          <w:szCs w:val="20"/>
        </w:rPr>
        <w:t xml:space="preserve">: </w:t>
      </w:r>
      <w:r w:rsidRPr="00D203A6">
        <w:rPr>
          <w:sz w:val="20"/>
          <w:szCs w:val="20"/>
        </w:rPr>
        <w:t>Poor pay more for everything, sellers have huge profit</w:t>
      </w:r>
    </w:p>
    <w:p w:rsidR="003721E1" w:rsidRPr="00D203A6" w:rsidRDefault="003721E1" w:rsidP="00570F33">
      <w:pPr>
        <w:pStyle w:val="ListParagraph"/>
        <w:numPr>
          <w:ilvl w:val="1"/>
          <w:numId w:val="1"/>
        </w:numPr>
        <w:rPr>
          <w:sz w:val="20"/>
          <w:szCs w:val="20"/>
        </w:rPr>
      </w:pPr>
      <w:r w:rsidRPr="00D203A6">
        <w:rPr>
          <w:b/>
          <w:sz w:val="20"/>
          <w:szCs w:val="20"/>
        </w:rPr>
        <w:t>Subprime Loans</w:t>
      </w:r>
      <w:r w:rsidR="00570F33" w:rsidRPr="00D203A6">
        <w:rPr>
          <w:b/>
          <w:sz w:val="20"/>
          <w:szCs w:val="20"/>
        </w:rPr>
        <w:t xml:space="preserve">: </w:t>
      </w:r>
      <w:r w:rsidR="00570F33" w:rsidRPr="00D203A6">
        <w:rPr>
          <w:sz w:val="20"/>
          <w:szCs w:val="20"/>
        </w:rPr>
        <w:t>certain social groups can only gain access to services, mortgages, commodities by paying higher prices or nonprime rates</w:t>
      </w:r>
    </w:p>
    <w:p w:rsidR="00570F33" w:rsidRPr="00D203A6" w:rsidRDefault="00570F33" w:rsidP="00570F33">
      <w:pPr>
        <w:pStyle w:val="ListParagraph"/>
        <w:numPr>
          <w:ilvl w:val="2"/>
          <w:numId w:val="1"/>
        </w:numPr>
        <w:rPr>
          <w:sz w:val="20"/>
          <w:szCs w:val="20"/>
        </w:rPr>
      </w:pPr>
      <w:r w:rsidRPr="00D203A6">
        <w:rPr>
          <w:sz w:val="20"/>
          <w:szCs w:val="20"/>
        </w:rPr>
        <w:t xml:space="preserve">Poor are redlined/excluded from certain services. </w:t>
      </w:r>
    </w:p>
    <w:p w:rsidR="003721E1" w:rsidRPr="00D203A6" w:rsidRDefault="003721E1" w:rsidP="003721E1">
      <w:pPr>
        <w:pStyle w:val="ListParagraph"/>
        <w:numPr>
          <w:ilvl w:val="0"/>
          <w:numId w:val="1"/>
        </w:numPr>
        <w:rPr>
          <w:b/>
          <w:sz w:val="20"/>
          <w:szCs w:val="20"/>
        </w:rPr>
      </w:pPr>
      <w:r w:rsidRPr="00D203A6">
        <w:rPr>
          <w:b/>
          <w:sz w:val="20"/>
          <w:szCs w:val="20"/>
        </w:rPr>
        <w:t>CCT’s:</w:t>
      </w:r>
    </w:p>
    <w:p w:rsidR="00570F33" w:rsidRPr="00D203A6" w:rsidRDefault="00570F33" w:rsidP="00570F33">
      <w:pPr>
        <w:pStyle w:val="ListParagraph"/>
        <w:numPr>
          <w:ilvl w:val="1"/>
          <w:numId w:val="1"/>
        </w:numPr>
        <w:rPr>
          <w:b/>
          <w:sz w:val="20"/>
          <w:szCs w:val="20"/>
        </w:rPr>
      </w:pPr>
      <w:r w:rsidRPr="00D203A6">
        <w:rPr>
          <w:sz w:val="20"/>
          <w:szCs w:val="20"/>
        </w:rPr>
        <w:t xml:space="preserve">Conditional Cash Transfers </w:t>
      </w:r>
      <w:r w:rsidRPr="00D203A6">
        <w:rPr>
          <w:sz w:val="20"/>
          <w:szCs w:val="20"/>
        </w:rPr>
        <w:sym w:font="Wingdings" w:char="F0E0"/>
      </w:r>
      <w:r w:rsidRPr="00D203A6">
        <w:rPr>
          <w:sz w:val="20"/>
          <w:szCs w:val="20"/>
        </w:rPr>
        <w:t xml:space="preserve"> Unconditional Cash transfers</w:t>
      </w:r>
    </w:p>
    <w:p w:rsidR="002C375D" w:rsidRPr="00D203A6" w:rsidRDefault="002C375D" w:rsidP="002C375D">
      <w:pPr>
        <w:pStyle w:val="ListParagraph"/>
        <w:numPr>
          <w:ilvl w:val="1"/>
          <w:numId w:val="1"/>
        </w:numPr>
        <w:rPr>
          <w:sz w:val="20"/>
          <w:szCs w:val="20"/>
        </w:rPr>
      </w:pPr>
      <w:r w:rsidRPr="00D203A6">
        <w:rPr>
          <w:sz w:val="20"/>
          <w:szCs w:val="20"/>
        </w:rPr>
        <w:t xml:space="preserve">programs that transfer cash, generally to poor households, on the condition that those households make </w:t>
      </w:r>
      <w:proofErr w:type="spellStart"/>
      <w:r w:rsidRPr="00D203A6">
        <w:rPr>
          <w:sz w:val="20"/>
          <w:szCs w:val="20"/>
        </w:rPr>
        <w:t>prespecified</w:t>
      </w:r>
      <w:proofErr w:type="spellEnd"/>
      <w:r w:rsidRPr="00D203A6">
        <w:rPr>
          <w:sz w:val="20"/>
          <w:szCs w:val="20"/>
        </w:rPr>
        <w:t xml:space="preserve"> investments in the human capital of their children</w:t>
      </w:r>
    </w:p>
    <w:p w:rsidR="002C375D" w:rsidRPr="00D203A6" w:rsidRDefault="002C375D" w:rsidP="002C375D">
      <w:pPr>
        <w:pStyle w:val="ListParagraph"/>
        <w:numPr>
          <w:ilvl w:val="1"/>
          <w:numId w:val="1"/>
        </w:numPr>
        <w:rPr>
          <w:sz w:val="20"/>
          <w:szCs w:val="20"/>
        </w:rPr>
      </w:pPr>
      <w:r w:rsidRPr="00D203A6">
        <w:rPr>
          <w:sz w:val="20"/>
          <w:szCs w:val="20"/>
        </w:rPr>
        <w:t>target poor households, rigid conditions, education and health</w:t>
      </w:r>
    </w:p>
    <w:p w:rsidR="00362651" w:rsidRPr="00D203A6" w:rsidRDefault="00362651" w:rsidP="002C375D">
      <w:pPr>
        <w:pStyle w:val="ListParagraph"/>
        <w:numPr>
          <w:ilvl w:val="1"/>
          <w:numId w:val="1"/>
        </w:numPr>
        <w:rPr>
          <w:sz w:val="20"/>
          <w:szCs w:val="20"/>
        </w:rPr>
      </w:pPr>
      <w:r w:rsidRPr="00D203A6">
        <w:rPr>
          <w:sz w:val="20"/>
          <w:szCs w:val="20"/>
        </w:rPr>
        <w:t xml:space="preserve">New social contract between </w:t>
      </w:r>
      <w:proofErr w:type="spellStart"/>
      <w:r w:rsidRPr="00D203A6">
        <w:rPr>
          <w:sz w:val="20"/>
          <w:szCs w:val="20"/>
        </w:rPr>
        <w:t>gov</w:t>
      </w:r>
      <w:proofErr w:type="spellEnd"/>
      <w:r w:rsidRPr="00D203A6">
        <w:rPr>
          <w:sz w:val="20"/>
          <w:szCs w:val="20"/>
        </w:rPr>
        <w:t xml:space="preserve"> and poor</w:t>
      </w:r>
    </w:p>
    <w:p w:rsidR="00362651" w:rsidRPr="00D203A6" w:rsidRDefault="00362651" w:rsidP="00362651">
      <w:pPr>
        <w:pStyle w:val="ListParagraph"/>
        <w:numPr>
          <w:ilvl w:val="2"/>
          <w:numId w:val="1"/>
        </w:numPr>
        <w:rPr>
          <w:sz w:val="20"/>
          <w:szCs w:val="20"/>
        </w:rPr>
      </w:pPr>
      <w:proofErr w:type="spellStart"/>
      <w:r w:rsidRPr="00D203A6">
        <w:rPr>
          <w:b/>
          <w:sz w:val="20"/>
          <w:szCs w:val="20"/>
        </w:rPr>
        <w:t>Coresponsibility</w:t>
      </w:r>
      <w:proofErr w:type="spellEnd"/>
    </w:p>
    <w:p w:rsidR="00362651" w:rsidRPr="00D203A6" w:rsidRDefault="006B08E2" w:rsidP="00362651">
      <w:pPr>
        <w:pStyle w:val="ListParagraph"/>
        <w:numPr>
          <w:ilvl w:val="3"/>
          <w:numId w:val="1"/>
        </w:numPr>
        <w:rPr>
          <w:sz w:val="20"/>
          <w:szCs w:val="20"/>
        </w:rPr>
      </w:pPr>
      <w:r w:rsidRPr="00D203A6">
        <w:rPr>
          <w:sz w:val="20"/>
          <w:szCs w:val="20"/>
        </w:rPr>
        <w:t>Deeply gendered, women carry the risk</w:t>
      </w:r>
    </w:p>
    <w:p w:rsidR="006B08E2" w:rsidRPr="00D203A6" w:rsidRDefault="006B08E2" w:rsidP="00362651">
      <w:pPr>
        <w:pStyle w:val="ListParagraph"/>
        <w:numPr>
          <w:ilvl w:val="3"/>
          <w:numId w:val="1"/>
        </w:numPr>
        <w:rPr>
          <w:sz w:val="20"/>
          <w:szCs w:val="20"/>
        </w:rPr>
      </w:pPr>
    </w:p>
    <w:p w:rsidR="003721E1" w:rsidRPr="00D203A6" w:rsidRDefault="003721E1" w:rsidP="003721E1">
      <w:pPr>
        <w:pStyle w:val="ListParagraph"/>
        <w:numPr>
          <w:ilvl w:val="1"/>
          <w:numId w:val="1"/>
        </w:numPr>
        <w:rPr>
          <w:b/>
          <w:sz w:val="20"/>
          <w:szCs w:val="20"/>
        </w:rPr>
      </w:pPr>
      <w:r w:rsidRPr="00D203A6">
        <w:rPr>
          <w:b/>
          <w:sz w:val="20"/>
          <w:szCs w:val="20"/>
        </w:rPr>
        <w:t>Models</w:t>
      </w:r>
    </w:p>
    <w:p w:rsidR="0002101D" w:rsidRPr="00D203A6" w:rsidRDefault="002A0DE7" w:rsidP="002A0DE7">
      <w:pPr>
        <w:pStyle w:val="ListParagraph"/>
        <w:numPr>
          <w:ilvl w:val="2"/>
          <w:numId w:val="1"/>
        </w:numPr>
        <w:rPr>
          <w:sz w:val="20"/>
          <w:szCs w:val="20"/>
        </w:rPr>
      </w:pPr>
      <w:r w:rsidRPr="00D203A6">
        <w:rPr>
          <w:sz w:val="20"/>
          <w:szCs w:val="20"/>
        </w:rPr>
        <w:t xml:space="preserve">Mexico: </w:t>
      </w:r>
      <w:proofErr w:type="spellStart"/>
      <w:r w:rsidRPr="00D203A6">
        <w:rPr>
          <w:sz w:val="20"/>
          <w:szCs w:val="20"/>
        </w:rPr>
        <w:t>Oportunidades</w:t>
      </w:r>
      <w:proofErr w:type="spellEnd"/>
      <w:r w:rsidR="00BF130E" w:rsidRPr="00D203A6">
        <w:rPr>
          <w:sz w:val="20"/>
          <w:szCs w:val="20"/>
        </w:rPr>
        <w:t xml:space="preserve"> (Try to modify the behavior of poor, “paying for good behavior”</w:t>
      </w:r>
    </w:p>
    <w:p w:rsidR="002A0DE7" w:rsidRPr="00D203A6" w:rsidRDefault="002A0DE7" w:rsidP="002A0DE7">
      <w:pPr>
        <w:pStyle w:val="ListParagraph"/>
        <w:numPr>
          <w:ilvl w:val="2"/>
          <w:numId w:val="1"/>
        </w:numPr>
        <w:rPr>
          <w:sz w:val="20"/>
          <w:szCs w:val="20"/>
        </w:rPr>
      </w:pPr>
      <w:r w:rsidRPr="00D203A6">
        <w:rPr>
          <w:sz w:val="20"/>
          <w:szCs w:val="20"/>
        </w:rPr>
        <w:t xml:space="preserve">Brazil’s </w:t>
      </w:r>
      <w:proofErr w:type="spellStart"/>
      <w:r w:rsidRPr="00D203A6">
        <w:rPr>
          <w:sz w:val="20"/>
          <w:szCs w:val="20"/>
        </w:rPr>
        <w:t>Bolsa</w:t>
      </w:r>
      <w:proofErr w:type="spellEnd"/>
      <w:r w:rsidRPr="00D203A6">
        <w:rPr>
          <w:sz w:val="20"/>
          <w:szCs w:val="20"/>
        </w:rPr>
        <w:t xml:space="preserve"> </w:t>
      </w:r>
      <w:proofErr w:type="spellStart"/>
      <w:r w:rsidRPr="00D203A6">
        <w:rPr>
          <w:sz w:val="20"/>
          <w:szCs w:val="20"/>
        </w:rPr>
        <w:t>Familia</w:t>
      </w:r>
      <w:proofErr w:type="spellEnd"/>
      <w:r w:rsidR="00BF130E" w:rsidRPr="00D203A6">
        <w:rPr>
          <w:sz w:val="20"/>
          <w:szCs w:val="20"/>
        </w:rPr>
        <w:t xml:space="preserve"> (social protection, and </w:t>
      </w:r>
      <w:proofErr w:type="spellStart"/>
      <w:r w:rsidR="00BF130E" w:rsidRPr="00D203A6">
        <w:rPr>
          <w:sz w:val="20"/>
          <w:szCs w:val="20"/>
        </w:rPr>
        <w:t>hum.dev</w:t>
      </w:r>
      <w:proofErr w:type="spellEnd"/>
      <w:r w:rsidR="00BF130E" w:rsidRPr="00D203A6">
        <w:rPr>
          <w:sz w:val="20"/>
          <w:szCs w:val="20"/>
        </w:rPr>
        <w:t>.)</w:t>
      </w:r>
    </w:p>
    <w:p w:rsidR="002A0DE7" w:rsidRPr="00D203A6" w:rsidRDefault="002A0DE7" w:rsidP="002A0DE7">
      <w:pPr>
        <w:pStyle w:val="ListParagraph"/>
        <w:numPr>
          <w:ilvl w:val="2"/>
          <w:numId w:val="1"/>
        </w:numPr>
        <w:rPr>
          <w:sz w:val="20"/>
          <w:szCs w:val="20"/>
        </w:rPr>
      </w:pPr>
      <w:r w:rsidRPr="00D203A6">
        <w:rPr>
          <w:sz w:val="20"/>
          <w:szCs w:val="20"/>
        </w:rPr>
        <w:t>Namibia’s Basic Income Grant</w:t>
      </w:r>
      <w:r w:rsidR="00BF130E" w:rsidRPr="00D203A6">
        <w:rPr>
          <w:sz w:val="20"/>
          <w:szCs w:val="20"/>
        </w:rPr>
        <w:t xml:space="preserve"> (UNCONDITIONAL)</w:t>
      </w:r>
    </w:p>
    <w:p w:rsidR="0002101D" w:rsidRPr="00D203A6" w:rsidRDefault="003721E1" w:rsidP="0002101D">
      <w:pPr>
        <w:pStyle w:val="ListParagraph"/>
        <w:numPr>
          <w:ilvl w:val="0"/>
          <w:numId w:val="1"/>
        </w:numPr>
        <w:rPr>
          <w:b/>
          <w:sz w:val="20"/>
          <w:szCs w:val="20"/>
        </w:rPr>
      </w:pPr>
      <w:r w:rsidRPr="00D203A6">
        <w:rPr>
          <w:b/>
          <w:sz w:val="20"/>
          <w:szCs w:val="20"/>
        </w:rPr>
        <w:t>Developmental State</w:t>
      </w:r>
    </w:p>
    <w:p w:rsidR="00570F33" w:rsidRPr="00D203A6" w:rsidRDefault="0002101D" w:rsidP="0002101D">
      <w:pPr>
        <w:pStyle w:val="ListParagraph"/>
        <w:numPr>
          <w:ilvl w:val="1"/>
          <w:numId w:val="1"/>
        </w:numPr>
        <w:rPr>
          <w:sz w:val="20"/>
          <w:szCs w:val="20"/>
        </w:rPr>
      </w:pPr>
      <w:r w:rsidRPr="00D203A6">
        <w:rPr>
          <w:sz w:val="20"/>
          <w:szCs w:val="20"/>
        </w:rPr>
        <w:t>State that actively intervenes in the economy to provide public goods, build infrastructure, foster economic development, and redistribute wealth.</w:t>
      </w:r>
    </w:p>
    <w:p w:rsidR="0002101D" w:rsidRPr="00D203A6" w:rsidRDefault="0002101D" w:rsidP="0002101D">
      <w:pPr>
        <w:pStyle w:val="ListParagraph"/>
        <w:numPr>
          <w:ilvl w:val="1"/>
          <w:numId w:val="1"/>
        </w:numPr>
        <w:rPr>
          <w:sz w:val="20"/>
          <w:szCs w:val="20"/>
        </w:rPr>
      </w:pPr>
      <w:r w:rsidRPr="00D203A6">
        <w:rPr>
          <w:sz w:val="20"/>
          <w:szCs w:val="20"/>
        </w:rPr>
        <w:t xml:space="preserve">Embedded autonomy: not captured by special interests, but is still listening to its citizens </w:t>
      </w:r>
      <w:r w:rsidRPr="00D203A6">
        <w:rPr>
          <w:sz w:val="20"/>
          <w:szCs w:val="20"/>
        </w:rPr>
        <w:sym w:font="Wingdings" w:char="F0E0"/>
      </w:r>
      <w:r w:rsidRPr="00D203A6">
        <w:rPr>
          <w:sz w:val="20"/>
          <w:szCs w:val="20"/>
        </w:rPr>
        <w:t xml:space="preserve"> Pursue effective industrial growth and transformation.</w:t>
      </w:r>
    </w:p>
    <w:p w:rsidR="0002101D" w:rsidRPr="00D203A6" w:rsidRDefault="0002101D" w:rsidP="0002101D">
      <w:pPr>
        <w:pStyle w:val="ListParagraph"/>
        <w:numPr>
          <w:ilvl w:val="1"/>
          <w:numId w:val="1"/>
        </w:numPr>
        <w:rPr>
          <w:sz w:val="20"/>
          <w:szCs w:val="20"/>
        </w:rPr>
      </w:pPr>
      <w:r w:rsidRPr="00D203A6">
        <w:rPr>
          <w:sz w:val="20"/>
          <w:szCs w:val="20"/>
        </w:rPr>
        <w:t>Social Protection Programs</w:t>
      </w:r>
    </w:p>
    <w:p w:rsidR="003721E1" w:rsidRPr="00D203A6" w:rsidRDefault="003721E1" w:rsidP="003721E1">
      <w:pPr>
        <w:pStyle w:val="ListParagraph"/>
        <w:numPr>
          <w:ilvl w:val="0"/>
          <w:numId w:val="1"/>
        </w:numPr>
        <w:rPr>
          <w:b/>
          <w:sz w:val="20"/>
          <w:szCs w:val="20"/>
        </w:rPr>
      </w:pPr>
      <w:r w:rsidRPr="00D203A6">
        <w:rPr>
          <w:b/>
          <w:sz w:val="20"/>
          <w:szCs w:val="20"/>
        </w:rPr>
        <w:t>Populist State</w:t>
      </w:r>
    </w:p>
    <w:p w:rsidR="00FE28D1" w:rsidRPr="00D203A6" w:rsidRDefault="00D801FA" w:rsidP="00FE28D1">
      <w:pPr>
        <w:pStyle w:val="ListParagraph"/>
        <w:numPr>
          <w:ilvl w:val="1"/>
          <w:numId w:val="1"/>
        </w:numPr>
        <w:rPr>
          <w:sz w:val="20"/>
          <w:szCs w:val="20"/>
        </w:rPr>
      </w:pPr>
      <w:r w:rsidRPr="00D203A6">
        <w:rPr>
          <w:sz w:val="20"/>
          <w:szCs w:val="20"/>
        </w:rPr>
        <w:t>D</w:t>
      </w:r>
      <w:r w:rsidR="00FE28D1" w:rsidRPr="00D203A6">
        <w:rPr>
          <w:sz w:val="20"/>
          <w:szCs w:val="20"/>
        </w:rPr>
        <w:t>istribute resources to its people but in keeping with logi</w:t>
      </w:r>
      <w:r w:rsidRPr="00D203A6">
        <w:rPr>
          <w:sz w:val="20"/>
          <w:szCs w:val="20"/>
        </w:rPr>
        <w:t xml:space="preserve">cs of patronage and </w:t>
      </w:r>
      <w:proofErr w:type="spellStart"/>
      <w:r w:rsidRPr="00D203A6">
        <w:rPr>
          <w:sz w:val="20"/>
          <w:szCs w:val="20"/>
        </w:rPr>
        <w:t>clientelism</w:t>
      </w:r>
      <w:proofErr w:type="spellEnd"/>
    </w:p>
    <w:p w:rsidR="00D801FA" w:rsidRPr="00D203A6" w:rsidRDefault="00D801FA" w:rsidP="00FE28D1">
      <w:pPr>
        <w:pStyle w:val="ListParagraph"/>
        <w:numPr>
          <w:ilvl w:val="1"/>
          <w:numId w:val="1"/>
        </w:numPr>
        <w:rPr>
          <w:sz w:val="20"/>
          <w:szCs w:val="20"/>
        </w:rPr>
      </w:pPr>
      <w:r w:rsidRPr="00D203A6">
        <w:rPr>
          <w:sz w:val="20"/>
          <w:szCs w:val="20"/>
        </w:rPr>
        <w:t xml:space="preserve">Venezuela, Chavez </w:t>
      </w:r>
      <w:r w:rsidRPr="00D203A6">
        <w:rPr>
          <w:sz w:val="20"/>
          <w:szCs w:val="20"/>
        </w:rPr>
        <w:sym w:font="Wingdings" w:char="F0E0"/>
      </w:r>
      <w:r w:rsidRPr="00D203A6">
        <w:rPr>
          <w:sz w:val="20"/>
          <w:szCs w:val="20"/>
        </w:rPr>
        <w:t xml:space="preserve"> </w:t>
      </w:r>
      <w:proofErr w:type="spellStart"/>
      <w:r w:rsidRPr="00D203A6">
        <w:rPr>
          <w:sz w:val="20"/>
          <w:szCs w:val="20"/>
        </w:rPr>
        <w:t>Petrosocialism</w:t>
      </w:r>
      <w:proofErr w:type="spellEnd"/>
      <w:r w:rsidRPr="00D203A6">
        <w:rPr>
          <w:sz w:val="20"/>
          <w:szCs w:val="20"/>
        </w:rPr>
        <w:t>, oil profits are distributed to alleviate poverty</w:t>
      </w:r>
    </w:p>
    <w:p w:rsidR="003A14CB" w:rsidRPr="00D203A6" w:rsidRDefault="003A14CB" w:rsidP="00FE28D1">
      <w:pPr>
        <w:pStyle w:val="ListParagraph"/>
        <w:numPr>
          <w:ilvl w:val="1"/>
          <w:numId w:val="1"/>
        </w:numPr>
        <w:rPr>
          <w:sz w:val="20"/>
          <w:szCs w:val="20"/>
        </w:rPr>
      </w:pPr>
      <w:r w:rsidRPr="00D203A6">
        <w:rPr>
          <w:sz w:val="20"/>
          <w:szCs w:val="20"/>
        </w:rPr>
        <w:lastRenderedPageBreak/>
        <w:t>Poor are served, but they remain “clients” of the regime</w:t>
      </w:r>
    </w:p>
    <w:p w:rsidR="003721E1" w:rsidRPr="00D203A6" w:rsidRDefault="003721E1" w:rsidP="003721E1">
      <w:pPr>
        <w:pStyle w:val="ListParagraph"/>
        <w:numPr>
          <w:ilvl w:val="0"/>
          <w:numId w:val="1"/>
        </w:numPr>
        <w:rPr>
          <w:b/>
          <w:sz w:val="20"/>
          <w:szCs w:val="20"/>
        </w:rPr>
      </w:pPr>
      <w:r w:rsidRPr="00D203A6">
        <w:rPr>
          <w:b/>
          <w:sz w:val="20"/>
          <w:szCs w:val="20"/>
        </w:rPr>
        <w:t>Predatory State</w:t>
      </w:r>
    </w:p>
    <w:p w:rsidR="0002101D" w:rsidRPr="00D203A6" w:rsidRDefault="0002101D" w:rsidP="0002101D">
      <w:pPr>
        <w:pStyle w:val="ListParagraph"/>
        <w:numPr>
          <w:ilvl w:val="1"/>
          <w:numId w:val="1"/>
        </w:numPr>
        <w:rPr>
          <w:b/>
          <w:sz w:val="20"/>
          <w:szCs w:val="20"/>
        </w:rPr>
      </w:pPr>
      <w:r w:rsidRPr="00D203A6">
        <w:rPr>
          <w:sz w:val="20"/>
          <w:szCs w:val="20"/>
        </w:rPr>
        <w:t>Extract resources and disorganize societies and resources</w:t>
      </w:r>
    </w:p>
    <w:p w:rsidR="0002101D" w:rsidRPr="00D203A6" w:rsidRDefault="0002101D" w:rsidP="0002101D">
      <w:pPr>
        <w:pStyle w:val="ListParagraph"/>
        <w:numPr>
          <w:ilvl w:val="1"/>
          <w:numId w:val="1"/>
        </w:numPr>
        <w:rPr>
          <w:sz w:val="20"/>
          <w:szCs w:val="20"/>
        </w:rPr>
      </w:pPr>
      <w:r w:rsidRPr="00D203A6">
        <w:rPr>
          <w:sz w:val="20"/>
          <w:szCs w:val="20"/>
        </w:rPr>
        <w:t>Resource-rich countries where predatory governments, allied with multinational companies and/or militias, are able to extract resources for personal gain</w:t>
      </w:r>
    </w:p>
    <w:p w:rsidR="003721E1" w:rsidRPr="00D203A6" w:rsidRDefault="003721E1" w:rsidP="003721E1">
      <w:pPr>
        <w:pStyle w:val="ListParagraph"/>
        <w:rPr>
          <w:b/>
          <w:sz w:val="20"/>
          <w:szCs w:val="20"/>
        </w:rPr>
      </w:pPr>
    </w:p>
    <w:p w:rsidR="003721E1" w:rsidRPr="00D203A6" w:rsidRDefault="003721E1" w:rsidP="003721E1">
      <w:pPr>
        <w:pStyle w:val="ListParagraph"/>
        <w:rPr>
          <w:b/>
          <w:sz w:val="20"/>
          <w:szCs w:val="20"/>
        </w:rPr>
      </w:pPr>
    </w:p>
    <w:p w:rsidR="003721E1" w:rsidRPr="00D203A6" w:rsidRDefault="003721E1" w:rsidP="003721E1">
      <w:pPr>
        <w:pStyle w:val="ListParagraph"/>
        <w:rPr>
          <w:b/>
          <w:sz w:val="20"/>
          <w:szCs w:val="20"/>
        </w:rPr>
      </w:pPr>
    </w:p>
    <w:p w:rsidR="003721E1" w:rsidRPr="00D203A6" w:rsidRDefault="003721E1" w:rsidP="003721E1">
      <w:pPr>
        <w:pStyle w:val="ListParagraph"/>
        <w:numPr>
          <w:ilvl w:val="0"/>
          <w:numId w:val="1"/>
        </w:numPr>
        <w:rPr>
          <w:b/>
          <w:sz w:val="20"/>
          <w:szCs w:val="20"/>
        </w:rPr>
      </w:pPr>
      <w:r w:rsidRPr="00D203A6">
        <w:rPr>
          <w:b/>
          <w:sz w:val="20"/>
          <w:szCs w:val="20"/>
        </w:rPr>
        <w:t xml:space="preserve">There is no such thing as a natural disaster </w:t>
      </w:r>
    </w:p>
    <w:p w:rsidR="00EA56D0" w:rsidRPr="00D203A6" w:rsidRDefault="00EA56D0" w:rsidP="00EA56D0">
      <w:pPr>
        <w:pStyle w:val="ListParagraph"/>
        <w:numPr>
          <w:ilvl w:val="1"/>
          <w:numId w:val="1"/>
        </w:numPr>
        <w:rPr>
          <w:b/>
          <w:sz w:val="20"/>
          <w:szCs w:val="20"/>
        </w:rPr>
      </w:pPr>
      <w:r w:rsidRPr="00D203A6">
        <w:rPr>
          <w:sz w:val="20"/>
          <w:szCs w:val="20"/>
        </w:rPr>
        <w:t>Katrina damage caused because of the destruction of wetlands which act as barriers, and also because of the budget cuts of Army Corps of Engineers, which was charged with maintaining levees, which failed.</w:t>
      </w:r>
    </w:p>
    <w:p w:rsidR="00EA56D0" w:rsidRPr="00D203A6" w:rsidRDefault="00EA56D0" w:rsidP="00EA56D0">
      <w:pPr>
        <w:pStyle w:val="ListParagraph"/>
        <w:numPr>
          <w:ilvl w:val="1"/>
          <w:numId w:val="1"/>
        </w:numPr>
        <w:rPr>
          <w:b/>
          <w:sz w:val="20"/>
          <w:szCs w:val="20"/>
        </w:rPr>
      </w:pPr>
      <w:r w:rsidRPr="00D203A6">
        <w:rPr>
          <w:sz w:val="20"/>
          <w:szCs w:val="20"/>
        </w:rPr>
        <w:t>Differential vulnerability (poor couldn’t get out of city)</w:t>
      </w:r>
      <w:r w:rsidR="00B07097" w:rsidRPr="00D203A6">
        <w:rPr>
          <w:sz w:val="20"/>
          <w:szCs w:val="20"/>
        </w:rPr>
        <w:t>; geographies of vulnerability</w:t>
      </w:r>
    </w:p>
    <w:p w:rsidR="003721E1" w:rsidRPr="00D203A6" w:rsidRDefault="003721E1" w:rsidP="003721E1">
      <w:pPr>
        <w:pStyle w:val="ListParagraph"/>
        <w:numPr>
          <w:ilvl w:val="0"/>
          <w:numId w:val="1"/>
        </w:numPr>
        <w:rPr>
          <w:b/>
          <w:sz w:val="20"/>
          <w:szCs w:val="20"/>
        </w:rPr>
      </w:pPr>
      <w:r w:rsidRPr="00D203A6">
        <w:rPr>
          <w:b/>
          <w:sz w:val="20"/>
          <w:szCs w:val="20"/>
        </w:rPr>
        <w:t xml:space="preserve">Triage </w:t>
      </w:r>
    </w:p>
    <w:p w:rsidR="0096684B" w:rsidRPr="00D203A6" w:rsidRDefault="0096684B" w:rsidP="0096684B">
      <w:pPr>
        <w:pStyle w:val="ListParagraph"/>
        <w:numPr>
          <w:ilvl w:val="1"/>
          <w:numId w:val="1"/>
        </w:numPr>
        <w:rPr>
          <w:b/>
          <w:sz w:val="20"/>
          <w:szCs w:val="20"/>
        </w:rPr>
      </w:pPr>
      <w:r w:rsidRPr="00D203A6">
        <w:rPr>
          <w:sz w:val="20"/>
          <w:szCs w:val="20"/>
        </w:rPr>
        <w:t>Sorting of and allocation of treatment to patients and especially battle and disaster victims according to a system 2 of priorities designed to maximize the number of survivors.</w:t>
      </w:r>
    </w:p>
    <w:p w:rsidR="003721E1" w:rsidRPr="00D203A6" w:rsidRDefault="003721E1" w:rsidP="0096684B">
      <w:pPr>
        <w:pStyle w:val="ListParagraph"/>
        <w:numPr>
          <w:ilvl w:val="0"/>
          <w:numId w:val="1"/>
        </w:numPr>
        <w:rPr>
          <w:b/>
          <w:sz w:val="20"/>
          <w:szCs w:val="20"/>
        </w:rPr>
      </w:pPr>
      <w:proofErr w:type="spellStart"/>
      <w:r w:rsidRPr="00D203A6">
        <w:rPr>
          <w:b/>
          <w:sz w:val="20"/>
          <w:szCs w:val="20"/>
        </w:rPr>
        <w:t>Microparasites</w:t>
      </w:r>
      <w:proofErr w:type="spellEnd"/>
      <w:r w:rsidRPr="00D203A6">
        <w:rPr>
          <w:b/>
          <w:sz w:val="20"/>
          <w:szCs w:val="20"/>
        </w:rPr>
        <w:t xml:space="preserve"> vs. </w:t>
      </w:r>
      <w:proofErr w:type="spellStart"/>
      <w:r w:rsidRPr="00D203A6">
        <w:rPr>
          <w:b/>
          <w:sz w:val="20"/>
          <w:szCs w:val="20"/>
        </w:rPr>
        <w:t>Macroparasites</w:t>
      </w:r>
      <w:proofErr w:type="spellEnd"/>
      <w:r w:rsidRPr="00D203A6">
        <w:rPr>
          <w:b/>
          <w:sz w:val="20"/>
          <w:szCs w:val="20"/>
        </w:rPr>
        <w:t xml:space="preserve"> </w:t>
      </w:r>
    </w:p>
    <w:p w:rsidR="00756BAD" w:rsidRPr="00D203A6" w:rsidRDefault="00756BAD" w:rsidP="00756BAD">
      <w:pPr>
        <w:pStyle w:val="ListParagraph"/>
        <w:numPr>
          <w:ilvl w:val="1"/>
          <w:numId w:val="1"/>
        </w:numPr>
        <w:rPr>
          <w:b/>
          <w:sz w:val="20"/>
          <w:szCs w:val="20"/>
        </w:rPr>
      </w:pPr>
      <w:r w:rsidRPr="00D203A6">
        <w:rPr>
          <w:sz w:val="20"/>
          <w:szCs w:val="20"/>
        </w:rPr>
        <w:t>Could you kill the mosquitoes, or the landowners who exploit farmers in order to most benefit the public health cause?</w:t>
      </w:r>
    </w:p>
    <w:p w:rsidR="00DF40FB" w:rsidRPr="00D203A6" w:rsidRDefault="00756BAD" w:rsidP="00756BAD">
      <w:pPr>
        <w:pStyle w:val="ListParagraph"/>
        <w:numPr>
          <w:ilvl w:val="1"/>
          <w:numId w:val="1"/>
        </w:numPr>
        <w:rPr>
          <w:sz w:val="20"/>
          <w:szCs w:val="20"/>
        </w:rPr>
      </w:pPr>
      <w:r w:rsidRPr="00D203A6">
        <w:rPr>
          <w:sz w:val="20"/>
          <w:szCs w:val="20"/>
        </w:rPr>
        <w:t>Paul Farmer thus draws attention not to disease pathologies but rather to “pathologies of power.”</w:t>
      </w:r>
    </w:p>
    <w:p w:rsidR="003721E1" w:rsidRPr="00D203A6" w:rsidRDefault="003721E1" w:rsidP="003721E1">
      <w:pPr>
        <w:pStyle w:val="ListParagraph"/>
        <w:numPr>
          <w:ilvl w:val="0"/>
          <w:numId w:val="1"/>
        </w:numPr>
        <w:rPr>
          <w:b/>
          <w:sz w:val="20"/>
          <w:szCs w:val="20"/>
        </w:rPr>
      </w:pPr>
      <w:r w:rsidRPr="00D203A6">
        <w:rPr>
          <w:b/>
          <w:sz w:val="20"/>
          <w:szCs w:val="20"/>
        </w:rPr>
        <w:t xml:space="preserve">Policing the Crisis </w:t>
      </w:r>
    </w:p>
    <w:p w:rsidR="00277B8D" w:rsidRPr="00D203A6" w:rsidRDefault="007C30CF" w:rsidP="00277B8D">
      <w:pPr>
        <w:pStyle w:val="ListParagraph"/>
        <w:numPr>
          <w:ilvl w:val="1"/>
          <w:numId w:val="1"/>
        </w:numPr>
        <w:rPr>
          <w:b/>
          <w:sz w:val="20"/>
          <w:szCs w:val="20"/>
        </w:rPr>
      </w:pPr>
      <w:r w:rsidRPr="00D203A6">
        <w:rPr>
          <w:sz w:val="20"/>
          <w:szCs w:val="20"/>
        </w:rPr>
        <w:t xml:space="preserve">Criminalization of certain neighborhoods of NO, incarceration by police as a response to disaster, rather than protecting people. </w:t>
      </w:r>
    </w:p>
    <w:p w:rsidR="003721E1" w:rsidRPr="00D203A6" w:rsidRDefault="003721E1" w:rsidP="003721E1">
      <w:pPr>
        <w:pStyle w:val="ListParagraph"/>
        <w:numPr>
          <w:ilvl w:val="0"/>
          <w:numId w:val="1"/>
        </w:numPr>
        <w:rPr>
          <w:b/>
          <w:sz w:val="20"/>
          <w:szCs w:val="20"/>
        </w:rPr>
      </w:pPr>
      <w:r w:rsidRPr="00D203A6">
        <w:rPr>
          <w:b/>
          <w:sz w:val="20"/>
          <w:szCs w:val="20"/>
        </w:rPr>
        <w:t xml:space="preserve">Chronic Disaster Syndrome </w:t>
      </w:r>
    </w:p>
    <w:p w:rsidR="007C30CF" w:rsidRPr="00D203A6" w:rsidRDefault="003B50C8" w:rsidP="003B50C8">
      <w:pPr>
        <w:pStyle w:val="ListParagraph"/>
        <w:numPr>
          <w:ilvl w:val="1"/>
          <w:numId w:val="1"/>
        </w:numPr>
        <w:rPr>
          <w:sz w:val="20"/>
          <w:szCs w:val="20"/>
        </w:rPr>
      </w:pPr>
      <w:r w:rsidRPr="00D203A6">
        <w:rPr>
          <w:sz w:val="20"/>
          <w:szCs w:val="20"/>
        </w:rPr>
        <w:t xml:space="preserve">It refers to the trauma and stress related to loss of family, community, jobs, and social security as well as the continuous struggle for a decent life in unsettled life circumstances. </w:t>
      </w:r>
      <w:r w:rsidRPr="00D203A6">
        <w:rPr>
          <w:b/>
          <w:sz w:val="20"/>
          <w:szCs w:val="20"/>
        </w:rPr>
        <w:t>Disasters become way of life</w:t>
      </w:r>
    </w:p>
    <w:p w:rsidR="003B50C8" w:rsidRPr="00D203A6" w:rsidRDefault="003B50C8" w:rsidP="003B50C8">
      <w:pPr>
        <w:pStyle w:val="ListParagraph"/>
        <w:ind w:left="1440"/>
        <w:rPr>
          <w:sz w:val="20"/>
          <w:szCs w:val="20"/>
        </w:rPr>
      </w:pPr>
    </w:p>
    <w:p w:rsidR="003721E1" w:rsidRPr="00D203A6" w:rsidRDefault="003721E1" w:rsidP="003721E1">
      <w:pPr>
        <w:pStyle w:val="ListParagraph"/>
        <w:numPr>
          <w:ilvl w:val="0"/>
          <w:numId w:val="1"/>
        </w:numPr>
        <w:rPr>
          <w:b/>
          <w:sz w:val="20"/>
          <w:szCs w:val="20"/>
        </w:rPr>
      </w:pPr>
      <w:r w:rsidRPr="00D203A6">
        <w:rPr>
          <w:b/>
          <w:sz w:val="20"/>
          <w:szCs w:val="20"/>
        </w:rPr>
        <w:t>Disaster Capitalism</w:t>
      </w:r>
    </w:p>
    <w:p w:rsidR="00721C17" w:rsidRPr="00D203A6" w:rsidRDefault="00721C17" w:rsidP="00721C17">
      <w:pPr>
        <w:pStyle w:val="ListParagraph"/>
        <w:numPr>
          <w:ilvl w:val="1"/>
          <w:numId w:val="1"/>
        </w:numPr>
        <w:rPr>
          <w:sz w:val="20"/>
          <w:szCs w:val="20"/>
        </w:rPr>
      </w:pPr>
      <w:r w:rsidRPr="00D203A6">
        <w:rPr>
          <w:sz w:val="20"/>
          <w:szCs w:val="20"/>
        </w:rPr>
        <w:t xml:space="preserve">Lucrative no-bid contracts were distributed to companies like Halliburton and </w:t>
      </w:r>
      <w:proofErr w:type="spellStart"/>
      <w:r w:rsidRPr="00D203A6">
        <w:rPr>
          <w:sz w:val="20"/>
          <w:szCs w:val="20"/>
        </w:rPr>
        <w:t>Blackwater</w:t>
      </w:r>
      <w:proofErr w:type="spellEnd"/>
      <w:r w:rsidRPr="00D203A6">
        <w:rPr>
          <w:sz w:val="20"/>
          <w:szCs w:val="20"/>
        </w:rPr>
        <w:t>, and most recently how in Haiti, disaster has become a pretext for the rapid privatization of the economy.</w:t>
      </w:r>
    </w:p>
    <w:p w:rsidR="000A0428" w:rsidRPr="00D203A6" w:rsidRDefault="000A0428" w:rsidP="00721C17">
      <w:pPr>
        <w:pStyle w:val="ListParagraph"/>
        <w:numPr>
          <w:ilvl w:val="1"/>
          <w:numId w:val="1"/>
        </w:numPr>
        <w:rPr>
          <w:sz w:val="20"/>
          <w:szCs w:val="20"/>
        </w:rPr>
      </w:pPr>
      <w:r w:rsidRPr="00D203A6">
        <w:rPr>
          <w:b/>
          <w:sz w:val="20"/>
          <w:szCs w:val="20"/>
        </w:rPr>
        <w:t>Post disaster development deepens inequality, doesn’t level things out</w:t>
      </w:r>
    </w:p>
    <w:p w:rsidR="003721E1" w:rsidRPr="00D203A6" w:rsidRDefault="003721E1" w:rsidP="003721E1">
      <w:pPr>
        <w:pStyle w:val="ListParagraph"/>
        <w:numPr>
          <w:ilvl w:val="0"/>
          <w:numId w:val="1"/>
        </w:numPr>
        <w:rPr>
          <w:b/>
          <w:sz w:val="20"/>
          <w:szCs w:val="20"/>
        </w:rPr>
      </w:pPr>
      <w:r w:rsidRPr="00D203A6">
        <w:rPr>
          <w:b/>
          <w:sz w:val="20"/>
          <w:szCs w:val="20"/>
        </w:rPr>
        <w:t>Adams on New Orleans:</w:t>
      </w:r>
    </w:p>
    <w:p w:rsidR="003721E1" w:rsidRPr="00D203A6" w:rsidRDefault="003721E1" w:rsidP="001E4032">
      <w:pPr>
        <w:pStyle w:val="ListParagraph"/>
        <w:numPr>
          <w:ilvl w:val="1"/>
          <w:numId w:val="1"/>
        </w:numPr>
        <w:rPr>
          <w:sz w:val="20"/>
          <w:szCs w:val="20"/>
        </w:rPr>
      </w:pPr>
      <w:r w:rsidRPr="00D203A6">
        <w:rPr>
          <w:b/>
          <w:sz w:val="20"/>
          <w:szCs w:val="20"/>
        </w:rPr>
        <w:t>Affect Economy:</w:t>
      </w:r>
      <w:r w:rsidR="001E4032" w:rsidRPr="00D203A6">
        <w:rPr>
          <w:b/>
          <w:sz w:val="20"/>
          <w:szCs w:val="20"/>
        </w:rPr>
        <w:t xml:space="preserve"> </w:t>
      </w:r>
      <w:r w:rsidR="001E4032" w:rsidRPr="00D203A6">
        <w:rPr>
          <w:sz w:val="20"/>
          <w:szCs w:val="20"/>
        </w:rPr>
        <w:t xml:space="preserve">At the same time, nongovernmental and charity institutions, particularly faith-based, have been called upon to play a role in this arrangement, filling in where government-funded subcontract disaster relief has left gaps in the recovery landscape. As a result, a new set of market transactions has grown around the role of the poor and needy as both products and producers in an economy that relies on “affect” to generate new and quite large profits. </w:t>
      </w:r>
      <w:r w:rsidR="001E4032" w:rsidRPr="00D203A6">
        <w:rPr>
          <w:b/>
          <w:sz w:val="20"/>
          <w:szCs w:val="20"/>
        </w:rPr>
        <w:t>Volunteers</w:t>
      </w:r>
      <w:r w:rsidR="001E4032" w:rsidRPr="00D203A6">
        <w:rPr>
          <w:sz w:val="20"/>
          <w:szCs w:val="20"/>
        </w:rPr>
        <w:t xml:space="preserve"> are called upon to do the work of relief while government subcontractors profit on government resources and unpaid labor, often funneled through churches.</w:t>
      </w:r>
    </w:p>
    <w:p w:rsidR="005C3AC2" w:rsidRPr="00D203A6" w:rsidRDefault="005C3AC2" w:rsidP="005C3AC2">
      <w:pPr>
        <w:pStyle w:val="ListParagraph"/>
        <w:numPr>
          <w:ilvl w:val="1"/>
          <w:numId w:val="1"/>
        </w:numPr>
        <w:rPr>
          <w:sz w:val="20"/>
          <w:szCs w:val="20"/>
        </w:rPr>
      </w:pPr>
      <w:r w:rsidRPr="00D203A6">
        <w:rPr>
          <w:sz w:val="20"/>
          <w:szCs w:val="20"/>
        </w:rPr>
        <w:t>Post-disaster development as an opportunity to reap massive, unregulated profits in the provision of aid and assistance to those impacted by the disaster. She calls these “crisis markets.”</w:t>
      </w:r>
    </w:p>
    <w:p w:rsidR="00886DEE" w:rsidRPr="00D203A6" w:rsidRDefault="00886DEE" w:rsidP="005C3AC2">
      <w:pPr>
        <w:pStyle w:val="ListParagraph"/>
        <w:numPr>
          <w:ilvl w:val="1"/>
          <w:numId w:val="1"/>
        </w:numPr>
        <w:rPr>
          <w:i/>
          <w:sz w:val="20"/>
          <w:szCs w:val="20"/>
        </w:rPr>
      </w:pPr>
      <w:r w:rsidRPr="00D203A6">
        <w:rPr>
          <w:b/>
          <w:i/>
          <w:sz w:val="20"/>
          <w:szCs w:val="20"/>
        </w:rPr>
        <w:t xml:space="preserve">Markets of sorrow, labors of faith </w:t>
      </w:r>
    </w:p>
    <w:p w:rsidR="005C3AC2" w:rsidRPr="00D203A6" w:rsidRDefault="005C3AC2" w:rsidP="006F0ACA">
      <w:pPr>
        <w:pStyle w:val="ListParagraph"/>
        <w:numPr>
          <w:ilvl w:val="1"/>
          <w:numId w:val="1"/>
        </w:numPr>
        <w:rPr>
          <w:b/>
          <w:sz w:val="20"/>
          <w:szCs w:val="20"/>
        </w:rPr>
      </w:pPr>
      <w:r w:rsidRPr="00D203A6">
        <w:rPr>
          <w:b/>
          <w:sz w:val="20"/>
          <w:szCs w:val="20"/>
        </w:rPr>
        <w:t>Privatization of relief and post-disaster development.</w:t>
      </w:r>
    </w:p>
    <w:p w:rsidR="005A7122" w:rsidRPr="00D203A6" w:rsidRDefault="005A7122" w:rsidP="005A7122">
      <w:pPr>
        <w:pStyle w:val="ListParagraph"/>
        <w:numPr>
          <w:ilvl w:val="0"/>
          <w:numId w:val="1"/>
        </w:numPr>
        <w:rPr>
          <w:b/>
          <w:sz w:val="20"/>
          <w:szCs w:val="20"/>
        </w:rPr>
      </w:pPr>
      <w:r w:rsidRPr="00D203A6">
        <w:rPr>
          <w:b/>
          <w:sz w:val="20"/>
          <w:szCs w:val="20"/>
        </w:rPr>
        <w:t>Compassion Economy:</w:t>
      </w:r>
    </w:p>
    <w:p w:rsidR="005A7122" w:rsidRPr="00D203A6" w:rsidRDefault="005A7122" w:rsidP="005A7122">
      <w:pPr>
        <w:pStyle w:val="ListParagraph"/>
        <w:numPr>
          <w:ilvl w:val="1"/>
          <w:numId w:val="1"/>
        </w:numPr>
        <w:rPr>
          <w:b/>
          <w:sz w:val="20"/>
          <w:szCs w:val="20"/>
        </w:rPr>
      </w:pPr>
      <w:r w:rsidRPr="00D203A6">
        <w:rPr>
          <w:sz w:val="20"/>
          <w:szCs w:val="20"/>
        </w:rPr>
        <w:t>Focused on relief, not profits</w:t>
      </w:r>
    </w:p>
    <w:p w:rsidR="005A7122" w:rsidRPr="00D203A6" w:rsidRDefault="005A7122" w:rsidP="005A7122">
      <w:pPr>
        <w:pStyle w:val="ListParagraph"/>
        <w:numPr>
          <w:ilvl w:val="1"/>
          <w:numId w:val="1"/>
        </w:numPr>
        <w:rPr>
          <w:b/>
          <w:sz w:val="20"/>
          <w:szCs w:val="20"/>
        </w:rPr>
      </w:pPr>
      <w:r w:rsidRPr="00D203A6">
        <w:rPr>
          <w:sz w:val="20"/>
          <w:szCs w:val="20"/>
        </w:rPr>
        <w:t>Dependent on volunteers</w:t>
      </w:r>
    </w:p>
    <w:p w:rsidR="005A7122" w:rsidRPr="00D203A6" w:rsidRDefault="005A7122" w:rsidP="005A7122">
      <w:pPr>
        <w:pStyle w:val="ListParagraph"/>
        <w:numPr>
          <w:ilvl w:val="2"/>
          <w:numId w:val="1"/>
        </w:numPr>
        <w:rPr>
          <w:b/>
          <w:sz w:val="20"/>
          <w:szCs w:val="20"/>
        </w:rPr>
      </w:pPr>
      <w:r w:rsidRPr="00D203A6">
        <w:rPr>
          <w:sz w:val="20"/>
          <w:szCs w:val="20"/>
        </w:rPr>
        <w:t>Creates incentive to lie to keep aid flowing</w:t>
      </w:r>
    </w:p>
    <w:p w:rsidR="00AD775B" w:rsidRPr="00D203A6" w:rsidRDefault="00AD775B" w:rsidP="002C4A8F">
      <w:pPr>
        <w:pStyle w:val="ListParagraph"/>
        <w:numPr>
          <w:ilvl w:val="1"/>
          <w:numId w:val="1"/>
        </w:numPr>
        <w:rPr>
          <w:b/>
          <w:sz w:val="20"/>
          <w:szCs w:val="20"/>
        </w:rPr>
      </w:pPr>
      <w:r w:rsidRPr="00D203A6">
        <w:rPr>
          <w:b/>
          <w:sz w:val="20"/>
          <w:szCs w:val="20"/>
        </w:rPr>
        <w:t>Pornography of Poverty? Sensationalist Economy?</w:t>
      </w:r>
    </w:p>
    <w:p w:rsidR="00886DEE" w:rsidRPr="00D203A6" w:rsidRDefault="00886DEE" w:rsidP="00886DEE">
      <w:pPr>
        <w:pStyle w:val="ListParagraph"/>
        <w:numPr>
          <w:ilvl w:val="0"/>
          <w:numId w:val="1"/>
        </w:numPr>
        <w:rPr>
          <w:b/>
          <w:sz w:val="20"/>
          <w:szCs w:val="20"/>
        </w:rPr>
      </w:pPr>
      <w:r w:rsidRPr="00D203A6">
        <w:rPr>
          <w:b/>
          <w:sz w:val="20"/>
          <w:szCs w:val="20"/>
        </w:rPr>
        <w:t xml:space="preserve">Poverty Factory: </w:t>
      </w:r>
      <w:r w:rsidRPr="00D203A6">
        <w:rPr>
          <w:sz w:val="20"/>
          <w:szCs w:val="20"/>
        </w:rPr>
        <w:t xml:space="preserve">Public-Private partnerships which encourage profit seeking in disaster response, creating </w:t>
      </w:r>
      <w:r w:rsidRPr="00D203A6">
        <w:rPr>
          <w:b/>
          <w:sz w:val="20"/>
          <w:szCs w:val="20"/>
        </w:rPr>
        <w:t xml:space="preserve">second order disaster </w:t>
      </w:r>
      <w:r w:rsidRPr="00D203A6">
        <w:rPr>
          <w:sz w:val="20"/>
          <w:szCs w:val="20"/>
        </w:rPr>
        <w:t xml:space="preserve">due to inefficiencies of profit that create delayed </w:t>
      </w:r>
      <w:proofErr w:type="gramStart"/>
      <w:r w:rsidRPr="00D203A6">
        <w:rPr>
          <w:sz w:val="20"/>
          <w:szCs w:val="20"/>
        </w:rPr>
        <w:t>recovery  and</w:t>
      </w:r>
      <w:proofErr w:type="gramEnd"/>
      <w:r w:rsidRPr="00D203A6">
        <w:rPr>
          <w:sz w:val="20"/>
          <w:szCs w:val="20"/>
        </w:rPr>
        <w:t xml:space="preserve"> prolonged suffering. </w:t>
      </w:r>
    </w:p>
    <w:p w:rsidR="006F0ACA" w:rsidRPr="00D203A6" w:rsidRDefault="006F0ACA" w:rsidP="006F0ACA">
      <w:pPr>
        <w:pStyle w:val="ListParagraph"/>
        <w:numPr>
          <w:ilvl w:val="0"/>
          <w:numId w:val="1"/>
        </w:numPr>
        <w:rPr>
          <w:b/>
          <w:sz w:val="20"/>
          <w:szCs w:val="20"/>
        </w:rPr>
      </w:pPr>
      <w:r w:rsidRPr="00D203A6">
        <w:rPr>
          <w:b/>
          <w:sz w:val="20"/>
          <w:szCs w:val="20"/>
        </w:rPr>
        <w:t>Right of Return:</w:t>
      </w:r>
    </w:p>
    <w:p w:rsidR="006F0ACA" w:rsidRPr="00D203A6" w:rsidRDefault="004124FF" w:rsidP="006F0ACA">
      <w:pPr>
        <w:pStyle w:val="ListParagraph"/>
        <w:numPr>
          <w:ilvl w:val="1"/>
          <w:numId w:val="1"/>
        </w:numPr>
        <w:rPr>
          <w:b/>
          <w:sz w:val="20"/>
          <w:szCs w:val="20"/>
        </w:rPr>
      </w:pPr>
      <w:r w:rsidRPr="00D203A6">
        <w:rPr>
          <w:sz w:val="20"/>
          <w:szCs w:val="20"/>
        </w:rPr>
        <w:t>Forced evictions and housing vulnerability</w:t>
      </w:r>
    </w:p>
    <w:p w:rsidR="004124FF" w:rsidRPr="00D203A6" w:rsidRDefault="004124FF" w:rsidP="004124FF">
      <w:pPr>
        <w:pStyle w:val="ListParagraph"/>
        <w:numPr>
          <w:ilvl w:val="1"/>
          <w:numId w:val="1"/>
        </w:numPr>
        <w:rPr>
          <w:sz w:val="20"/>
          <w:szCs w:val="20"/>
        </w:rPr>
      </w:pPr>
      <w:r w:rsidRPr="00D203A6">
        <w:rPr>
          <w:sz w:val="20"/>
          <w:szCs w:val="20"/>
        </w:rPr>
        <w:t>These were not freely chosen ethnic enclaves but high-crime, jobless racial ghettos created by bad policy and preserved by discrimination and neglect</w:t>
      </w:r>
    </w:p>
    <w:p w:rsidR="004124FF" w:rsidRPr="00D203A6" w:rsidRDefault="004124FF" w:rsidP="002F62FA">
      <w:pPr>
        <w:pStyle w:val="ListParagraph"/>
        <w:ind w:left="1440"/>
        <w:rPr>
          <w:sz w:val="20"/>
          <w:szCs w:val="20"/>
        </w:rPr>
      </w:pPr>
    </w:p>
    <w:p w:rsidR="00EA56D0" w:rsidRPr="00D203A6" w:rsidRDefault="00EA56D0" w:rsidP="00EA56D0">
      <w:pPr>
        <w:rPr>
          <w:b/>
          <w:sz w:val="20"/>
          <w:szCs w:val="20"/>
        </w:rPr>
      </w:pPr>
    </w:p>
    <w:p w:rsidR="003721E1" w:rsidRPr="00D203A6" w:rsidRDefault="003721E1" w:rsidP="003721E1">
      <w:pPr>
        <w:pStyle w:val="ListParagraph"/>
        <w:numPr>
          <w:ilvl w:val="0"/>
          <w:numId w:val="1"/>
        </w:numPr>
        <w:rPr>
          <w:b/>
          <w:sz w:val="20"/>
          <w:szCs w:val="20"/>
        </w:rPr>
      </w:pPr>
      <w:proofErr w:type="spellStart"/>
      <w:r w:rsidRPr="00D203A6">
        <w:rPr>
          <w:b/>
          <w:sz w:val="20"/>
          <w:szCs w:val="20"/>
        </w:rPr>
        <w:t>Gagdil</w:t>
      </w:r>
      <w:proofErr w:type="spellEnd"/>
      <w:r w:rsidRPr="00D203A6">
        <w:rPr>
          <w:b/>
          <w:sz w:val="20"/>
          <w:szCs w:val="20"/>
        </w:rPr>
        <w:t xml:space="preserve"> and Silent Disasters:</w:t>
      </w:r>
      <w:r w:rsidR="002A4D38" w:rsidRPr="00D203A6">
        <w:rPr>
          <w:b/>
          <w:sz w:val="20"/>
          <w:szCs w:val="20"/>
        </w:rPr>
        <w:t xml:space="preserve"> </w:t>
      </w:r>
    </w:p>
    <w:p w:rsidR="003721E1" w:rsidRPr="00D203A6" w:rsidRDefault="003721E1" w:rsidP="003721E1">
      <w:pPr>
        <w:pStyle w:val="ListParagraph"/>
        <w:numPr>
          <w:ilvl w:val="1"/>
          <w:numId w:val="1"/>
        </w:numPr>
        <w:rPr>
          <w:b/>
          <w:sz w:val="20"/>
          <w:szCs w:val="20"/>
        </w:rPr>
      </w:pPr>
      <w:r w:rsidRPr="00D203A6">
        <w:rPr>
          <w:b/>
          <w:sz w:val="20"/>
          <w:szCs w:val="20"/>
        </w:rPr>
        <w:t xml:space="preserve">Darfur-Berkeley </w:t>
      </w:r>
      <w:proofErr w:type="spellStart"/>
      <w:r w:rsidRPr="00D203A6">
        <w:rPr>
          <w:b/>
          <w:sz w:val="20"/>
          <w:szCs w:val="20"/>
        </w:rPr>
        <w:t>Cookstove</w:t>
      </w:r>
      <w:proofErr w:type="spellEnd"/>
    </w:p>
    <w:p w:rsidR="003721E1" w:rsidRPr="00D203A6" w:rsidRDefault="003721E1" w:rsidP="003721E1">
      <w:pPr>
        <w:pStyle w:val="ListParagraph"/>
        <w:numPr>
          <w:ilvl w:val="1"/>
          <w:numId w:val="1"/>
        </w:numPr>
        <w:rPr>
          <w:b/>
          <w:sz w:val="20"/>
          <w:szCs w:val="20"/>
        </w:rPr>
      </w:pPr>
      <w:r w:rsidRPr="00D203A6">
        <w:rPr>
          <w:b/>
          <w:sz w:val="20"/>
          <w:szCs w:val="20"/>
        </w:rPr>
        <w:lastRenderedPageBreak/>
        <w:t>Arsenic Remediation</w:t>
      </w:r>
    </w:p>
    <w:p w:rsidR="002A4D38" w:rsidRPr="00D203A6" w:rsidRDefault="002A4D38" w:rsidP="002A4D38">
      <w:pPr>
        <w:pStyle w:val="ListParagraph"/>
        <w:ind w:left="1440"/>
        <w:rPr>
          <w:b/>
          <w:sz w:val="20"/>
          <w:szCs w:val="20"/>
        </w:rPr>
      </w:pPr>
    </w:p>
    <w:p w:rsidR="003721E1" w:rsidRPr="00D203A6" w:rsidRDefault="006F4160" w:rsidP="003721E1">
      <w:pPr>
        <w:pStyle w:val="ListParagraph"/>
        <w:numPr>
          <w:ilvl w:val="0"/>
          <w:numId w:val="1"/>
        </w:numPr>
        <w:rPr>
          <w:b/>
          <w:sz w:val="20"/>
          <w:szCs w:val="20"/>
        </w:rPr>
      </w:pPr>
      <w:r w:rsidRPr="00D203A6">
        <w:rPr>
          <w:b/>
          <w:sz w:val="20"/>
          <w:szCs w:val="20"/>
        </w:rPr>
        <w:t>Welfare Policy in US</w:t>
      </w:r>
    </w:p>
    <w:p w:rsidR="009539B7" w:rsidRPr="00D203A6" w:rsidRDefault="009539B7" w:rsidP="009539B7">
      <w:pPr>
        <w:pStyle w:val="ListParagraph"/>
        <w:numPr>
          <w:ilvl w:val="1"/>
          <w:numId w:val="1"/>
        </w:numPr>
        <w:rPr>
          <w:sz w:val="20"/>
          <w:szCs w:val="20"/>
        </w:rPr>
      </w:pPr>
      <w:r w:rsidRPr="00D203A6">
        <w:rPr>
          <w:sz w:val="20"/>
          <w:szCs w:val="20"/>
        </w:rPr>
        <w:t>New methods to classify poverty, framing it as a public health problem; too much relief would corrupt the poor?</w:t>
      </w:r>
    </w:p>
    <w:p w:rsidR="009539B7" w:rsidRPr="00D203A6" w:rsidRDefault="00B61838" w:rsidP="009539B7">
      <w:pPr>
        <w:pStyle w:val="ListParagraph"/>
        <w:numPr>
          <w:ilvl w:val="1"/>
          <w:numId w:val="1"/>
        </w:numPr>
        <w:rPr>
          <w:b/>
          <w:sz w:val="20"/>
          <w:szCs w:val="20"/>
        </w:rPr>
      </w:pPr>
      <w:r w:rsidRPr="00D203A6">
        <w:rPr>
          <w:b/>
          <w:sz w:val="20"/>
          <w:szCs w:val="20"/>
        </w:rPr>
        <w:t>New Deal</w:t>
      </w:r>
      <w:r w:rsidR="007847B8" w:rsidRPr="00D203A6">
        <w:rPr>
          <w:b/>
          <w:sz w:val="20"/>
          <w:szCs w:val="20"/>
        </w:rPr>
        <w:t xml:space="preserve"> (30’s)</w:t>
      </w:r>
      <w:r w:rsidRPr="00D203A6">
        <w:rPr>
          <w:b/>
          <w:sz w:val="20"/>
          <w:szCs w:val="20"/>
        </w:rPr>
        <w:t xml:space="preserve">: </w:t>
      </w:r>
    </w:p>
    <w:p w:rsidR="001B5402" w:rsidRPr="00D203A6" w:rsidRDefault="00607A03" w:rsidP="001B5402">
      <w:pPr>
        <w:pStyle w:val="ListParagraph"/>
        <w:numPr>
          <w:ilvl w:val="2"/>
          <w:numId w:val="1"/>
        </w:numPr>
        <w:rPr>
          <w:b/>
          <w:sz w:val="20"/>
          <w:szCs w:val="20"/>
        </w:rPr>
      </w:pPr>
      <w:r w:rsidRPr="00D203A6">
        <w:rPr>
          <w:sz w:val="20"/>
          <w:szCs w:val="20"/>
        </w:rPr>
        <w:t>Regulation of financial speculation, FDIC, limited risky bank investments</w:t>
      </w:r>
    </w:p>
    <w:p w:rsidR="00607A03" w:rsidRPr="00D203A6" w:rsidRDefault="00367C39" w:rsidP="001B5402">
      <w:pPr>
        <w:pStyle w:val="ListParagraph"/>
        <w:numPr>
          <w:ilvl w:val="2"/>
          <w:numId w:val="1"/>
        </w:numPr>
        <w:rPr>
          <w:b/>
          <w:sz w:val="20"/>
          <w:szCs w:val="20"/>
        </w:rPr>
      </w:pPr>
      <w:r w:rsidRPr="00D203A6">
        <w:rPr>
          <w:sz w:val="20"/>
          <w:szCs w:val="20"/>
        </w:rPr>
        <w:t>Federal spending on public works to improve economy</w:t>
      </w:r>
    </w:p>
    <w:p w:rsidR="00367C39" w:rsidRPr="00D203A6" w:rsidRDefault="00367C39" w:rsidP="001B5402">
      <w:pPr>
        <w:pStyle w:val="ListParagraph"/>
        <w:numPr>
          <w:ilvl w:val="2"/>
          <w:numId w:val="1"/>
        </w:numPr>
        <w:rPr>
          <w:b/>
          <w:sz w:val="20"/>
          <w:szCs w:val="20"/>
        </w:rPr>
      </w:pPr>
      <w:r w:rsidRPr="00D203A6">
        <w:rPr>
          <w:sz w:val="20"/>
          <w:szCs w:val="20"/>
        </w:rPr>
        <w:t>Promote suburban homeownership, GI Bill</w:t>
      </w:r>
    </w:p>
    <w:p w:rsidR="00367C39" w:rsidRPr="00D203A6" w:rsidRDefault="00367C39" w:rsidP="001B5402">
      <w:pPr>
        <w:pStyle w:val="ListParagraph"/>
        <w:numPr>
          <w:ilvl w:val="2"/>
          <w:numId w:val="1"/>
        </w:numPr>
        <w:rPr>
          <w:b/>
          <w:sz w:val="20"/>
          <w:szCs w:val="20"/>
        </w:rPr>
      </w:pPr>
      <w:r w:rsidRPr="00D203A6">
        <w:rPr>
          <w:sz w:val="20"/>
          <w:szCs w:val="20"/>
        </w:rPr>
        <w:t>Welfare State: Social Security, Temporary Assistance to Needy Families, public housing, etc.</w:t>
      </w:r>
    </w:p>
    <w:p w:rsidR="00367C39" w:rsidRPr="00D203A6" w:rsidRDefault="00367C39" w:rsidP="001B5402">
      <w:pPr>
        <w:pStyle w:val="ListParagraph"/>
        <w:numPr>
          <w:ilvl w:val="2"/>
          <w:numId w:val="1"/>
        </w:numPr>
        <w:rPr>
          <w:b/>
          <w:sz w:val="20"/>
          <w:szCs w:val="20"/>
        </w:rPr>
      </w:pPr>
      <w:r w:rsidRPr="00D203A6">
        <w:rPr>
          <w:sz w:val="20"/>
          <w:szCs w:val="20"/>
        </w:rPr>
        <w:t xml:space="preserve">All of these were </w:t>
      </w:r>
      <w:proofErr w:type="spellStart"/>
      <w:r w:rsidRPr="00D203A6">
        <w:rPr>
          <w:sz w:val="20"/>
          <w:szCs w:val="20"/>
        </w:rPr>
        <w:t>racialized</w:t>
      </w:r>
      <w:proofErr w:type="spellEnd"/>
      <w:r w:rsidRPr="00D203A6">
        <w:rPr>
          <w:sz w:val="20"/>
          <w:szCs w:val="20"/>
        </w:rPr>
        <w:t xml:space="preserve">, in that most of it was only available to the white wealthy or middle classes. Black people could not take advantage of these. </w:t>
      </w:r>
      <w:r w:rsidR="00AA5000" w:rsidRPr="00D203A6">
        <w:rPr>
          <w:sz w:val="20"/>
          <w:szCs w:val="20"/>
        </w:rPr>
        <w:t>Racially restrictive policies towards black want to be homeowners, etc.</w:t>
      </w:r>
    </w:p>
    <w:p w:rsidR="00AA5000" w:rsidRPr="00D203A6" w:rsidRDefault="00AA5000" w:rsidP="00AA5000">
      <w:pPr>
        <w:pStyle w:val="ListParagraph"/>
        <w:numPr>
          <w:ilvl w:val="3"/>
          <w:numId w:val="1"/>
        </w:numPr>
        <w:rPr>
          <w:b/>
          <w:sz w:val="20"/>
          <w:szCs w:val="20"/>
        </w:rPr>
      </w:pPr>
      <w:r w:rsidRPr="00D203A6">
        <w:rPr>
          <w:sz w:val="20"/>
          <w:szCs w:val="20"/>
        </w:rPr>
        <w:t xml:space="preserve">This redlining produced the ghetto as </w:t>
      </w:r>
      <w:proofErr w:type="spellStart"/>
      <w:r w:rsidRPr="00D203A6">
        <w:rPr>
          <w:sz w:val="20"/>
          <w:szCs w:val="20"/>
        </w:rPr>
        <w:t>ethnoracial</w:t>
      </w:r>
      <w:proofErr w:type="spellEnd"/>
      <w:r w:rsidRPr="00D203A6">
        <w:rPr>
          <w:sz w:val="20"/>
          <w:szCs w:val="20"/>
        </w:rPr>
        <w:t xml:space="preserve"> control.</w:t>
      </w:r>
    </w:p>
    <w:p w:rsidR="00AA5000" w:rsidRPr="00D203A6" w:rsidRDefault="00AA5000" w:rsidP="00AA5000">
      <w:pPr>
        <w:pStyle w:val="ListParagraph"/>
        <w:numPr>
          <w:ilvl w:val="2"/>
          <w:numId w:val="1"/>
        </w:numPr>
        <w:rPr>
          <w:b/>
          <w:sz w:val="20"/>
          <w:szCs w:val="20"/>
        </w:rPr>
      </w:pPr>
      <w:r w:rsidRPr="00D203A6">
        <w:rPr>
          <w:sz w:val="20"/>
          <w:szCs w:val="20"/>
        </w:rPr>
        <w:t>Public housing didn’t solve the problem of poor urban housing; in fact, creating public housing meant clearing slums</w:t>
      </w:r>
      <w:r w:rsidR="0012503B" w:rsidRPr="00D203A6">
        <w:rPr>
          <w:sz w:val="20"/>
          <w:szCs w:val="20"/>
        </w:rPr>
        <w:t xml:space="preserve"> which served poor ethnic communities</w:t>
      </w:r>
      <w:r w:rsidRPr="00D203A6">
        <w:rPr>
          <w:sz w:val="20"/>
          <w:szCs w:val="20"/>
        </w:rPr>
        <w:t>, and thus this policy became known as Negro Removal.</w:t>
      </w:r>
    </w:p>
    <w:p w:rsidR="00AA5000" w:rsidRPr="00D203A6" w:rsidRDefault="002E6B4E" w:rsidP="00AA5000">
      <w:pPr>
        <w:pStyle w:val="ListParagraph"/>
        <w:numPr>
          <w:ilvl w:val="1"/>
          <w:numId w:val="1"/>
        </w:numPr>
        <w:rPr>
          <w:b/>
          <w:sz w:val="20"/>
          <w:szCs w:val="20"/>
        </w:rPr>
      </w:pPr>
      <w:r w:rsidRPr="00D203A6">
        <w:rPr>
          <w:b/>
          <w:sz w:val="20"/>
          <w:szCs w:val="20"/>
        </w:rPr>
        <w:t>War on Poverty</w:t>
      </w:r>
      <w:r w:rsidR="007847B8" w:rsidRPr="00D203A6">
        <w:rPr>
          <w:b/>
          <w:sz w:val="20"/>
          <w:szCs w:val="20"/>
        </w:rPr>
        <w:t>(60’s)</w:t>
      </w:r>
      <w:r w:rsidRPr="00D203A6">
        <w:rPr>
          <w:b/>
          <w:sz w:val="20"/>
          <w:szCs w:val="20"/>
        </w:rPr>
        <w:t>:</w:t>
      </w:r>
    </w:p>
    <w:p w:rsidR="002E6B4E" w:rsidRPr="00D203A6" w:rsidRDefault="007847B8" w:rsidP="002E6B4E">
      <w:pPr>
        <w:pStyle w:val="ListParagraph"/>
        <w:numPr>
          <w:ilvl w:val="2"/>
          <w:numId w:val="1"/>
        </w:numPr>
        <w:rPr>
          <w:b/>
          <w:sz w:val="20"/>
          <w:szCs w:val="20"/>
        </w:rPr>
      </w:pPr>
      <w:proofErr w:type="spellStart"/>
      <w:r w:rsidRPr="00D203A6">
        <w:rPr>
          <w:sz w:val="20"/>
          <w:szCs w:val="20"/>
        </w:rPr>
        <w:t>Foodstamp</w:t>
      </w:r>
      <w:proofErr w:type="spellEnd"/>
      <w:r w:rsidRPr="00D203A6">
        <w:rPr>
          <w:sz w:val="20"/>
          <w:szCs w:val="20"/>
        </w:rPr>
        <w:t xml:space="preserve">, </w:t>
      </w:r>
      <w:proofErr w:type="spellStart"/>
      <w:r w:rsidRPr="00D203A6">
        <w:rPr>
          <w:sz w:val="20"/>
          <w:szCs w:val="20"/>
        </w:rPr>
        <w:t>medicare</w:t>
      </w:r>
      <w:proofErr w:type="spellEnd"/>
      <w:r w:rsidRPr="00D203A6">
        <w:rPr>
          <w:sz w:val="20"/>
          <w:szCs w:val="20"/>
        </w:rPr>
        <w:t>, Medicaid, raised minimum wage, better public education</w:t>
      </w:r>
    </w:p>
    <w:p w:rsidR="007847B8" w:rsidRPr="00D203A6" w:rsidRDefault="007847B8" w:rsidP="002E6B4E">
      <w:pPr>
        <w:pStyle w:val="ListParagraph"/>
        <w:numPr>
          <w:ilvl w:val="2"/>
          <w:numId w:val="1"/>
        </w:numPr>
        <w:rPr>
          <w:b/>
          <w:sz w:val="20"/>
          <w:szCs w:val="20"/>
        </w:rPr>
      </w:pPr>
      <w:r w:rsidRPr="00D203A6">
        <w:rPr>
          <w:sz w:val="20"/>
          <w:szCs w:val="20"/>
        </w:rPr>
        <w:t>Mobilize communities through community organizing by funding community action programs</w:t>
      </w:r>
    </w:p>
    <w:p w:rsidR="007847B8" w:rsidRPr="00D203A6" w:rsidRDefault="007847B8" w:rsidP="002E6B4E">
      <w:pPr>
        <w:pStyle w:val="ListParagraph"/>
        <w:numPr>
          <w:ilvl w:val="2"/>
          <w:numId w:val="1"/>
        </w:numPr>
        <w:rPr>
          <w:sz w:val="20"/>
          <w:szCs w:val="20"/>
        </w:rPr>
      </w:pPr>
      <w:r w:rsidRPr="00D203A6">
        <w:rPr>
          <w:sz w:val="20"/>
          <w:szCs w:val="20"/>
        </w:rPr>
        <w:t>Poverty of power and poverty of economy</w:t>
      </w:r>
    </w:p>
    <w:p w:rsidR="007847B8" w:rsidRPr="00D203A6" w:rsidRDefault="004A29B5" w:rsidP="007847B8">
      <w:pPr>
        <w:pStyle w:val="ListParagraph"/>
        <w:numPr>
          <w:ilvl w:val="1"/>
          <w:numId w:val="1"/>
        </w:numPr>
        <w:rPr>
          <w:b/>
          <w:sz w:val="20"/>
          <w:szCs w:val="20"/>
        </w:rPr>
      </w:pPr>
      <w:r w:rsidRPr="00D203A6">
        <w:rPr>
          <w:b/>
          <w:sz w:val="20"/>
          <w:szCs w:val="20"/>
        </w:rPr>
        <w:t>War on the Poor</w:t>
      </w:r>
      <w:r w:rsidR="00DC47B3" w:rsidRPr="00D203A6">
        <w:rPr>
          <w:b/>
          <w:sz w:val="20"/>
          <w:szCs w:val="20"/>
        </w:rPr>
        <w:t>(90’s</w:t>
      </w:r>
      <w:r w:rsidR="006A64FA" w:rsidRPr="00D203A6">
        <w:rPr>
          <w:b/>
          <w:sz w:val="20"/>
          <w:szCs w:val="20"/>
        </w:rPr>
        <w:t xml:space="preserve"> – present</w:t>
      </w:r>
      <w:r w:rsidR="00DC47B3" w:rsidRPr="00D203A6">
        <w:rPr>
          <w:b/>
          <w:sz w:val="20"/>
          <w:szCs w:val="20"/>
        </w:rPr>
        <w:t>)</w:t>
      </w:r>
    </w:p>
    <w:p w:rsidR="004A29B5" w:rsidRPr="00D203A6" w:rsidRDefault="00B95C10" w:rsidP="004A29B5">
      <w:pPr>
        <w:pStyle w:val="ListParagraph"/>
        <w:numPr>
          <w:ilvl w:val="2"/>
          <w:numId w:val="1"/>
        </w:numPr>
        <w:rPr>
          <w:b/>
          <w:sz w:val="20"/>
          <w:szCs w:val="20"/>
        </w:rPr>
      </w:pPr>
      <w:proofErr w:type="spellStart"/>
      <w:r w:rsidRPr="00D203A6">
        <w:rPr>
          <w:sz w:val="20"/>
          <w:szCs w:val="20"/>
        </w:rPr>
        <w:t>Trasformed</w:t>
      </w:r>
      <w:proofErr w:type="spellEnd"/>
      <w:r w:rsidRPr="00D203A6">
        <w:rPr>
          <w:sz w:val="20"/>
          <w:szCs w:val="20"/>
        </w:rPr>
        <w:t xml:space="preserve"> welfare into workfare</w:t>
      </w:r>
    </w:p>
    <w:p w:rsidR="00B95C10" w:rsidRPr="00D203A6" w:rsidRDefault="00B95C10" w:rsidP="00B95C10">
      <w:pPr>
        <w:pStyle w:val="ListParagraph"/>
        <w:numPr>
          <w:ilvl w:val="2"/>
          <w:numId w:val="1"/>
        </w:numPr>
        <w:rPr>
          <w:sz w:val="20"/>
          <w:szCs w:val="20"/>
        </w:rPr>
      </w:pPr>
      <w:r w:rsidRPr="00D203A6">
        <w:rPr>
          <w:sz w:val="20"/>
          <w:szCs w:val="20"/>
        </w:rPr>
        <w:t>a) Mandatory work: All welfare beneficiaries have to work to maintain benefits</w:t>
      </w:r>
    </w:p>
    <w:p w:rsidR="00B95C10" w:rsidRPr="00D203A6" w:rsidRDefault="00B95C10" w:rsidP="00B95C10">
      <w:pPr>
        <w:pStyle w:val="ListParagraph"/>
        <w:numPr>
          <w:ilvl w:val="2"/>
          <w:numId w:val="1"/>
        </w:numPr>
        <w:rPr>
          <w:sz w:val="20"/>
          <w:szCs w:val="20"/>
        </w:rPr>
      </w:pPr>
      <w:r w:rsidRPr="00D203A6">
        <w:rPr>
          <w:sz w:val="20"/>
          <w:szCs w:val="20"/>
        </w:rPr>
        <w:t xml:space="preserve"> b) Time limits: The bill placed a 5 year lifetime limit on eligibility for Federal benefits with states having the ability to set shorter time limits</w:t>
      </w:r>
    </w:p>
    <w:p w:rsidR="00B95C10" w:rsidRPr="00D203A6" w:rsidRDefault="00B95C10" w:rsidP="00B95C10">
      <w:pPr>
        <w:pStyle w:val="ListParagraph"/>
        <w:numPr>
          <w:ilvl w:val="2"/>
          <w:numId w:val="1"/>
        </w:numPr>
        <w:rPr>
          <w:sz w:val="20"/>
          <w:szCs w:val="20"/>
        </w:rPr>
      </w:pPr>
      <w:r w:rsidRPr="00D203A6">
        <w:rPr>
          <w:sz w:val="20"/>
          <w:szCs w:val="20"/>
        </w:rPr>
        <w:t>c) State control: A “</w:t>
      </w:r>
      <w:proofErr w:type="spellStart"/>
      <w:r w:rsidRPr="00D203A6">
        <w:rPr>
          <w:sz w:val="20"/>
          <w:szCs w:val="20"/>
        </w:rPr>
        <w:t>defederalization</w:t>
      </w:r>
      <w:proofErr w:type="spellEnd"/>
      <w:r w:rsidRPr="00D203A6">
        <w:rPr>
          <w:sz w:val="20"/>
          <w:szCs w:val="20"/>
        </w:rPr>
        <w:t>” of welfare where states can now devise their own workfare programs and rules.</w:t>
      </w:r>
    </w:p>
    <w:p w:rsidR="006F4160" w:rsidRPr="00D203A6" w:rsidRDefault="006F4160" w:rsidP="003721E1">
      <w:pPr>
        <w:pStyle w:val="ListParagraph"/>
        <w:numPr>
          <w:ilvl w:val="0"/>
          <w:numId w:val="1"/>
        </w:numPr>
        <w:rPr>
          <w:b/>
          <w:sz w:val="20"/>
          <w:szCs w:val="20"/>
        </w:rPr>
      </w:pPr>
      <w:r w:rsidRPr="00D203A6">
        <w:rPr>
          <w:b/>
          <w:sz w:val="20"/>
          <w:szCs w:val="20"/>
        </w:rPr>
        <w:t>Welfare Dependency:</w:t>
      </w:r>
    </w:p>
    <w:p w:rsidR="006F4160" w:rsidRPr="00D203A6" w:rsidRDefault="006F4160" w:rsidP="006F4160">
      <w:pPr>
        <w:pStyle w:val="ListParagraph"/>
        <w:numPr>
          <w:ilvl w:val="1"/>
          <w:numId w:val="1"/>
        </w:numPr>
        <w:rPr>
          <w:b/>
          <w:sz w:val="20"/>
          <w:szCs w:val="20"/>
        </w:rPr>
      </w:pPr>
      <w:r w:rsidRPr="00D203A6">
        <w:rPr>
          <w:b/>
          <w:sz w:val="20"/>
          <w:szCs w:val="20"/>
        </w:rPr>
        <w:t>Meaning in public discourse</w:t>
      </w:r>
    </w:p>
    <w:p w:rsidR="006F4160" w:rsidRPr="00D203A6" w:rsidRDefault="006F4160" w:rsidP="006F4160">
      <w:pPr>
        <w:rPr>
          <w:b/>
          <w:sz w:val="20"/>
          <w:szCs w:val="20"/>
        </w:rPr>
      </w:pPr>
    </w:p>
    <w:p w:rsidR="006F4160" w:rsidRPr="00D203A6" w:rsidRDefault="006F4160" w:rsidP="006F4160">
      <w:pPr>
        <w:rPr>
          <w:b/>
          <w:sz w:val="20"/>
          <w:szCs w:val="20"/>
        </w:rPr>
      </w:pPr>
    </w:p>
    <w:p w:rsidR="006F4160" w:rsidRPr="00D203A6" w:rsidRDefault="006F4160" w:rsidP="006F4160">
      <w:pPr>
        <w:pStyle w:val="ListParagraph"/>
        <w:numPr>
          <w:ilvl w:val="0"/>
          <w:numId w:val="1"/>
        </w:numPr>
        <w:rPr>
          <w:b/>
          <w:sz w:val="20"/>
          <w:szCs w:val="20"/>
        </w:rPr>
      </w:pPr>
      <w:r w:rsidRPr="00D203A6">
        <w:rPr>
          <w:b/>
          <w:sz w:val="20"/>
          <w:szCs w:val="20"/>
        </w:rPr>
        <w:t>Urban Poverty</w:t>
      </w:r>
    </w:p>
    <w:p w:rsidR="00271724" w:rsidRPr="00D203A6" w:rsidRDefault="00271724" w:rsidP="00271724">
      <w:pPr>
        <w:pStyle w:val="ListParagraph"/>
        <w:numPr>
          <w:ilvl w:val="1"/>
          <w:numId w:val="1"/>
        </w:numPr>
        <w:rPr>
          <w:b/>
          <w:sz w:val="20"/>
          <w:szCs w:val="20"/>
        </w:rPr>
      </w:pPr>
      <w:r w:rsidRPr="00D203A6">
        <w:rPr>
          <w:sz w:val="20"/>
          <w:szCs w:val="20"/>
        </w:rPr>
        <w:t>Most cities will be in the global South</w:t>
      </w:r>
    </w:p>
    <w:p w:rsidR="00271724" w:rsidRPr="00D203A6" w:rsidRDefault="00271724" w:rsidP="00271724">
      <w:pPr>
        <w:pStyle w:val="ListParagraph"/>
        <w:numPr>
          <w:ilvl w:val="1"/>
          <w:numId w:val="1"/>
        </w:numPr>
        <w:rPr>
          <w:b/>
          <w:sz w:val="20"/>
          <w:szCs w:val="20"/>
        </w:rPr>
      </w:pPr>
      <w:r w:rsidRPr="00D203A6">
        <w:rPr>
          <w:sz w:val="20"/>
          <w:szCs w:val="20"/>
        </w:rPr>
        <w:t>The poor will be concentrated in slums, and MDG goal is to provide water and sanitation to the populations</w:t>
      </w:r>
    </w:p>
    <w:p w:rsidR="00271724" w:rsidRPr="00D203A6" w:rsidRDefault="00BF56FD" w:rsidP="00271724">
      <w:pPr>
        <w:pStyle w:val="ListParagraph"/>
        <w:numPr>
          <w:ilvl w:val="1"/>
          <w:numId w:val="1"/>
        </w:numPr>
        <w:rPr>
          <w:b/>
          <w:sz w:val="20"/>
          <w:szCs w:val="20"/>
        </w:rPr>
      </w:pPr>
      <w:r w:rsidRPr="00D203A6">
        <w:rPr>
          <w:b/>
          <w:sz w:val="20"/>
          <w:szCs w:val="20"/>
        </w:rPr>
        <w:t>Trends:</w:t>
      </w:r>
    </w:p>
    <w:p w:rsidR="00BF56FD" w:rsidRPr="00D203A6" w:rsidRDefault="0037468E" w:rsidP="00BF56FD">
      <w:pPr>
        <w:pStyle w:val="ListParagraph"/>
        <w:numPr>
          <w:ilvl w:val="2"/>
          <w:numId w:val="1"/>
        </w:numPr>
        <w:rPr>
          <w:b/>
          <w:sz w:val="20"/>
          <w:szCs w:val="20"/>
        </w:rPr>
      </w:pPr>
      <w:r w:rsidRPr="00D203A6">
        <w:rPr>
          <w:sz w:val="20"/>
          <w:szCs w:val="20"/>
        </w:rPr>
        <w:t>Forced migration, entrenchment of ghettos/slums</w:t>
      </w:r>
    </w:p>
    <w:p w:rsidR="003E6F18" w:rsidRPr="00D203A6" w:rsidRDefault="003E6F18" w:rsidP="00BF56FD">
      <w:pPr>
        <w:pStyle w:val="ListParagraph"/>
        <w:numPr>
          <w:ilvl w:val="2"/>
          <w:numId w:val="1"/>
        </w:numPr>
        <w:rPr>
          <w:b/>
          <w:sz w:val="20"/>
          <w:szCs w:val="20"/>
        </w:rPr>
      </w:pPr>
      <w:r w:rsidRPr="00D203A6">
        <w:rPr>
          <w:sz w:val="20"/>
          <w:szCs w:val="20"/>
        </w:rPr>
        <w:t>Fewer jobs for the urban poor</w:t>
      </w:r>
    </w:p>
    <w:p w:rsidR="003E6F18" w:rsidRPr="00D203A6" w:rsidRDefault="003E6F18" w:rsidP="00BF56FD">
      <w:pPr>
        <w:pStyle w:val="ListParagraph"/>
        <w:numPr>
          <w:ilvl w:val="2"/>
          <w:numId w:val="1"/>
        </w:numPr>
        <w:rPr>
          <w:b/>
          <w:sz w:val="20"/>
          <w:szCs w:val="20"/>
        </w:rPr>
      </w:pPr>
      <w:r w:rsidRPr="00D203A6">
        <w:rPr>
          <w:sz w:val="20"/>
          <w:szCs w:val="20"/>
        </w:rPr>
        <w:t>Emergence of world class city: urban poor are disposable in this model</w:t>
      </w:r>
    </w:p>
    <w:p w:rsidR="002F3E40" w:rsidRPr="00D203A6" w:rsidRDefault="002F3E40" w:rsidP="00BF56FD">
      <w:pPr>
        <w:pStyle w:val="ListParagraph"/>
        <w:numPr>
          <w:ilvl w:val="2"/>
          <w:numId w:val="1"/>
        </w:numPr>
        <w:rPr>
          <w:b/>
          <w:sz w:val="20"/>
          <w:szCs w:val="20"/>
        </w:rPr>
      </w:pPr>
      <w:r w:rsidRPr="00D203A6">
        <w:rPr>
          <w:sz w:val="20"/>
          <w:szCs w:val="20"/>
        </w:rPr>
        <w:t>Slums are produced through state policies, and are spaces of poverty business</w:t>
      </w:r>
    </w:p>
    <w:p w:rsidR="002F3E40" w:rsidRPr="00D203A6" w:rsidRDefault="00AB3B43" w:rsidP="00AB3B43">
      <w:pPr>
        <w:pStyle w:val="ListParagraph"/>
        <w:numPr>
          <w:ilvl w:val="1"/>
          <w:numId w:val="1"/>
        </w:numPr>
        <w:rPr>
          <w:b/>
          <w:sz w:val="20"/>
          <w:szCs w:val="20"/>
        </w:rPr>
      </w:pPr>
      <w:r w:rsidRPr="00D203A6">
        <w:rPr>
          <w:b/>
          <w:sz w:val="20"/>
          <w:szCs w:val="20"/>
        </w:rPr>
        <w:t>State Policies Produce Urban Poverty</w:t>
      </w:r>
    </w:p>
    <w:p w:rsidR="00AB3B43" w:rsidRPr="00D203A6" w:rsidRDefault="00F54DC8" w:rsidP="00AB3B43">
      <w:pPr>
        <w:pStyle w:val="ListParagraph"/>
        <w:numPr>
          <w:ilvl w:val="2"/>
          <w:numId w:val="1"/>
        </w:numPr>
        <w:rPr>
          <w:b/>
          <w:sz w:val="20"/>
          <w:szCs w:val="20"/>
        </w:rPr>
      </w:pPr>
      <w:r w:rsidRPr="00D203A6">
        <w:rPr>
          <w:sz w:val="20"/>
          <w:szCs w:val="20"/>
        </w:rPr>
        <w:t>Evictions of the poor to create world class cities</w:t>
      </w:r>
    </w:p>
    <w:p w:rsidR="00F54DC8" w:rsidRPr="00D203A6" w:rsidRDefault="00F54DC8" w:rsidP="00AB3B43">
      <w:pPr>
        <w:pStyle w:val="ListParagraph"/>
        <w:numPr>
          <w:ilvl w:val="2"/>
          <w:numId w:val="1"/>
        </w:numPr>
        <w:rPr>
          <w:b/>
          <w:sz w:val="20"/>
          <w:szCs w:val="20"/>
        </w:rPr>
      </w:pPr>
      <w:r w:rsidRPr="00D203A6">
        <w:rPr>
          <w:sz w:val="20"/>
          <w:szCs w:val="20"/>
        </w:rPr>
        <w:t>Criminalization of urban poverty</w:t>
      </w:r>
    </w:p>
    <w:p w:rsidR="00F54DC8" w:rsidRPr="00D203A6" w:rsidRDefault="00F54DC8" w:rsidP="00AB3B43">
      <w:pPr>
        <w:pStyle w:val="ListParagraph"/>
        <w:numPr>
          <w:ilvl w:val="2"/>
          <w:numId w:val="1"/>
        </w:numPr>
        <w:rPr>
          <w:b/>
          <w:sz w:val="20"/>
          <w:szCs w:val="20"/>
        </w:rPr>
      </w:pPr>
      <w:r w:rsidRPr="00D203A6">
        <w:rPr>
          <w:sz w:val="20"/>
          <w:szCs w:val="20"/>
        </w:rPr>
        <w:t xml:space="preserve">Destruction of slums to promote higher </w:t>
      </w:r>
      <w:proofErr w:type="spellStart"/>
      <w:r w:rsidRPr="00D203A6">
        <w:rPr>
          <w:sz w:val="20"/>
          <w:szCs w:val="20"/>
        </w:rPr>
        <w:t>QoL</w:t>
      </w:r>
      <w:proofErr w:type="spellEnd"/>
      <w:r w:rsidRPr="00D203A6">
        <w:rPr>
          <w:sz w:val="20"/>
          <w:szCs w:val="20"/>
        </w:rPr>
        <w:t xml:space="preserve"> for middle class</w:t>
      </w:r>
    </w:p>
    <w:p w:rsidR="00F54DC8" w:rsidRPr="00D203A6" w:rsidRDefault="00F54DC8" w:rsidP="00AB3B43">
      <w:pPr>
        <w:pStyle w:val="ListParagraph"/>
        <w:numPr>
          <w:ilvl w:val="2"/>
          <w:numId w:val="1"/>
        </w:numPr>
        <w:rPr>
          <w:b/>
          <w:sz w:val="20"/>
          <w:szCs w:val="20"/>
        </w:rPr>
      </w:pPr>
      <w:r w:rsidRPr="00D203A6">
        <w:rPr>
          <w:sz w:val="20"/>
          <w:szCs w:val="20"/>
        </w:rPr>
        <w:t>Confiscation of agricultural land to create Special Economic Zones</w:t>
      </w:r>
    </w:p>
    <w:p w:rsidR="00F54DC8" w:rsidRPr="00D203A6" w:rsidRDefault="00F54DC8" w:rsidP="00F54DC8">
      <w:pPr>
        <w:pStyle w:val="ListParagraph"/>
        <w:numPr>
          <w:ilvl w:val="2"/>
          <w:numId w:val="1"/>
        </w:numPr>
        <w:rPr>
          <w:b/>
          <w:sz w:val="20"/>
          <w:szCs w:val="20"/>
        </w:rPr>
      </w:pPr>
      <w:r w:rsidRPr="00D203A6">
        <w:rPr>
          <w:sz w:val="20"/>
          <w:szCs w:val="20"/>
        </w:rPr>
        <w:t>Upper Class behavior is condoned</w:t>
      </w:r>
    </w:p>
    <w:p w:rsidR="00F54DC8" w:rsidRPr="00D203A6" w:rsidRDefault="00F54DC8" w:rsidP="00F54DC8">
      <w:pPr>
        <w:pStyle w:val="ListParagraph"/>
        <w:numPr>
          <w:ilvl w:val="1"/>
          <w:numId w:val="1"/>
        </w:numPr>
        <w:rPr>
          <w:b/>
          <w:sz w:val="20"/>
          <w:szCs w:val="20"/>
        </w:rPr>
      </w:pPr>
      <w:r w:rsidRPr="00D203A6">
        <w:rPr>
          <w:b/>
          <w:sz w:val="20"/>
          <w:szCs w:val="20"/>
        </w:rPr>
        <w:t>Social Movements:</w:t>
      </w:r>
    </w:p>
    <w:p w:rsidR="00F54DC8" w:rsidRPr="00D203A6" w:rsidRDefault="00965A3D" w:rsidP="00F54DC8">
      <w:pPr>
        <w:pStyle w:val="ListParagraph"/>
        <w:numPr>
          <w:ilvl w:val="2"/>
          <w:numId w:val="1"/>
        </w:numPr>
        <w:rPr>
          <w:b/>
          <w:sz w:val="20"/>
          <w:szCs w:val="20"/>
        </w:rPr>
      </w:pPr>
      <w:r w:rsidRPr="00D203A6">
        <w:rPr>
          <w:sz w:val="20"/>
          <w:szCs w:val="20"/>
        </w:rPr>
        <w:t>National Alliance of People’s Movements</w:t>
      </w:r>
    </w:p>
    <w:p w:rsidR="00965A3D" w:rsidRPr="00D203A6" w:rsidRDefault="00965A3D" w:rsidP="00965A3D">
      <w:pPr>
        <w:pStyle w:val="ListParagraph"/>
        <w:numPr>
          <w:ilvl w:val="3"/>
          <w:numId w:val="1"/>
        </w:numPr>
        <w:rPr>
          <w:b/>
          <w:sz w:val="20"/>
          <w:szCs w:val="20"/>
        </w:rPr>
      </w:pPr>
      <w:r w:rsidRPr="00D203A6">
        <w:rPr>
          <w:sz w:val="20"/>
          <w:szCs w:val="20"/>
        </w:rPr>
        <w:t>Argue for withdrawal of projects which cause displacement, not better compensation</w:t>
      </w:r>
    </w:p>
    <w:p w:rsidR="001C5606" w:rsidRPr="00D203A6" w:rsidRDefault="00965A3D" w:rsidP="00A85CA0">
      <w:pPr>
        <w:pStyle w:val="ListParagraph"/>
        <w:numPr>
          <w:ilvl w:val="3"/>
          <w:numId w:val="1"/>
        </w:numPr>
        <w:rPr>
          <w:b/>
          <w:sz w:val="20"/>
          <w:szCs w:val="20"/>
        </w:rPr>
      </w:pPr>
      <w:r w:rsidRPr="00D203A6">
        <w:rPr>
          <w:sz w:val="20"/>
          <w:szCs w:val="20"/>
        </w:rPr>
        <w:t>Ex. Tata couldn’t build</w:t>
      </w:r>
      <w:r w:rsidR="00A85CA0" w:rsidRPr="00D203A6">
        <w:rPr>
          <w:sz w:val="20"/>
          <w:szCs w:val="20"/>
        </w:rPr>
        <w:t xml:space="preserve"> factory because destroying slum</w:t>
      </w:r>
    </w:p>
    <w:p w:rsidR="006F4160" w:rsidRPr="00D203A6" w:rsidRDefault="006F4160" w:rsidP="006F4160">
      <w:pPr>
        <w:pStyle w:val="ListParagraph"/>
        <w:numPr>
          <w:ilvl w:val="1"/>
          <w:numId w:val="1"/>
        </w:numPr>
        <w:rPr>
          <w:b/>
          <w:sz w:val="20"/>
          <w:szCs w:val="20"/>
        </w:rPr>
      </w:pPr>
      <w:r w:rsidRPr="00D203A6">
        <w:rPr>
          <w:b/>
          <w:sz w:val="20"/>
          <w:szCs w:val="20"/>
        </w:rPr>
        <w:t>Geography of Survival</w:t>
      </w:r>
    </w:p>
    <w:p w:rsidR="006F4160" w:rsidRPr="00D203A6" w:rsidRDefault="006F4160" w:rsidP="006F4160">
      <w:pPr>
        <w:pStyle w:val="ListParagraph"/>
        <w:numPr>
          <w:ilvl w:val="0"/>
          <w:numId w:val="1"/>
        </w:numPr>
        <w:rPr>
          <w:b/>
          <w:sz w:val="20"/>
          <w:szCs w:val="20"/>
        </w:rPr>
      </w:pPr>
      <w:r w:rsidRPr="00D203A6">
        <w:rPr>
          <w:b/>
          <w:sz w:val="20"/>
          <w:szCs w:val="20"/>
        </w:rPr>
        <w:t>Right to the City struggles:</w:t>
      </w:r>
    </w:p>
    <w:p w:rsidR="006F01BC" w:rsidRPr="00D203A6" w:rsidRDefault="006F01BC" w:rsidP="006F01BC">
      <w:pPr>
        <w:pStyle w:val="ListParagraph"/>
        <w:numPr>
          <w:ilvl w:val="1"/>
          <w:numId w:val="1"/>
        </w:numPr>
        <w:rPr>
          <w:sz w:val="20"/>
          <w:szCs w:val="20"/>
        </w:rPr>
      </w:pPr>
      <w:r w:rsidRPr="00D203A6">
        <w:rPr>
          <w:sz w:val="20"/>
          <w:szCs w:val="20"/>
        </w:rPr>
        <w:t>In order to alleviate poverty, this theory posits, public housing should be dismantled and low-income people should be moved to “better neighborhoods” where they can access opportunities such as jobs, good housing, good schools, and other services</w:t>
      </w:r>
    </w:p>
    <w:p w:rsidR="00157D3C" w:rsidRPr="00D203A6" w:rsidRDefault="008914F9" w:rsidP="006F01BC">
      <w:pPr>
        <w:pStyle w:val="ListParagraph"/>
        <w:numPr>
          <w:ilvl w:val="1"/>
          <w:numId w:val="1"/>
        </w:numPr>
        <w:rPr>
          <w:sz w:val="20"/>
          <w:szCs w:val="20"/>
        </w:rPr>
      </w:pPr>
      <w:r w:rsidRPr="00D203A6">
        <w:rPr>
          <w:sz w:val="20"/>
          <w:szCs w:val="20"/>
        </w:rPr>
        <w:t>Right to fully participate in urban life</w:t>
      </w:r>
    </w:p>
    <w:p w:rsidR="008914F9" w:rsidRPr="00D203A6" w:rsidRDefault="008914F9" w:rsidP="008914F9">
      <w:pPr>
        <w:pStyle w:val="ListParagraph"/>
        <w:numPr>
          <w:ilvl w:val="1"/>
          <w:numId w:val="1"/>
        </w:numPr>
        <w:rPr>
          <w:sz w:val="20"/>
          <w:szCs w:val="20"/>
        </w:rPr>
      </w:pPr>
      <w:r w:rsidRPr="00D203A6">
        <w:rPr>
          <w:sz w:val="20"/>
          <w:szCs w:val="20"/>
        </w:rPr>
        <w:lastRenderedPageBreak/>
        <w:t>The right to the city is an assertion of use-value over exchange-value (thus the right to inhabit the city vs. the right to property)</w:t>
      </w:r>
    </w:p>
    <w:p w:rsidR="008914F9" w:rsidRPr="00D203A6" w:rsidRDefault="008914F9" w:rsidP="008914F9">
      <w:pPr>
        <w:pStyle w:val="ListParagraph"/>
        <w:numPr>
          <w:ilvl w:val="1"/>
          <w:numId w:val="1"/>
        </w:numPr>
        <w:rPr>
          <w:sz w:val="20"/>
          <w:szCs w:val="20"/>
        </w:rPr>
      </w:pPr>
    </w:p>
    <w:p w:rsidR="006F4160" w:rsidRPr="00D203A6" w:rsidRDefault="006F4160" w:rsidP="006F4160">
      <w:pPr>
        <w:pStyle w:val="ListParagraph"/>
        <w:numPr>
          <w:ilvl w:val="1"/>
          <w:numId w:val="1"/>
        </w:numPr>
        <w:rPr>
          <w:b/>
          <w:sz w:val="20"/>
          <w:szCs w:val="20"/>
        </w:rPr>
      </w:pPr>
      <w:r w:rsidRPr="00D203A6">
        <w:rPr>
          <w:b/>
          <w:sz w:val="20"/>
          <w:szCs w:val="20"/>
        </w:rPr>
        <w:t>India/</w:t>
      </w:r>
      <w:proofErr w:type="spellStart"/>
      <w:r w:rsidRPr="00D203A6">
        <w:rPr>
          <w:b/>
          <w:sz w:val="20"/>
          <w:szCs w:val="20"/>
        </w:rPr>
        <w:t>Appudarai</w:t>
      </w:r>
      <w:proofErr w:type="spellEnd"/>
      <w:r w:rsidR="00A62EB3" w:rsidRPr="00D203A6">
        <w:rPr>
          <w:b/>
          <w:sz w:val="20"/>
          <w:szCs w:val="20"/>
        </w:rPr>
        <w:t>:</w:t>
      </w:r>
    </w:p>
    <w:p w:rsidR="00A62EB3" w:rsidRPr="00D203A6" w:rsidRDefault="005C1898" w:rsidP="00A62EB3">
      <w:pPr>
        <w:pStyle w:val="ListParagraph"/>
        <w:numPr>
          <w:ilvl w:val="2"/>
          <w:numId w:val="1"/>
        </w:numPr>
        <w:rPr>
          <w:b/>
          <w:sz w:val="20"/>
          <w:szCs w:val="20"/>
        </w:rPr>
      </w:pPr>
      <w:r w:rsidRPr="00D203A6">
        <w:rPr>
          <w:sz w:val="20"/>
          <w:szCs w:val="20"/>
        </w:rPr>
        <w:t xml:space="preserve">Utilizes </w:t>
      </w:r>
      <w:r w:rsidR="006645EB" w:rsidRPr="00D203A6">
        <w:rPr>
          <w:sz w:val="20"/>
          <w:szCs w:val="20"/>
        </w:rPr>
        <w:t xml:space="preserve">knowledge of slum dwellers; poor must make way for development; </w:t>
      </w:r>
      <w:r w:rsidR="006645EB" w:rsidRPr="00D203A6">
        <w:rPr>
          <w:b/>
          <w:sz w:val="20"/>
          <w:szCs w:val="20"/>
        </w:rPr>
        <w:t>instead of resisting eviction, improve terms of resettlement.</w:t>
      </w:r>
    </w:p>
    <w:p w:rsidR="006F4160" w:rsidRPr="00D203A6" w:rsidRDefault="006F4160" w:rsidP="006F4160">
      <w:pPr>
        <w:pStyle w:val="ListParagraph"/>
        <w:numPr>
          <w:ilvl w:val="1"/>
          <w:numId w:val="1"/>
        </w:numPr>
        <w:rPr>
          <w:b/>
          <w:sz w:val="20"/>
          <w:szCs w:val="20"/>
        </w:rPr>
      </w:pPr>
      <w:r w:rsidRPr="00D203A6">
        <w:rPr>
          <w:b/>
          <w:sz w:val="20"/>
          <w:szCs w:val="20"/>
        </w:rPr>
        <w:t>Brazil/</w:t>
      </w:r>
      <w:proofErr w:type="spellStart"/>
      <w:r w:rsidRPr="00D203A6">
        <w:rPr>
          <w:b/>
          <w:sz w:val="20"/>
          <w:szCs w:val="20"/>
        </w:rPr>
        <w:t>Fernandes</w:t>
      </w:r>
      <w:proofErr w:type="spellEnd"/>
      <w:r w:rsidR="00BD7177" w:rsidRPr="00D203A6">
        <w:rPr>
          <w:b/>
          <w:sz w:val="20"/>
          <w:szCs w:val="20"/>
        </w:rPr>
        <w:t xml:space="preserve">: </w:t>
      </w:r>
    </w:p>
    <w:p w:rsidR="00BD7177" w:rsidRPr="00D203A6" w:rsidRDefault="00A62EB3" w:rsidP="00BD7177">
      <w:pPr>
        <w:pStyle w:val="ListParagraph"/>
        <w:numPr>
          <w:ilvl w:val="2"/>
          <w:numId w:val="1"/>
        </w:numPr>
        <w:rPr>
          <w:b/>
          <w:sz w:val="20"/>
          <w:szCs w:val="20"/>
        </w:rPr>
      </w:pPr>
      <w:r w:rsidRPr="00D203A6">
        <w:rPr>
          <w:sz w:val="20"/>
          <w:szCs w:val="20"/>
        </w:rPr>
        <w:t xml:space="preserve">Democratize access to land and housing, process of urban management, </w:t>
      </w:r>
      <w:r w:rsidRPr="00D203A6">
        <w:rPr>
          <w:b/>
          <w:sz w:val="20"/>
          <w:szCs w:val="20"/>
        </w:rPr>
        <w:t>collective right to urban land</w:t>
      </w:r>
    </w:p>
    <w:p w:rsidR="006F4160" w:rsidRPr="00D203A6" w:rsidRDefault="006F4160" w:rsidP="006F4160">
      <w:pPr>
        <w:pStyle w:val="ListParagraph"/>
        <w:numPr>
          <w:ilvl w:val="1"/>
          <w:numId w:val="1"/>
        </w:numPr>
        <w:rPr>
          <w:b/>
          <w:sz w:val="20"/>
          <w:szCs w:val="20"/>
        </w:rPr>
      </w:pPr>
      <w:r w:rsidRPr="00D203A6">
        <w:rPr>
          <w:b/>
          <w:sz w:val="20"/>
          <w:szCs w:val="20"/>
        </w:rPr>
        <w:t>US-Mexico Border/Cruz</w:t>
      </w:r>
    </w:p>
    <w:p w:rsidR="006F4160" w:rsidRPr="00D203A6" w:rsidRDefault="006F4160" w:rsidP="006F4160">
      <w:pPr>
        <w:pStyle w:val="ListParagraph"/>
        <w:numPr>
          <w:ilvl w:val="0"/>
          <w:numId w:val="1"/>
        </w:numPr>
        <w:rPr>
          <w:b/>
          <w:sz w:val="20"/>
          <w:szCs w:val="20"/>
        </w:rPr>
      </w:pPr>
      <w:r w:rsidRPr="00D203A6">
        <w:rPr>
          <w:b/>
          <w:sz w:val="20"/>
          <w:szCs w:val="20"/>
        </w:rPr>
        <w:t>Politics of representations in depictions of poverty</w:t>
      </w:r>
    </w:p>
    <w:p w:rsidR="00D8502C" w:rsidRPr="00D203A6" w:rsidRDefault="00D8502C" w:rsidP="00D8502C">
      <w:pPr>
        <w:pStyle w:val="ListParagraph"/>
        <w:numPr>
          <w:ilvl w:val="1"/>
          <w:numId w:val="1"/>
        </w:numPr>
        <w:rPr>
          <w:sz w:val="20"/>
          <w:szCs w:val="20"/>
        </w:rPr>
      </w:pPr>
      <w:proofErr w:type="spellStart"/>
      <w:r w:rsidRPr="00D203A6">
        <w:rPr>
          <w:sz w:val="20"/>
          <w:szCs w:val="20"/>
        </w:rPr>
        <w:t>Deconcentration</w:t>
      </w:r>
      <w:proofErr w:type="spellEnd"/>
      <w:r w:rsidRPr="00D203A6">
        <w:rPr>
          <w:sz w:val="20"/>
          <w:szCs w:val="20"/>
        </w:rPr>
        <w:t xml:space="preserve"> Theory?</w:t>
      </w:r>
    </w:p>
    <w:p w:rsidR="00D8502C" w:rsidRPr="00D203A6" w:rsidRDefault="00D8502C" w:rsidP="00D8502C">
      <w:pPr>
        <w:pStyle w:val="ListParagraph"/>
        <w:rPr>
          <w:b/>
          <w:sz w:val="20"/>
          <w:szCs w:val="20"/>
        </w:rPr>
      </w:pPr>
    </w:p>
    <w:p w:rsidR="006F4160" w:rsidRPr="00D203A6" w:rsidRDefault="006F4160" w:rsidP="006F4160">
      <w:pPr>
        <w:pStyle w:val="ListParagraph"/>
        <w:numPr>
          <w:ilvl w:val="0"/>
          <w:numId w:val="1"/>
        </w:numPr>
        <w:rPr>
          <w:b/>
          <w:sz w:val="20"/>
          <w:szCs w:val="20"/>
        </w:rPr>
      </w:pPr>
      <w:r w:rsidRPr="00D203A6">
        <w:rPr>
          <w:b/>
          <w:sz w:val="20"/>
          <w:szCs w:val="20"/>
        </w:rPr>
        <w:t>Community Organizing (Katrina)</w:t>
      </w:r>
    </w:p>
    <w:p w:rsidR="006F4160" w:rsidRPr="00D203A6" w:rsidRDefault="006F4160" w:rsidP="006F4160">
      <w:pPr>
        <w:pStyle w:val="ListParagraph"/>
        <w:numPr>
          <w:ilvl w:val="1"/>
          <w:numId w:val="1"/>
        </w:numPr>
        <w:rPr>
          <w:b/>
          <w:i/>
          <w:sz w:val="20"/>
          <w:szCs w:val="20"/>
        </w:rPr>
      </w:pPr>
      <w:r w:rsidRPr="00D203A6">
        <w:rPr>
          <w:b/>
          <w:i/>
          <w:sz w:val="20"/>
          <w:szCs w:val="20"/>
        </w:rPr>
        <w:t>A Village Called Versailles (</w:t>
      </w:r>
      <w:r w:rsidR="00627D97" w:rsidRPr="00D203A6">
        <w:rPr>
          <w:b/>
          <w:i/>
          <w:sz w:val="20"/>
          <w:szCs w:val="20"/>
        </w:rPr>
        <w:t>Viet</w:t>
      </w:r>
      <w:r w:rsidRPr="00D203A6">
        <w:rPr>
          <w:b/>
          <w:i/>
          <w:sz w:val="20"/>
          <w:szCs w:val="20"/>
        </w:rPr>
        <w:t>)</w:t>
      </w:r>
    </w:p>
    <w:p w:rsidR="00882738" w:rsidRPr="00D203A6" w:rsidRDefault="00627D97" w:rsidP="00882738">
      <w:pPr>
        <w:pStyle w:val="ListParagraph"/>
        <w:numPr>
          <w:ilvl w:val="2"/>
          <w:numId w:val="1"/>
        </w:numPr>
        <w:rPr>
          <w:b/>
          <w:i/>
          <w:sz w:val="20"/>
          <w:szCs w:val="20"/>
        </w:rPr>
      </w:pPr>
      <w:r w:rsidRPr="00D203A6">
        <w:rPr>
          <w:sz w:val="20"/>
          <w:szCs w:val="20"/>
        </w:rPr>
        <w:t>Stop to housing evictions and demolitions</w:t>
      </w:r>
    </w:p>
    <w:p w:rsidR="00627D97" w:rsidRPr="00D203A6" w:rsidRDefault="00627D97" w:rsidP="00882738">
      <w:pPr>
        <w:pStyle w:val="ListParagraph"/>
        <w:numPr>
          <w:ilvl w:val="2"/>
          <w:numId w:val="1"/>
        </w:numPr>
        <w:rPr>
          <w:sz w:val="20"/>
          <w:szCs w:val="20"/>
        </w:rPr>
      </w:pPr>
      <w:r w:rsidRPr="00D203A6">
        <w:rPr>
          <w:sz w:val="20"/>
          <w:szCs w:val="20"/>
        </w:rPr>
        <w:t xml:space="preserve">Vietnamese Americans take on </w:t>
      </w:r>
      <w:r w:rsidR="00250C2C" w:rsidRPr="00D203A6">
        <w:rPr>
          <w:sz w:val="20"/>
          <w:szCs w:val="20"/>
        </w:rPr>
        <w:t xml:space="preserve">powerful actors like Ray </w:t>
      </w:r>
      <w:proofErr w:type="spellStart"/>
      <w:r w:rsidR="00250C2C" w:rsidRPr="00D203A6">
        <w:rPr>
          <w:sz w:val="20"/>
          <w:szCs w:val="20"/>
        </w:rPr>
        <w:t>Nagin</w:t>
      </w:r>
      <w:proofErr w:type="spellEnd"/>
      <w:r w:rsidR="00250C2C" w:rsidRPr="00D203A6">
        <w:rPr>
          <w:sz w:val="20"/>
          <w:szCs w:val="20"/>
        </w:rPr>
        <w:t xml:space="preserve"> who wanted to create a landfill for Katrina debris where they lived. </w:t>
      </w:r>
    </w:p>
    <w:p w:rsidR="00D60E35" w:rsidRPr="00D203A6" w:rsidRDefault="00D60E35" w:rsidP="00882738">
      <w:pPr>
        <w:pStyle w:val="ListParagraph"/>
        <w:numPr>
          <w:ilvl w:val="2"/>
          <w:numId w:val="1"/>
        </w:numPr>
        <w:rPr>
          <w:sz w:val="20"/>
          <w:szCs w:val="20"/>
        </w:rPr>
      </w:pPr>
      <w:r w:rsidRPr="00D203A6">
        <w:rPr>
          <w:sz w:val="20"/>
          <w:szCs w:val="20"/>
        </w:rPr>
        <w:t>Thought it was ok because this community is marginalized</w:t>
      </w:r>
    </w:p>
    <w:p w:rsidR="00D60E35" w:rsidRPr="00D203A6" w:rsidRDefault="00D60E35" w:rsidP="00D60E35">
      <w:pPr>
        <w:pStyle w:val="ListParagraph"/>
        <w:numPr>
          <w:ilvl w:val="3"/>
          <w:numId w:val="1"/>
        </w:numPr>
        <w:rPr>
          <w:sz w:val="20"/>
          <w:szCs w:val="20"/>
        </w:rPr>
      </w:pPr>
      <w:r w:rsidRPr="00D203A6">
        <w:rPr>
          <w:sz w:val="20"/>
          <w:szCs w:val="20"/>
        </w:rPr>
        <w:t xml:space="preserve">Toxic </w:t>
      </w:r>
      <w:proofErr w:type="spellStart"/>
      <w:r w:rsidRPr="00D203A6">
        <w:rPr>
          <w:sz w:val="20"/>
          <w:szCs w:val="20"/>
        </w:rPr>
        <w:t>wastedump</w:t>
      </w:r>
      <w:proofErr w:type="spellEnd"/>
    </w:p>
    <w:p w:rsidR="00D60E35" w:rsidRPr="00D203A6" w:rsidRDefault="00D60E35" w:rsidP="00D60E35">
      <w:pPr>
        <w:pStyle w:val="ListParagraph"/>
        <w:numPr>
          <w:ilvl w:val="2"/>
          <w:numId w:val="1"/>
        </w:numPr>
        <w:rPr>
          <w:sz w:val="20"/>
          <w:szCs w:val="20"/>
        </w:rPr>
      </w:pPr>
      <w:r w:rsidRPr="00D203A6">
        <w:rPr>
          <w:sz w:val="20"/>
          <w:szCs w:val="20"/>
        </w:rPr>
        <w:t>Legally citizens of the US, but uncomfortable being American, Versailles residents are perpetual outsiders in the city of New Orleans, largely ignored by the government. Youth and Old are disconnected</w:t>
      </w:r>
    </w:p>
    <w:p w:rsidR="00D60E35" w:rsidRPr="00D203A6" w:rsidRDefault="00D60E35" w:rsidP="00D60E35">
      <w:pPr>
        <w:pStyle w:val="ListParagraph"/>
        <w:numPr>
          <w:ilvl w:val="2"/>
          <w:numId w:val="1"/>
        </w:numPr>
        <w:rPr>
          <w:sz w:val="20"/>
          <w:szCs w:val="20"/>
        </w:rPr>
      </w:pPr>
      <w:r w:rsidRPr="00D203A6">
        <w:rPr>
          <w:sz w:val="20"/>
          <w:szCs w:val="20"/>
        </w:rPr>
        <w:t xml:space="preserve">They return to their neighborhood, rebuild. Then Ray </w:t>
      </w:r>
      <w:proofErr w:type="spellStart"/>
      <w:r w:rsidRPr="00D203A6">
        <w:rPr>
          <w:sz w:val="20"/>
          <w:szCs w:val="20"/>
        </w:rPr>
        <w:t>Nagin</w:t>
      </w:r>
      <w:proofErr w:type="spellEnd"/>
      <w:r w:rsidRPr="00D203A6">
        <w:rPr>
          <w:sz w:val="20"/>
          <w:szCs w:val="20"/>
        </w:rPr>
        <w:t xml:space="preserve"> wants to open a toxic waste dump next to the village, with no environmental regulations</w:t>
      </w:r>
    </w:p>
    <w:p w:rsidR="00D60E35" w:rsidRPr="00D203A6" w:rsidRDefault="00D60E35" w:rsidP="00D60E35">
      <w:pPr>
        <w:pStyle w:val="ListParagraph"/>
        <w:numPr>
          <w:ilvl w:val="2"/>
          <w:numId w:val="1"/>
        </w:numPr>
        <w:rPr>
          <w:sz w:val="20"/>
          <w:szCs w:val="20"/>
        </w:rPr>
      </w:pPr>
      <w:r w:rsidRPr="00D203A6">
        <w:rPr>
          <w:sz w:val="20"/>
          <w:szCs w:val="20"/>
        </w:rPr>
        <w:t>Community protests, and old and young come together, and succeed.</w:t>
      </w:r>
    </w:p>
    <w:p w:rsidR="00250C2C" w:rsidRPr="00D203A6" w:rsidRDefault="00250C2C" w:rsidP="00250C2C">
      <w:pPr>
        <w:pStyle w:val="ListParagraph"/>
        <w:numPr>
          <w:ilvl w:val="1"/>
          <w:numId w:val="1"/>
        </w:numPr>
        <w:rPr>
          <w:b/>
          <w:sz w:val="20"/>
          <w:szCs w:val="20"/>
        </w:rPr>
      </w:pPr>
      <w:r w:rsidRPr="00D203A6">
        <w:rPr>
          <w:b/>
          <w:sz w:val="20"/>
          <w:szCs w:val="20"/>
        </w:rPr>
        <w:t xml:space="preserve">Chicago Anti Eviction Campaign: </w:t>
      </w:r>
      <w:r w:rsidR="007928A4" w:rsidRPr="00D203A6">
        <w:rPr>
          <w:sz w:val="20"/>
          <w:szCs w:val="20"/>
        </w:rPr>
        <w:t xml:space="preserve">match homeless with </w:t>
      </w:r>
      <w:proofErr w:type="spellStart"/>
      <w:r w:rsidR="007928A4" w:rsidRPr="00D203A6">
        <w:rPr>
          <w:sz w:val="20"/>
          <w:szCs w:val="20"/>
        </w:rPr>
        <w:t>peopleless</w:t>
      </w:r>
      <w:proofErr w:type="spellEnd"/>
      <w:r w:rsidR="007928A4" w:rsidRPr="00D203A6">
        <w:rPr>
          <w:sz w:val="20"/>
          <w:szCs w:val="20"/>
        </w:rPr>
        <w:t xml:space="preserve"> homes</w:t>
      </w:r>
    </w:p>
    <w:p w:rsidR="006F4160" w:rsidRPr="00D203A6" w:rsidRDefault="006F4160" w:rsidP="006F4160">
      <w:pPr>
        <w:rPr>
          <w:b/>
          <w:i/>
          <w:sz w:val="20"/>
          <w:szCs w:val="20"/>
        </w:rPr>
      </w:pPr>
    </w:p>
    <w:p w:rsidR="006F4160" w:rsidRPr="00D203A6" w:rsidRDefault="006F4160" w:rsidP="006F4160">
      <w:pPr>
        <w:rPr>
          <w:b/>
          <w:sz w:val="20"/>
          <w:szCs w:val="20"/>
        </w:rPr>
      </w:pPr>
    </w:p>
    <w:p w:rsidR="006F4160" w:rsidRPr="00D203A6" w:rsidRDefault="006F4160" w:rsidP="006F4160">
      <w:pPr>
        <w:pStyle w:val="ListParagraph"/>
        <w:numPr>
          <w:ilvl w:val="0"/>
          <w:numId w:val="1"/>
        </w:numPr>
        <w:rPr>
          <w:b/>
          <w:sz w:val="20"/>
          <w:szCs w:val="20"/>
        </w:rPr>
      </w:pPr>
      <w:r w:rsidRPr="00D203A6">
        <w:rPr>
          <w:b/>
          <w:sz w:val="20"/>
          <w:szCs w:val="20"/>
        </w:rPr>
        <w:t>Spatially Distant/Proximate Neighbors/Stranger</w:t>
      </w:r>
    </w:p>
    <w:p w:rsidR="00FC5DED" w:rsidRPr="00D203A6" w:rsidRDefault="00FC5DED" w:rsidP="00FC5DED">
      <w:pPr>
        <w:pStyle w:val="ListParagraph"/>
        <w:numPr>
          <w:ilvl w:val="1"/>
          <w:numId w:val="1"/>
        </w:numPr>
        <w:rPr>
          <w:b/>
          <w:sz w:val="20"/>
          <w:szCs w:val="20"/>
        </w:rPr>
      </w:pPr>
      <w:r w:rsidRPr="00D203A6">
        <w:rPr>
          <w:sz w:val="20"/>
          <w:szCs w:val="20"/>
        </w:rPr>
        <w:t>Doreen Massey: Extended concepts of responsibility</w:t>
      </w:r>
    </w:p>
    <w:p w:rsidR="00FC5DED" w:rsidRPr="00D203A6" w:rsidRDefault="00FC5DED" w:rsidP="00FC5DED">
      <w:pPr>
        <w:pStyle w:val="ListParagraph"/>
        <w:numPr>
          <w:ilvl w:val="1"/>
          <w:numId w:val="1"/>
        </w:numPr>
        <w:rPr>
          <w:b/>
          <w:sz w:val="20"/>
          <w:szCs w:val="20"/>
        </w:rPr>
      </w:pPr>
      <w:proofErr w:type="spellStart"/>
      <w:r w:rsidRPr="00D203A6">
        <w:rPr>
          <w:sz w:val="20"/>
          <w:szCs w:val="20"/>
        </w:rPr>
        <w:t>Spivak</w:t>
      </w:r>
      <w:proofErr w:type="spellEnd"/>
      <w:r w:rsidRPr="00D203A6">
        <w:rPr>
          <w:sz w:val="20"/>
          <w:szCs w:val="20"/>
        </w:rPr>
        <w:t xml:space="preserve">: Think beyond </w:t>
      </w:r>
      <w:r w:rsidRPr="00D203A6">
        <w:rPr>
          <w:b/>
          <w:sz w:val="20"/>
          <w:szCs w:val="20"/>
        </w:rPr>
        <w:t>responsibility, but accountability</w:t>
      </w:r>
      <w:r w:rsidRPr="00D203A6">
        <w:rPr>
          <w:sz w:val="20"/>
          <w:szCs w:val="20"/>
        </w:rPr>
        <w:t>, not only responding to a human problem but being “answerable to” those that we seek to help/ save/ serve.</w:t>
      </w:r>
    </w:p>
    <w:p w:rsidR="006F4160" w:rsidRPr="00D203A6" w:rsidRDefault="006F4160" w:rsidP="006F4160">
      <w:pPr>
        <w:pStyle w:val="ListParagraph"/>
        <w:numPr>
          <w:ilvl w:val="0"/>
          <w:numId w:val="1"/>
        </w:numPr>
        <w:rPr>
          <w:b/>
          <w:sz w:val="20"/>
          <w:szCs w:val="20"/>
        </w:rPr>
      </w:pPr>
      <w:r w:rsidRPr="00D203A6">
        <w:rPr>
          <w:b/>
          <w:sz w:val="20"/>
          <w:szCs w:val="20"/>
        </w:rPr>
        <w:t>Volunteerism</w:t>
      </w:r>
    </w:p>
    <w:p w:rsidR="006F4160" w:rsidRPr="00D203A6" w:rsidRDefault="006F4160" w:rsidP="006F4160">
      <w:pPr>
        <w:pStyle w:val="ListParagraph"/>
        <w:numPr>
          <w:ilvl w:val="0"/>
          <w:numId w:val="1"/>
        </w:numPr>
        <w:rPr>
          <w:b/>
          <w:sz w:val="20"/>
          <w:szCs w:val="20"/>
        </w:rPr>
      </w:pPr>
      <w:r w:rsidRPr="00D203A6">
        <w:rPr>
          <w:b/>
          <w:sz w:val="20"/>
          <w:szCs w:val="20"/>
        </w:rPr>
        <w:t>Politics of Hope</w:t>
      </w:r>
    </w:p>
    <w:p w:rsidR="00FC5DED" w:rsidRPr="00D203A6" w:rsidRDefault="00FC5DED" w:rsidP="00FC5DED">
      <w:pPr>
        <w:pStyle w:val="ListParagraph"/>
        <w:numPr>
          <w:ilvl w:val="1"/>
          <w:numId w:val="1"/>
        </w:numPr>
        <w:rPr>
          <w:sz w:val="20"/>
          <w:szCs w:val="20"/>
        </w:rPr>
      </w:pPr>
      <w:r w:rsidRPr="00D203A6">
        <w:rPr>
          <w:sz w:val="20"/>
          <w:szCs w:val="20"/>
        </w:rPr>
        <w:t>“Hokey hope” (naïve hope that would have us believe that social change is painless and easy) and “audacious hope” (which tackles structural inequality)- Negron-Gonzales</w:t>
      </w:r>
    </w:p>
    <w:p w:rsidR="00FC5DED" w:rsidRPr="00D203A6" w:rsidRDefault="00FC5DED" w:rsidP="00FC5DED">
      <w:pPr>
        <w:pStyle w:val="ListParagraph"/>
        <w:numPr>
          <w:ilvl w:val="1"/>
          <w:numId w:val="1"/>
        </w:numPr>
        <w:rPr>
          <w:sz w:val="20"/>
          <w:szCs w:val="20"/>
        </w:rPr>
      </w:pPr>
      <w:r w:rsidRPr="00D203A6">
        <w:rPr>
          <w:sz w:val="20"/>
          <w:szCs w:val="20"/>
        </w:rPr>
        <w:t>Nancy Fraser: Scales of Justice, all those who are subject to a given governance structure have moral standing as subjects of justice in relation to it.</w:t>
      </w:r>
    </w:p>
    <w:p w:rsidR="00FC5DED" w:rsidRPr="00D203A6" w:rsidRDefault="00FC5DED" w:rsidP="00FC5DED">
      <w:pPr>
        <w:pStyle w:val="ListParagraph"/>
        <w:numPr>
          <w:ilvl w:val="1"/>
          <w:numId w:val="1"/>
        </w:numPr>
        <w:rPr>
          <w:sz w:val="20"/>
          <w:szCs w:val="20"/>
        </w:rPr>
      </w:pPr>
    </w:p>
    <w:p w:rsidR="006F4160" w:rsidRPr="00D203A6" w:rsidRDefault="006F4160" w:rsidP="006F4160">
      <w:pPr>
        <w:pStyle w:val="ListParagraph"/>
        <w:numPr>
          <w:ilvl w:val="0"/>
          <w:numId w:val="1"/>
        </w:numPr>
        <w:rPr>
          <w:b/>
          <w:sz w:val="20"/>
          <w:szCs w:val="20"/>
        </w:rPr>
      </w:pPr>
      <w:r w:rsidRPr="00D203A6">
        <w:rPr>
          <w:b/>
          <w:sz w:val="20"/>
          <w:szCs w:val="20"/>
        </w:rPr>
        <w:t>Social Justice at a global scale (Nancy Fraser)</w:t>
      </w:r>
    </w:p>
    <w:p w:rsidR="007A0DC0" w:rsidRPr="00D203A6" w:rsidRDefault="007A0DC0" w:rsidP="007A0DC0">
      <w:pPr>
        <w:pStyle w:val="ListParagraph"/>
        <w:numPr>
          <w:ilvl w:val="1"/>
          <w:numId w:val="1"/>
        </w:numPr>
        <w:rPr>
          <w:sz w:val="20"/>
          <w:szCs w:val="20"/>
        </w:rPr>
      </w:pPr>
      <w:r w:rsidRPr="00D203A6">
        <w:rPr>
          <w:sz w:val="20"/>
          <w:szCs w:val="20"/>
        </w:rPr>
        <w:t>Equal Distribution of Resources and Goods vs. Difference-friendly world, where assimilation to majority or dominant cultural norms is no longer the price of equal respect.</w:t>
      </w:r>
    </w:p>
    <w:p w:rsidR="006F4160" w:rsidRPr="00D203A6" w:rsidRDefault="006F4160" w:rsidP="006F4160">
      <w:pPr>
        <w:pStyle w:val="ListParagraph"/>
        <w:numPr>
          <w:ilvl w:val="0"/>
          <w:numId w:val="1"/>
        </w:numPr>
        <w:rPr>
          <w:b/>
          <w:sz w:val="20"/>
          <w:szCs w:val="20"/>
        </w:rPr>
      </w:pPr>
      <w:r w:rsidRPr="00D203A6">
        <w:rPr>
          <w:b/>
          <w:sz w:val="20"/>
          <w:szCs w:val="20"/>
        </w:rPr>
        <w:t>Double Agents/Insurgent Architects (David Harvey)</w:t>
      </w:r>
    </w:p>
    <w:p w:rsidR="002C4028" w:rsidRPr="00D203A6" w:rsidRDefault="00142A4F" w:rsidP="00142A4F">
      <w:pPr>
        <w:pStyle w:val="ListParagraph"/>
        <w:numPr>
          <w:ilvl w:val="1"/>
          <w:numId w:val="1"/>
        </w:numPr>
        <w:rPr>
          <w:sz w:val="20"/>
          <w:szCs w:val="20"/>
        </w:rPr>
      </w:pPr>
      <w:r w:rsidRPr="00D203A6">
        <w:rPr>
          <w:sz w:val="20"/>
          <w:szCs w:val="20"/>
        </w:rPr>
        <w:t xml:space="preserve">How is change possible within the context of powerful institutions and </w:t>
      </w:r>
      <w:proofErr w:type="gramStart"/>
      <w:r w:rsidRPr="00D203A6">
        <w:rPr>
          <w:sz w:val="20"/>
          <w:szCs w:val="20"/>
        </w:rPr>
        <w:t>professions.</w:t>
      </w:r>
      <w:proofErr w:type="gramEnd"/>
      <w:r w:rsidRPr="00D203A6">
        <w:rPr>
          <w:sz w:val="20"/>
          <w:szCs w:val="20"/>
        </w:rPr>
        <w:t xml:space="preserve"> The double agent belongs to the system but is also able to seize political openings to make social change</w:t>
      </w:r>
      <w:r w:rsidR="00C90990" w:rsidRPr="00D203A6">
        <w:rPr>
          <w:sz w:val="20"/>
          <w:szCs w:val="20"/>
        </w:rPr>
        <w:t>.</w:t>
      </w:r>
    </w:p>
    <w:p w:rsidR="00840ED9" w:rsidRPr="00D203A6" w:rsidRDefault="00840ED9" w:rsidP="00840ED9">
      <w:pPr>
        <w:rPr>
          <w:sz w:val="20"/>
          <w:szCs w:val="20"/>
        </w:rPr>
      </w:pPr>
    </w:p>
    <w:sectPr w:rsidR="00840ED9" w:rsidRPr="00D203A6" w:rsidSect="00D203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577C7"/>
    <w:multiLevelType w:val="hybridMultilevel"/>
    <w:tmpl w:val="D116ECE0"/>
    <w:lvl w:ilvl="0" w:tplc="0D8069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0A"/>
    <w:rsid w:val="0002101D"/>
    <w:rsid w:val="000A0428"/>
    <w:rsid w:val="0012503B"/>
    <w:rsid w:val="00142A4F"/>
    <w:rsid w:val="00157D3C"/>
    <w:rsid w:val="001B5402"/>
    <w:rsid w:val="001C5606"/>
    <w:rsid w:val="001E4032"/>
    <w:rsid w:val="001E5827"/>
    <w:rsid w:val="00223CAE"/>
    <w:rsid w:val="00250C2C"/>
    <w:rsid w:val="00271724"/>
    <w:rsid w:val="00277B8D"/>
    <w:rsid w:val="002A0DE7"/>
    <w:rsid w:val="002A4D38"/>
    <w:rsid w:val="002C375D"/>
    <w:rsid w:val="002C4028"/>
    <w:rsid w:val="002C4A8F"/>
    <w:rsid w:val="002E6B4E"/>
    <w:rsid w:val="002F3E40"/>
    <w:rsid w:val="002F62FA"/>
    <w:rsid w:val="00326609"/>
    <w:rsid w:val="00334A1A"/>
    <w:rsid w:val="00362651"/>
    <w:rsid w:val="00367C39"/>
    <w:rsid w:val="003721E1"/>
    <w:rsid w:val="0037468E"/>
    <w:rsid w:val="003A14CB"/>
    <w:rsid w:val="003B50C8"/>
    <w:rsid w:val="003E6F18"/>
    <w:rsid w:val="004124FF"/>
    <w:rsid w:val="004A29B5"/>
    <w:rsid w:val="0052219C"/>
    <w:rsid w:val="00536D95"/>
    <w:rsid w:val="00546060"/>
    <w:rsid w:val="00570F33"/>
    <w:rsid w:val="005A7122"/>
    <w:rsid w:val="005B1494"/>
    <w:rsid w:val="005C1898"/>
    <w:rsid w:val="005C3AC2"/>
    <w:rsid w:val="00607A03"/>
    <w:rsid w:val="00627D97"/>
    <w:rsid w:val="00635CC4"/>
    <w:rsid w:val="006645EB"/>
    <w:rsid w:val="006A5E3C"/>
    <w:rsid w:val="006A64FA"/>
    <w:rsid w:val="006B08E2"/>
    <w:rsid w:val="006F01BC"/>
    <w:rsid w:val="006F0ACA"/>
    <w:rsid w:val="006F4160"/>
    <w:rsid w:val="00721C17"/>
    <w:rsid w:val="00756BAD"/>
    <w:rsid w:val="007847B8"/>
    <w:rsid w:val="007928A4"/>
    <w:rsid w:val="007A0DC0"/>
    <w:rsid w:val="007C30CF"/>
    <w:rsid w:val="00840ED9"/>
    <w:rsid w:val="008675F3"/>
    <w:rsid w:val="00882738"/>
    <w:rsid w:val="00886DEE"/>
    <w:rsid w:val="008914F9"/>
    <w:rsid w:val="008D72E3"/>
    <w:rsid w:val="009539B7"/>
    <w:rsid w:val="00965A3D"/>
    <w:rsid w:val="0096684B"/>
    <w:rsid w:val="009B4790"/>
    <w:rsid w:val="00A530BA"/>
    <w:rsid w:val="00A62EB3"/>
    <w:rsid w:val="00A85CA0"/>
    <w:rsid w:val="00AA5000"/>
    <w:rsid w:val="00AB3B43"/>
    <w:rsid w:val="00AD775B"/>
    <w:rsid w:val="00B07097"/>
    <w:rsid w:val="00B61838"/>
    <w:rsid w:val="00B8346E"/>
    <w:rsid w:val="00B95C10"/>
    <w:rsid w:val="00BD7177"/>
    <w:rsid w:val="00BF130E"/>
    <w:rsid w:val="00BF56FD"/>
    <w:rsid w:val="00C54713"/>
    <w:rsid w:val="00C90990"/>
    <w:rsid w:val="00D203A6"/>
    <w:rsid w:val="00D60E35"/>
    <w:rsid w:val="00D801FA"/>
    <w:rsid w:val="00D8502C"/>
    <w:rsid w:val="00D87526"/>
    <w:rsid w:val="00DC47B3"/>
    <w:rsid w:val="00DF40FB"/>
    <w:rsid w:val="00DF6130"/>
    <w:rsid w:val="00E014A1"/>
    <w:rsid w:val="00E733A8"/>
    <w:rsid w:val="00E93C39"/>
    <w:rsid w:val="00EA56D0"/>
    <w:rsid w:val="00EB5813"/>
    <w:rsid w:val="00F528A2"/>
    <w:rsid w:val="00F54DC8"/>
    <w:rsid w:val="00F87DC6"/>
    <w:rsid w:val="00FC5DED"/>
    <w:rsid w:val="00FC7C45"/>
    <w:rsid w:val="00FE28D1"/>
    <w:rsid w:val="00FF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9A2E2-F31F-4F14-AFCA-939F3F6D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0A"/>
    <w:pPr>
      <w:ind w:left="720"/>
      <w:contextualSpacing/>
    </w:pPr>
  </w:style>
  <w:style w:type="paragraph" w:customStyle="1" w:styleId="Default">
    <w:name w:val="Default"/>
    <w:rsid w:val="003721E1"/>
    <w:pPr>
      <w:autoSpaceDE w:val="0"/>
      <w:autoSpaceDN w:val="0"/>
      <w:adjustRightInd w:val="0"/>
      <w:spacing w:after="0" w:line="240" w:lineRule="auto"/>
    </w:pPr>
    <w:rPr>
      <w:rFonts w:ascii="Garamond" w:hAnsi="Garamond" w:cs="Garamond"/>
      <w:color w:val="000000"/>
    </w:rPr>
  </w:style>
  <w:style w:type="paragraph" w:styleId="BalloonText">
    <w:name w:val="Balloon Text"/>
    <w:basedOn w:val="Normal"/>
    <w:link w:val="BalloonTextChar"/>
    <w:uiPriority w:val="99"/>
    <w:semiHidden/>
    <w:unhideWhenUsed/>
    <w:rsid w:val="00E93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1844</Words>
  <Characters>9907</Characters>
  <Application>Microsoft Office Word</Application>
  <DocSecurity>0</DocSecurity>
  <Lines>471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dc:creator>
  <cp:keywords/>
  <dc:description/>
  <cp:lastModifiedBy>Sharath</cp:lastModifiedBy>
  <cp:revision>94</cp:revision>
  <cp:lastPrinted>2013-12-17T06:03:00Z</cp:lastPrinted>
  <dcterms:created xsi:type="dcterms:W3CDTF">2013-12-16T20:48:00Z</dcterms:created>
  <dcterms:modified xsi:type="dcterms:W3CDTF">2013-12-17T06:04:00Z</dcterms:modified>
</cp:coreProperties>
</file>