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Vacunas para viajar</w:t>
      </w:r>
    </w:p>
    <w:p>
      <w:r>
        <w:t>En estas vacaciones viajá protegido/a.</w:t>
      </w:r>
    </w:p>
    <w:p>
      <w:r>
        <w:t>Para cuidar tu salud durante el viaje, es muy importante mantener el calendario de vacunación al día y conocer con tiempo el esquema necesario según tu destino, edad y antecedentes médicos. Las recomendaciones de vacunas pueden variar según la situación epidemiológica. Podés atenderte sin turno previo en nuestros vacunatorios.</w:t>
      </w:r>
    </w:p>
    <w:p>
      <w:pPr>
        <w:pStyle w:val="Heading1"/>
      </w:pPr>
      <w:r>
        <w:t>Más información</w:t>
      </w:r>
    </w:p>
    <w:p>
      <w:r>
        <w:rPr>
          <w:b/>
        </w:rPr>
        <w:t xml:space="preserve">Mail: </w:t>
      </w:r>
      <w:r>
        <w:t>viajeros@previvax.com.ar</w:t>
      </w:r>
    </w:p>
    <w:p>
      <w:r>
        <w:rPr>
          <w:b/>
        </w:rPr>
        <w:t xml:space="preserve">WhatsApp: </w:t>
      </w:r>
      <w:r>
        <w:t>+54911 2746-1768</w:t>
      </w:r>
    </w:p>
    <w:p>
      <w:r>
        <w:rPr>
          <w:b/>
        </w:rPr>
        <w:t xml:space="preserve">Tel: </w:t>
      </w:r>
      <w:r>
        <w:t>4304-4144 (opción 1) de lunes a viernes de 9 a 17 hs.</w:t>
      </w:r>
    </w:p>
    <w:p/>
    <w:p>
      <w:r>
        <w:rPr>
          <w:i/>
          <w:color w:val="808080"/>
          <w:sz w:val="16"/>
        </w:rPr>
        <w:t>Fuente: https://www.lodetincho.com.ar/lodetincho/vacunas-para-viajar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