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779C5" w14:textId="22611D9A" w:rsidR="009978E2" w:rsidRDefault="00B72E77" w:rsidP="00B72E77">
      <w:pPr>
        <w:pStyle w:val="Title"/>
      </w:pPr>
      <w:r w:rsidRPr="00B72E77">
        <w:t>Text Classification System for Sentiment Analysis</w:t>
      </w:r>
      <w:r>
        <w:t xml:space="preserve"> </w:t>
      </w:r>
      <w:r w:rsidR="00000000">
        <w:t>Report</w:t>
      </w:r>
    </w:p>
    <w:p w14:paraId="2FE768F0" w14:textId="721ECB10" w:rsidR="009978E2" w:rsidRDefault="00000000">
      <w:pPr>
        <w:pStyle w:val="Heading1"/>
        <w:jc w:val="both"/>
      </w:pPr>
      <w:r>
        <w:t>Abstract</w:t>
      </w:r>
    </w:p>
    <w:p w14:paraId="5BB18804" w14:textId="2755AFF0" w:rsidR="009978E2" w:rsidRDefault="00B72E77" w:rsidP="00B72E77">
      <w:pPr>
        <w:pStyle w:val="NormalWeb"/>
        <w:spacing w:beforeAutospacing="1" w:after="0" w:afterAutospacing="1"/>
        <w:ind w:right="720"/>
        <w:jc w:val="both"/>
      </w:pPr>
      <w:r w:rsidRPr="00B72E77">
        <w:t>This project aims to analyze the sentiment of text data using deep learning and traditional machine learning models. The dataset contains labeled text (positive, negative, neutral). After thorough preprocessing and tokenization, we trained multiple models including LSTM with pre-trained word embeddings, BERT (a transformer-based model), Logistic Regression, Support Vector Machine (SVM), and Random Forest. Our goal was to compare their performance and classify sentiment with high accuracy. We also implemented MLOps practices using MLflow and deployed the best model in a real-time application using Gradio and ngrok</w:t>
      </w:r>
      <w:r w:rsidR="00000000">
        <w:rPr>
          <w:rFonts w:ascii="SimSun" w:eastAsia="SimSun" w:hAnsi="SimSun" w:cs="SimSun" w:hint="eastAsia"/>
        </w:rPr>
        <w:t>.</w:t>
      </w:r>
    </w:p>
    <w:p w14:paraId="44BBF092" w14:textId="77777777" w:rsidR="009978E2" w:rsidRDefault="00000000">
      <w:pPr>
        <w:pStyle w:val="Heading1"/>
      </w:pPr>
      <w:r>
        <w:t>Introduction</w:t>
      </w:r>
    </w:p>
    <w:p w14:paraId="7908F930" w14:textId="7B52946D" w:rsidR="009978E2" w:rsidRDefault="00B72E77" w:rsidP="00B72E77">
      <w:r w:rsidRPr="00B72E77">
        <w:t>Sentiment Analysis is a key task in Natural Language Processing (NLP) that enables machines to understand human emotions and opinions from text data. It is widely used in customer feedback analysis, product reviews, and social media monitoring. This report presents the development and deployment of a robust sentiment analysis system using both machine learning and deep learning techniques.</w:t>
      </w:r>
      <w:r w:rsidR="00000000">
        <w:t>.</w:t>
      </w:r>
    </w:p>
    <w:p w14:paraId="684C92B5" w14:textId="77777777" w:rsidR="009978E2" w:rsidRDefault="00000000">
      <w:pPr>
        <w:pStyle w:val="Heading1"/>
      </w:pPr>
      <w:r>
        <w:t>Literature Review</w:t>
      </w:r>
    </w:p>
    <w:p w14:paraId="3304856D" w14:textId="77777777" w:rsidR="00B72E77" w:rsidRPr="00B72E77" w:rsidRDefault="00B72E77" w:rsidP="00B72E77">
      <w:r w:rsidRPr="00B72E77">
        <w:t>Numerous approaches have been proposed for sentiment analysis, ranging from traditional machine learning algorithms to modern transformer-based models. This project evaluates a combination of:</w:t>
      </w:r>
    </w:p>
    <w:p w14:paraId="4F7F817C" w14:textId="77777777" w:rsidR="00B72E77" w:rsidRPr="00B72E77" w:rsidRDefault="00B72E77" w:rsidP="00B72E77">
      <w:pPr>
        <w:numPr>
          <w:ilvl w:val="0"/>
          <w:numId w:val="7"/>
        </w:numPr>
      </w:pPr>
      <w:r w:rsidRPr="00B72E77">
        <w:t>Traditional ML models: Logistic Regression, SVM, Random Forest.</w:t>
      </w:r>
    </w:p>
    <w:p w14:paraId="6997588C" w14:textId="77777777" w:rsidR="00B72E77" w:rsidRPr="00B72E77" w:rsidRDefault="00B72E77" w:rsidP="00B72E77">
      <w:pPr>
        <w:numPr>
          <w:ilvl w:val="0"/>
          <w:numId w:val="7"/>
        </w:numPr>
      </w:pPr>
      <w:r w:rsidRPr="00B72E77">
        <w:t>Deep Learning: LSTM with GloVe embeddings.</w:t>
      </w:r>
    </w:p>
    <w:p w14:paraId="6E2CDF47" w14:textId="77777777" w:rsidR="00B72E77" w:rsidRPr="00B72E77" w:rsidRDefault="00B72E77" w:rsidP="00B72E77">
      <w:pPr>
        <w:numPr>
          <w:ilvl w:val="0"/>
          <w:numId w:val="7"/>
        </w:numPr>
      </w:pPr>
      <w:r w:rsidRPr="00B72E77">
        <w:t>Transformer-based architecture: BERT (TFBertForSequenceClassification).</w:t>
      </w:r>
    </w:p>
    <w:p w14:paraId="5CA515B9" w14:textId="7B757FCA" w:rsidR="009978E2" w:rsidRDefault="00B72E77" w:rsidP="00B72E77">
      <w:r w:rsidRPr="00B72E77">
        <w:t>Each method offers trade-offs in terms of accuracy, training time, and complexity</w:t>
      </w:r>
    </w:p>
    <w:p w14:paraId="528DB1B9" w14:textId="77777777" w:rsidR="00B72E77" w:rsidRDefault="00B72E77" w:rsidP="00B72E77"/>
    <w:p w14:paraId="443F5098" w14:textId="77777777" w:rsidR="009978E2" w:rsidRDefault="00000000">
      <w:pPr>
        <w:pStyle w:val="Heading1"/>
      </w:pPr>
      <w:r>
        <w:lastRenderedPageBreak/>
        <w:t>Methodology</w:t>
      </w:r>
    </w:p>
    <w:p w14:paraId="4C03B0C2" w14:textId="77777777" w:rsidR="009978E2" w:rsidRDefault="009978E2"/>
    <w:p w14:paraId="6C3DC0DE" w14:textId="1D0BA24A" w:rsidR="00C26511" w:rsidRPr="00C26511" w:rsidRDefault="00C26511" w:rsidP="00C26511">
      <w:pPr>
        <w:spacing w:line="285" w:lineRule="atLeast"/>
        <w:rPr>
          <w:rFonts w:cs="Cambria"/>
          <w:b/>
          <w:bCs/>
        </w:rPr>
      </w:pPr>
      <w:r w:rsidRPr="00C26511">
        <w:rPr>
          <w:rFonts w:cs="Cambria"/>
          <w:b/>
          <w:bCs/>
        </w:rPr>
        <w:t xml:space="preserve"> Dataset</w:t>
      </w:r>
    </w:p>
    <w:p w14:paraId="752A70AC" w14:textId="78316586" w:rsidR="00286CF1" w:rsidRPr="00C26511" w:rsidRDefault="00C26511" w:rsidP="00286CF1">
      <w:pPr>
        <w:spacing w:line="285" w:lineRule="atLeast"/>
        <w:rPr>
          <w:rFonts w:cs="Cambria"/>
        </w:rPr>
      </w:pPr>
      <w:r w:rsidRPr="00C26511">
        <w:rPr>
          <w:rFonts w:cs="Cambria"/>
        </w:rPr>
        <w:t>The dataset contains labeled English text samples categorized into positive, negative, and neutral sentiments. We combined both training and testing subsets from Kaggle to form a unified dataset.</w:t>
      </w:r>
    </w:p>
    <w:p w14:paraId="299CAB79" w14:textId="09D33196" w:rsidR="00C26511" w:rsidRPr="00C26511" w:rsidRDefault="00C26511" w:rsidP="00C26511">
      <w:pPr>
        <w:spacing w:line="285" w:lineRule="atLeast"/>
        <w:rPr>
          <w:rFonts w:cs="Cambria"/>
          <w:b/>
          <w:bCs/>
        </w:rPr>
      </w:pPr>
      <w:r w:rsidRPr="00C26511">
        <w:rPr>
          <w:rFonts w:cs="Cambria"/>
          <w:b/>
          <w:bCs/>
        </w:rPr>
        <w:t xml:space="preserve"> Preprocessing</w:t>
      </w:r>
    </w:p>
    <w:p w14:paraId="7A6B0F7B" w14:textId="77777777" w:rsidR="00C26511" w:rsidRPr="00C26511" w:rsidRDefault="00C26511" w:rsidP="00C26511">
      <w:pPr>
        <w:spacing w:line="285" w:lineRule="atLeast"/>
        <w:rPr>
          <w:rFonts w:cs="Cambria"/>
        </w:rPr>
      </w:pPr>
      <w:r w:rsidRPr="00C26511">
        <w:rPr>
          <w:rFonts w:cs="Cambria"/>
        </w:rPr>
        <w:t>Steps included:</w:t>
      </w:r>
    </w:p>
    <w:p w14:paraId="783DC94E" w14:textId="77777777" w:rsidR="00C26511" w:rsidRPr="00C26511" w:rsidRDefault="00C26511" w:rsidP="00C26511">
      <w:pPr>
        <w:numPr>
          <w:ilvl w:val="0"/>
          <w:numId w:val="8"/>
        </w:numPr>
        <w:spacing w:line="285" w:lineRule="atLeast"/>
        <w:rPr>
          <w:rFonts w:cs="Cambria"/>
        </w:rPr>
      </w:pPr>
      <w:r w:rsidRPr="00C26511">
        <w:rPr>
          <w:rFonts w:cs="Cambria"/>
        </w:rPr>
        <w:t>Removing punctuation, special characters, and duplicates.</w:t>
      </w:r>
    </w:p>
    <w:p w14:paraId="7560BDA1" w14:textId="77777777" w:rsidR="00C26511" w:rsidRPr="00C26511" w:rsidRDefault="00C26511" w:rsidP="00C26511">
      <w:pPr>
        <w:numPr>
          <w:ilvl w:val="0"/>
          <w:numId w:val="8"/>
        </w:numPr>
        <w:spacing w:line="285" w:lineRule="atLeast"/>
        <w:rPr>
          <w:rFonts w:cs="Cambria"/>
        </w:rPr>
      </w:pPr>
      <w:r w:rsidRPr="00C26511">
        <w:rPr>
          <w:rFonts w:cs="Cambria"/>
        </w:rPr>
        <w:t>Handling missing values.</w:t>
      </w:r>
    </w:p>
    <w:p w14:paraId="1B57B2EA" w14:textId="77777777" w:rsidR="00C26511" w:rsidRPr="00C26511" w:rsidRDefault="00C26511" w:rsidP="00C26511">
      <w:pPr>
        <w:numPr>
          <w:ilvl w:val="0"/>
          <w:numId w:val="8"/>
        </w:numPr>
        <w:spacing w:line="285" w:lineRule="atLeast"/>
        <w:rPr>
          <w:rFonts w:cs="Cambria"/>
        </w:rPr>
      </w:pPr>
      <w:r w:rsidRPr="00C26511">
        <w:rPr>
          <w:rFonts w:cs="Cambria"/>
        </w:rPr>
        <w:t>Text normalization (lowercasing, stemming, stopword removal).</w:t>
      </w:r>
    </w:p>
    <w:p w14:paraId="0E77845E" w14:textId="77777777" w:rsidR="00C26511" w:rsidRPr="00C26511" w:rsidRDefault="00C26511" w:rsidP="00C26511">
      <w:pPr>
        <w:numPr>
          <w:ilvl w:val="0"/>
          <w:numId w:val="8"/>
        </w:numPr>
        <w:spacing w:line="285" w:lineRule="atLeast"/>
        <w:rPr>
          <w:rFonts w:cs="Cambria"/>
        </w:rPr>
      </w:pPr>
      <w:r w:rsidRPr="00C26511">
        <w:rPr>
          <w:rFonts w:cs="Cambria"/>
        </w:rPr>
        <w:t>Tokenization using:</w:t>
      </w:r>
    </w:p>
    <w:p w14:paraId="1A1DB6F5" w14:textId="77777777" w:rsidR="00C26511" w:rsidRPr="00C26511" w:rsidRDefault="00C26511" w:rsidP="00C26511">
      <w:pPr>
        <w:numPr>
          <w:ilvl w:val="1"/>
          <w:numId w:val="8"/>
        </w:numPr>
        <w:spacing w:line="285" w:lineRule="atLeast"/>
        <w:rPr>
          <w:rFonts w:cs="Cambria"/>
        </w:rPr>
      </w:pPr>
      <w:r w:rsidRPr="00C26511">
        <w:rPr>
          <w:rFonts w:cs="Cambria"/>
          <w:b/>
          <w:bCs/>
        </w:rPr>
        <w:t>Keras Tokenizer</w:t>
      </w:r>
      <w:r w:rsidRPr="00C26511">
        <w:rPr>
          <w:rFonts w:cs="Cambria"/>
        </w:rPr>
        <w:t xml:space="preserve"> (for LSTM)</w:t>
      </w:r>
    </w:p>
    <w:p w14:paraId="0100A050" w14:textId="77777777" w:rsidR="00C26511" w:rsidRPr="00C26511" w:rsidRDefault="00C26511" w:rsidP="00C26511">
      <w:pPr>
        <w:numPr>
          <w:ilvl w:val="1"/>
          <w:numId w:val="8"/>
        </w:numPr>
        <w:spacing w:line="285" w:lineRule="atLeast"/>
        <w:rPr>
          <w:rFonts w:cs="Cambria"/>
        </w:rPr>
      </w:pPr>
      <w:r w:rsidRPr="00C26511">
        <w:rPr>
          <w:rFonts w:cs="Cambria"/>
          <w:b/>
          <w:bCs/>
        </w:rPr>
        <w:t>TF-IDF Vectorizer</w:t>
      </w:r>
      <w:r w:rsidRPr="00C26511">
        <w:rPr>
          <w:rFonts w:cs="Cambria"/>
        </w:rPr>
        <w:t xml:space="preserve"> (for traditional ML models)</w:t>
      </w:r>
    </w:p>
    <w:p w14:paraId="1012BF3C" w14:textId="77777777" w:rsidR="00C26511" w:rsidRPr="00C26511" w:rsidRDefault="00C26511" w:rsidP="00C26511">
      <w:pPr>
        <w:numPr>
          <w:ilvl w:val="1"/>
          <w:numId w:val="8"/>
        </w:numPr>
        <w:spacing w:line="285" w:lineRule="atLeast"/>
        <w:rPr>
          <w:rFonts w:cs="Cambria"/>
        </w:rPr>
      </w:pPr>
      <w:r w:rsidRPr="00C26511">
        <w:rPr>
          <w:rFonts w:cs="Cambria"/>
          <w:b/>
          <w:bCs/>
        </w:rPr>
        <w:t>BERT Tokenizer</w:t>
      </w:r>
      <w:r w:rsidRPr="00C26511">
        <w:rPr>
          <w:rFonts w:cs="Cambria"/>
        </w:rPr>
        <w:t xml:space="preserve"> (bert-base-uncased for BERT model)</w:t>
      </w:r>
    </w:p>
    <w:p w14:paraId="44A0DEA3" w14:textId="437DA31B" w:rsidR="009978E2" w:rsidRPr="00C26511" w:rsidRDefault="00C26511" w:rsidP="00C26511">
      <w:pPr>
        <w:spacing w:line="285" w:lineRule="atLeast"/>
        <w:rPr>
          <w:rFonts w:cs="Cambria"/>
        </w:rPr>
      </w:pPr>
      <w:r w:rsidRPr="00C26511">
        <w:rPr>
          <w:rFonts w:cs="Cambria"/>
        </w:rPr>
        <w:t>The data was split into training and testing sets, and sequences were padded for deep learning models.</w:t>
      </w:r>
    </w:p>
    <w:p w14:paraId="6A89FD16" w14:textId="77777777" w:rsidR="009978E2" w:rsidRDefault="00000000">
      <w:pPr>
        <w:pStyle w:val="Heading1"/>
        <w:ind w:left="161" w:hangingChars="50" w:hanging="161"/>
        <w:rPr>
          <w:lang w:bidi="ar-EG"/>
        </w:rPr>
      </w:pPr>
      <w:r>
        <w:rPr>
          <w:sz w:val="32"/>
          <w:szCs w:val="32"/>
        </w:rPr>
        <w:t>Implementation</w:t>
      </w:r>
      <w:r>
        <w:br/>
      </w:r>
      <w:r>
        <w:rPr>
          <w:color w:val="000000" w:themeColor="text1"/>
          <w:sz w:val="24"/>
          <w:szCs w:val="24"/>
        </w:rPr>
        <w:t>LSTM Model :</w:t>
      </w:r>
    </w:p>
    <w:p w14:paraId="4ABF2815" w14:textId="77777777" w:rsidR="009978E2" w:rsidRDefault="00000000">
      <w:pPr>
        <w:ind w:leftChars="100" w:left="220"/>
      </w:pPr>
      <w:r>
        <w:t xml:space="preserve">The model was built using TensorFlow/Keras. The architecture includes an </w:t>
      </w:r>
      <w:r>
        <w:rPr>
          <w:rFonts w:ascii="Cambria" w:hAnsi="Cambria" w:cs="Cambria"/>
        </w:rPr>
        <w:t xml:space="preserve">trained and pre-trained (e.g., GloVe) embeddings </w:t>
      </w:r>
      <w:r>
        <w:t>layer, LSTM, Dropout, and Dense layers. Loss function used: sparse_categorical_crossentropy. Optimizer: Adam.</w:t>
      </w:r>
    </w:p>
    <w:p w14:paraId="22718778" w14:textId="77777777" w:rsidR="009978E2" w:rsidRDefault="00000000">
      <w:pPr>
        <w:pStyle w:val="NormalWeb"/>
        <w:spacing w:beforeAutospacing="1" w:after="0" w:afterAutospacing="1"/>
        <w:ind w:leftChars="100" w:left="340" w:hangingChars="50" w:hanging="120"/>
        <w:rPr>
          <w:rFonts w:ascii="Cambria" w:hAnsi="Cambria" w:cs="Cambria"/>
          <w:sz w:val="22"/>
          <w:szCs w:val="22"/>
        </w:rPr>
      </w:pPr>
      <w:r>
        <w:rPr>
          <w:rFonts w:asciiTheme="majorHAnsi" w:hAnsiTheme="majorHAnsi" w:cs="Cambria"/>
          <w:b/>
          <w:bCs/>
          <w:color w:val="000000" w:themeColor="text1"/>
        </w:rPr>
        <w:t>Bert Model:</w:t>
      </w:r>
      <w:r>
        <w:rPr>
          <w:rFonts w:ascii="Times New Roman" w:hAnsi="Times New Roman" w:cs="Times New Roman"/>
          <w:sz w:val="22"/>
          <w:szCs w:val="22"/>
        </w:rPr>
        <w:br/>
      </w:r>
      <w:r>
        <w:rPr>
          <w:rFonts w:ascii="Cambria" w:hAnsi="Cambria" w:cs="Cambria"/>
          <w:sz w:val="22"/>
          <w:szCs w:val="22"/>
        </w:rPr>
        <w:t xml:space="preserve">The model was built using TensorFlow/Keras. The architecture includes a </w:t>
      </w:r>
      <w:r>
        <w:rPr>
          <w:rStyle w:val="Strong"/>
          <w:rFonts w:ascii="Cambria" w:hAnsi="Cambria" w:cs="Cambria"/>
          <w:b w:val="0"/>
          <w:bCs w:val="0"/>
          <w:sz w:val="22"/>
          <w:szCs w:val="22"/>
        </w:rPr>
        <w:t>BertTokenizer</w:t>
      </w:r>
      <w:r>
        <w:rPr>
          <w:rFonts w:ascii="Cambria" w:hAnsi="Cambria" w:cs="Cambria"/>
          <w:sz w:val="22"/>
          <w:szCs w:val="22"/>
        </w:rPr>
        <w:t xml:space="preserve"> from the pre-trained </w:t>
      </w:r>
      <w:r>
        <w:rPr>
          <w:rStyle w:val="Strong"/>
          <w:rFonts w:ascii="Cambria" w:hAnsi="Cambria" w:cs="Cambria"/>
          <w:b w:val="0"/>
          <w:bCs w:val="0"/>
          <w:sz w:val="22"/>
          <w:szCs w:val="22"/>
        </w:rPr>
        <w:t>bert-base-uncased</w:t>
      </w:r>
      <w:r>
        <w:rPr>
          <w:rFonts w:ascii="Cambria" w:hAnsi="Cambria" w:cs="Cambria"/>
          <w:sz w:val="22"/>
          <w:szCs w:val="22"/>
        </w:rPr>
        <w:t xml:space="preserve"> model for tokenization.  </w:t>
      </w:r>
      <w:r>
        <w:rPr>
          <w:rFonts w:ascii="Cambria" w:eastAsia="sans-serif" w:hAnsi="Cambria" w:cs="Cambria"/>
          <w:color w:val="111111"/>
          <w:sz w:val="22"/>
          <w:szCs w:val="22"/>
          <w:shd w:val="clear" w:color="auto" w:fill="F7F7F7"/>
        </w:rPr>
        <w:t>The model that we specifically used is</w:t>
      </w:r>
      <w:r>
        <w:rPr>
          <w:rFonts w:ascii="Cambria" w:hAnsi="Cambria" w:cs="Cambria"/>
          <w:sz w:val="22"/>
          <w:szCs w:val="22"/>
        </w:rPr>
        <w:t xml:space="preserve"> </w:t>
      </w:r>
      <w:r>
        <w:rPr>
          <w:rStyle w:val="Strong"/>
          <w:rFonts w:ascii="Cambria" w:hAnsi="Cambria" w:cs="Cambria"/>
          <w:b w:val="0"/>
          <w:bCs w:val="0"/>
          <w:sz w:val="22"/>
          <w:szCs w:val="22"/>
        </w:rPr>
        <w:t>TFBertForSequenceClassification</w:t>
      </w:r>
      <w:r>
        <w:rPr>
          <w:rFonts w:ascii="Cambria" w:hAnsi="Cambria" w:cs="Cambria"/>
          <w:sz w:val="22"/>
          <w:szCs w:val="22"/>
        </w:rPr>
        <w:t xml:space="preserve">, with Dropout layers for both hidden layers and attention probabilities. The optimizer used is </w:t>
      </w:r>
      <w:r>
        <w:rPr>
          <w:rStyle w:val="Strong"/>
          <w:rFonts w:ascii="Cambria" w:hAnsi="Cambria" w:cs="Cambria"/>
          <w:b w:val="0"/>
          <w:bCs w:val="0"/>
          <w:sz w:val="22"/>
          <w:szCs w:val="22"/>
        </w:rPr>
        <w:t>Adam</w:t>
      </w:r>
      <w:r>
        <w:rPr>
          <w:rFonts w:ascii="Cambria" w:hAnsi="Cambria" w:cs="Cambria"/>
          <w:sz w:val="22"/>
          <w:szCs w:val="22"/>
        </w:rPr>
        <w:t xml:space="preserve">, and the loss function is </w:t>
      </w:r>
      <w:r>
        <w:rPr>
          <w:rStyle w:val="Strong"/>
          <w:rFonts w:ascii="Cambria" w:hAnsi="Cambria" w:cs="Cambria"/>
          <w:b w:val="0"/>
          <w:bCs w:val="0"/>
          <w:sz w:val="22"/>
          <w:szCs w:val="22"/>
        </w:rPr>
        <w:t>sparse_categorical_crossentropy</w:t>
      </w:r>
      <w:r>
        <w:rPr>
          <w:rFonts w:ascii="Cambria" w:hAnsi="Cambria" w:cs="Cambria"/>
          <w:sz w:val="22"/>
          <w:szCs w:val="22"/>
        </w:rPr>
        <w:t>.</w:t>
      </w:r>
    </w:p>
    <w:p w14:paraId="7866D843" w14:textId="77777777" w:rsidR="009978E2" w:rsidRDefault="00000000">
      <w:pPr>
        <w:pStyle w:val="NormalWeb"/>
        <w:spacing w:beforeAutospacing="1" w:after="0" w:afterAutospacing="1"/>
        <w:ind w:leftChars="100" w:left="330" w:hangingChars="50" w:hanging="110"/>
        <w:rPr>
          <w:rFonts w:ascii="Cambria" w:hAnsi="Cambria" w:cs="Cambria"/>
          <w:sz w:val="22"/>
          <w:szCs w:val="22"/>
        </w:rPr>
      </w:pPr>
      <w:r>
        <w:rPr>
          <w:rFonts w:ascii="Cambria" w:hAnsi="Cambria" w:cs="Cambria"/>
          <w:noProof/>
          <w:sz w:val="22"/>
          <w:szCs w:val="22"/>
        </w:rPr>
        <w:lastRenderedPageBreak/>
        <w:drawing>
          <wp:inline distT="0" distB="0" distL="114300" distR="114300" wp14:anchorId="3A2B5AFF" wp14:editId="2C4EB7EA">
            <wp:extent cx="3263900" cy="1986915"/>
            <wp:effectExtent l="0" t="0" r="12700" b="13335"/>
            <wp:docPr id="5" name="Picture 5" descr="WhatsApp Image 2025-05-11 at 12.54.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5-11 at 12.54.29 AM"/>
                    <pic:cNvPicPr>
                      <a:picLocks noChangeAspect="1"/>
                    </pic:cNvPicPr>
                  </pic:nvPicPr>
                  <pic:blipFill>
                    <a:blip r:embed="rId8"/>
                    <a:srcRect t="-3079" r="49132"/>
                    <a:stretch>
                      <a:fillRect/>
                    </a:stretch>
                  </pic:blipFill>
                  <pic:spPr>
                    <a:xfrm>
                      <a:off x="0" y="0"/>
                      <a:ext cx="3263900" cy="1986915"/>
                    </a:xfrm>
                    <a:prstGeom prst="rect">
                      <a:avLst/>
                    </a:prstGeom>
                  </pic:spPr>
                </pic:pic>
              </a:graphicData>
            </a:graphic>
          </wp:inline>
        </w:drawing>
      </w:r>
      <w:r>
        <w:rPr>
          <w:rFonts w:ascii="Cambria" w:hAnsi="Cambria" w:cs="Cambria"/>
          <w:sz w:val="22"/>
          <w:szCs w:val="22"/>
        </w:rPr>
        <w:t xml:space="preserve">  </w:t>
      </w:r>
    </w:p>
    <w:p w14:paraId="1C838218" w14:textId="77777777" w:rsidR="009978E2" w:rsidRDefault="00000000">
      <w:pPr>
        <w:ind w:leftChars="100" w:left="220"/>
        <w:rPr>
          <w:rFonts w:asciiTheme="majorHAnsi" w:hAnsiTheme="majorHAnsi"/>
          <w:b/>
          <w:bCs/>
          <w:sz w:val="24"/>
          <w:szCs w:val="24"/>
        </w:rPr>
      </w:pPr>
      <w:r>
        <w:rPr>
          <w:rFonts w:asciiTheme="majorHAnsi" w:hAnsiTheme="majorHAnsi"/>
          <w:b/>
          <w:bCs/>
          <w:sz w:val="24"/>
          <w:szCs w:val="24"/>
        </w:rPr>
        <w:t>Svm,Logistic Regression ,Random Forest Models:</w:t>
      </w:r>
    </w:p>
    <w:p w14:paraId="7C22A104" w14:textId="77777777" w:rsidR="009978E2" w:rsidRDefault="00000000">
      <w:pPr>
        <w:ind w:leftChars="100" w:left="220"/>
        <w:rPr>
          <w:rFonts w:ascii="Cambria" w:hAnsi="Cambria" w:cs="Cambria"/>
          <w:lang w:bidi="ar-EG"/>
        </w:rPr>
      </w:pPr>
      <w:r>
        <w:rPr>
          <w:rFonts w:ascii="Cambria" w:eastAsia="SimSun" w:hAnsi="Cambria" w:cs="Cambria"/>
        </w:rPr>
        <w:t xml:space="preserve">The model was built using a </w:t>
      </w:r>
      <w:r>
        <w:rPr>
          <w:rStyle w:val="Strong"/>
          <w:rFonts w:ascii="Cambria" w:eastAsia="SimSun" w:hAnsi="Cambria" w:cs="Cambria"/>
          <w:b w:val="0"/>
          <w:bCs w:val="0"/>
        </w:rPr>
        <w:t>Pipeline</w:t>
      </w:r>
      <w:r>
        <w:rPr>
          <w:rFonts w:ascii="Cambria" w:eastAsia="SimSun" w:hAnsi="Cambria" w:cs="Cambria"/>
        </w:rPr>
        <w:t xml:space="preserve"> in scikit-learn. The architecture includes a </w:t>
      </w:r>
      <w:r>
        <w:rPr>
          <w:rStyle w:val="Strong"/>
          <w:rFonts w:ascii="Cambria" w:eastAsia="SimSun" w:hAnsi="Cambria" w:cs="Cambria"/>
          <w:b w:val="0"/>
          <w:bCs w:val="0"/>
        </w:rPr>
        <w:t>TfidfVectorizer</w:t>
      </w:r>
      <w:r>
        <w:rPr>
          <w:rFonts w:ascii="Cambria" w:eastAsia="SimSun" w:hAnsi="Cambria" w:cs="Cambria"/>
        </w:rPr>
        <w:t xml:space="preserve"> .  the solver specified as </w:t>
      </w:r>
      <w:r>
        <w:rPr>
          <w:rStyle w:val="Strong"/>
          <w:rFonts w:ascii="Cambria" w:eastAsia="SimSun" w:hAnsi="Cambria" w:cs="Cambria"/>
          <w:b w:val="0"/>
          <w:bCs w:val="0"/>
        </w:rPr>
        <w:t>liblinear</w:t>
      </w:r>
      <w:r>
        <w:rPr>
          <w:rFonts w:ascii="Cambria" w:eastAsia="SimSun" w:hAnsi="Cambria" w:cs="Cambria"/>
        </w:rPr>
        <w:t>. This pipeline combines the text preprocessing (TF-IDF vectorization) with the logistic regression,Svm,</w:t>
      </w:r>
      <w:r>
        <w:rPr>
          <w:rFonts w:ascii="Cambria" w:hAnsi="Cambria" w:cs="Cambria"/>
        </w:rPr>
        <w:t xml:space="preserve">Random Forest </w:t>
      </w:r>
      <w:r>
        <w:rPr>
          <w:rFonts w:ascii="Cambria" w:eastAsia="SimSun" w:hAnsi="Cambria" w:cs="Cambria"/>
        </w:rPr>
        <w:t xml:space="preserve">  classifiers, for sentiment classification</w:t>
      </w:r>
    </w:p>
    <w:p w14:paraId="57880F89" w14:textId="77777777" w:rsidR="009978E2" w:rsidRDefault="00000000">
      <w:pPr>
        <w:ind w:leftChars="100" w:left="220"/>
        <w:rPr>
          <w:rFonts w:asciiTheme="majorHAnsi" w:hAnsiTheme="majorHAnsi"/>
          <w:b/>
          <w:bCs/>
          <w:sz w:val="24"/>
          <w:szCs w:val="24"/>
        </w:rPr>
      </w:pPr>
      <w:r>
        <w:rPr>
          <w:rFonts w:asciiTheme="majorHAnsi" w:hAnsiTheme="majorHAnsi"/>
          <w:b/>
          <w:bCs/>
          <w:sz w:val="24"/>
          <w:szCs w:val="24"/>
        </w:rPr>
        <w:t xml:space="preserve"> </w:t>
      </w:r>
    </w:p>
    <w:p w14:paraId="19C8E8FE" w14:textId="2DF1048E" w:rsidR="009978E2" w:rsidRDefault="00000000" w:rsidP="00286CF1">
      <w:pPr>
        <w:pStyle w:val="Heading1"/>
      </w:pPr>
      <w:r>
        <w:t xml:space="preserve">Results </w:t>
      </w:r>
      <w:r w:rsidR="00286CF1">
        <w:t>,</w:t>
      </w:r>
      <w:r>
        <w:t xml:space="preserve"> Evaluation</w:t>
      </w:r>
      <w:r w:rsidR="00286CF1">
        <w:t xml:space="preserve"> and V</w:t>
      </w:r>
      <w:r w:rsidR="00286CF1" w:rsidRPr="00286CF1">
        <w:t>isualization</w:t>
      </w:r>
    </w:p>
    <w:p w14:paraId="632929E0" w14:textId="77777777" w:rsidR="00286CF1" w:rsidRDefault="00286CF1">
      <w:pPr>
        <w:ind w:leftChars="100" w:left="220"/>
        <w:rPr>
          <w:rFonts w:asciiTheme="majorHAnsi" w:hAnsiTheme="majorHAnsi"/>
          <w:b/>
          <w:bCs/>
          <w:sz w:val="24"/>
          <w:szCs w:val="24"/>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1287"/>
        <w:gridCol w:w="4330"/>
      </w:tblGrid>
      <w:tr w:rsidR="00286CF1" w:rsidRPr="00286CF1" w14:paraId="658BEF9C" w14:textId="77777777" w:rsidTr="00286CF1">
        <w:trPr>
          <w:tblHeader/>
          <w:tblCellSpacing w:w="15" w:type="dxa"/>
        </w:trPr>
        <w:tc>
          <w:tcPr>
            <w:tcW w:w="0" w:type="auto"/>
            <w:vAlign w:val="center"/>
            <w:hideMark/>
          </w:tcPr>
          <w:p w14:paraId="7D19511E"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Model</w:t>
            </w:r>
          </w:p>
        </w:tc>
        <w:tc>
          <w:tcPr>
            <w:tcW w:w="0" w:type="auto"/>
            <w:tcBorders>
              <w:left w:val="single" w:sz="4" w:space="0" w:color="auto"/>
            </w:tcBorders>
            <w:vAlign w:val="center"/>
            <w:hideMark/>
          </w:tcPr>
          <w:p w14:paraId="4F49E249"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Accuracy</w:t>
            </w:r>
          </w:p>
        </w:tc>
        <w:tc>
          <w:tcPr>
            <w:tcW w:w="0" w:type="auto"/>
            <w:vAlign w:val="center"/>
            <w:hideMark/>
          </w:tcPr>
          <w:p w14:paraId="607AE40F"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Notes</w:t>
            </w:r>
          </w:p>
        </w:tc>
      </w:tr>
      <w:tr w:rsidR="00286CF1" w:rsidRPr="00286CF1" w14:paraId="5FC3E28D" w14:textId="77777777" w:rsidTr="00286CF1">
        <w:trPr>
          <w:tblCellSpacing w:w="15" w:type="dxa"/>
        </w:trPr>
        <w:tc>
          <w:tcPr>
            <w:tcW w:w="0" w:type="auto"/>
            <w:tcBorders>
              <w:top w:val="single" w:sz="4" w:space="0" w:color="auto"/>
              <w:bottom w:val="single" w:sz="4" w:space="0" w:color="auto"/>
            </w:tcBorders>
            <w:vAlign w:val="center"/>
            <w:hideMark/>
          </w:tcPr>
          <w:p w14:paraId="44741D8C"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LSTM + GloVe</w:t>
            </w:r>
          </w:p>
        </w:tc>
        <w:tc>
          <w:tcPr>
            <w:tcW w:w="0" w:type="auto"/>
            <w:tcBorders>
              <w:top w:val="single" w:sz="4" w:space="0" w:color="auto"/>
              <w:left w:val="single" w:sz="4" w:space="0" w:color="auto"/>
              <w:bottom w:val="single" w:sz="4" w:space="0" w:color="auto"/>
            </w:tcBorders>
            <w:vAlign w:val="center"/>
            <w:hideMark/>
          </w:tcPr>
          <w:p w14:paraId="359E5096" w14:textId="73F9E96D"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7</w:t>
            </w:r>
            <w:r>
              <w:rPr>
                <w:rFonts w:asciiTheme="majorHAnsi" w:hAnsiTheme="majorHAnsi" w:hint="cs"/>
                <w:b/>
                <w:bCs/>
                <w:sz w:val="24"/>
                <w:szCs w:val="24"/>
                <w:rtl/>
              </w:rPr>
              <w:t>2</w:t>
            </w:r>
            <w:r w:rsidRPr="00286CF1">
              <w:rPr>
                <w:rFonts w:asciiTheme="majorHAnsi" w:hAnsiTheme="majorHAnsi"/>
                <w:b/>
                <w:bCs/>
                <w:sz w:val="24"/>
                <w:szCs w:val="24"/>
              </w:rPr>
              <w:t>%</w:t>
            </w:r>
          </w:p>
        </w:tc>
        <w:tc>
          <w:tcPr>
            <w:tcW w:w="0" w:type="auto"/>
            <w:tcBorders>
              <w:top w:val="single" w:sz="4" w:space="0" w:color="auto"/>
              <w:bottom w:val="single" w:sz="4" w:space="0" w:color="auto"/>
            </w:tcBorders>
            <w:vAlign w:val="center"/>
            <w:hideMark/>
          </w:tcPr>
          <w:p w14:paraId="15866456"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Good generalization, overfitting avoided</w:t>
            </w:r>
          </w:p>
        </w:tc>
      </w:tr>
      <w:tr w:rsidR="00286CF1" w:rsidRPr="00286CF1" w14:paraId="433B43C5" w14:textId="77777777" w:rsidTr="00286CF1">
        <w:trPr>
          <w:tblCellSpacing w:w="15" w:type="dxa"/>
        </w:trPr>
        <w:tc>
          <w:tcPr>
            <w:tcW w:w="0" w:type="auto"/>
            <w:tcBorders>
              <w:bottom w:val="single" w:sz="4" w:space="0" w:color="auto"/>
            </w:tcBorders>
            <w:vAlign w:val="center"/>
            <w:hideMark/>
          </w:tcPr>
          <w:p w14:paraId="78D7149C"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BERT (TFBert)</w:t>
            </w:r>
          </w:p>
        </w:tc>
        <w:tc>
          <w:tcPr>
            <w:tcW w:w="0" w:type="auto"/>
            <w:tcBorders>
              <w:left w:val="single" w:sz="4" w:space="0" w:color="auto"/>
              <w:bottom w:val="single" w:sz="4" w:space="0" w:color="auto"/>
            </w:tcBorders>
            <w:vAlign w:val="center"/>
            <w:hideMark/>
          </w:tcPr>
          <w:p w14:paraId="6E3E9942" w14:textId="379451E0"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7</w:t>
            </w:r>
            <w:r>
              <w:rPr>
                <w:rFonts w:asciiTheme="majorHAnsi" w:hAnsiTheme="majorHAnsi" w:hint="cs"/>
                <w:b/>
                <w:bCs/>
                <w:sz w:val="24"/>
                <w:szCs w:val="24"/>
                <w:rtl/>
              </w:rPr>
              <w:t>9</w:t>
            </w:r>
            <w:r w:rsidRPr="00286CF1">
              <w:rPr>
                <w:rFonts w:asciiTheme="majorHAnsi" w:hAnsiTheme="majorHAnsi"/>
                <w:b/>
                <w:bCs/>
                <w:sz w:val="24"/>
                <w:szCs w:val="24"/>
              </w:rPr>
              <w:t>%</w:t>
            </w:r>
          </w:p>
        </w:tc>
        <w:tc>
          <w:tcPr>
            <w:tcW w:w="0" w:type="auto"/>
            <w:tcBorders>
              <w:bottom w:val="single" w:sz="4" w:space="0" w:color="auto"/>
            </w:tcBorders>
            <w:vAlign w:val="center"/>
            <w:hideMark/>
          </w:tcPr>
          <w:p w14:paraId="728A6B17"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More powerful, slower to train</w:t>
            </w:r>
          </w:p>
        </w:tc>
      </w:tr>
      <w:tr w:rsidR="00286CF1" w:rsidRPr="00286CF1" w14:paraId="02A3F1C1" w14:textId="77777777" w:rsidTr="00286CF1">
        <w:trPr>
          <w:tblCellSpacing w:w="15" w:type="dxa"/>
        </w:trPr>
        <w:tc>
          <w:tcPr>
            <w:tcW w:w="0" w:type="auto"/>
            <w:vAlign w:val="center"/>
            <w:hideMark/>
          </w:tcPr>
          <w:p w14:paraId="53A3C47E"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Logistic Regression</w:t>
            </w:r>
          </w:p>
        </w:tc>
        <w:tc>
          <w:tcPr>
            <w:tcW w:w="0" w:type="auto"/>
            <w:tcBorders>
              <w:left w:val="single" w:sz="4" w:space="0" w:color="auto"/>
            </w:tcBorders>
            <w:vAlign w:val="center"/>
            <w:hideMark/>
          </w:tcPr>
          <w:p w14:paraId="4CB5ED24"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Best</w:t>
            </w:r>
          </w:p>
        </w:tc>
        <w:tc>
          <w:tcPr>
            <w:tcW w:w="0" w:type="auto"/>
            <w:vAlign w:val="center"/>
            <w:hideMark/>
          </w:tcPr>
          <w:p w14:paraId="7A574FF9"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Best accuracy among ML models</w:t>
            </w:r>
          </w:p>
        </w:tc>
      </w:tr>
      <w:tr w:rsidR="00286CF1" w:rsidRPr="00286CF1" w14:paraId="3A9DB1C7" w14:textId="77777777" w:rsidTr="00286CF1">
        <w:trPr>
          <w:tblCellSpacing w:w="15" w:type="dxa"/>
        </w:trPr>
        <w:tc>
          <w:tcPr>
            <w:tcW w:w="0" w:type="auto"/>
            <w:tcBorders>
              <w:top w:val="single" w:sz="4" w:space="0" w:color="auto"/>
            </w:tcBorders>
            <w:vAlign w:val="center"/>
            <w:hideMark/>
          </w:tcPr>
          <w:p w14:paraId="667E3AF9"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SVM</w:t>
            </w:r>
          </w:p>
        </w:tc>
        <w:tc>
          <w:tcPr>
            <w:tcW w:w="0" w:type="auto"/>
            <w:tcBorders>
              <w:top w:val="single" w:sz="4" w:space="0" w:color="auto"/>
              <w:left w:val="single" w:sz="4" w:space="0" w:color="auto"/>
            </w:tcBorders>
            <w:vAlign w:val="center"/>
            <w:hideMark/>
          </w:tcPr>
          <w:p w14:paraId="13A955B4"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Moderate</w:t>
            </w:r>
          </w:p>
        </w:tc>
        <w:tc>
          <w:tcPr>
            <w:tcW w:w="0" w:type="auto"/>
            <w:tcBorders>
              <w:top w:val="single" w:sz="4" w:space="0" w:color="auto"/>
            </w:tcBorders>
            <w:vAlign w:val="center"/>
            <w:hideMark/>
          </w:tcPr>
          <w:p w14:paraId="62498C71"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Slightly lower accuracy</w:t>
            </w:r>
          </w:p>
        </w:tc>
      </w:tr>
      <w:tr w:rsidR="00286CF1" w:rsidRPr="00286CF1" w14:paraId="4AF05C4E" w14:textId="77777777" w:rsidTr="00286CF1">
        <w:trPr>
          <w:tblCellSpacing w:w="15" w:type="dxa"/>
        </w:trPr>
        <w:tc>
          <w:tcPr>
            <w:tcW w:w="0" w:type="auto"/>
            <w:tcBorders>
              <w:top w:val="single" w:sz="4" w:space="0" w:color="auto"/>
            </w:tcBorders>
            <w:vAlign w:val="center"/>
            <w:hideMark/>
          </w:tcPr>
          <w:p w14:paraId="4EB9FA41"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Random Forest</w:t>
            </w:r>
          </w:p>
        </w:tc>
        <w:tc>
          <w:tcPr>
            <w:tcW w:w="0" w:type="auto"/>
            <w:tcBorders>
              <w:top w:val="single" w:sz="4" w:space="0" w:color="auto"/>
              <w:left w:val="single" w:sz="4" w:space="0" w:color="auto"/>
            </w:tcBorders>
            <w:vAlign w:val="center"/>
            <w:hideMark/>
          </w:tcPr>
          <w:p w14:paraId="4FC27D15"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Moderate</w:t>
            </w:r>
          </w:p>
        </w:tc>
        <w:tc>
          <w:tcPr>
            <w:tcW w:w="0" w:type="auto"/>
            <w:tcBorders>
              <w:top w:val="single" w:sz="4" w:space="0" w:color="auto"/>
            </w:tcBorders>
            <w:vAlign w:val="center"/>
            <w:hideMark/>
          </w:tcPr>
          <w:p w14:paraId="734576ED" w14:textId="77777777" w:rsidR="00286CF1" w:rsidRPr="00286CF1" w:rsidRDefault="00286CF1" w:rsidP="00286CF1">
            <w:pPr>
              <w:ind w:leftChars="100" w:left="220"/>
              <w:rPr>
                <w:rFonts w:asciiTheme="majorHAnsi" w:hAnsiTheme="majorHAnsi"/>
                <w:b/>
                <w:bCs/>
                <w:sz w:val="24"/>
                <w:szCs w:val="24"/>
              </w:rPr>
            </w:pPr>
            <w:r w:rsidRPr="00286CF1">
              <w:rPr>
                <w:rFonts w:asciiTheme="majorHAnsi" w:hAnsiTheme="majorHAnsi"/>
                <w:b/>
                <w:bCs/>
                <w:sz w:val="24"/>
                <w:szCs w:val="24"/>
              </w:rPr>
              <w:t>High variance</w:t>
            </w:r>
          </w:p>
        </w:tc>
      </w:tr>
    </w:tbl>
    <w:p w14:paraId="364A2A0E" w14:textId="77777777" w:rsidR="00286CF1" w:rsidRDefault="00286CF1">
      <w:pPr>
        <w:ind w:leftChars="100" w:left="220"/>
        <w:rPr>
          <w:rFonts w:asciiTheme="majorHAnsi" w:hAnsiTheme="majorHAnsi"/>
          <w:b/>
          <w:bCs/>
          <w:sz w:val="24"/>
          <w:szCs w:val="24"/>
          <w:rtl/>
        </w:rPr>
      </w:pPr>
    </w:p>
    <w:p w14:paraId="4B9F132B" w14:textId="20511F44" w:rsidR="009978E2" w:rsidRDefault="00000000">
      <w:pPr>
        <w:ind w:leftChars="100" w:left="220"/>
        <w:rPr>
          <w:rFonts w:asciiTheme="majorHAnsi" w:hAnsiTheme="majorHAnsi"/>
          <w:b/>
          <w:bCs/>
          <w:sz w:val="24"/>
          <w:szCs w:val="24"/>
        </w:rPr>
      </w:pPr>
      <w:r>
        <w:rPr>
          <w:rFonts w:asciiTheme="majorHAnsi" w:hAnsiTheme="majorHAnsi"/>
          <w:b/>
          <w:bCs/>
          <w:sz w:val="24"/>
          <w:szCs w:val="24"/>
        </w:rPr>
        <w:t>For lstm model :</w:t>
      </w:r>
    </w:p>
    <w:p w14:paraId="30AF299F" w14:textId="6EA4C3B7" w:rsidR="009978E2" w:rsidRDefault="00000000">
      <w:pPr>
        <w:ind w:leftChars="100" w:left="220"/>
        <w:rPr>
          <w:rFonts w:asciiTheme="majorHAnsi" w:hAnsiTheme="majorHAnsi"/>
          <w:b/>
          <w:bCs/>
          <w:sz w:val="24"/>
          <w:szCs w:val="24"/>
        </w:rPr>
      </w:pPr>
      <w:r>
        <w:t>The model achieved 7</w:t>
      </w:r>
      <w:r w:rsidR="00286CF1">
        <w:rPr>
          <w:rFonts w:hint="cs"/>
          <w:rtl/>
        </w:rPr>
        <w:t>2</w:t>
      </w:r>
      <w:r>
        <w:t>% on the test set. A confusion matrix and training curves were used to evaluate performance.</w:t>
      </w:r>
    </w:p>
    <w:p w14:paraId="7BAD7D49" w14:textId="77777777" w:rsidR="009978E2" w:rsidRDefault="009978E2" w:rsidP="00286CF1">
      <w:pPr>
        <w:rPr>
          <w:rFonts w:asciiTheme="majorHAnsi" w:hAnsiTheme="majorHAnsi"/>
          <w:b/>
          <w:bCs/>
          <w:sz w:val="24"/>
          <w:szCs w:val="24"/>
        </w:rPr>
      </w:pPr>
    </w:p>
    <w:p w14:paraId="49AC438B" w14:textId="77777777" w:rsidR="009978E2" w:rsidRDefault="00000000" w:rsidP="00286CF1">
      <w:pPr>
        <w:ind w:leftChars="100" w:left="220"/>
        <w:rPr>
          <w:rFonts w:asciiTheme="majorHAnsi" w:hAnsiTheme="majorHAnsi"/>
          <w:b/>
          <w:bCs/>
          <w:sz w:val="24"/>
          <w:szCs w:val="24"/>
        </w:rPr>
      </w:pPr>
      <w:r>
        <w:rPr>
          <w:rFonts w:asciiTheme="majorHAnsi" w:hAnsiTheme="majorHAnsi"/>
          <w:b/>
          <w:bCs/>
          <w:sz w:val="24"/>
          <w:szCs w:val="24"/>
        </w:rPr>
        <w:lastRenderedPageBreak/>
        <w:t>For Bert model :</w:t>
      </w:r>
    </w:p>
    <w:p w14:paraId="2A28323D" w14:textId="35C028F0" w:rsidR="009978E2" w:rsidRDefault="00000000" w:rsidP="00286CF1">
      <w:pPr>
        <w:ind w:leftChars="100" w:left="220"/>
        <w:rPr>
          <w:rFonts w:asciiTheme="majorHAnsi" w:hAnsiTheme="majorHAnsi"/>
          <w:b/>
          <w:bCs/>
          <w:sz w:val="24"/>
          <w:szCs w:val="24"/>
        </w:rPr>
      </w:pPr>
      <w:r>
        <w:t>The model achieved 78% on the test set. A confusion matrix and training curves were used to evaluate performance.</w:t>
      </w:r>
    </w:p>
    <w:p w14:paraId="631C0887" w14:textId="77777777" w:rsidR="009978E2" w:rsidRDefault="00000000">
      <w:pPr>
        <w:ind w:leftChars="100" w:left="220"/>
        <w:rPr>
          <w:rFonts w:asciiTheme="majorHAnsi" w:hAnsiTheme="majorHAnsi"/>
          <w:b/>
          <w:bCs/>
          <w:sz w:val="24"/>
          <w:szCs w:val="24"/>
        </w:rPr>
      </w:pPr>
      <w:r>
        <w:rPr>
          <w:rFonts w:asciiTheme="majorHAnsi" w:hAnsiTheme="majorHAnsi"/>
          <w:b/>
          <w:bCs/>
          <w:noProof/>
          <w:sz w:val="24"/>
          <w:szCs w:val="24"/>
        </w:rPr>
        <w:drawing>
          <wp:inline distT="0" distB="0" distL="114300" distR="114300" wp14:anchorId="6D2C2B64" wp14:editId="52898B45">
            <wp:extent cx="5515610" cy="1654810"/>
            <wp:effectExtent l="0" t="0" r="8890" b="2540"/>
            <wp:docPr id="12" name="Picture 12" descr="WhatsApp Image 2025-05-11 at 12.56.14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5-11 at 12.56.14 AM (2)"/>
                    <pic:cNvPicPr>
                      <a:picLocks noChangeAspect="1"/>
                    </pic:cNvPicPr>
                  </pic:nvPicPr>
                  <pic:blipFill>
                    <a:blip r:embed="rId9"/>
                    <a:stretch>
                      <a:fillRect/>
                    </a:stretch>
                  </pic:blipFill>
                  <pic:spPr>
                    <a:xfrm>
                      <a:off x="0" y="0"/>
                      <a:ext cx="5515610" cy="1654810"/>
                    </a:xfrm>
                    <a:prstGeom prst="rect">
                      <a:avLst/>
                    </a:prstGeom>
                  </pic:spPr>
                </pic:pic>
              </a:graphicData>
            </a:graphic>
          </wp:inline>
        </w:drawing>
      </w:r>
    </w:p>
    <w:p w14:paraId="45800FFD" w14:textId="77777777" w:rsidR="009978E2" w:rsidRDefault="009978E2">
      <w:pPr>
        <w:rPr>
          <w:rFonts w:asciiTheme="majorHAnsi" w:hAnsiTheme="majorHAnsi"/>
          <w:b/>
          <w:bCs/>
          <w:sz w:val="24"/>
          <w:szCs w:val="24"/>
        </w:rPr>
      </w:pPr>
    </w:p>
    <w:p w14:paraId="5CF23ACB" w14:textId="04955CDD" w:rsidR="009978E2" w:rsidRDefault="00000000">
      <w:r>
        <w:rPr>
          <w:rFonts w:ascii="SimSun" w:eastAsia="SimSun" w:hAnsi="SimSun" w:cs="SimSun"/>
          <w:noProof/>
          <w:sz w:val="24"/>
          <w:szCs w:val="24"/>
          <w:lang w:eastAsia="zh-CN" w:bidi="ar"/>
        </w:rPr>
        <w:drawing>
          <wp:inline distT="0" distB="0" distL="114300" distR="114300" wp14:anchorId="16545D0B" wp14:editId="71183BA9">
            <wp:extent cx="4285615" cy="2832100"/>
            <wp:effectExtent l="0" t="0" r="635" b="6350"/>
            <wp:docPr id="1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6"/>
                    <pic:cNvPicPr>
                      <a:picLocks noChangeAspect="1"/>
                    </pic:cNvPicPr>
                  </pic:nvPicPr>
                  <pic:blipFill>
                    <a:blip r:embed="rId10"/>
                    <a:stretch>
                      <a:fillRect/>
                    </a:stretch>
                  </pic:blipFill>
                  <pic:spPr>
                    <a:xfrm>
                      <a:off x="0" y="0"/>
                      <a:ext cx="4285615" cy="2832100"/>
                    </a:xfrm>
                    <a:prstGeom prst="rect">
                      <a:avLst/>
                    </a:prstGeom>
                    <a:noFill/>
                    <a:ln w="9525">
                      <a:noFill/>
                    </a:ln>
                  </pic:spPr>
                </pic:pic>
              </a:graphicData>
            </a:graphic>
          </wp:inline>
        </w:drawing>
      </w:r>
    </w:p>
    <w:p w14:paraId="53C66E70" w14:textId="77777777" w:rsidR="009978E2" w:rsidRDefault="009978E2">
      <w:pPr>
        <w:rPr>
          <w:rFonts w:asciiTheme="majorHAnsi" w:hAnsiTheme="majorHAnsi"/>
          <w:b/>
          <w:bCs/>
          <w:sz w:val="24"/>
          <w:szCs w:val="24"/>
        </w:rPr>
      </w:pPr>
    </w:p>
    <w:p w14:paraId="7E879FB7" w14:textId="77777777" w:rsidR="009978E2" w:rsidRDefault="00000000">
      <w:pPr>
        <w:ind w:leftChars="100" w:left="220"/>
        <w:rPr>
          <w:rFonts w:asciiTheme="majorHAnsi" w:hAnsiTheme="majorHAnsi"/>
          <w:b/>
          <w:bCs/>
          <w:sz w:val="24"/>
          <w:szCs w:val="24"/>
        </w:rPr>
      </w:pPr>
      <w:r>
        <w:rPr>
          <w:rFonts w:asciiTheme="majorHAnsi" w:hAnsiTheme="majorHAnsi"/>
          <w:b/>
          <w:bCs/>
          <w:sz w:val="24"/>
          <w:szCs w:val="24"/>
        </w:rPr>
        <w:t>For Svm,Logistic Regression ,Random Forest Models:</w:t>
      </w:r>
    </w:p>
    <w:p w14:paraId="3407384D" w14:textId="77777777" w:rsidR="009978E2" w:rsidRDefault="00000000">
      <w:pPr>
        <w:ind w:leftChars="100" w:left="220"/>
        <w:rPr>
          <w:rFonts w:ascii="Cambria" w:hAnsi="Cambria" w:cs="Cambria"/>
          <w:b/>
          <w:bCs/>
          <w:sz w:val="24"/>
          <w:szCs w:val="24"/>
        </w:rPr>
      </w:pPr>
      <w:r>
        <w:rPr>
          <w:rFonts w:ascii="Cambria" w:hAnsi="Cambria" w:cs="Cambria"/>
          <w:b/>
          <w:bCs/>
          <w:sz w:val="24"/>
          <w:szCs w:val="24"/>
        </w:rPr>
        <w:t xml:space="preserve">  </w:t>
      </w:r>
      <w:r>
        <w:rPr>
          <w:rFonts w:ascii="Cambria" w:eastAsia="sans-serif" w:hAnsi="Cambria" w:cs="Cambria"/>
          <w:color w:val="111111"/>
          <w:sz w:val="27"/>
          <w:szCs w:val="27"/>
          <w:shd w:val="clear" w:color="auto" w:fill="F7F7F7"/>
        </w:rPr>
        <w:t xml:space="preserve">The best model in terms of accuracy </w:t>
      </w:r>
      <w:r>
        <w:rPr>
          <w:rFonts w:asciiTheme="majorHAnsi" w:hAnsiTheme="majorHAnsi"/>
          <w:b/>
          <w:bCs/>
          <w:sz w:val="24"/>
          <w:szCs w:val="24"/>
        </w:rPr>
        <w:t>Logistic Regression</w:t>
      </w:r>
      <w:r>
        <w:rPr>
          <w:rFonts w:ascii="Cambria" w:eastAsia="sans-serif" w:hAnsi="Cambria" w:cs="Cambria"/>
          <w:color w:val="111111"/>
          <w:sz w:val="27"/>
          <w:szCs w:val="27"/>
          <w:shd w:val="clear" w:color="auto" w:fill="F7F7F7"/>
        </w:rPr>
        <w:t xml:space="preserve">is </w:t>
      </w:r>
      <w:r>
        <w:rPr>
          <w:rFonts w:asciiTheme="majorHAnsi" w:hAnsiTheme="majorHAnsi"/>
          <w:b/>
          <w:bCs/>
          <w:sz w:val="24"/>
          <w:szCs w:val="24"/>
        </w:rPr>
        <w:t>Logistic Regression</w:t>
      </w:r>
    </w:p>
    <w:p w14:paraId="1407AF87" w14:textId="77777777" w:rsidR="009978E2" w:rsidRDefault="009978E2">
      <w:pPr>
        <w:rPr>
          <w:rFonts w:asciiTheme="majorHAnsi" w:hAnsiTheme="majorHAnsi"/>
          <w:b/>
          <w:bCs/>
          <w:sz w:val="24"/>
          <w:szCs w:val="24"/>
        </w:rPr>
      </w:pPr>
    </w:p>
    <w:p w14:paraId="05E58173" w14:textId="77777777" w:rsidR="009978E2" w:rsidRDefault="00000000">
      <w:r>
        <w:rPr>
          <w:noProof/>
        </w:rPr>
        <w:lastRenderedPageBreak/>
        <w:drawing>
          <wp:inline distT="0" distB="0" distL="114300" distR="114300" wp14:anchorId="456E4240" wp14:editId="31F05942">
            <wp:extent cx="5476875" cy="1457325"/>
            <wp:effectExtent l="0" t="0" r="9525"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1"/>
                    <a:stretch>
                      <a:fillRect/>
                    </a:stretch>
                  </pic:blipFill>
                  <pic:spPr>
                    <a:xfrm>
                      <a:off x="0" y="0"/>
                      <a:ext cx="5476875" cy="1457325"/>
                    </a:xfrm>
                    <a:prstGeom prst="rect">
                      <a:avLst/>
                    </a:prstGeom>
                    <a:noFill/>
                    <a:ln>
                      <a:noFill/>
                    </a:ln>
                  </pic:spPr>
                </pic:pic>
              </a:graphicData>
            </a:graphic>
          </wp:inline>
        </w:drawing>
      </w:r>
    </w:p>
    <w:p w14:paraId="50A3BD1E" w14:textId="77777777" w:rsidR="009978E2" w:rsidRDefault="009978E2"/>
    <w:p w14:paraId="7660E397" w14:textId="04975F98" w:rsidR="00286CF1" w:rsidRPr="00286CF1" w:rsidRDefault="00000000" w:rsidP="00286CF1">
      <w:pPr>
        <w:rPr>
          <w:b/>
          <w:bCs/>
        </w:rPr>
      </w:pPr>
      <w:r>
        <w:rPr>
          <w:rFonts w:ascii="SimSun" w:eastAsia="SimSun" w:hAnsi="SimSun" w:cs="SimSun"/>
          <w:noProof/>
          <w:sz w:val="24"/>
          <w:szCs w:val="24"/>
        </w:rPr>
        <w:drawing>
          <wp:inline distT="0" distB="0" distL="114300" distR="114300" wp14:anchorId="6C9D01CE" wp14:editId="5E5B2AF4">
            <wp:extent cx="5675630" cy="3208655"/>
            <wp:effectExtent l="0" t="0" r="1270" b="10795"/>
            <wp:docPr id="17"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56"/>
                    <pic:cNvPicPr>
                      <a:picLocks noChangeAspect="1"/>
                    </pic:cNvPicPr>
                  </pic:nvPicPr>
                  <pic:blipFill>
                    <a:blip r:embed="rId12"/>
                    <a:stretch>
                      <a:fillRect/>
                    </a:stretch>
                  </pic:blipFill>
                  <pic:spPr>
                    <a:xfrm>
                      <a:off x="0" y="0"/>
                      <a:ext cx="5675630" cy="3208655"/>
                    </a:xfrm>
                    <a:prstGeom prst="rect">
                      <a:avLst/>
                    </a:prstGeom>
                    <a:noFill/>
                    <a:ln w="9525">
                      <a:noFill/>
                    </a:ln>
                  </pic:spPr>
                </pic:pic>
              </a:graphicData>
            </a:graphic>
          </wp:inline>
        </w:drawing>
      </w:r>
      <w:r w:rsidR="00286CF1" w:rsidRPr="00286CF1">
        <w:rPr>
          <w:rFonts w:ascii="Times New Roman" w:eastAsia="Times New Roman" w:hAnsi="Times New Roman" w:cs="Times New Roman"/>
          <w:sz w:val="36"/>
          <w:szCs w:val="36"/>
        </w:rPr>
        <w:t xml:space="preserve"> </w:t>
      </w:r>
      <w:r w:rsidR="00286CF1" w:rsidRPr="00286CF1">
        <w:rPr>
          <w:rStyle w:val="Heading1Char"/>
        </w:rPr>
        <w:t>MLOps &amp; Monitoring</w:t>
      </w:r>
    </w:p>
    <w:p w14:paraId="7E0805C6" w14:textId="77777777" w:rsidR="00286CF1" w:rsidRPr="00286CF1" w:rsidRDefault="00286CF1" w:rsidP="00286CF1">
      <w:r w:rsidRPr="00286CF1">
        <w:t>We integrated MLOps practices to ensure reproducibility, tracking, and monitoring:</w:t>
      </w:r>
    </w:p>
    <w:p w14:paraId="14D268C1" w14:textId="77777777" w:rsidR="00286CF1" w:rsidRPr="00286CF1" w:rsidRDefault="00286CF1" w:rsidP="00286CF1">
      <w:pPr>
        <w:numPr>
          <w:ilvl w:val="0"/>
          <w:numId w:val="9"/>
        </w:numPr>
      </w:pPr>
      <w:r w:rsidRPr="00286CF1">
        <w:rPr>
          <w:b/>
          <w:bCs/>
        </w:rPr>
        <w:t>MLflow</w:t>
      </w:r>
      <w:r w:rsidRPr="00286CF1">
        <w:t>:</w:t>
      </w:r>
    </w:p>
    <w:p w14:paraId="67097646" w14:textId="77777777" w:rsidR="00286CF1" w:rsidRPr="00286CF1" w:rsidRDefault="00286CF1" w:rsidP="00286CF1">
      <w:pPr>
        <w:numPr>
          <w:ilvl w:val="1"/>
          <w:numId w:val="9"/>
        </w:numPr>
      </w:pPr>
      <w:r w:rsidRPr="00286CF1">
        <w:t>Automatically logs training parameters, metrics, models, and artifacts.</w:t>
      </w:r>
    </w:p>
    <w:p w14:paraId="710B442D" w14:textId="77777777" w:rsidR="00286CF1" w:rsidRPr="00286CF1" w:rsidRDefault="00286CF1" w:rsidP="00286CF1">
      <w:pPr>
        <w:numPr>
          <w:ilvl w:val="1"/>
          <w:numId w:val="9"/>
        </w:numPr>
      </w:pPr>
      <w:r w:rsidRPr="00286CF1">
        <w:t>Tracks multiple model experiments.</w:t>
      </w:r>
    </w:p>
    <w:p w14:paraId="6014C356" w14:textId="7A0E4FAE" w:rsidR="00286CF1" w:rsidRDefault="00286CF1" w:rsidP="00286CF1">
      <w:pPr>
        <w:numPr>
          <w:ilvl w:val="1"/>
          <w:numId w:val="9"/>
        </w:numPr>
      </w:pPr>
      <w:r w:rsidRPr="00286CF1">
        <w:t>Facilitates model versioning and reproducibility.</w:t>
      </w:r>
    </w:p>
    <w:p w14:paraId="5404A1D9" w14:textId="77777777" w:rsidR="00286CF1" w:rsidRDefault="00286CF1" w:rsidP="00286CF1">
      <w:pPr>
        <w:pStyle w:val="ListParagraph"/>
        <w:rPr>
          <w:rFonts w:asciiTheme="majorHAnsi" w:hAnsiTheme="majorHAnsi"/>
          <w:b/>
          <w:bCs/>
          <w:sz w:val="24"/>
          <w:szCs w:val="24"/>
          <w:rtl/>
        </w:rPr>
      </w:pPr>
    </w:p>
    <w:p w14:paraId="372F3181" w14:textId="77777777" w:rsidR="00286CF1" w:rsidRDefault="00286CF1" w:rsidP="00286CF1">
      <w:pPr>
        <w:pStyle w:val="ListParagraph"/>
        <w:rPr>
          <w:rFonts w:asciiTheme="majorHAnsi" w:hAnsiTheme="majorHAnsi"/>
          <w:b/>
          <w:bCs/>
          <w:sz w:val="24"/>
          <w:szCs w:val="24"/>
          <w:rtl/>
        </w:rPr>
      </w:pPr>
    </w:p>
    <w:p w14:paraId="747FD5BC" w14:textId="77777777" w:rsidR="00286CF1" w:rsidRDefault="00286CF1" w:rsidP="00286CF1">
      <w:pPr>
        <w:pStyle w:val="ListParagraph"/>
        <w:rPr>
          <w:rFonts w:asciiTheme="majorHAnsi" w:hAnsiTheme="majorHAnsi"/>
          <w:b/>
          <w:bCs/>
          <w:sz w:val="24"/>
          <w:szCs w:val="24"/>
          <w:rtl/>
        </w:rPr>
      </w:pPr>
    </w:p>
    <w:p w14:paraId="5919BACC" w14:textId="77777777" w:rsidR="00286CF1" w:rsidRDefault="00286CF1" w:rsidP="00286CF1">
      <w:pPr>
        <w:pStyle w:val="ListParagraph"/>
        <w:rPr>
          <w:rFonts w:asciiTheme="majorHAnsi" w:hAnsiTheme="majorHAnsi"/>
          <w:b/>
          <w:bCs/>
          <w:sz w:val="24"/>
          <w:szCs w:val="24"/>
          <w:rtl/>
        </w:rPr>
      </w:pPr>
    </w:p>
    <w:p w14:paraId="2801A68F" w14:textId="77777777" w:rsidR="00286CF1" w:rsidRDefault="00286CF1" w:rsidP="00286CF1">
      <w:pPr>
        <w:pStyle w:val="ListParagraph"/>
        <w:rPr>
          <w:rFonts w:asciiTheme="majorHAnsi" w:hAnsiTheme="majorHAnsi"/>
          <w:b/>
          <w:bCs/>
          <w:sz w:val="24"/>
          <w:szCs w:val="24"/>
        </w:rPr>
      </w:pPr>
    </w:p>
    <w:p w14:paraId="48147EFF" w14:textId="584E6EFC" w:rsidR="00286CF1" w:rsidRDefault="00286CF1" w:rsidP="00286CF1">
      <w:pPr>
        <w:pStyle w:val="ListParagraph"/>
        <w:numPr>
          <w:ilvl w:val="0"/>
          <w:numId w:val="9"/>
        </w:numPr>
        <w:rPr>
          <w:rFonts w:asciiTheme="majorHAnsi" w:hAnsiTheme="majorHAnsi"/>
          <w:b/>
          <w:bCs/>
          <w:sz w:val="24"/>
          <w:szCs w:val="24"/>
        </w:rPr>
      </w:pPr>
      <w:r w:rsidRPr="00286CF1">
        <w:rPr>
          <w:rFonts w:asciiTheme="majorHAnsi" w:hAnsiTheme="majorHAnsi"/>
          <w:b/>
          <w:bCs/>
          <w:sz w:val="24"/>
          <w:szCs w:val="24"/>
        </w:rPr>
        <w:lastRenderedPageBreak/>
        <w:t>For Bert model :</w:t>
      </w:r>
    </w:p>
    <w:p w14:paraId="02003169" w14:textId="27EF3CB5" w:rsidR="00286CF1" w:rsidRPr="00286CF1" w:rsidRDefault="00286CF1" w:rsidP="00286CF1">
      <w:pPr>
        <w:pStyle w:val="ListParagraph"/>
        <w:rPr>
          <w:rFonts w:asciiTheme="majorHAnsi" w:hAnsiTheme="majorHAnsi"/>
          <w:b/>
          <w:bCs/>
          <w:sz w:val="24"/>
          <w:szCs w:val="24"/>
        </w:rPr>
      </w:pPr>
      <w:r>
        <w:rPr>
          <w:rFonts w:asciiTheme="majorHAnsi" w:hAnsiTheme="majorHAnsi"/>
          <w:b/>
          <w:bCs/>
          <w:noProof/>
          <w:sz w:val="24"/>
          <w:szCs w:val="24"/>
        </w:rPr>
        <w:drawing>
          <wp:inline distT="0" distB="0" distL="114300" distR="114300" wp14:anchorId="1FF8A41A" wp14:editId="20BC43B4">
            <wp:extent cx="2947035" cy="1433830"/>
            <wp:effectExtent l="0" t="0" r="5715" b="13970"/>
            <wp:docPr id="6" name="Picture 6" descr="WhatsApp Image 2025-05-11 at 12.54.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5-11 at 12.54.29 AM"/>
                    <pic:cNvPicPr>
                      <a:picLocks noChangeAspect="1"/>
                    </pic:cNvPicPr>
                  </pic:nvPicPr>
                  <pic:blipFill>
                    <a:blip r:embed="rId8"/>
                    <a:srcRect l="49757" t="8713"/>
                    <a:stretch>
                      <a:fillRect/>
                    </a:stretch>
                  </pic:blipFill>
                  <pic:spPr>
                    <a:xfrm>
                      <a:off x="0" y="0"/>
                      <a:ext cx="2947035" cy="1433830"/>
                    </a:xfrm>
                    <a:prstGeom prst="rect">
                      <a:avLst/>
                    </a:prstGeom>
                  </pic:spPr>
                </pic:pic>
              </a:graphicData>
            </a:graphic>
          </wp:inline>
        </w:drawing>
      </w:r>
    </w:p>
    <w:p w14:paraId="19BB78C3" w14:textId="77777777" w:rsidR="00286CF1" w:rsidRPr="00286CF1" w:rsidRDefault="00286CF1" w:rsidP="00286CF1"/>
    <w:p w14:paraId="1039125C" w14:textId="77777777" w:rsidR="00286CF1" w:rsidRPr="00286CF1" w:rsidRDefault="00286CF1" w:rsidP="00286CF1">
      <w:pPr>
        <w:pStyle w:val="Heading1"/>
      </w:pPr>
      <w:r w:rsidRPr="00286CF1">
        <w:t>Deployment &amp; Live Demo</w:t>
      </w:r>
    </w:p>
    <w:p w14:paraId="78821CA0" w14:textId="77777777" w:rsidR="00286CF1" w:rsidRPr="00286CF1" w:rsidRDefault="00286CF1" w:rsidP="00286CF1">
      <w:r w:rsidRPr="00286CF1">
        <w:t>We deployed the best model using:</w:t>
      </w:r>
    </w:p>
    <w:p w14:paraId="329111B9" w14:textId="77777777" w:rsidR="00286CF1" w:rsidRPr="00286CF1" w:rsidRDefault="00286CF1" w:rsidP="00286CF1">
      <w:pPr>
        <w:numPr>
          <w:ilvl w:val="0"/>
          <w:numId w:val="10"/>
        </w:numPr>
      </w:pPr>
      <w:r w:rsidRPr="00286CF1">
        <w:rPr>
          <w:b/>
          <w:bCs/>
        </w:rPr>
        <w:t>Gradio</w:t>
      </w:r>
      <w:r w:rsidRPr="00286CF1">
        <w:t>: To create a simple user interface for real-time prediction.</w:t>
      </w:r>
    </w:p>
    <w:p w14:paraId="0261B9C2" w14:textId="77777777" w:rsidR="00286CF1" w:rsidRPr="00286CF1" w:rsidRDefault="00286CF1" w:rsidP="00286CF1">
      <w:pPr>
        <w:numPr>
          <w:ilvl w:val="0"/>
          <w:numId w:val="10"/>
        </w:numPr>
      </w:pPr>
      <w:r w:rsidRPr="00286CF1">
        <w:rPr>
          <w:b/>
          <w:bCs/>
        </w:rPr>
        <w:t>ngrok</w:t>
      </w:r>
      <w:r w:rsidRPr="00286CF1">
        <w:t>: To expose the local server to the public internet.</w:t>
      </w:r>
    </w:p>
    <w:p w14:paraId="7A1FE8E4" w14:textId="77777777" w:rsidR="00286CF1" w:rsidRDefault="00286CF1" w:rsidP="00286CF1">
      <w:pPr>
        <w:rPr>
          <w:rtl/>
        </w:rPr>
      </w:pPr>
      <w:r w:rsidRPr="00286CF1">
        <w:t>The deployed system allows any user to input text and instantly receive sentiment predictions, making it an accessible demo of applied NLP.</w:t>
      </w:r>
    </w:p>
    <w:p w14:paraId="7DEB13DC" w14:textId="77777777" w:rsidR="00286CF1" w:rsidRDefault="00286CF1" w:rsidP="00286CF1">
      <w:pPr>
        <w:rPr>
          <w:rtl/>
        </w:rPr>
      </w:pPr>
    </w:p>
    <w:p w14:paraId="09160D7E" w14:textId="77777777" w:rsidR="00286CF1" w:rsidRPr="00286CF1" w:rsidRDefault="00286CF1" w:rsidP="00286CF1">
      <w:pPr>
        <w:pStyle w:val="Heading1"/>
      </w:pPr>
      <w:r w:rsidRPr="00286CF1">
        <w:t>Business Impact</w:t>
      </w:r>
    </w:p>
    <w:p w14:paraId="2E105ECF" w14:textId="77777777" w:rsidR="00286CF1" w:rsidRPr="00286CF1" w:rsidRDefault="00286CF1" w:rsidP="00286CF1">
      <w:r w:rsidRPr="00286CF1">
        <w:t>This sentiment analysis system has real-world applications in:</w:t>
      </w:r>
    </w:p>
    <w:p w14:paraId="45120257" w14:textId="77777777" w:rsidR="00286CF1" w:rsidRPr="00286CF1" w:rsidRDefault="00286CF1" w:rsidP="00286CF1">
      <w:pPr>
        <w:numPr>
          <w:ilvl w:val="0"/>
          <w:numId w:val="11"/>
        </w:numPr>
      </w:pPr>
      <w:r w:rsidRPr="00286CF1">
        <w:rPr>
          <w:b/>
          <w:bCs/>
        </w:rPr>
        <w:t>Customer Feedback Analysis</w:t>
      </w:r>
      <w:r w:rsidRPr="00286CF1">
        <w:t>: Automatically classify product or service reviews to determine satisfaction.</w:t>
      </w:r>
    </w:p>
    <w:p w14:paraId="5EF0A6F5" w14:textId="77777777" w:rsidR="00286CF1" w:rsidRPr="00286CF1" w:rsidRDefault="00286CF1" w:rsidP="00286CF1">
      <w:pPr>
        <w:numPr>
          <w:ilvl w:val="0"/>
          <w:numId w:val="11"/>
        </w:numPr>
      </w:pPr>
      <w:r w:rsidRPr="00286CF1">
        <w:rPr>
          <w:b/>
          <w:bCs/>
        </w:rPr>
        <w:t>Social Media Monitoring</w:t>
      </w:r>
      <w:r w:rsidRPr="00286CF1">
        <w:t>: Track public opinion on brands or topics.</w:t>
      </w:r>
    </w:p>
    <w:p w14:paraId="5141FFA9" w14:textId="77777777" w:rsidR="00286CF1" w:rsidRPr="00286CF1" w:rsidRDefault="00286CF1" w:rsidP="00286CF1">
      <w:pPr>
        <w:numPr>
          <w:ilvl w:val="0"/>
          <w:numId w:val="11"/>
        </w:numPr>
      </w:pPr>
      <w:r w:rsidRPr="00286CF1">
        <w:rPr>
          <w:b/>
          <w:bCs/>
        </w:rPr>
        <w:t>Spam Detection</w:t>
      </w:r>
      <w:r w:rsidRPr="00286CF1">
        <w:t>: Identify negative or spammy messages.</w:t>
      </w:r>
    </w:p>
    <w:p w14:paraId="6BF9DD7E" w14:textId="77777777" w:rsidR="00286CF1" w:rsidRPr="00286CF1" w:rsidRDefault="00286CF1" w:rsidP="00286CF1">
      <w:pPr>
        <w:numPr>
          <w:ilvl w:val="0"/>
          <w:numId w:val="11"/>
        </w:numPr>
      </w:pPr>
      <w:r w:rsidRPr="00286CF1">
        <w:rPr>
          <w:b/>
          <w:bCs/>
        </w:rPr>
        <w:t>News Categorization</w:t>
      </w:r>
      <w:r w:rsidRPr="00286CF1">
        <w:t>: Classify headlines based on tone or subject.</w:t>
      </w:r>
    </w:p>
    <w:p w14:paraId="6BB32893" w14:textId="77777777" w:rsidR="00286CF1" w:rsidRPr="00286CF1" w:rsidRDefault="00286CF1" w:rsidP="00286CF1">
      <w:r w:rsidRPr="00286CF1">
        <w:t>This can help businesses automate decision-making, improve marketing strategies, and enhance user engagement</w:t>
      </w:r>
    </w:p>
    <w:p w14:paraId="24B74941" w14:textId="77777777" w:rsidR="00286CF1" w:rsidRPr="00286CF1" w:rsidRDefault="00286CF1" w:rsidP="00286CF1">
      <w:pPr>
        <w:pStyle w:val="Heading1"/>
      </w:pPr>
      <w:r w:rsidRPr="00286CF1">
        <w:t>Challenges</w:t>
      </w:r>
    </w:p>
    <w:p w14:paraId="2682072D" w14:textId="77777777" w:rsidR="00286CF1" w:rsidRPr="00286CF1" w:rsidRDefault="00286CF1" w:rsidP="00286CF1">
      <w:pPr>
        <w:numPr>
          <w:ilvl w:val="0"/>
          <w:numId w:val="12"/>
        </w:numPr>
      </w:pPr>
      <w:r w:rsidRPr="00286CF1">
        <w:t>BERT required large memory and long training times.</w:t>
      </w:r>
    </w:p>
    <w:p w14:paraId="655A048A" w14:textId="77777777" w:rsidR="00286CF1" w:rsidRPr="00286CF1" w:rsidRDefault="00286CF1" w:rsidP="00286CF1">
      <w:pPr>
        <w:numPr>
          <w:ilvl w:val="0"/>
          <w:numId w:val="12"/>
        </w:numPr>
      </w:pPr>
      <w:r w:rsidRPr="00286CF1">
        <w:t>Handling imbalanced classes and noisy data.</w:t>
      </w:r>
    </w:p>
    <w:p w14:paraId="496D0F01" w14:textId="77777777" w:rsidR="00286CF1" w:rsidRPr="00286CF1" w:rsidRDefault="00286CF1" w:rsidP="00286CF1">
      <w:pPr>
        <w:numPr>
          <w:ilvl w:val="0"/>
          <w:numId w:val="12"/>
        </w:numPr>
      </w:pPr>
      <w:r w:rsidRPr="00286CF1">
        <w:lastRenderedPageBreak/>
        <w:t>Seamless integration of MLflow and Gradio.</w:t>
      </w:r>
    </w:p>
    <w:p w14:paraId="77E57047" w14:textId="77777777" w:rsidR="00286CF1" w:rsidRPr="00286CF1" w:rsidRDefault="00286CF1" w:rsidP="00286CF1">
      <w:pPr>
        <w:numPr>
          <w:ilvl w:val="0"/>
          <w:numId w:val="12"/>
        </w:numPr>
      </w:pPr>
      <w:r w:rsidRPr="00286CF1">
        <w:t>Deployment stability with ngrok.</w:t>
      </w:r>
    </w:p>
    <w:p w14:paraId="64532A33" w14:textId="77777777" w:rsidR="00286CF1" w:rsidRPr="00286CF1" w:rsidRDefault="00286CF1" w:rsidP="00286CF1"/>
    <w:p w14:paraId="61D8F4E9" w14:textId="77777777" w:rsidR="00286CF1" w:rsidRPr="00286CF1" w:rsidRDefault="00286CF1" w:rsidP="00286CF1">
      <w:pPr>
        <w:pStyle w:val="Heading1"/>
        <w:rPr>
          <w:sz w:val="40"/>
          <w:szCs w:val="40"/>
        </w:rPr>
      </w:pPr>
      <w:r w:rsidRPr="00286CF1">
        <w:rPr>
          <w:sz w:val="40"/>
          <w:szCs w:val="40"/>
        </w:rPr>
        <w:t>Conclusion</w:t>
      </w:r>
    </w:p>
    <w:p w14:paraId="5B3869D5" w14:textId="77777777" w:rsidR="00286CF1" w:rsidRPr="00286CF1" w:rsidRDefault="00286CF1" w:rsidP="00286CF1">
      <w:r w:rsidRPr="00286CF1">
        <w:t>We successfully developed a robust sentiment analysis system that compares multiple models, integrates MLOps tools, and deploys a live, interactive demo. The project showcases the end-to-end application of modern NLP techniques and deployment in real-world settings</w:t>
      </w:r>
    </w:p>
    <w:p w14:paraId="349B0569" w14:textId="448B4478" w:rsidR="009978E2" w:rsidRDefault="009978E2"/>
    <w:sectPr w:rsidR="009978E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542D7" w14:textId="77777777" w:rsidR="00040621" w:rsidRDefault="00040621">
      <w:pPr>
        <w:spacing w:line="240" w:lineRule="auto"/>
      </w:pPr>
      <w:r>
        <w:separator/>
      </w:r>
    </w:p>
  </w:endnote>
  <w:endnote w:type="continuationSeparator" w:id="0">
    <w:p w14:paraId="47F40F6A" w14:textId="77777777" w:rsidR="00040621" w:rsidRDefault="00040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B9269" w14:textId="77777777" w:rsidR="00040621" w:rsidRDefault="00040621">
      <w:pPr>
        <w:spacing w:after="0"/>
      </w:pPr>
      <w:r>
        <w:separator/>
      </w:r>
    </w:p>
  </w:footnote>
  <w:footnote w:type="continuationSeparator" w:id="0">
    <w:p w14:paraId="73DCE958" w14:textId="77777777" w:rsidR="00040621" w:rsidRDefault="000406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50A767B"/>
    <w:multiLevelType w:val="multilevel"/>
    <w:tmpl w:val="20D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656CD"/>
    <w:multiLevelType w:val="multilevel"/>
    <w:tmpl w:val="732C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01145"/>
    <w:multiLevelType w:val="multilevel"/>
    <w:tmpl w:val="8A8C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61F0D"/>
    <w:multiLevelType w:val="multilevel"/>
    <w:tmpl w:val="B740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D70F8"/>
    <w:multiLevelType w:val="multilevel"/>
    <w:tmpl w:val="63BA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41614"/>
    <w:multiLevelType w:val="multilevel"/>
    <w:tmpl w:val="79C0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681222">
    <w:abstractNumId w:val="5"/>
  </w:num>
  <w:num w:numId="2" w16cid:durableId="931208263">
    <w:abstractNumId w:val="3"/>
  </w:num>
  <w:num w:numId="3" w16cid:durableId="87780170">
    <w:abstractNumId w:val="2"/>
  </w:num>
  <w:num w:numId="4" w16cid:durableId="1302425058">
    <w:abstractNumId w:val="4"/>
  </w:num>
  <w:num w:numId="5" w16cid:durableId="784081888">
    <w:abstractNumId w:val="1"/>
  </w:num>
  <w:num w:numId="6" w16cid:durableId="2117091078">
    <w:abstractNumId w:val="0"/>
  </w:num>
  <w:num w:numId="7" w16cid:durableId="715741481">
    <w:abstractNumId w:val="6"/>
  </w:num>
  <w:num w:numId="8" w16cid:durableId="1931545370">
    <w:abstractNumId w:val="10"/>
  </w:num>
  <w:num w:numId="9" w16cid:durableId="372197177">
    <w:abstractNumId w:val="7"/>
  </w:num>
  <w:num w:numId="10" w16cid:durableId="1749422074">
    <w:abstractNumId w:val="8"/>
  </w:num>
  <w:num w:numId="11" w16cid:durableId="856194689">
    <w:abstractNumId w:val="9"/>
  </w:num>
  <w:num w:numId="12" w16cid:durableId="16497513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621"/>
    <w:rsid w:val="0006063C"/>
    <w:rsid w:val="0015074B"/>
    <w:rsid w:val="00286CF1"/>
    <w:rsid w:val="0029639D"/>
    <w:rsid w:val="00326F90"/>
    <w:rsid w:val="004C61C2"/>
    <w:rsid w:val="009978E2"/>
    <w:rsid w:val="00AA1D8D"/>
    <w:rsid w:val="00B47730"/>
    <w:rsid w:val="00B72E77"/>
    <w:rsid w:val="00BD58A6"/>
    <w:rsid w:val="00C26511"/>
    <w:rsid w:val="00CB0664"/>
    <w:rsid w:val="00FC693F"/>
    <w:rsid w:val="252B59CC"/>
    <w:rsid w:val="544E4D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43F67"/>
  <w14:defaultImageDpi w14:val="300"/>
  <w15:docId w15:val="{AC671955-1F9F-4F4B-891E-B863DCE5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F1"/>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0222">
      <w:bodyDiv w:val="1"/>
      <w:marLeft w:val="0"/>
      <w:marRight w:val="0"/>
      <w:marTop w:val="0"/>
      <w:marBottom w:val="0"/>
      <w:divBdr>
        <w:top w:val="none" w:sz="0" w:space="0" w:color="auto"/>
        <w:left w:val="none" w:sz="0" w:space="0" w:color="auto"/>
        <w:bottom w:val="none" w:sz="0" w:space="0" w:color="auto"/>
        <w:right w:val="none" w:sz="0" w:space="0" w:color="auto"/>
      </w:divBdr>
    </w:div>
    <w:div w:id="234361433">
      <w:bodyDiv w:val="1"/>
      <w:marLeft w:val="0"/>
      <w:marRight w:val="0"/>
      <w:marTop w:val="0"/>
      <w:marBottom w:val="0"/>
      <w:divBdr>
        <w:top w:val="none" w:sz="0" w:space="0" w:color="auto"/>
        <w:left w:val="none" w:sz="0" w:space="0" w:color="auto"/>
        <w:bottom w:val="none" w:sz="0" w:space="0" w:color="auto"/>
        <w:right w:val="none" w:sz="0" w:space="0" w:color="auto"/>
      </w:divBdr>
      <w:divsChild>
        <w:div w:id="1147548917">
          <w:marLeft w:val="0"/>
          <w:marRight w:val="0"/>
          <w:marTop w:val="0"/>
          <w:marBottom w:val="0"/>
          <w:divBdr>
            <w:top w:val="none" w:sz="0" w:space="0" w:color="auto"/>
            <w:left w:val="none" w:sz="0" w:space="0" w:color="auto"/>
            <w:bottom w:val="none" w:sz="0" w:space="0" w:color="auto"/>
            <w:right w:val="none" w:sz="0" w:space="0" w:color="auto"/>
          </w:divBdr>
          <w:divsChild>
            <w:div w:id="1229681904">
              <w:marLeft w:val="0"/>
              <w:marRight w:val="0"/>
              <w:marTop w:val="0"/>
              <w:marBottom w:val="0"/>
              <w:divBdr>
                <w:top w:val="none" w:sz="0" w:space="0" w:color="auto"/>
                <w:left w:val="none" w:sz="0" w:space="0" w:color="auto"/>
                <w:bottom w:val="none" w:sz="0" w:space="0" w:color="auto"/>
                <w:right w:val="none" w:sz="0" w:space="0" w:color="auto"/>
              </w:divBdr>
            </w:div>
          </w:divsChild>
        </w:div>
        <w:div w:id="669214614">
          <w:marLeft w:val="0"/>
          <w:marRight w:val="0"/>
          <w:marTop w:val="0"/>
          <w:marBottom w:val="0"/>
          <w:divBdr>
            <w:top w:val="none" w:sz="0" w:space="0" w:color="auto"/>
            <w:left w:val="none" w:sz="0" w:space="0" w:color="auto"/>
            <w:bottom w:val="none" w:sz="0" w:space="0" w:color="auto"/>
            <w:right w:val="none" w:sz="0" w:space="0" w:color="auto"/>
          </w:divBdr>
          <w:divsChild>
            <w:div w:id="7655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7133">
      <w:bodyDiv w:val="1"/>
      <w:marLeft w:val="0"/>
      <w:marRight w:val="0"/>
      <w:marTop w:val="0"/>
      <w:marBottom w:val="0"/>
      <w:divBdr>
        <w:top w:val="none" w:sz="0" w:space="0" w:color="auto"/>
        <w:left w:val="none" w:sz="0" w:space="0" w:color="auto"/>
        <w:bottom w:val="none" w:sz="0" w:space="0" w:color="auto"/>
        <w:right w:val="none" w:sz="0" w:space="0" w:color="auto"/>
      </w:divBdr>
    </w:div>
    <w:div w:id="284309279">
      <w:bodyDiv w:val="1"/>
      <w:marLeft w:val="0"/>
      <w:marRight w:val="0"/>
      <w:marTop w:val="0"/>
      <w:marBottom w:val="0"/>
      <w:divBdr>
        <w:top w:val="none" w:sz="0" w:space="0" w:color="auto"/>
        <w:left w:val="none" w:sz="0" w:space="0" w:color="auto"/>
        <w:bottom w:val="none" w:sz="0" w:space="0" w:color="auto"/>
        <w:right w:val="none" w:sz="0" w:space="0" w:color="auto"/>
      </w:divBdr>
    </w:div>
    <w:div w:id="316154641">
      <w:bodyDiv w:val="1"/>
      <w:marLeft w:val="0"/>
      <w:marRight w:val="0"/>
      <w:marTop w:val="0"/>
      <w:marBottom w:val="0"/>
      <w:divBdr>
        <w:top w:val="none" w:sz="0" w:space="0" w:color="auto"/>
        <w:left w:val="none" w:sz="0" w:space="0" w:color="auto"/>
        <w:bottom w:val="none" w:sz="0" w:space="0" w:color="auto"/>
        <w:right w:val="none" w:sz="0" w:space="0" w:color="auto"/>
      </w:divBdr>
    </w:div>
    <w:div w:id="326828865">
      <w:bodyDiv w:val="1"/>
      <w:marLeft w:val="0"/>
      <w:marRight w:val="0"/>
      <w:marTop w:val="0"/>
      <w:marBottom w:val="0"/>
      <w:divBdr>
        <w:top w:val="none" w:sz="0" w:space="0" w:color="auto"/>
        <w:left w:val="none" w:sz="0" w:space="0" w:color="auto"/>
        <w:bottom w:val="none" w:sz="0" w:space="0" w:color="auto"/>
        <w:right w:val="none" w:sz="0" w:space="0" w:color="auto"/>
      </w:divBdr>
    </w:div>
    <w:div w:id="428695992">
      <w:bodyDiv w:val="1"/>
      <w:marLeft w:val="0"/>
      <w:marRight w:val="0"/>
      <w:marTop w:val="0"/>
      <w:marBottom w:val="0"/>
      <w:divBdr>
        <w:top w:val="none" w:sz="0" w:space="0" w:color="auto"/>
        <w:left w:val="none" w:sz="0" w:space="0" w:color="auto"/>
        <w:bottom w:val="none" w:sz="0" w:space="0" w:color="auto"/>
        <w:right w:val="none" w:sz="0" w:space="0" w:color="auto"/>
      </w:divBdr>
    </w:div>
    <w:div w:id="664822723">
      <w:bodyDiv w:val="1"/>
      <w:marLeft w:val="0"/>
      <w:marRight w:val="0"/>
      <w:marTop w:val="0"/>
      <w:marBottom w:val="0"/>
      <w:divBdr>
        <w:top w:val="none" w:sz="0" w:space="0" w:color="auto"/>
        <w:left w:val="none" w:sz="0" w:space="0" w:color="auto"/>
        <w:bottom w:val="none" w:sz="0" w:space="0" w:color="auto"/>
        <w:right w:val="none" w:sz="0" w:space="0" w:color="auto"/>
      </w:divBdr>
    </w:div>
    <w:div w:id="757753190">
      <w:bodyDiv w:val="1"/>
      <w:marLeft w:val="0"/>
      <w:marRight w:val="0"/>
      <w:marTop w:val="0"/>
      <w:marBottom w:val="0"/>
      <w:divBdr>
        <w:top w:val="none" w:sz="0" w:space="0" w:color="auto"/>
        <w:left w:val="none" w:sz="0" w:space="0" w:color="auto"/>
        <w:bottom w:val="none" w:sz="0" w:space="0" w:color="auto"/>
        <w:right w:val="none" w:sz="0" w:space="0" w:color="auto"/>
      </w:divBdr>
    </w:div>
    <w:div w:id="783579594">
      <w:bodyDiv w:val="1"/>
      <w:marLeft w:val="0"/>
      <w:marRight w:val="0"/>
      <w:marTop w:val="0"/>
      <w:marBottom w:val="0"/>
      <w:divBdr>
        <w:top w:val="none" w:sz="0" w:space="0" w:color="auto"/>
        <w:left w:val="none" w:sz="0" w:space="0" w:color="auto"/>
        <w:bottom w:val="none" w:sz="0" w:space="0" w:color="auto"/>
        <w:right w:val="none" w:sz="0" w:space="0" w:color="auto"/>
      </w:divBdr>
    </w:div>
    <w:div w:id="1013528621">
      <w:bodyDiv w:val="1"/>
      <w:marLeft w:val="0"/>
      <w:marRight w:val="0"/>
      <w:marTop w:val="0"/>
      <w:marBottom w:val="0"/>
      <w:divBdr>
        <w:top w:val="none" w:sz="0" w:space="0" w:color="auto"/>
        <w:left w:val="none" w:sz="0" w:space="0" w:color="auto"/>
        <w:bottom w:val="none" w:sz="0" w:space="0" w:color="auto"/>
        <w:right w:val="none" w:sz="0" w:space="0" w:color="auto"/>
      </w:divBdr>
      <w:divsChild>
        <w:div w:id="879435319">
          <w:marLeft w:val="0"/>
          <w:marRight w:val="0"/>
          <w:marTop w:val="0"/>
          <w:marBottom w:val="0"/>
          <w:divBdr>
            <w:top w:val="none" w:sz="0" w:space="0" w:color="auto"/>
            <w:left w:val="none" w:sz="0" w:space="0" w:color="auto"/>
            <w:bottom w:val="none" w:sz="0" w:space="0" w:color="auto"/>
            <w:right w:val="none" w:sz="0" w:space="0" w:color="auto"/>
          </w:divBdr>
          <w:divsChild>
            <w:div w:id="1873418733">
              <w:marLeft w:val="0"/>
              <w:marRight w:val="0"/>
              <w:marTop w:val="0"/>
              <w:marBottom w:val="0"/>
              <w:divBdr>
                <w:top w:val="none" w:sz="0" w:space="0" w:color="auto"/>
                <w:left w:val="none" w:sz="0" w:space="0" w:color="auto"/>
                <w:bottom w:val="none" w:sz="0" w:space="0" w:color="auto"/>
                <w:right w:val="none" w:sz="0" w:space="0" w:color="auto"/>
              </w:divBdr>
            </w:div>
          </w:divsChild>
        </w:div>
        <w:div w:id="664165621">
          <w:marLeft w:val="0"/>
          <w:marRight w:val="0"/>
          <w:marTop w:val="0"/>
          <w:marBottom w:val="0"/>
          <w:divBdr>
            <w:top w:val="none" w:sz="0" w:space="0" w:color="auto"/>
            <w:left w:val="none" w:sz="0" w:space="0" w:color="auto"/>
            <w:bottom w:val="none" w:sz="0" w:space="0" w:color="auto"/>
            <w:right w:val="none" w:sz="0" w:space="0" w:color="auto"/>
          </w:divBdr>
          <w:divsChild>
            <w:div w:id="13434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9565">
      <w:bodyDiv w:val="1"/>
      <w:marLeft w:val="0"/>
      <w:marRight w:val="0"/>
      <w:marTop w:val="0"/>
      <w:marBottom w:val="0"/>
      <w:divBdr>
        <w:top w:val="none" w:sz="0" w:space="0" w:color="auto"/>
        <w:left w:val="none" w:sz="0" w:space="0" w:color="auto"/>
        <w:bottom w:val="none" w:sz="0" w:space="0" w:color="auto"/>
        <w:right w:val="none" w:sz="0" w:space="0" w:color="auto"/>
      </w:divBdr>
    </w:div>
    <w:div w:id="1105883384">
      <w:bodyDiv w:val="1"/>
      <w:marLeft w:val="0"/>
      <w:marRight w:val="0"/>
      <w:marTop w:val="0"/>
      <w:marBottom w:val="0"/>
      <w:divBdr>
        <w:top w:val="none" w:sz="0" w:space="0" w:color="auto"/>
        <w:left w:val="none" w:sz="0" w:space="0" w:color="auto"/>
        <w:bottom w:val="none" w:sz="0" w:space="0" w:color="auto"/>
        <w:right w:val="none" w:sz="0" w:space="0" w:color="auto"/>
      </w:divBdr>
    </w:div>
    <w:div w:id="1218325420">
      <w:bodyDiv w:val="1"/>
      <w:marLeft w:val="0"/>
      <w:marRight w:val="0"/>
      <w:marTop w:val="0"/>
      <w:marBottom w:val="0"/>
      <w:divBdr>
        <w:top w:val="none" w:sz="0" w:space="0" w:color="auto"/>
        <w:left w:val="none" w:sz="0" w:space="0" w:color="auto"/>
        <w:bottom w:val="none" w:sz="0" w:space="0" w:color="auto"/>
        <w:right w:val="none" w:sz="0" w:space="0" w:color="auto"/>
      </w:divBdr>
    </w:div>
    <w:div w:id="1244224901">
      <w:bodyDiv w:val="1"/>
      <w:marLeft w:val="0"/>
      <w:marRight w:val="0"/>
      <w:marTop w:val="0"/>
      <w:marBottom w:val="0"/>
      <w:divBdr>
        <w:top w:val="none" w:sz="0" w:space="0" w:color="auto"/>
        <w:left w:val="none" w:sz="0" w:space="0" w:color="auto"/>
        <w:bottom w:val="none" w:sz="0" w:space="0" w:color="auto"/>
        <w:right w:val="none" w:sz="0" w:space="0" w:color="auto"/>
      </w:divBdr>
    </w:div>
    <w:div w:id="1302883178">
      <w:bodyDiv w:val="1"/>
      <w:marLeft w:val="0"/>
      <w:marRight w:val="0"/>
      <w:marTop w:val="0"/>
      <w:marBottom w:val="0"/>
      <w:divBdr>
        <w:top w:val="none" w:sz="0" w:space="0" w:color="auto"/>
        <w:left w:val="none" w:sz="0" w:space="0" w:color="auto"/>
        <w:bottom w:val="none" w:sz="0" w:space="0" w:color="auto"/>
        <w:right w:val="none" w:sz="0" w:space="0" w:color="auto"/>
      </w:divBdr>
    </w:div>
    <w:div w:id="1341274447">
      <w:bodyDiv w:val="1"/>
      <w:marLeft w:val="0"/>
      <w:marRight w:val="0"/>
      <w:marTop w:val="0"/>
      <w:marBottom w:val="0"/>
      <w:divBdr>
        <w:top w:val="none" w:sz="0" w:space="0" w:color="auto"/>
        <w:left w:val="none" w:sz="0" w:space="0" w:color="auto"/>
        <w:bottom w:val="none" w:sz="0" w:space="0" w:color="auto"/>
        <w:right w:val="none" w:sz="0" w:space="0" w:color="auto"/>
      </w:divBdr>
    </w:div>
    <w:div w:id="1601058736">
      <w:bodyDiv w:val="1"/>
      <w:marLeft w:val="0"/>
      <w:marRight w:val="0"/>
      <w:marTop w:val="0"/>
      <w:marBottom w:val="0"/>
      <w:divBdr>
        <w:top w:val="none" w:sz="0" w:space="0" w:color="auto"/>
        <w:left w:val="none" w:sz="0" w:space="0" w:color="auto"/>
        <w:bottom w:val="none" w:sz="0" w:space="0" w:color="auto"/>
        <w:right w:val="none" w:sz="0" w:space="0" w:color="auto"/>
      </w:divBdr>
    </w:div>
    <w:div w:id="1745906549">
      <w:bodyDiv w:val="1"/>
      <w:marLeft w:val="0"/>
      <w:marRight w:val="0"/>
      <w:marTop w:val="0"/>
      <w:marBottom w:val="0"/>
      <w:divBdr>
        <w:top w:val="none" w:sz="0" w:space="0" w:color="auto"/>
        <w:left w:val="none" w:sz="0" w:space="0" w:color="auto"/>
        <w:bottom w:val="none" w:sz="0" w:space="0" w:color="auto"/>
        <w:right w:val="none" w:sz="0" w:space="0" w:color="auto"/>
      </w:divBdr>
    </w:div>
    <w:div w:id="1896236631">
      <w:bodyDiv w:val="1"/>
      <w:marLeft w:val="0"/>
      <w:marRight w:val="0"/>
      <w:marTop w:val="0"/>
      <w:marBottom w:val="0"/>
      <w:divBdr>
        <w:top w:val="none" w:sz="0" w:space="0" w:color="auto"/>
        <w:left w:val="none" w:sz="0" w:space="0" w:color="auto"/>
        <w:bottom w:val="none" w:sz="0" w:space="0" w:color="auto"/>
        <w:right w:val="none" w:sz="0" w:space="0" w:color="auto"/>
      </w:divBdr>
    </w:div>
    <w:div w:id="1904288539">
      <w:bodyDiv w:val="1"/>
      <w:marLeft w:val="0"/>
      <w:marRight w:val="0"/>
      <w:marTop w:val="0"/>
      <w:marBottom w:val="0"/>
      <w:divBdr>
        <w:top w:val="none" w:sz="0" w:space="0" w:color="auto"/>
        <w:left w:val="none" w:sz="0" w:space="0" w:color="auto"/>
        <w:bottom w:val="none" w:sz="0" w:space="0" w:color="auto"/>
        <w:right w:val="none" w:sz="0" w:space="0" w:color="auto"/>
      </w:divBdr>
    </w:div>
    <w:div w:id="204612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Marwan 20210895</cp:lastModifiedBy>
  <cp:revision>2</cp:revision>
  <dcterms:created xsi:type="dcterms:W3CDTF">2025-05-12T10:11:00Z</dcterms:created>
  <dcterms:modified xsi:type="dcterms:W3CDTF">2025-05-12T10:11:00Z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DE4248CECBBB4F2B9B40F51E2C0E1962_13</vt:lpwstr>
  </property>
</Properties>
</file>