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Istanbul Okan University</w:t>
      </w:r>
    </w:p>
    <w:p>
      <w:pPr>
        <w:pStyle w:val="3"/>
        <w:bidi w:val="0"/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Faculty of Engineering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</w:pPr>
      <w:r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  <w:t>Data Mining Project</w:t>
      </w: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Doctor Pinar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Student : Marwan Bakr Mohamed Saeid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University no : 220212347</w:t>
      </w: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48"/>
          <w:szCs w:val="48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fldChar w:fldCharType="begin"/>
      </w:r>
      <w:r>
        <w:rPr>
          <w:rFonts w:hint="default"/>
          <w:u w:val="single"/>
          <w:lang w:val="en-US"/>
        </w:rPr>
        <w:instrText xml:space="preserve"> HYPERLINK "https://olearn.okan.edu.tr/webapps/assignment/uploadAssignment?content_id=_378262_1&amp;course_id=_35503_1&amp;group_id=&amp;mode=view" </w:instrText>
      </w:r>
      <w:r>
        <w:rPr>
          <w:rFonts w:hint="default"/>
          <w:u w:val="single"/>
          <w:lang w:val="en-US"/>
        </w:rPr>
        <w:fldChar w:fldCharType="separate"/>
      </w:r>
      <w:r>
        <w:rPr>
          <w:rFonts w:hint="default"/>
          <w:u w:val="single"/>
          <w:lang w:val="en-US"/>
        </w:rPr>
        <w:t>Project</w:t>
      </w:r>
      <w:r>
        <w:rPr>
          <w:rFonts w:hint="default"/>
          <w:u w:val="single"/>
          <w:lang w:val="en-US"/>
        </w:rPr>
        <w:fldChar w:fldCharType="end"/>
      </w:r>
      <w:r>
        <w:rPr>
          <w:rFonts w:hint="default"/>
          <w:u w:val="single"/>
          <w:lang w:val="en-US"/>
        </w:rPr>
        <w:t xml:space="preserve"> summery:</w:t>
      </w:r>
    </w:p>
    <w:p>
      <w:pPr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</w:pPr>
      <w:r>
        <w:rPr>
          <w:rFonts w:hint="default" w:cs="Arial" w:asciiTheme="minorAscii" w:hAnsiTheme="minorAscii"/>
          <w:i w:val="0"/>
          <w:iCs w:val="0"/>
          <w:color w:val="000000"/>
          <w:spacing w:val="0"/>
          <w:sz w:val="24"/>
          <w:szCs w:val="24"/>
          <w:bdr w:val="none" w:color="auto" w:sz="0" w:space="0"/>
          <w:lang w:val="en-US"/>
        </w:rPr>
        <w:t>T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he dataset is on delaney  sloubility prediction  . I used in the project of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data mining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 the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technique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 of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classification and an algorithm on this subject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>is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used and its performance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is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tested on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 the dataset.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The dataset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>is obtained from github.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Data preprocessing methods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are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applied to the dataset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>such as normalize and standardize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.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The chosen algorithm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>is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implemented using Weka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lang w:val="en-US"/>
        </w:rPr>
        <w:t xml:space="preserve"> 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</w:rPr>
        <w:t>softwar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e .</w:t>
      </w: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HERE ARE screenshots of the testing 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P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reprocessing , normalizing : changes maximum value to 1 and minimum value to 0 for all attributes except the dependent variable that we’re predicting, it will be  untouched </w:t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20" name="Picture 20" descr="preprocessing , normal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reprocessing , normaliz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0985"/>
            <wp:effectExtent l="0" t="0" r="6350" b="3175"/>
            <wp:docPr id="19" name="Picture 19" descr="preprocessing , normaliz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reprocessing , normalize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1780"/>
            <wp:effectExtent l="0" t="0" r="6350" b="7620"/>
            <wp:docPr id="18" name="Picture 18" descr="preprocessing , normaliz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reprocessing , normalize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3525"/>
            <wp:effectExtent l="0" t="0" r="6350" b="635"/>
            <wp:docPr id="17" name="Picture 17" descr="preprocessing , normaliz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reprocessing , normalize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16" name="Picture 16" descr="preprocessing , normaliz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reprocessing , normalize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P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reprocessing , standardize : changes mean value  to 0 (mean certainty) and stadard deviation value to 1 (unit variance) for all attributes except the dependent variable that we’re predicting, it will be  untouched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1780"/>
            <wp:effectExtent l="0" t="0" r="6350" b="7620"/>
            <wp:docPr id="15" name="Picture 15" descr="preprocessing , standard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reprocessing , standardiz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25750"/>
            <wp:effectExtent l="0" t="0" r="6350" b="8890"/>
            <wp:docPr id="14" name="Picture 14" descr="preprocessing , standardiz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eprocessing , standardize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6065"/>
            <wp:effectExtent l="0" t="0" r="6350" b="13335"/>
            <wp:docPr id="13" name="Picture 13" descr="preprocessing , standardiz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eprocessing , standardize (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0340" cy="2821305"/>
            <wp:effectExtent l="0" t="0" r="12700" b="13335"/>
            <wp:docPr id="12" name="Picture 12" descr="preprocessing , standardiz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eprocessing , standardize (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11" name="Picture 11" descr="preprocessing , standardiz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eprocessing , standardize (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Classification : Linear Regression , percentage split 80%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10" name="Picture 10" descr="LinearRegression,percentage 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inearRegression,percentage spl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Classification : Linear Regression , percentage split 80%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With no selection of attributes 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20035"/>
            <wp:effectExtent l="0" t="0" r="6350" b="14605"/>
            <wp:docPr id="9" name="Picture 9" descr="LinearRegression,percentage split no attr sel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inearRegression,percentage split no attr sele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1780"/>
            <wp:effectExtent l="0" t="0" r="6350" b="7620"/>
            <wp:docPr id="8" name="Picture 8" descr="LinearRegression,percentage split no attr sele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nearRegression,percentage split no attr selec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Classification :RandomForest</w:t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2825750"/>
            <wp:effectExtent l="0" t="0" r="0" b="8890"/>
            <wp:docPr id="7" name="Picture 7" descr="LinearRegression,cross-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nearRegression,cross-validatio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Classification :MultilayerPerceptor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06065"/>
            <wp:effectExtent l="0" t="0" r="6350" b="13335"/>
            <wp:docPr id="6" name="Picture 6" descr="MultilayerPercept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ultilayerPerceptr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Classification :SMOreg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1780"/>
            <wp:effectExtent l="0" t="0" r="6350" b="7620"/>
            <wp:docPr id="5" name="Picture 5" descr="SM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MOre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/>
        <w:jc w:val="left"/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Bookman Old Style" w:hAnsi="Bookman Old Style" w:cs="Bookman Old Style"/>
          <w:i w:val="0"/>
          <w:iCs w:val="0"/>
          <w:color w:val="000000"/>
          <w:spacing w:val="0"/>
          <w:sz w:val="20"/>
          <w:szCs w:val="20"/>
          <w:lang w:val="en-US"/>
        </w:rPr>
        <w:t>Data</w:t>
      </w:r>
      <w:r>
        <w:rPr>
          <w:rFonts w:hint="default" w:ascii="Bookman Old Style" w:hAnsi="Bookman Old Style" w:cs="Bookman Old Style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Mining Technique , Visulaization samples </w:t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1780"/>
            <wp:effectExtent l="0" t="0" r="6350" b="7620"/>
            <wp:docPr id="4" name="Picture 4" descr="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isualiz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20035"/>
            <wp:effectExtent l="0" t="0" r="6350" b="14605"/>
            <wp:docPr id="3" name="Picture 3" descr="Visualizati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isualization (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2" name="Picture 2" descr="Visualizatio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sualization (3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Bahnschrift Light SemiCondensed" w:asciiTheme="minorAscii" w:hAnsiTheme="minorAscii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817495"/>
            <wp:effectExtent l="0" t="0" r="6350" b="1905"/>
            <wp:docPr id="1" name="Picture 1" descr="Visualizatio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isualization (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Bahnschrift Light SemiCondensed" w:hAnsi="Bahnschrift Light SemiCondensed" w:cs="Bahnschrift Light SemiCondensed"/>
          <w:b/>
          <w:bCs/>
          <w:sz w:val="32"/>
          <w:szCs w:val="32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8"/>
        <w:bidi w:val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This was my Data Mining Project ,thank you for reading and thank you.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dhabi">
    <w:panose1 w:val="01000000000000000000"/>
    <w:charset w:val="00"/>
    <w:family w:val="auto"/>
    <w:pitch w:val="default"/>
    <w:sig w:usb0="80002007" w:usb1="80000000" w:usb2="00000008" w:usb3="00000000" w:csb0="00000041" w:csb1="2008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rabic Typesetting">
    <w:panose1 w:val="03020402040406030203"/>
    <w:charset w:val="00"/>
    <w:family w:val="auto"/>
    <w:pitch w:val="default"/>
    <w:sig w:usb0="80002007" w:usb1="80000000" w:usb2="00000008" w:usb3="00000000" w:csb0="000000D3" w:csb1="2008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6D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2024-05-10T08:37:44Z</dcterms:created>
  <dc:creator>my comuter</dc:creator>
  <cp:lastModifiedBy>Marwan Bakr</cp:lastModifiedBy>
  <dcterms:modified xsi:type="dcterms:W3CDTF">2024-05-10T09:22:54Z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45C7FCD2823B4B3AB377733164E6484B_12</vt:lpwstr>
  </property>
</Properties>
</file>