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F971" w14:textId="5AD3B1F7" w:rsidR="00CA650A" w:rsidRDefault="00CA650A" w:rsidP="00CA650A">
      <w:pPr>
        <w:ind w:left="360" w:hanging="360"/>
        <w:jc w:val="center"/>
        <w:rPr>
          <w:b/>
          <w:bCs/>
          <w:sz w:val="32"/>
          <w:szCs w:val="32"/>
        </w:rPr>
      </w:pPr>
      <w:r>
        <w:rPr>
          <w:noProof/>
        </w:rPr>
        <w:drawing>
          <wp:inline distT="0" distB="0" distL="0" distR="0" wp14:anchorId="573B2B25" wp14:editId="7497FA27">
            <wp:extent cx="5486400" cy="1865630"/>
            <wp:effectExtent l="0" t="0" r="0" b="1270"/>
            <wp:docPr id="93309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65630"/>
                    </a:xfrm>
                    <a:prstGeom prst="rect">
                      <a:avLst/>
                    </a:prstGeom>
                    <a:noFill/>
                    <a:ln>
                      <a:noFill/>
                    </a:ln>
                  </pic:spPr>
                </pic:pic>
              </a:graphicData>
            </a:graphic>
          </wp:inline>
        </w:drawing>
      </w:r>
    </w:p>
    <w:p w14:paraId="0F51C109" w14:textId="77777777" w:rsidR="00CA650A" w:rsidRDefault="00CA650A" w:rsidP="00CA650A">
      <w:pPr>
        <w:ind w:left="360" w:hanging="360"/>
        <w:jc w:val="center"/>
        <w:rPr>
          <w:b/>
          <w:bCs/>
          <w:sz w:val="32"/>
          <w:szCs w:val="32"/>
        </w:rPr>
      </w:pPr>
    </w:p>
    <w:p w14:paraId="5209B8A6" w14:textId="61E45305" w:rsidR="00CA650A" w:rsidRDefault="00CA650A" w:rsidP="00CA650A">
      <w:pPr>
        <w:ind w:left="360" w:hanging="360"/>
        <w:jc w:val="center"/>
        <w:rPr>
          <w:b/>
          <w:bCs/>
          <w:sz w:val="32"/>
          <w:szCs w:val="32"/>
        </w:rPr>
      </w:pPr>
      <w:r w:rsidRPr="00CA650A">
        <w:rPr>
          <w:b/>
          <w:bCs/>
          <w:sz w:val="32"/>
          <w:szCs w:val="32"/>
        </w:rPr>
        <w:t>WEB SERVICES TECHNOLOGY</w:t>
      </w:r>
    </w:p>
    <w:p w14:paraId="663D775E" w14:textId="77777777" w:rsidR="00CA650A" w:rsidRPr="00CA650A" w:rsidRDefault="00CA650A" w:rsidP="00CA650A">
      <w:pPr>
        <w:ind w:left="360" w:hanging="360"/>
        <w:jc w:val="center"/>
        <w:rPr>
          <w:b/>
          <w:bCs/>
          <w:sz w:val="32"/>
          <w:szCs w:val="32"/>
        </w:rPr>
      </w:pPr>
    </w:p>
    <w:p w14:paraId="59FDA014" w14:textId="77777777" w:rsidR="00CA650A" w:rsidRPr="00CA650A" w:rsidRDefault="00CA650A" w:rsidP="00CA650A">
      <w:pPr>
        <w:ind w:left="360" w:hanging="360"/>
        <w:jc w:val="center"/>
        <w:rPr>
          <w:b/>
          <w:bCs/>
          <w:sz w:val="32"/>
          <w:szCs w:val="32"/>
        </w:rPr>
      </w:pPr>
      <w:r w:rsidRPr="00CA650A">
        <w:rPr>
          <w:b/>
          <w:bCs/>
          <w:sz w:val="32"/>
          <w:szCs w:val="32"/>
        </w:rPr>
        <w:t>Design and implement Hospital Management System Rest APIs</w:t>
      </w:r>
    </w:p>
    <w:p w14:paraId="71F30F0E" w14:textId="77777777" w:rsidR="00CA650A" w:rsidRDefault="00CA650A" w:rsidP="00CA650A">
      <w:pPr>
        <w:ind w:left="360" w:hanging="360"/>
        <w:jc w:val="center"/>
        <w:rPr>
          <w:b/>
          <w:bCs/>
          <w:sz w:val="32"/>
          <w:szCs w:val="32"/>
        </w:rPr>
      </w:pPr>
      <w:r w:rsidRPr="00CA650A">
        <w:rPr>
          <w:b/>
          <w:bCs/>
          <w:sz w:val="32"/>
          <w:szCs w:val="32"/>
        </w:rPr>
        <w:t>Part 1</w:t>
      </w:r>
    </w:p>
    <w:p w14:paraId="0D4752ED" w14:textId="77777777" w:rsidR="00CA650A" w:rsidRPr="00CA650A" w:rsidRDefault="00CA650A" w:rsidP="00CA650A">
      <w:pPr>
        <w:ind w:left="360" w:hanging="360"/>
        <w:jc w:val="center"/>
        <w:rPr>
          <w:b/>
          <w:bCs/>
          <w:sz w:val="32"/>
          <w:szCs w:val="32"/>
        </w:rPr>
      </w:pPr>
    </w:p>
    <w:p w14:paraId="7E9BB647" w14:textId="520498F9" w:rsidR="00CA650A" w:rsidRPr="00CA650A" w:rsidRDefault="00CA650A" w:rsidP="00CA650A">
      <w:pPr>
        <w:ind w:left="360" w:hanging="360"/>
        <w:jc w:val="center"/>
        <w:rPr>
          <w:sz w:val="32"/>
          <w:szCs w:val="32"/>
        </w:rPr>
      </w:pPr>
      <w:r w:rsidRPr="00CA650A">
        <w:rPr>
          <w:sz w:val="32"/>
          <w:szCs w:val="32"/>
        </w:rPr>
        <w:t xml:space="preserve">Name: </w:t>
      </w:r>
      <w:r>
        <w:rPr>
          <w:sz w:val="32"/>
          <w:szCs w:val="32"/>
        </w:rPr>
        <w:t>Marwan Issa – 1170704</w:t>
      </w:r>
    </w:p>
    <w:p w14:paraId="57DC7138" w14:textId="483F441D" w:rsidR="00CA650A" w:rsidRPr="00CA650A" w:rsidRDefault="00CA650A" w:rsidP="00CA650A">
      <w:pPr>
        <w:ind w:left="360" w:hanging="360"/>
        <w:jc w:val="center"/>
        <w:rPr>
          <w:sz w:val="32"/>
          <w:szCs w:val="32"/>
        </w:rPr>
      </w:pPr>
      <w:r w:rsidRPr="00CA650A">
        <w:rPr>
          <w:sz w:val="32"/>
          <w:szCs w:val="32"/>
        </w:rPr>
        <w:t xml:space="preserve">Dr. Mohammad </w:t>
      </w:r>
      <w:proofErr w:type="spellStart"/>
      <w:r w:rsidRPr="00CA650A">
        <w:rPr>
          <w:sz w:val="32"/>
          <w:szCs w:val="32"/>
        </w:rPr>
        <w:t>Kharmah</w:t>
      </w:r>
      <w:proofErr w:type="spellEnd"/>
    </w:p>
    <w:p w14:paraId="25474751" w14:textId="77777777" w:rsidR="00CA650A" w:rsidRDefault="00CA650A" w:rsidP="00CA650A">
      <w:pPr>
        <w:ind w:left="360" w:hanging="360"/>
      </w:pPr>
    </w:p>
    <w:p w14:paraId="0071EB8F" w14:textId="77777777" w:rsidR="00CA650A" w:rsidRDefault="00CA650A" w:rsidP="00CA650A">
      <w:pPr>
        <w:ind w:left="360" w:hanging="360"/>
      </w:pPr>
    </w:p>
    <w:p w14:paraId="56D2F952" w14:textId="77777777" w:rsidR="00CA650A" w:rsidRDefault="00CA650A" w:rsidP="00CA650A">
      <w:pPr>
        <w:ind w:left="360" w:hanging="360"/>
      </w:pPr>
    </w:p>
    <w:p w14:paraId="66E9DC82" w14:textId="77777777" w:rsidR="00CA650A" w:rsidRDefault="00CA650A" w:rsidP="00CA650A">
      <w:pPr>
        <w:ind w:left="360" w:hanging="360"/>
      </w:pPr>
    </w:p>
    <w:p w14:paraId="5BDD7631" w14:textId="77777777" w:rsidR="00CA650A" w:rsidRDefault="00CA650A" w:rsidP="00CA650A">
      <w:pPr>
        <w:ind w:left="360" w:hanging="360"/>
      </w:pPr>
    </w:p>
    <w:p w14:paraId="1C73103C" w14:textId="77777777" w:rsidR="00CA650A" w:rsidRDefault="00CA650A" w:rsidP="00CA650A">
      <w:pPr>
        <w:ind w:left="360" w:hanging="360"/>
      </w:pPr>
    </w:p>
    <w:p w14:paraId="6549165F" w14:textId="77777777" w:rsidR="00CA650A" w:rsidRDefault="00CA650A" w:rsidP="00CA650A">
      <w:pPr>
        <w:ind w:left="360" w:hanging="360"/>
      </w:pPr>
    </w:p>
    <w:p w14:paraId="643F1408" w14:textId="77777777" w:rsidR="00CA650A" w:rsidRDefault="00CA650A" w:rsidP="00CA650A">
      <w:pPr>
        <w:ind w:left="360" w:hanging="360"/>
      </w:pPr>
    </w:p>
    <w:p w14:paraId="398CF318" w14:textId="77777777" w:rsidR="00CA650A" w:rsidRDefault="00CA650A" w:rsidP="00CA650A">
      <w:pPr>
        <w:ind w:left="360" w:hanging="360"/>
      </w:pPr>
    </w:p>
    <w:p w14:paraId="6992DD3A" w14:textId="77777777" w:rsidR="00CA650A" w:rsidRDefault="00CA650A" w:rsidP="00CA650A">
      <w:pPr>
        <w:ind w:left="360" w:hanging="360"/>
      </w:pPr>
    </w:p>
    <w:p w14:paraId="41AEB1C5" w14:textId="77777777" w:rsidR="00CA650A" w:rsidRDefault="00CA650A" w:rsidP="004F66CF"/>
    <w:p w14:paraId="4E5BCBF3" w14:textId="77777777" w:rsidR="00CA650A" w:rsidRDefault="00CA650A" w:rsidP="00CA650A">
      <w:pPr>
        <w:pStyle w:val="ListParagraph"/>
        <w:numPr>
          <w:ilvl w:val="0"/>
          <w:numId w:val="1"/>
        </w:numPr>
      </w:pPr>
      <w:r w:rsidRPr="00CA650A">
        <w:rPr>
          <w:b/>
          <w:bCs/>
        </w:rPr>
        <w:lastRenderedPageBreak/>
        <w:t>Nurse</w:t>
      </w:r>
      <w:r w:rsidRPr="00CA650A">
        <w:t xml:space="preserve">: This resource represents the nurses working in the hospital. It includes information such as nurse ID, name, contact details, qualifications, shift timings, and any other relevant details related to nursing staff management. </w:t>
      </w:r>
    </w:p>
    <w:p w14:paraId="0B9BCC1A" w14:textId="77777777" w:rsidR="00CA650A" w:rsidRDefault="00CA650A" w:rsidP="00CA650A">
      <w:pPr>
        <w:pStyle w:val="ListParagraph"/>
        <w:numPr>
          <w:ilvl w:val="0"/>
          <w:numId w:val="1"/>
        </w:numPr>
      </w:pPr>
      <w:r w:rsidRPr="00CA650A">
        <w:rPr>
          <w:b/>
          <w:bCs/>
        </w:rPr>
        <w:t>Ward</w:t>
      </w:r>
      <w:r w:rsidRPr="00CA650A">
        <w:t xml:space="preserve">: This resource represents the different wards or units within the hospital, such as ICU (Intensive Care Unit), general ward, pediatric ward, etc. It contains information about the ward ID, name, capacity, availability, and other details to effectively manage patient admissions and assign them to appropriate wards. </w:t>
      </w:r>
    </w:p>
    <w:p w14:paraId="3C43C417" w14:textId="77777777" w:rsidR="00CA650A" w:rsidRDefault="00CA650A" w:rsidP="00CA650A">
      <w:pPr>
        <w:pStyle w:val="ListParagraph"/>
        <w:numPr>
          <w:ilvl w:val="0"/>
          <w:numId w:val="1"/>
        </w:numPr>
      </w:pPr>
      <w:r w:rsidRPr="00CA650A">
        <w:rPr>
          <w:b/>
          <w:bCs/>
        </w:rPr>
        <w:t>Medication</w:t>
      </w:r>
      <w:r w:rsidRPr="00CA650A">
        <w:t xml:space="preserve">: This resource represents the medications and drugs used within the hospital. It includes information such as medication ID, name, dosage, instructions, stock availability, expiration dates, and any other relevant details for managing medication inventory and prescribing them to patients. </w:t>
      </w:r>
    </w:p>
    <w:p w14:paraId="2B7C2EF8" w14:textId="5383315B" w:rsidR="004F66CF" w:rsidRDefault="00CA650A" w:rsidP="004F66CF">
      <w:pPr>
        <w:pStyle w:val="ListParagraph"/>
        <w:numPr>
          <w:ilvl w:val="0"/>
          <w:numId w:val="1"/>
        </w:numPr>
      </w:pPr>
      <w:r w:rsidRPr="00CA650A">
        <w:rPr>
          <w:b/>
          <w:bCs/>
        </w:rPr>
        <w:t>Lab Test</w:t>
      </w:r>
      <w:r w:rsidRPr="00CA650A">
        <w:t>: This resource represents the various laboratory tests conducted for patients. It includes information such as test ID, name, description, associated department or specialty, test results, and any other necessary details related to conducting and interpreting lab tests.</w:t>
      </w:r>
    </w:p>
    <w:p w14:paraId="50F0ED78" w14:textId="77777777" w:rsidR="00CA650A" w:rsidRDefault="00CA650A" w:rsidP="00CA650A"/>
    <w:p w14:paraId="0BE28F7D" w14:textId="18D24976" w:rsidR="004F66CF" w:rsidRDefault="004F66CF" w:rsidP="00CA650A">
      <w:r>
        <w:rPr>
          <w:noProof/>
        </w:rPr>
        <w:drawing>
          <wp:inline distT="0" distB="0" distL="0" distR="0" wp14:anchorId="3FA16653" wp14:editId="2315DD2A">
            <wp:extent cx="5476875" cy="4895850"/>
            <wp:effectExtent l="0" t="0" r="9525" b="0"/>
            <wp:docPr id="340773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895850"/>
                    </a:xfrm>
                    <a:prstGeom prst="rect">
                      <a:avLst/>
                    </a:prstGeom>
                    <a:noFill/>
                    <a:ln>
                      <a:noFill/>
                    </a:ln>
                  </pic:spPr>
                </pic:pic>
              </a:graphicData>
            </a:graphic>
          </wp:inline>
        </w:drawing>
      </w:r>
    </w:p>
    <w:sectPr w:rsidR="004F66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7747" w14:textId="77777777" w:rsidR="004D7F2D" w:rsidRDefault="004D7F2D" w:rsidP="00CA650A">
      <w:pPr>
        <w:spacing w:after="0" w:line="240" w:lineRule="auto"/>
      </w:pPr>
      <w:r>
        <w:separator/>
      </w:r>
    </w:p>
  </w:endnote>
  <w:endnote w:type="continuationSeparator" w:id="0">
    <w:p w14:paraId="4C7CA2E4" w14:textId="77777777" w:rsidR="004D7F2D" w:rsidRDefault="004D7F2D" w:rsidP="00CA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1FAF9" w14:textId="77777777" w:rsidR="004D7F2D" w:rsidRDefault="004D7F2D" w:rsidP="00CA650A">
      <w:pPr>
        <w:spacing w:after="0" w:line="240" w:lineRule="auto"/>
      </w:pPr>
      <w:r>
        <w:separator/>
      </w:r>
    </w:p>
  </w:footnote>
  <w:footnote w:type="continuationSeparator" w:id="0">
    <w:p w14:paraId="4325F83B" w14:textId="77777777" w:rsidR="004D7F2D" w:rsidRDefault="004D7F2D" w:rsidP="00CA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D0774"/>
    <w:multiLevelType w:val="hybridMultilevel"/>
    <w:tmpl w:val="477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795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0A"/>
    <w:rsid w:val="00353195"/>
    <w:rsid w:val="004D7F2D"/>
    <w:rsid w:val="004F66CF"/>
    <w:rsid w:val="00CA650A"/>
    <w:rsid w:val="00EF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298A"/>
  <w15:chartTrackingRefBased/>
  <w15:docId w15:val="{BEB0022D-E578-4ADD-8DD5-80CB76D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0A"/>
    <w:pPr>
      <w:ind w:left="720"/>
      <w:contextualSpacing/>
    </w:pPr>
  </w:style>
  <w:style w:type="paragraph" w:styleId="Header">
    <w:name w:val="header"/>
    <w:basedOn w:val="Normal"/>
    <w:link w:val="HeaderChar"/>
    <w:uiPriority w:val="99"/>
    <w:unhideWhenUsed/>
    <w:rsid w:val="00CA65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650A"/>
  </w:style>
  <w:style w:type="paragraph" w:styleId="Footer">
    <w:name w:val="footer"/>
    <w:basedOn w:val="Normal"/>
    <w:link w:val="FooterChar"/>
    <w:uiPriority w:val="99"/>
    <w:unhideWhenUsed/>
    <w:rsid w:val="00CA65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4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Absi</dc:creator>
  <cp:keywords/>
  <dc:description/>
  <cp:lastModifiedBy>Marwan Absi</cp:lastModifiedBy>
  <cp:revision>1</cp:revision>
  <dcterms:created xsi:type="dcterms:W3CDTF">2023-05-13T10:42:00Z</dcterms:created>
  <dcterms:modified xsi:type="dcterms:W3CDTF">2023-05-13T11:03:00Z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2023-05-13T11:03:06Z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b68fff80-a8fe-4f5a-ad0b-ab0a5f9c4bc4</vt:lpwstr>
  </property>
  <property fmtid="{D5CDD505-2E9C-101B-9397-08002B2CF9AE}" pid="7" name="MSIP_Label_defa4170-0d19-0005-0004-bc88714345d2_ActionId">
    <vt:lpwstr>5107382e-3dff-416b-8be4-0d0a9486073a</vt:lpwstr>
  </property>
  <property fmtid="{D5CDD505-2E9C-101B-9397-08002B2CF9AE}" pid="8" name="MSIP_Label_defa4170-0d19-0005-0004-bc88714345d2_ContentBits">
    <vt:lpwstr>0</vt:lpwstr>
  </property>
</Properties>
</file>