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E63B" w14:textId="77777777" w:rsidR="00443798" w:rsidRPr="0055721A" w:rsidRDefault="00443798" w:rsidP="00443798">
      <w:pPr>
        <w:spacing w:line="240" w:lineRule="auto"/>
        <w:jc w:val="center"/>
        <w:rPr>
          <w:rFonts w:cstheme="majorBidi"/>
          <w:szCs w:val="24"/>
        </w:rPr>
      </w:pPr>
      <w:r>
        <w:rPr>
          <w:noProof/>
        </w:rPr>
        <w:drawing>
          <wp:inline distT="0" distB="0" distL="0" distR="0" wp14:anchorId="4C726032" wp14:editId="5AE14B09">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0D622F3E" w14:textId="77777777" w:rsidR="00443798" w:rsidRDefault="00443798" w:rsidP="00443798">
      <w:pPr>
        <w:spacing w:after="0" w:line="240" w:lineRule="auto"/>
        <w:jc w:val="center"/>
        <w:rPr>
          <w:rFonts w:cstheme="majorBidi"/>
          <w:b/>
          <w:bCs/>
          <w:szCs w:val="24"/>
        </w:rPr>
      </w:pPr>
      <w:r>
        <w:rPr>
          <w:rFonts w:cstheme="majorBidi"/>
          <w:b/>
          <w:bCs/>
          <w:szCs w:val="24"/>
        </w:rPr>
        <w:t>Database Design &amp; Development</w:t>
      </w:r>
    </w:p>
    <w:p w14:paraId="0ABB0DC8" w14:textId="77777777" w:rsidR="00443798" w:rsidRDefault="00443798" w:rsidP="00443798">
      <w:pPr>
        <w:pStyle w:val="Default"/>
        <w:jc w:val="center"/>
        <w:rPr>
          <w:b/>
          <w:bCs/>
          <w:sz w:val="22"/>
          <w:szCs w:val="22"/>
        </w:rPr>
      </w:pPr>
      <w:r w:rsidRPr="000C2AEA">
        <w:rPr>
          <w:rFonts w:asciiTheme="majorBidi" w:hAnsiTheme="majorBidi" w:cstheme="majorBidi"/>
          <w:b/>
          <w:bCs/>
          <w:color w:val="auto"/>
        </w:rPr>
        <w:t>10204282</w:t>
      </w:r>
      <w:r>
        <w:rPr>
          <w:rFonts w:asciiTheme="majorBidi" w:hAnsiTheme="majorBidi" w:cstheme="majorBidi"/>
          <w:b/>
          <w:bCs/>
          <w:color w:val="auto"/>
        </w:rPr>
        <w:br/>
      </w:r>
      <w:r w:rsidRPr="000C2AEA">
        <w:rPr>
          <w:b/>
          <w:bCs/>
          <w:sz w:val="22"/>
          <w:szCs w:val="22"/>
        </w:rPr>
        <w:t>A/618/7400</w:t>
      </w:r>
    </w:p>
    <w:p w14:paraId="450C643C" w14:textId="77777777" w:rsidR="00443798" w:rsidRDefault="00443798" w:rsidP="00443798">
      <w:pPr>
        <w:spacing w:after="0" w:line="240" w:lineRule="auto"/>
        <w:jc w:val="center"/>
        <w:rPr>
          <w:rFonts w:cstheme="majorBidi"/>
          <w:szCs w:val="24"/>
        </w:rPr>
      </w:pPr>
    </w:p>
    <w:p w14:paraId="076E1C94" w14:textId="77777777" w:rsidR="00443798" w:rsidRDefault="00443798" w:rsidP="00443798">
      <w:pPr>
        <w:spacing w:after="0" w:line="240" w:lineRule="auto"/>
        <w:jc w:val="center"/>
        <w:rPr>
          <w:rFonts w:cstheme="majorBidi"/>
          <w:szCs w:val="24"/>
        </w:rPr>
      </w:pPr>
    </w:p>
    <w:p w14:paraId="264B17E2" w14:textId="77777777" w:rsidR="00443798" w:rsidRDefault="00443798" w:rsidP="00443798">
      <w:pPr>
        <w:spacing w:after="0" w:line="240" w:lineRule="auto"/>
        <w:jc w:val="center"/>
        <w:rPr>
          <w:rFonts w:cstheme="majorBidi"/>
          <w:szCs w:val="24"/>
        </w:rPr>
      </w:pPr>
    </w:p>
    <w:p w14:paraId="29E002D5" w14:textId="77777777" w:rsidR="00443798" w:rsidRDefault="00443798" w:rsidP="00443798">
      <w:pPr>
        <w:spacing w:after="0" w:line="240" w:lineRule="auto"/>
        <w:jc w:val="center"/>
        <w:rPr>
          <w:rFonts w:cstheme="majorBidi"/>
          <w:b/>
          <w:bCs/>
          <w:szCs w:val="24"/>
        </w:rPr>
      </w:pPr>
      <w:r>
        <w:rPr>
          <w:rFonts w:cstheme="majorBidi"/>
          <w:b/>
          <w:bCs/>
          <w:szCs w:val="24"/>
        </w:rPr>
        <w:t>Section (3)</w:t>
      </w:r>
    </w:p>
    <w:p w14:paraId="11D97508" w14:textId="77777777" w:rsidR="00443798" w:rsidRDefault="00443798" w:rsidP="00443798">
      <w:pPr>
        <w:spacing w:after="0" w:line="240" w:lineRule="auto"/>
        <w:jc w:val="center"/>
        <w:rPr>
          <w:rFonts w:cstheme="majorBidi"/>
          <w:b/>
          <w:bCs/>
          <w:szCs w:val="24"/>
        </w:rPr>
      </w:pPr>
    </w:p>
    <w:p w14:paraId="5E6B6A9A" w14:textId="77777777" w:rsidR="00443798" w:rsidRDefault="00443798" w:rsidP="00443798">
      <w:pPr>
        <w:spacing w:after="0" w:line="240" w:lineRule="auto"/>
        <w:jc w:val="center"/>
        <w:rPr>
          <w:rFonts w:cstheme="majorBidi"/>
          <w:b/>
          <w:bCs/>
          <w:szCs w:val="24"/>
        </w:rPr>
      </w:pPr>
    </w:p>
    <w:p w14:paraId="59E586B6" w14:textId="77777777" w:rsidR="00443798" w:rsidRDefault="00443798" w:rsidP="00443798">
      <w:pPr>
        <w:spacing w:after="0" w:line="240" w:lineRule="auto"/>
        <w:jc w:val="center"/>
        <w:rPr>
          <w:rFonts w:cstheme="majorBidi"/>
          <w:b/>
          <w:bCs/>
          <w:szCs w:val="24"/>
        </w:rPr>
      </w:pPr>
    </w:p>
    <w:p w14:paraId="556DDC1E" w14:textId="77777777" w:rsidR="00443798" w:rsidRDefault="00443798" w:rsidP="00443798">
      <w:pPr>
        <w:spacing w:after="0" w:line="240" w:lineRule="auto"/>
        <w:jc w:val="center"/>
        <w:rPr>
          <w:rFonts w:cstheme="majorBidi"/>
          <w:b/>
          <w:bCs/>
          <w:szCs w:val="24"/>
        </w:rPr>
      </w:pPr>
    </w:p>
    <w:p w14:paraId="72A2493B" w14:textId="77777777" w:rsidR="00443798" w:rsidRDefault="00443798" w:rsidP="00443798">
      <w:pPr>
        <w:spacing w:after="0" w:line="240" w:lineRule="auto"/>
        <w:jc w:val="center"/>
        <w:rPr>
          <w:rFonts w:cstheme="majorBidi"/>
          <w:b/>
          <w:bCs/>
          <w:szCs w:val="24"/>
        </w:rPr>
      </w:pPr>
    </w:p>
    <w:p w14:paraId="56E05092" w14:textId="77777777" w:rsidR="00443798" w:rsidRDefault="00443798" w:rsidP="00443798">
      <w:pPr>
        <w:spacing w:after="0" w:line="240" w:lineRule="auto"/>
        <w:jc w:val="center"/>
        <w:rPr>
          <w:rFonts w:cstheme="majorBidi"/>
          <w:szCs w:val="24"/>
        </w:rPr>
      </w:pPr>
      <w:r>
        <w:rPr>
          <w:rFonts w:cstheme="majorBidi"/>
          <w:b/>
          <w:bCs/>
          <w:szCs w:val="24"/>
        </w:rPr>
        <w:t>Developing a Database System</w:t>
      </w:r>
    </w:p>
    <w:p w14:paraId="767FDFDB" w14:textId="77777777" w:rsidR="00443798" w:rsidRDefault="00443798" w:rsidP="00443798">
      <w:pPr>
        <w:spacing w:after="0" w:line="240" w:lineRule="auto"/>
        <w:jc w:val="center"/>
        <w:rPr>
          <w:rFonts w:cstheme="majorBidi"/>
          <w:b/>
          <w:bCs/>
          <w:szCs w:val="24"/>
        </w:rPr>
      </w:pPr>
    </w:p>
    <w:p w14:paraId="22BBC733" w14:textId="77777777" w:rsidR="00443798" w:rsidRDefault="00443798" w:rsidP="00443798">
      <w:pPr>
        <w:spacing w:after="0" w:line="240" w:lineRule="auto"/>
        <w:jc w:val="center"/>
        <w:rPr>
          <w:rFonts w:cstheme="majorBidi"/>
          <w:b/>
          <w:bCs/>
          <w:szCs w:val="24"/>
        </w:rPr>
      </w:pPr>
    </w:p>
    <w:p w14:paraId="18D5C612" w14:textId="77777777" w:rsidR="00443798" w:rsidRDefault="00443798" w:rsidP="00443798">
      <w:pPr>
        <w:spacing w:after="0" w:line="240" w:lineRule="auto"/>
        <w:jc w:val="center"/>
        <w:rPr>
          <w:rFonts w:cstheme="majorBidi"/>
          <w:b/>
          <w:bCs/>
          <w:szCs w:val="24"/>
        </w:rPr>
      </w:pPr>
    </w:p>
    <w:p w14:paraId="5C1C7282" w14:textId="77777777" w:rsidR="00443798" w:rsidRDefault="00443798" w:rsidP="00443798">
      <w:pPr>
        <w:spacing w:after="0" w:line="240" w:lineRule="auto"/>
        <w:jc w:val="center"/>
        <w:rPr>
          <w:rFonts w:cstheme="majorBidi"/>
          <w:b/>
          <w:bCs/>
          <w:szCs w:val="24"/>
        </w:rPr>
      </w:pPr>
    </w:p>
    <w:p w14:paraId="4A61DA7D" w14:textId="77777777" w:rsidR="00443798" w:rsidRDefault="00443798" w:rsidP="00443798">
      <w:pPr>
        <w:spacing w:after="0" w:line="240" w:lineRule="auto"/>
        <w:jc w:val="center"/>
        <w:rPr>
          <w:rFonts w:cstheme="majorBidi"/>
          <w:b/>
          <w:bCs/>
          <w:szCs w:val="24"/>
        </w:rPr>
      </w:pPr>
    </w:p>
    <w:p w14:paraId="2707D184" w14:textId="77777777" w:rsidR="00443798" w:rsidRDefault="00443798" w:rsidP="00443798">
      <w:pPr>
        <w:spacing w:after="0" w:line="240" w:lineRule="auto"/>
        <w:jc w:val="center"/>
        <w:rPr>
          <w:rFonts w:cstheme="majorBidi"/>
          <w:b/>
          <w:bCs/>
          <w:szCs w:val="24"/>
        </w:rPr>
      </w:pPr>
      <w:r>
        <w:rPr>
          <w:rFonts w:cstheme="majorBidi"/>
          <w:b/>
          <w:bCs/>
          <w:szCs w:val="24"/>
        </w:rPr>
        <w:t>Submitted to</w:t>
      </w:r>
    </w:p>
    <w:p w14:paraId="71FD8234" w14:textId="77777777" w:rsidR="00443798" w:rsidRDefault="00443798" w:rsidP="00443798">
      <w:pPr>
        <w:spacing w:after="0" w:line="240" w:lineRule="auto"/>
        <w:jc w:val="center"/>
        <w:rPr>
          <w:rFonts w:cstheme="majorBidi"/>
          <w:szCs w:val="24"/>
        </w:rPr>
      </w:pPr>
      <w:r>
        <w:rPr>
          <w:rFonts w:cstheme="majorBidi"/>
          <w:szCs w:val="24"/>
        </w:rPr>
        <w:t xml:space="preserve">Dr. Raneem </w:t>
      </w:r>
      <w:proofErr w:type="spellStart"/>
      <w:r>
        <w:rPr>
          <w:rFonts w:cstheme="majorBidi"/>
          <w:szCs w:val="24"/>
        </w:rPr>
        <w:t>Qaddoura</w:t>
      </w:r>
      <w:proofErr w:type="spellEnd"/>
    </w:p>
    <w:p w14:paraId="2578E926" w14:textId="77777777" w:rsidR="00443798" w:rsidRDefault="00443798" w:rsidP="00443798">
      <w:pPr>
        <w:spacing w:after="0" w:line="240" w:lineRule="auto"/>
        <w:jc w:val="center"/>
        <w:rPr>
          <w:rFonts w:cstheme="majorBidi"/>
          <w:b/>
          <w:bCs/>
          <w:szCs w:val="24"/>
        </w:rPr>
      </w:pPr>
    </w:p>
    <w:p w14:paraId="2A950BC8" w14:textId="77777777" w:rsidR="00443798" w:rsidRDefault="00443798" w:rsidP="00443798">
      <w:pPr>
        <w:spacing w:after="0" w:line="240" w:lineRule="auto"/>
        <w:jc w:val="center"/>
        <w:rPr>
          <w:rFonts w:cstheme="majorBidi"/>
          <w:b/>
          <w:bCs/>
          <w:szCs w:val="24"/>
        </w:rPr>
      </w:pPr>
    </w:p>
    <w:p w14:paraId="32F1BB3E" w14:textId="77777777" w:rsidR="00443798" w:rsidRDefault="00443798" w:rsidP="00443798">
      <w:pPr>
        <w:spacing w:after="0" w:line="240" w:lineRule="auto"/>
        <w:jc w:val="center"/>
        <w:rPr>
          <w:rFonts w:cstheme="majorBidi"/>
          <w:b/>
          <w:bCs/>
          <w:szCs w:val="24"/>
        </w:rPr>
      </w:pPr>
      <w:r>
        <w:rPr>
          <w:rFonts w:cstheme="majorBidi"/>
          <w:b/>
          <w:bCs/>
          <w:szCs w:val="24"/>
        </w:rPr>
        <w:t>Submitted on</w:t>
      </w:r>
    </w:p>
    <w:p w14:paraId="7EA90D37" w14:textId="77777777" w:rsidR="00443798" w:rsidRDefault="00443798" w:rsidP="00443798">
      <w:pPr>
        <w:spacing w:after="0" w:line="240" w:lineRule="auto"/>
        <w:jc w:val="center"/>
        <w:rPr>
          <w:rFonts w:cstheme="majorBidi"/>
          <w:szCs w:val="24"/>
        </w:rPr>
      </w:pPr>
      <w:r>
        <w:rPr>
          <w:rFonts w:cstheme="majorBidi"/>
          <w:szCs w:val="24"/>
        </w:rPr>
        <w:t>June 20</w:t>
      </w:r>
      <w:r w:rsidRPr="000C2AEA">
        <w:rPr>
          <w:rFonts w:cstheme="majorBidi"/>
          <w:szCs w:val="24"/>
          <w:vertAlign w:val="superscript"/>
        </w:rPr>
        <w:t>th</w:t>
      </w:r>
      <w:r>
        <w:rPr>
          <w:rFonts w:cstheme="majorBidi"/>
          <w:szCs w:val="24"/>
        </w:rPr>
        <w:t>, 2023</w:t>
      </w:r>
    </w:p>
    <w:p w14:paraId="366CF310" w14:textId="77777777" w:rsidR="00443798" w:rsidRDefault="00443798" w:rsidP="00443798">
      <w:pPr>
        <w:spacing w:after="0" w:line="240" w:lineRule="auto"/>
        <w:jc w:val="center"/>
        <w:rPr>
          <w:rFonts w:cstheme="majorBidi"/>
          <w:b/>
          <w:bCs/>
          <w:szCs w:val="24"/>
        </w:rPr>
      </w:pPr>
    </w:p>
    <w:p w14:paraId="0CB57EDD" w14:textId="77777777" w:rsidR="00443798" w:rsidRDefault="00443798" w:rsidP="00443798">
      <w:pPr>
        <w:spacing w:after="0" w:line="240" w:lineRule="auto"/>
        <w:jc w:val="center"/>
        <w:rPr>
          <w:rFonts w:cstheme="majorBidi"/>
          <w:b/>
          <w:bCs/>
          <w:szCs w:val="24"/>
        </w:rPr>
      </w:pPr>
    </w:p>
    <w:p w14:paraId="29D093CB" w14:textId="77777777" w:rsidR="00443798" w:rsidRDefault="00443798" w:rsidP="00443798">
      <w:pPr>
        <w:spacing w:after="0" w:line="240" w:lineRule="auto"/>
        <w:jc w:val="center"/>
        <w:rPr>
          <w:rFonts w:cstheme="majorBidi"/>
          <w:b/>
          <w:bCs/>
          <w:szCs w:val="24"/>
        </w:rPr>
      </w:pPr>
      <w:r>
        <w:rPr>
          <w:rFonts w:cstheme="majorBidi"/>
          <w:b/>
          <w:bCs/>
          <w:szCs w:val="24"/>
        </w:rPr>
        <w:t>Submitted by</w:t>
      </w:r>
    </w:p>
    <w:p w14:paraId="41C28C5E" w14:textId="77777777" w:rsidR="00443798" w:rsidRDefault="00443798" w:rsidP="00443798">
      <w:pPr>
        <w:spacing w:after="0" w:line="240" w:lineRule="auto"/>
        <w:jc w:val="center"/>
        <w:rPr>
          <w:rFonts w:cstheme="majorBidi"/>
          <w:szCs w:val="24"/>
        </w:rPr>
      </w:pPr>
      <w:r>
        <w:rPr>
          <w:rFonts w:cstheme="majorBidi"/>
          <w:szCs w:val="24"/>
        </w:rPr>
        <w:t>Marwan Tareq Shafiq Al Farah</w:t>
      </w:r>
    </w:p>
    <w:p w14:paraId="5F8FBFC6" w14:textId="77777777" w:rsidR="00443798" w:rsidRDefault="00443798" w:rsidP="00443798">
      <w:pPr>
        <w:spacing w:after="0" w:line="240" w:lineRule="auto"/>
        <w:jc w:val="center"/>
        <w:rPr>
          <w:rFonts w:cstheme="majorBidi"/>
          <w:szCs w:val="24"/>
        </w:rPr>
      </w:pPr>
    </w:p>
    <w:p w14:paraId="28BCEFAA" w14:textId="77777777" w:rsidR="00443798" w:rsidRDefault="00443798" w:rsidP="00443798">
      <w:pPr>
        <w:spacing w:after="0" w:line="240" w:lineRule="auto"/>
        <w:jc w:val="center"/>
        <w:rPr>
          <w:rFonts w:cstheme="majorBidi"/>
          <w:szCs w:val="24"/>
        </w:rPr>
      </w:pPr>
    </w:p>
    <w:p w14:paraId="73431356" w14:textId="77777777" w:rsidR="00443798" w:rsidRDefault="00443798" w:rsidP="00443798">
      <w:pPr>
        <w:spacing w:after="0" w:line="240" w:lineRule="auto"/>
        <w:jc w:val="center"/>
        <w:rPr>
          <w:rFonts w:cstheme="majorBidi"/>
          <w:b/>
          <w:bCs/>
          <w:szCs w:val="24"/>
        </w:rPr>
      </w:pPr>
      <w:r>
        <w:rPr>
          <w:rFonts w:cstheme="majorBidi"/>
          <w:b/>
          <w:bCs/>
          <w:szCs w:val="24"/>
        </w:rPr>
        <w:t>Student ID</w:t>
      </w:r>
    </w:p>
    <w:p w14:paraId="6F49CE7D" w14:textId="77777777" w:rsidR="00443798" w:rsidRDefault="00443798" w:rsidP="00443798">
      <w:pPr>
        <w:spacing w:after="0" w:line="240" w:lineRule="auto"/>
        <w:jc w:val="center"/>
        <w:rPr>
          <w:rFonts w:cstheme="majorBidi"/>
          <w:szCs w:val="24"/>
        </w:rPr>
      </w:pPr>
      <w:r>
        <w:rPr>
          <w:rFonts w:cstheme="majorBidi"/>
          <w:szCs w:val="24"/>
        </w:rPr>
        <w:t>21110011</w:t>
      </w:r>
    </w:p>
    <w:p w14:paraId="7D83822C" w14:textId="77777777" w:rsidR="00443798" w:rsidRDefault="00443798" w:rsidP="00443798">
      <w:pPr>
        <w:spacing w:after="0" w:line="240" w:lineRule="auto"/>
        <w:jc w:val="center"/>
        <w:rPr>
          <w:rFonts w:cstheme="majorBidi"/>
          <w:b/>
          <w:bCs/>
          <w:szCs w:val="24"/>
        </w:rPr>
      </w:pPr>
    </w:p>
    <w:p w14:paraId="3925E06C" w14:textId="77777777" w:rsidR="00443798" w:rsidRDefault="00443798" w:rsidP="00443798">
      <w:pPr>
        <w:spacing w:after="0" w:line="240" w:lineRule="auto"/>
        <w:jc w:val="center"/>
        <w:rPr>
          <w:rFonts w:cstheme="majorBidi"/>
          <w:szCs w:val="24"/>
        </w:rPr>
      </w:pPr>
    </w:p>
    <w:p w14:paraId="7D1F749C" w14:textId="77777777" w:rsidR="00443798" w:rsidRDefault="00443798" w:rsidP="00443798">
      <w:pPr>
        <w:spacing w:after="0" w:line="240" w:lineRule="auto"/>
        <w:jc w:val="center"/>
        <w:rPr>
          <w:rFonts w:cstheme="majorBidi"/>
          <w:szCs w:val="24"/>
        </w:rPr>
      </w:pPr>
    </w:p>
    <w:p w14:paraId="3AC97BA9" w14:textId="77777777" w:rsidR="00443798" w:rsidRDefault="00443798" w:rsidP="00443798">
      <w:pPr>
        <w:spacing w:after="0" w:line="240" w:lineRule="auto"/>
        <w:jc w:val="center"/>
        <w:rPr>
          <w:rFonts w:cstheme="majorBidi"/>
          <w:szCs w:val="24"/>
        </w:rPr>
      </w:pPr>
    </w:p>
    <w:p w14:paraId="5E99C6F4" w14:textId="77777777" w:rsidR="00443798" w:rsidRDefault="00443798" w:rsidP="00443798">
      <w:pPr>
        <w:jc w:val="center"/>
        <w:rPr>
          <w:rFonts w:cstheme="majorBidi"/>
          <w:b/>
          <w:bCs/>
          <w:szCs w:val="24"/>
        </w:rPr>
      </w:pPr>
      <w:r>
        <w:rPr>
          <w:rFonts w:cstheme="majorBidi"/>
          <w:b/>
          <w:bCs/>
          <w:szCs w:val="24"/>
        </w:rPr>
        <w:t>Spring 2022 - 2023</w:t>
      </w:r>
    </w:p>
    <w:p w14:paraId="783879BB" w14:textId="77777777" w:rsidR="0055721A" w:rsidRDefault="0055721A" w:rsidP="0055721A">
      <w:pPr>
        <w:spacing w:line="259" w:lineRule="auto"/>
        <w:jc w:val="center"/>
        <w:rPr>
          <w:rFonts w:cstheme="majorBidi"/>
          <w:b/>
          <w:bCs/>
          <w:szCs w:val="24"/>
        </w:rPr>
      </w:pPr>
      <w:r>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55721A" w:rsidRDefault="0055721A" w:rsidP="0055721A">
          <w:pPr>
            <w:pStyle w:val="TOCHeading"/>
            <w:jc w:val="center"/>
            <w:rPr>
              <w:rFonts w:asciiTheme="majorBidi" w:hAnsiTheme="majorBidi"/>
              <w:b/>
              <w:bCs/>
              <w:color w:val="auto"/>
              <w:sz w:val="36"/>
              <w:szCs w:val="36"/>
            </w:rPr>
          </w:pPr>
          <w:r w:rsidRPr="0055721A">
            <w:rPr>
              <w:rFonts w:asciiTheme="majorBidi" w:hAnsiTheme="majorBidi"/>
              <w:b/>
              <w:bCs/>
              <w:color w:val="auto"/>
              <w:sz w:val="36"/>
              <w:szCs w:val="36"/>
            </w:rPr>
            <w:t>Table of Content</w:t>
          </w:r>
        </w:p>
        <w:p w14:paraId="032D243B" w14:textId="77777777" w:rsidR="00AC7956" w:rsidRDefault="0055721A">
          <w:pPr>
            <w:rPr>
              <w:noProof/>
            </w:rPr>
          </w:pPr>
          <w:r>
            <w:br/>
          </w:r>
          <w:r>
            <w:fldChar w:fldCharType="begin"/>
          </w:r>
          <w:r>
            <w:instrText xml:space="preserve"> TOC \o "1-3" \h \z \u </w:instrText>
          </w:r>
          <w:r>
            <w:fldChar w:fldCharType="separate"/>
          </w:r>
        </w:p>
        <w:p w14:paraId="75D3A952" w14:textId="04DF06EA" w:rsidR="00AC7956"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89229" w:history="1">
            <w:r w:rsidR="00AC7956" w:rsidRPr="00692077">
              <w:rPr>
                <w:rStyle w:val="Hyperlink"/>
                <w:b/>
                <w:bCs/>
                <w:i/>
                <w:iCs/>
                <w:noProof/>
              </w:rPr>
              <w:t>User Documentation</w:t>
            </w:r>
            <w:r w:rsidR="00AC7956">
              <w:rPr>
                <w:noProof/>
                <w:webHidden/>
              </w:rPr>
              <w:tab/>
            </w:r>
            <w:r w:rsidR="00AC7956">
              <w:rPr>
                <w:noProof/>
                <w:webHidden/>
              </w:rPr>
              <w:fldChar w:fldCharType="begin"/>
            </w:r>
            <w:r w:rsidR="00AC7956">
              <w:rPr>
                <w:noProof/>
                <w:webHidden/>
              </w:rPr>
              <w:instrText xml:space="preserve"> PAGEREF _Toc137589229 \h </w:instrText>
            </w:r>
            <w:r w:rsidR="00AC7956">
              <w:rPr>
                <w:noProof/>
                <w:webHidden/>
              </w:rPr>
            </w:r>
            <w:r w:rsidR="00AC7956">
              <w:rPr>
                <w:noProof/>
                <w:webHidden/>
              </w:rPr>
              <w:fldChar w:fldCharType="separate"/>
            </w:r>
            <w:r w:rsidR="00AC7956">
              <w:rPr>
                <w:noProof/>
                <w:webHidden/>
              </w:rPr>
              <w:t>3</w:t>
            </w:r>
            <w:r w:rsidR="00AC7956">
              <w:rPr>
                <w:noProof/>
                <w:webHidden/>
              </w:rPr>
              <w:fldChar w:fldCharType="end"/>
            </w:r>
          </w:hyperlink>
        </w:p>
        <w:p w14:paraId="5413B057" w14:textId="5F044FF5" w:rsidR="00AC795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589230" w:history="1">
            <w:r w:rsidR="00AC7956" w:rsidRPr="00692077">
              <w:rPr>
                <w:rStyle w:val="Hyperlink"/>
                <w:b/>
                <w:bCs/>
                <w:noProof/>
              </w:rPr>
              <w:t>Introduction</w:t>
            </w:r>
            <w:r w:rsidR="00AC7956">
              <w:rPr>
                <w:noProof/>
                <w:webHidden/>
              </w:rPr>
              <w:tab/>
            </w:r>
            <w:r w:rsidR="00AC7956">
              <w:rPr>
                <w:noProof/>
                <w:webHidden/>
              </w:rPr>
              <w:fldChar w:fldCharType="begin"/>
            </w:r>
            <w:r w:rsidR="00AC7956">
              <w:rPr>
                <w:noProof/>
                <w:webHidden/>
              </w:rPr>
              <w:instrText xml:space="preserve"> PAGEREF _Toc137589230 \h </w:instrText>
            </w:r>
            <w:r w:rsidR="00AC7956">
              <w:rPr>
                <w:noProof/>
                <w:webHidden/>
              </w:rPr>
            </w:r>
            <w:r w:rsidR="00AC7956">
              <w:rPr>
                <w:noProof/>
                <w:webHidden/>
              </w:rPr>
              <w:fldChar w:fldCharType="separate"/>
            </w:r>
            <w:r w:rsidR="00AC7956">
              <w:rPr>
                <w:noProof/>
                <w:webHidden/>
              </w:rPr>
              <w:t>3</w:t>
            </w:r>
            <w:r w:rsidR="00AC7956">
              <w:rPr>
                <w:noProof/>
                <w:webHidden/>
              </w:rPr>
              <w:fldChar w:fldCharType="end"/>
            </w:r>
          </w:hyperlink>
        </w:p>
        <w:p w14:paraId="1260ECA0" w14:textId="3A7D8708" w:rsidR="00AC795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589231" w:history="1">
            <w:r w:rsidR="00AC7956" w:rsidRPr="00692077">
              <w:rPr>
                <w:rStyle w:val="Hyperlink"/>
                <w:b/>
                <w:bCs/>
                <w:noProof/>
              </w:rPr>
              <w:t>Using the System</w:t>
            </w:r>
            <w:r w:rsidR="00AC7956">
              <w:rPr>
                <w:noProof/>
                <w:webHidden/>
              </w:rPr>
              <w:tab/>
            </w:r>
            <w:r w:rsidR="00AC7956">
              <w:rPr>
                <w:noProof/>
                <w:webHidden/>
              </w:rPr>
              <w:fldChar w:fldCharType="begin"/>
            </w:r>
            <w:r w:rsidR="00AC7956">
              <w:rPr>
                <w:noProof/>
                <w:webHidden/>
              </w:rPr>
              <w:instrText xml:space="preserve"> PAGEREF _Toc137589231 \h </w:instrText>
            </w:r>
            <w:r w:rsidR="00AC7956">
              <w:rPr>
                <w:noProof/>
                <w:webHidden/>
              </w:rPr>
            </w:r>
            <w:r w:rsidR="00AC7956">
              <w:rPr>
                <w:noProof/>
                <w:webHidden/>
              </w:rPr>
              <w:fldChar w:fldCharType="separate"/>
            </w:r>
            <w:r w:rsidR="00AC7956">
              <w:rPr>
                <w:noProof/>
                <w:webHidden/>
              </w:rPr>
              <w:t>4</w:t>
            </w:r>
            <w:r w:rsidR="00AC7956">
              <w:rPr>
                <w:noProof/>
                <w:webHidden/>
              </w:rPr>
              <w:fldChar w:fldCharType="end"/>
            </w:r>
          </w:hyperlink>
        </w:p>
        <w:p w14:paraId="2B6262A2" w14:textId="56FF2BAD" w:rsidR="00AC795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589232" w:history="1">
            <w:r w:rsidR="00AC7956" w:rsidRPr="00692077">
              <w:rPr>
                <w:rStyle w:val="Hyperlink"/>
                <w:b/>
                <w:bCs/>
                <w:noProof/>
              </w:rPr>
              <w:t>Frequently Asked Questions</w:t>
            </w:r>
            <w:r w:rsidR="00AC7956">
              <w:rPr>
                <w:noProof/>
                <w:webHidden/>
              </w:rPr>
              <w:tab/>
            </w:r>
            <w:r w:rsidR="00AC7956">
              <w:rPr>
                <w:noProof/>
                <w:webHidden/>
              </w:rPr>
              <w:fldChar w:fldCharType="begin"/>
            </w:r>
            <w:r w:rsidR="00AC7956">
              <w:rPr>
                <w:noProof/>
                <w:webHidden/>
              </w:rPr>
              <w:instrText xml:space="preserve"> PAGEREF _Toc137589232 \h </w:instrText>
            </w:r>
            <w:r w:rsidR="00AC7956">
              <w:rPr>
                <w:noProof/>
                <w:webHidden/>
              </w:rPr>
            </w:r>
            <w:r w:rsidR="00AC7956">
              <w:rPr>
                <w:noProof/>
                <w:webHidden/>
              </w:rPr>
              <w:fldChar w:fldCharType="separate"/>
            </w:r>
            <w:r w:rsidR="00AC7956">
              <w:rPr>
                <w:noProof/>
                <w:webHidden/>
              </w:rPr>
              <w:t>11</w:t>
            </w:r>
            <w:r w:rsidR="00AC7956">
              <w:rPr>
                <w:noProof/>
                <w:webHidden/>
              </w:rPr>
              <w:fldChar w:fldCharType="end"/>
            </w:r>
          </w:hyperlink>
        </w:p>
        <w:p w14:paraId="786EB6A4" w14:textId="25E1F81D" w:rsidR="00AC795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589233" w:history="1">
            <w:r w:rsidR="00AC7956" w:rsidRPr="00692077">
              <w:rPr>
                <w:rStyle w:val="Hyperlink"/>
                <w:b/>
                <w:bCs/>
                <w:noProof/>
              </w:rPr>
              <w:t>Contact Information</w:t>
            </w:r>
            <w:r w:rsidR="00AC7956">
              <w:rPr>
                <w:noProof/>
                <w:webHidden/>
              </w:rPr>
              <w:tab/>
            </w:r>
            <w:r w:rsidR="00AC7956">
              <w:rPr>
                <w:noProof/>
                <w:webHidden/>
              </w:rPr>
              <w:fldChar w:fldCharType="begin"/>
            </w:r>
            <w:r w:rsidR="00AC7956">
              <w:rPr>
                <w:noProof/>
                <w:webHidden/>
              </w:rPr>
              <w:instrText xml:space="preserve"> PAGEREF _Toc137589233 \h </w:instrText>
            </w:r>
            <w:r w:rsidR="00AC7956">
              <w:rPr>
                <w:noProof/>
                <w:webHidden/>
              </w:rPr>
            </w:r>
            <w:r w:rsidR="00AC7956">
              <w:rPr>
                <w:noProof/>
                <w:webHidden/>
              </w:rPr>
              <w:fldChar w:fldCharType="separate"/>
            </w:r>
            <w:r w:rsidR="00AC7956">
              <w:rPr>
                <w:noProof/>
                <w:webHidden/>
              </w:rPr>
              <w:t>12</w:t>
            </w:r>
            <w:r w:rsidR="00AC7956">
              <w:rPr>
                <w:noProof/>
                <w:webHidden/>
              </w:rPr>
              <w:fldChar w:fldCharType="end"/>
            </w:r>
          </w:hyperlink>
        </w:p>
        <w:p w14:paraId="74634079" w14:textId="2D9FF82D" w:rsidR="0055721A" w:rsidRDefault="0055721A">
          <w:r>
            <w:rPr>
              <w:b/>
              <w:bCs/>
              <w:noProof/>
            </w:rPr>
            <w:fldChar w:fldCharType="end"/>
          </w:r>
        </w:p>
      </w:sdtContent>
    </w:sdt>
    <w:p w14:paraId="483485F2" w14:textId="7E119956" w:rsidR="006E5AD2" w:rsidRDefault="006E5AD2">
      <w:pPr>
        <w:spacing w:line="259" w:lineRule="auto"/>
      </w:pPr>
      <w:r>
        <w:br w:type="page"/>
      </w:r>
    </w:p>
    <w:p w14:paraId="04346CD6" w14:textId="6F1C2320" w:rsidR="003B3AEC" w:rsidRDefault="00443798" w:rsidP="006E5AD2">
      <w:pPr>
        <w:pStyle w:val="Heading1"/>
        <w:jc w:val="center"/>
        <w:rPr>
          <w:rFonts w:asciiTheme="majorBidi" w:hAnsiTheme="majorBidi"/>
          <w:b/>
          <w:bCs/>
          <w:i/>
          <w:iCs/>
          <w:color w:val="C00000"/>
          <w:sz w:val="36"/>
          <w:szCs w:val="36"/>
        </w:rPr>
      </w:pPr>
      <w:bookmarkStart w:id="0" w:name="_Toc137589229"/>
      <w:r>
        <w:rPr>
          <w:rFonts w:asciiTheme="majorBidi" w:hAnsiTheme="majorBidi"/>
          <w:b/>
          <w:bCs/>
          <w:i/>
          <w:iCs/>
          <w:color w:val="C00000"/>
          <w:sz w:val="36"/>
          <w:szCs w:val="36"/>
        </w:rPr>
        <w:lastRenderedPageBreak/>
        <w:t>User Documentation</w:t>
      </w:r>
      <w:bookmarkEnd w:id="0"/>
    </w:p>
    <w:p w14:paraId="5789108C" w14:textId="404CB57C" w:rsidR="006E5AD2" w:rsidRDefault="006E5AD2" w:rsidP="006E5AD2"/>
    <w:p w14:paraId="7EA77883" w14:textId="6D7A06A3" w:rsidR="006E5AD2" w:rsidRPr="00443798" w:rsidRDefault="00443798" w:rsidP="00443798">
      <w:pPr>
        <w:spacing w:line="259" w:lineRule="auto"/>
        <w:rPr>
          <w:rFonts w:cstheme="majorBidi"/>
          <w:b/>
          <w:bCs/>
          <w:szCs w:val="24"/>
        </w:rPr>
      </w:pPr>
      <w:bookmarkStart w:id="1" w:name="_Toc137589230"/>
      <w:r w:rsidRPr="00443798">
        <w:rPr>
          <w:rStyle w:val="Heading2Char"/>
          <w:rFonts w:asciiTheme="majorBidi" w:hAnsiTheme="majorBidi"/>
          <w:b/>
          <w:bCs/>
          <w:color w:val="auto"/>
          <w:sz w:val="24"/>
          <w:szCs w:val="24"/>
        </w:rPr>
        <w:t>Introduction</w:t>
      </w:r>
      <w:bookmarkEnd w:id="1"/>
      <w:r w:rsidRPr="00443798">
        <w:rPr>
          <w:rFonts w:cstheme="majorBidi"/>
          <w:b/>
          <w:bCs/>
          <w:szCs w:val="24"/>
        </w:rPr>
        <w:t>:</w:t>
      </w:r>
    </w:p>
    <w:p w14:paraId="0846F004" w14:textId="75365E93" w:rsidR="00443798" w:rsidRDefault="00443798" w:rsidP="00443798">
      <w:pPr>
        <w:spacing w:line="259" w:lineRule="auto"/>
      </w:pPr>
      <w:r>
        <w:t>The IHDB (Ibn Al Haitham Database) system is a sophisticated relational database developed to help Ibn Al Haitham Hospital manage and retrieve patient information, surgeries, doctors</w:t>
      </w:r>
      <w:r w:rsidR="007E61F5">
        <w:t>’</w:t>
      </w:r>
      <w:r>
        <w:t xml:space="preserve"> schedules, and operating room details more efficiently. This section gives an overview of the system</w:t>
      </w:r>
      <w:r w:rsidR="007E61F5">
        <w:t>’</w:t>
      </w:r>
      <w:r>
        <w:t>s functioning and features to help doctors become acquainted with its options.</w:t>
      </w:r>
    </w:p>
    <w:p w14:paraId="24728ED7" w14:textId="6056403E" w:rsidR="00443798" w:rsidRDefault="00443798" w:rsidP="00443798">
      <w:pPr>
        <w:spacing w:line="259" w:lineRule="auto"/>
      </w:pPr>
      <w:r>
        <w:t xml:space="preserve">The IHDB system anticipates </w:t>
      </w:r>
      <w:proofErr w:type="gramStart"/>
      <w:r>
        <w:t>to improve</w:t>
      </w:r>
      <w:proofErr w:type="gramEnd"/>
      <w:r>
        <w:t xml:space="preserve"> doctors</w:t>
      </w:r>
      <w:r w:rsidR="007E61F5">
        <w:t>’</w:t>
      </w:r>
      <w:r>
        <w:t xml:space="preserve"> productivity by offering easy access to vital patient data and surgical information. It allows </w:t>
      </w:r>
      <w:r w:rsidR="007E61F5">
        <w:t>doctors</w:t>
      </w:r>
      <w:r>
        <w:t xml:space="preserve"> to arrange their appointments more quickly, check patient information, obtain operation data, and get operating room information.</w:t>
      </w:r>
    </w:p>
    <w:p w14:paraId="1E946448" w14:textId="77777777" w:rsidR="00443798" w:rsidRDefault="00443798" w:rsidP="00443798">
      <w:pPr>
        <w:spacing w:line="259" w:lineRule="auto"/>
      </w:pPr>
      <w:r>
        <w:t>The following are the primary characteristics and benefits of the IHDB system for doctors:</w:t>
      </w:r>
    </w:p>
    <w:p w14:paraId="3DD7D1EF" w14:textId="77777777" w:rsidR="00443798" w:rsidRDefault="00443798" w:rsidP="00443798">
      <w:pPr>
        <w:pStyle w:val="ListParagraph"/>
        <w:numPr>
          <w:ilvl w:val="0"/>
          <w:numId w:val="1"/>
        </w:numPr>
        <w:spacing w:line="259" w:lineRule="auto"/>
      </w:pPr>
      <w:r w:rsidRPr="00443798">
        <w:rPr>
          <w:b/>
          <w:bCs/>
        </w:rPr>
        <w:t>Centralized Patient Data:</w:t>
      </w:r>
      <w:r>
        <w:t xml:space="preserve"> Doctors may easily access patient data such as demographics, contact information, and medical history to deliver better-informed treatment.</w:t>
      </w:r>
    </w:p>
    <w:p w14:paraId="1B9D8502" w14:textId="77777777" w:rsidR="00443798" w:rsidRDefault="00443798" w:rsidP="00443798">
      <w:pPr>
        <w:pStyle w:val="ListParagraph"/>
        <w:numPr>
          <w:ilvl w:val="0"/>
          <w:numId w:val="1"/>
        </w:numPr>
        <w:spacing w:line="259" w:lineRule="auto"/>
      </w:pPr>
      <w:r w:rsidRPr="00443798">
        <w:rPr>
          <w:b/>
          <w:bCs/>
        </w:rPr>
        <w:t>Appointment Management:</w:t>
      </w:r>
      <w:r>
        <w:t xml:space="preserve"> The system enables doctors to monitor and manage their appointment calendars, including the ability to reschedule appointments as needed.</w:t>
      </w:r>
    </w:p>
    <w:p w14:paraId="050466A3" w14:textId="77777777" w:rsidR="00443798" w:rsidRDefault="00443798" w:rsidP="00443798">
      <w:pPr>
        <w:pStyle w:val="ListParagraph"/>
        <w:numPr>
          <w:ilvl w:val="0"/>
          <w:numId w:val="1"/>
        </w:numPr>
        <w:spacing w:line="259" w:lineRule="auto"/>
      </w:pPr>
      <w:r w:rsidRPr="00443798">
        <w:rPr>
          <w:b/>
          <w:bCs/>
        </w:rPr>
        <w:t>Surgery Details:</w:t>
      </w:r>
      <w:r>
        <w:t xml:space="preserve"> Doctors may access detailed information on surgeries, such as surgical procedures, patient information, operating room assignments, and planned timings.</w:t>
      </w:r>
    </w:p>
    <w:p w14:paraId="527BF666" w14:textId="52E47530" w:rsidR="00443798" w:rsidRDefault="00443798" w:rsidP="00443798">
      <w:pPr>
        <w:pStyle w:val="ListParagraph"/>
        <w:numPr>
          <w:ilvl w:val="0"/>
          <w:numId w:val="1"/>
        </w:numPr>
        <w:spacing w:line="259" w:lineRule="auto"/>
      </w:pPr>
      <w:r w:rsidRPr="00443798">
        <w:rPr>
          <w:b/>
          <w:bCs/>
        </w:rPr>
        <w:t>Operating Room data:</w:t>
      </w:r>
      <w:r>
        <w:t xml:space="preserve"> The system gives access to operating room data such as room numbers, room kinds, and capacities to aid doctors in properly planning and scheduling procedures.</w:t>
      </w:r>
    </w:p>
    <w:p w14:paraId="1058EC61" w14:textId="77777777" w:rsidR="00443798" w:rsidRDefault="00443798" w:rsidP="00443798">
      <w:pPr>
        <w:pStyle w:val="ListParagraph"/>
        <w:numPr>
          <w:ilvl w:val="0"/>
          <w:numId w:val="1"/>
        </w:numPr>
        <w:spacing w:line="259" w:lineRule="auto"/>
      </w:pPr>
      <w:r w:rsidRPr="00443798">
        <w:rPr>
          <w:b/>
          <w:bCs/>
        </w:rPr>
        <w:t>Efficient Data Retrieval:</w:t>
      </w:r>
      <w:r>
        <w:t xml:space="preserve"> The IHDB system provides fast and dependable data retrieval capabilities, allowing surgeons to quickly retrieve the necessary patient information and surgical specifics.</w:t>
      </w:r>
    </w:p>
    <w:p w14:paraId="3E70EF0C" w14:textId="3B5C5178" w:rsidR="00443798" w:rsidRDefault="00443798" w:rsidP="00443798">
      <w:pPr>
        <w:pStyle w:val="ListParagraph"/>
        <w:numPr>
          <w:ilvl w:val="0"/>
          <w:numId w:val="1"/>
        </w:numPr>
        <w:spacing w:line="259" w:lineRule="auto"/>
      </w:pPr>
      <w:r w:rsidRPr="00443798">
        <w:rPr>
          <w:b/>
          <w:bCs/>
        </w:rPr>
        <w:t>User-Friendly Interface:</w:t>
      </w:r>
      <w:r>
        <w:t xml:space="preserve"> The system</w:t>
      </w:r>
      <w:r w:rsidR="007E61F5">
        <w:t>’</w:t>
      </w:r>
      <w:r>
        <w:t>s graphical user interface (GUI) is meant to be intuitive and user-friendly, allowing for simple navigation and efficient interaction with the system.</w:t>
      </w:r>
    </w:p>
    <w:p w14:paraId="74805FF2" w14:textId="2B60DFF9" w:rsidR="00443798" w:rsidRDefault="00443798" w:rsidP="00443798">
      <w:pPr>
        <w:spacing w:line="259" w:lineRule="auto"/>
      </w:pPr>
      <w:r>
        <w:t xml:space="preserve">Doctors have distinct user roles and related </w:t>
      </w:r>
      <w:r w:rsidR="007E61F5">
        <w:t>privileges</w:t>
      </w:r>
      <w:r>
        <w:t xml:space="preserve"> in the IHDB system. These </w:t>
      </w:r>
      <w:r w:rsidR="007E61F5">
        <w:t xml:space="preserve">privileges </w:t>
      </w:r>
      <w:r>
        <w:t>determine the system operations that doctors may execute, such as examining patient information, organizing appointments, and obtaining surgical data. This documentation</w:t>
      </w:r>
      <w:r w:rsidR="007E61F5">
        <w:t>’</w:t>
      </w:r>
      <w:r>
        <w:t>s User Interface section contains thorough information on the various features and access privileges for doctors.</w:t>
      </w:r>
    </w:p>
    <w:p w14:paraId="6DB7EBBF" w14:textId="5A8948AC" w:rsidR="00443798" w:rsidRDefault="00443798" w:rsidP="00443798">
      <w:pPr>
        <w:spacing w:line="259" w:lineRule="auto"/>
      </w:pPr>
      <w:r>
        <w:t>Doctors may successfully use the IHDB system</w:t>
      </w:r>
      <w:r w:rsidR="007E61F5">
        <w:t>’</w:t>
      </w:r>
      <w:r>
        <w:t>s capabilities to better their everyday workflows and deliver optimal treatment to patients by knowing the system overview and major features.</w:t>
      </w:r>
    </w:p>
    <w:p w14:paraId="3B5EF8E4" w14:textId="4D55131A" w:rsidR="00443798" w:rsidRPr="00806362" w:rsidRDefault="00443798" w:rsidP="00443798">
      <w:pPr>
        <w:spacing w:line="259" w:lineRule="auto"/>
        <w:rPr>
          <w:rFonts w:cstheme="majorBidi"/>
          <w:b/>
          <w:bCs/>
          <w:szCs w:val="24"/>
        </w:rPr>
      </w:pPr>
      <w:bookmarkStart w:id="2" w:name="_Toc137589231"/>
      <w:r w:rsidRPr="00806362">
        <w:rPr>
          <w:rStyle w:val="Heading2Char"/>
          <w:rFonts w:asciiTheme="majorBidi" w:hAnsiTheme="majorBidi"/>
          <w:b/>
          <w:bCs/>
          <w:color w:val="auto"/>
          <w:sz w:val="24"/>
          <w:szCs w:val="24"/>
        </w:rPr>
        <w:t>Using the System</w:t>
      </w:r>
      <w:bookmarkEnd w:id="2"/>
      <w:r w:rsidRPr="00806362">
        <w:rPr>
          <w:rFonts w:cstheme="majorBidi"/>
          <w:b/>
          <w:bCs/>
          <w:szCs w:val="24"/>
        </w:rPr>
        <w:t>:</w:t>
      </w:r>
    </w:p>
    <w:p w14:paraId="58FB88EF" w14:textId="77777777" w:rsidR="00443798" w:rsidRDefault="00443798" w:rsidP="00443798">
      <w:pPr>
        <w:spacing w:line="259" w:lineRule="auto"/>
      </w:pPr>
      <w:r>
        <w:t>The IHDB (Ibn Al Haitham Database) system offers doctors with an easy-to-use graphical user interface (GUI) for managing patient information, appointments, and surgical details. This section outlines the many sites, rights, and features that doctors have access to inside the system.</w:t>
      </w:r>
    </w:p>
    <w:p w14:paraId="410971FF" w14:textId="027CB86A" w:rsidR="00443798" w:rsidRDefault="00443798" w:rsidP="00443798">
      <w:pPr>
        <w:spacing w:line="259" w:lineRule="auto"/>
      </w:pPr>
      <w:r>
        <w:lastRenderedPageBreak/>
        <w:t xml:space="preserve">To access the IHDB system, launch your web browser and type </w:t>
      </w:r>
      <w:hyperlink r:id="rId9" w:history="1">
        <w:r w:rsidRPr="000137FD">
          <w:rPr>
            <w:rStyle w:val="Hyperlink"/>
          </w:rPr>
          <w:t>http://localhost/Interface/index.php</w:t>
        </w:r>
      </w:hyperlink>
      <w:r>
        <w:t xml:space="preserve"> into the address bar. This will lead you to the login page, where you input your login information to access the system.</w:t>
      </w:r>
    </w:p>
    <w:p w14:paraId="22670C65" w14:textId="2345CBD3" w:rsidR="00443798" w:rsidRPr="00D14204" w:rsidRDefault="00443798" w:rsidP="00D14204">
      <w:pPr>
        <w:pStyle w:val="ListParagraph"/>
        <w:numPr>
          <w:ilvl w:val="0"/>
          <w:numId w:val="2"/>
        </w:numPr>
        <w:spacing w:line="259" w:lineRule="auto"/>
        <w:rPr>
          <w:b/>
          <w:bCs/>
        </w:rPr>
      </w:pPr>
      <w:r w:rsidRPr="00D14204">
        <w:rPr>
          <w:b/>
          <w:bCs/>
        </w:rPr>
        <w:t>The Home Page</w:t>
      </w:r>
      <w:r w:rsidR="00D14204" w:rsidRPr="00D14204">
        <w:rPr>
          <w:b/>
          <w:bCs/>
        </w:rPr>
        <w:t>:</w:t>
      </w:r>
    </w:p>
    <w:p w14:paraId="20658FAD" w14:textId="6653407A" w:rsidR="00443798" w:rsidRDefault="00443798" w:rsidP="00D14204">
      <w:pPr>
        <w:spacing w:line="259" w:lineRule="auto"/>
        <w:ind w:left="720"/>
      </w:pPr>
      <w:r>
        <w:t>The Home Page is the primary page of the interface, from which doctors can select one of the five pages listed below:</w:t>
      </w:r>
    </w:p>
    <w:p w14:paraId="36F6690B" w14:textId="46AC6473" w:rsidR="00D14204" w:rsidRDefault="006B1546" w:rsidP="00D14204">
      <w:pPr>
        <w:spacing w:line="259" w:lineRule="auto"/>
      </w:pPr>
      <w:r>
        <w:rPr>
          <w:noProof/>
        </w:rPr>
        <mc:AlternateContent>
          <mc:Choice Requires="wps">
            <w:drawing>
              <wp:anchor distT="0" distB="0" distL="114300" distR="114300" simplePos="0" relativeHeight="251667456" behindDoc="0" locked="0" layoutInCell="1" allowOverlap="1" wp14:anchorId="6D7074CF" wp14:editId="4F0CF289">
                <wp:simplePos x="0" y="0"/>
                <wp:positionH relativeFrom="column">
                  <wp:posOffset>1743280</wp:posOffset>
                </wp:positionH>
                <wp:positionV relativeFrom="paragraph">
                  <wp:posOffset>776199</wp:posOffset>
                </wp:positionV>
                <wp:extent cx="388127" cy="282872"/>
                <wp:effectExtent l="0" t="0" r="69215" b="60325"/>
                <wp:wrapNone/>
                <wp:docPr id="708310563" name="Straight Arrow Connector 1"/>
                <wp:cNvGraphicFramePr/>
                <a:graphic xmlns:a="http://schemas.openxmlformats.org/drawingml/2006/main">
                  <a:graphicData uri="http://schemas.microsoft.com/office/word/2010/wordprocessingShape">
                    <wps:wsp>
                      <wps:cNvCnPr/>
                      <wps:spPr>
                        <a:xfrm>
                          <a:off x="0" y="0"/>
                          <a:ext cx="388127" cy="28287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22DE6C" id="_x0000_t32" coordsize="21600,21600" o:spt="32" o:oned="t" path="m,l21600,21600e" filled="f">
                <v:path arrowok="t" fillok="f" o:connecttype="none"/>
                <o:lock v:ext="edit" shapetype="t"/>
              </v:shapetype>
              <v:shape id="Straight Arrow Connector 1" o:spid="_x0000_s1026" type="#_x0000_t32" style="position:absolute;margin-left:137.25pt;margin-top:61.1pt;width:30.55pt;height:2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" strokecolor="red"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9E53862" wp14:editId="62AA1074">
                <wp:simplePos x="0" y="0"/>
                <wp:positionH relativeFrom="column">
                  <wp:posOffset>-184196</wp:posOffset>
                </wp:positionH>
                <wp:positionV relativeFrom="paragraph">
                  <wp:posOffset>798277</wp:posOffset>
                </wp:positionV>
                <wp:extent cx="388127" cy="282872"/>
                <wp:effectExtent l="0" t="0" r="69215" b="60325"/>
                <wp:wrapNone/>
                <wp:docPr id="833613617" name="Straight Arrow Connector 1"/>
                <wp:cNvGraphicFramePr/>
                <a:graphic xmlns:a="http://schemas.openxmlformats.org/drawingml/2006/main">
                  <a:graphicData uri="http://schemas.microsoft.com/office/word/2010/wordprocessingShape">
                    <wps:wsp>
                      <wps:cNvCnPr/>
                      <wps:spPr>
                        <a:xfrm>
                          <a:off x="0" y="0"/>
                          <a:ext cx="388127" cy="28287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0E649" id="Straight Arrow Connector 1" o:spid="_x0000_s1026" type="#_x0000_t32" style="position:absolute;margin-left:-14.5pt;margin-top:62.85pt;width:30.55pt;height:2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1B49E56" wp14:editId="5AB562A5">
                <wp:simplePos x="0" y="0"/>
                <wp:positionH relativeFrom="column">
                  <wp:posOffset>1816612</wp:posOffset>
                </wp:positionH>
                <wp:positionV relativeFrom="paragraph">
                  <wp:posOffset>265480</wp:posOffset>
                </wp:positionV>
                <wp:extent cx="388127" cy="282872"/>
                <wp:effectExtent l="0" t="0" r="69215" b="60325"/>
                <wp:wrapNone/>
                <wp:docPr id="815600118" name="Straight Arrow Connector 1"/>
                <wp:cNvGraphicFramePr/>
                <a:graphic xmlns:a="http://schemas.openxmlformats.org/drawingml/2006/main">
                  <a:graphicData uri="http://schemas.microsoft.com/office/word/2010/wordprocessingShape">
                    <wps:wsp>
                      <wps:cNvCnPr/>
                      <wps:spPr>
                        <a:xfrm>
                          <a:off x="0" y="0"/>
                          <a:ext cx="388127" cy="28287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4FCA1" id="Straight Arrow Connector 1" o:spid="_x0000_s1026" type="#_x0000_t32" style="position:absolute;margin-left:143.05pt;margin-top:20.9pt;width:30.55pt;height:2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" strokecolor="red"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BE07ED4" wp14:editId="4D86AC60">
                <wp:simplePos x="0" y="0"/>
                <wp:positionH relativeFrom="column">
                  <wp:posOffset>3757071</wp:posOffset>
                </wp:positionH>
                <wp:positionV relativeFrom="paragraph">
                  <wp:posOffset>265941</wp:posOffset>
                </wp:positionV>
                <wp:extent cx="388127" cy="282872"/>
                <wp:effectExtent l="0" t="0" r="69215" b="60325"/>
                <wp:wrapNone/>
                <wp:docPr id="2076376948" name="Straight Arrow Connector 1"/>
                <wp:cNvGraphicFramePr/>
                <a:graphic xmlns:a="http://schemas.openxmlformats.org/drawingml/2006/main">
                  <a:graphicData uri="http://schemas.microsoft.com/office/word/2010/wordprocessingShape">
                    <wps:wsp>
                      <wps:cNvCnPr/>
                      <wps:spPr>
                        <a:xfrm>
                          <a:off x="0" y="0"/>
                          <a:ext cx="388127" cy="28287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BCF1B" id="Straight Arrow Connector 1" o:spid="_x0000_s1026" type="#_x0000_t32" style="position:absolute;margin-left:295.85pt;margin-top:20.95pt;width:30.55pt;height:2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" strokecolor="red"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A9BF4C8" wp14:editId="52CBF21B">
                <wp:simplePos x="0" y="0"/>
                <wp:positionH relativeFrom="column">
                  <wp:posOffset>-143738</wp:posOffset>
                </wp:positionH>
                <wp:positionV relativeFrom="paragraph">
                  <wp:posOffset>251460</wp:posOffset>
                </wp:positionV>
                <wp:extent cx="388127" cy="282872"/>
                <wp:effectExtent l="0" t="0" r="69215" b="60325"/>
                <wp:wrapNone/>
                <wp:docPr id="117616048" name="Straight Arrow Connector 1"/>
                <wp:cNvGraphicFramePr/>
                <a:graphic xmlns:a="http://schemas.openxmlformats.org/drawingml/2006/main">
                  <a:graphicData uri="http://schemas.microsoft.com/office/word/2010/wordprocessingShape">
                    <wps:wsp>
                      <wps:cNvCnPr/>
                      <wps:spPr>
                        <a:xfrm>
                          <a:off x="0" y="0"/>
                          <a:ext cx="388127" cy="28287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3D738" id="Straight Arrow Connector 1" o:spid="_x0000_s1026" type="#_x0000_t32" style="position:absolute;margin-left:-11.3pt;margin-top:19.8pt;width:30.55pt;height:2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" strokecolor="red" strokeweight="1.5pt">
                <v:stroke endarrow="block" joinstyle="miter"/>
              </v:shape>
            </w:pict>
          </mc:Fallback>
        </mc:AlternateContent>
      </w:r>
      <w:r w:rsidR="00D14204" w:rsidRPr="00D14204">
        <w:rPr>
          <w:noProof/>
        </w:rPr>
        <w:drawing>
          <wp:inline distT="0" distB="0" distL="0" distR="0" wp14:anchorId="36265744" wp14:editId="19E9073E">
            <wp:extent cx="5943600" cy="1814195"/>
            <wp:effectExtent l="0" t="0" r="0" b="0"/>
            <wp:docPr id="11190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47113" name=""/>
                    <pic:cNvPicPr/>
                  </pic:nvPicPr>
                  <pic:blipFill>
                    <a:blip r:embed="rId10"/>
                    <a:stretch>
                      <a:fillRect/>
                    </a:stretch>
                  </pic:blipFill>
                  <pic:spPr>
                    <a:xfrm>
                      <a:off x="0" y="0"/>
                      <a:ext cx="5943600" cy="1814195"/>
                    </a:xfrm>
                    <a:prstGeom prst="rect">
                      <a:avLst/>
                    </a:prstGeom>
                  </pic:spPr>
                </pic:pic>
              </a:graphicData>
            </a:graphic>
          </wp:inline>
        </w:drawing>
      </w:r>
    </w:p>
    <w:p w14:paraId="557A21A6" w14:textId="75B94BBC" w:rsidR="00D14204" w:rsidRDefault="00D14204" w:rsidP="00D14204">
      <w:pPr>
        <w:spacing w:line="259" w:lineRule="auto"/>
        <w:jc w:val="center"/>
      </w:pPr>
      <w:r>
        <w:t>Figure 1 – The Home Page</w:t>
      </w:r>
    </w:p>
    <w:p w14:paraId="20092B08" w14:textId="10026369" w:rsidR="00D14204" w:rsidRDefault="00DC5333" w:rsidP="00DC5333">
      <w:pPr>
        <w:spacing w:line="259" w:lineRule="auto"/>
        <w:ind w:left="720"/>
      </w:pPr>
      <w:r>
        <w:t>The Home Page displays the five pages it can direct you to: Patient Summary View, Doctor Patient, Operating Room, Patient, and Doctor Surgery Details View. By clicking on these tables, you will be automatically directed to the corresponding page that will contain the information you want to access.</w:t>
      </w:r>
    </w:p>
    <w:p w14:paraId="6D69275A" w14:textId="77777777" w:rsidR="00FD4E11" w:rsidRDefault="00FD4E11" w:rsidP="00DC5333">
      <w:pPr>
        <w:spacing w:line="259" w:lineRule="auto"/>
        <w:ind w:left="720"/>
      </w:pPr>
    </w:p>
    <w:p w14:paraId="7C04ADD4" w14:textId="73D83990" w:rsidR="0028291B" w:rsidRPr="0028291B" w:rsidRDefault="0028291B" w:rsidP="0028291B">
      <w:pPr>
        <w:pStyle w:val="ListParagraph"/>
        <w:numPr>
          <w:ilvl w:val="0"/>
          <w:numId w:val="2"/>
        </w:numPr>
        <w:spacing w:line="259" w:lineRule="auto"/>
        <w:rPr>
          <w:b/>
          <w:bCs/>
        </w:rPr>
      </w:pPr>
      <w:r w:rsidRPr="0028291B">
        <w:rPr>
          <w:b/>
          <w:bCs/>
        </w:rPr>
        <w:t>Patient Summary View:</w:t>
      </w:r>
    </w:p>
    <w:p w14:paraId="1A32F3DD" w14:textId="10F1C2BF" w:rsidR="0028291B" w:rsidRDefault="0028291B" w:rsidP="0028291B">
      <w:pPr>
        <w:spacing w:line="259" w:lineRule="auto"/>
        <w:ind w:left="720"/>
      </w:pPr>
      <w:r>
        <w:t>The Patient Summary View page provides doctors with an overview of all patients in the IHDB system. It combines data from the Patient and Patient Allergy databases and outputs them in the form of a table. Doctors may access demographics, contact information, and allergies for their patients.</w:t>
      </w:r>
    </w:p>
    <w:p w14:paraId="2FC22EDE" w14:textId="77777777" w:rsidR="0028291B" w:rsidRPr="0028291B" w:rsidRDefault="0028291B" w:rsidP="0028291B">
      <w:pPr>
        <w:spacing w:line="259" w:lineRule="auto"/>
        <w:ind w:left="720"/>
        <w:rPr>
          <w:b/>
          <w:bCs/>
        </w:rPr>
      </w:pPr>
      <w:r w:rsidRPr="0028291B">
        <w:rPr>
          <w:b/>
          <w:bCs/>
        </w:rPr>
        <w:t>Privileges:</w:t>
      </w:r>
    </w:p>
    <w:p w14:paraId="478CBC5C" w14:textId="4A106994" w:rsidR="0028291B" w:rsidRDefault="0028291B" w:rsidP="0028291B">
      <w:pPr>
        <w:pStyle w:val="ListParagraph"/>
        <w:numPr>
          <w:ilvl w:val="0"/>
          <w:numId w:val="3"/>
        </w:numPr>
        <w:spacing w:line="259" w:lineRule="auto"/>
      </w:pPr>
      <w:r>
        <w:t>Doctors have access to view the patient information in this table.</w:t>
      </w:r>
    </w:p>
    <w:p w14:paraId="7D22FAB9" w14:textId="77777777" w:rsidR="0028291B" w:rsidRPr="0028291B" w:rsidRDefault="0028291B" w:rsidP="0028291B">
      <w:pPr>
        <w:spacing w:line="259" w:lineRule="auto"/>
        <w:ind w:left="720"/>
        <w:rPr>
          <w:b/>
          <w:bCs/>
        </w:rPr>
      </w:pPr>
      <w:r w:rsidRPr="0028291B">
        <w:rPr>
          <w:b/>
          <w:bCs/>
        </w:rPr>
        <w:t>Actions:</w:t>
      </w:r>
    </w:p>
    <w:p w14:paraId="35DE4626" w14:textId="72AF35AB" w:rsidR="0028291B" w:rsidRDefault="0028291B" w:rsidP="0028291B">
      <w:pPr>
        <w:pStyle w:val="ListParagraph"/>
        <w:numPr>
          <w:ilvl w:val="0"/>
          <w:numId w:val="4"/>
        </w:numPr>
        <w:spacing w:line="259" w:lineRule="auto"/>
      </w:pPr>
      <w:r>
        <w:t>Doctors can search the list of patients for information such as demographics, contact information, and known allergies.</w:t>
      </w:r>
    </w:p>
    <w:p w14:paraId="233A0E6C" w14:textId="77777777" w:rsidR="0028291B" w:rsidRDefault="0028291B" w:rsidP="0028291B">
      <w:pPr>
        <w:spacing w:line="259" w:lineRule="auto"/>
        <w:ind w:left="720"/>
      </w:pPr>
    </w:p>
    <w:p w14:paraId="2A46DC07" w14:textId="7B73AFC3" w:rsidR="00FD4E11" w:rsidRDefault="0028291B" w:rsidP="00FD4E11">
      <w:pPr>
        <w:spacing w:line="259" w:lineRule="auto"/>
        <w:jc w:val="center"/>
      </w:pPr>
      <w:r w:rsidRPr="0028291B">
        <w:rPr>
          <w:noProof/>
        </w:rPr>
        <w:lastRenderedPageBreak/>
        <w:drawing>
          <wp:inline distT="0" distB="0" distL="0" distR="0" wp14:anchorId="5D84D6C0" wp14:editId="6692B8A4">
            <wp:extent cx="5943600" cy="2465070"/>
            <wp:effectExtent l="0" t="0" r="0" b="0"/>
            <wp:docPr id="131015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54313" name=""/>
                    <pic:cNvPicPr/>
                  </pic:nvPicPr>
                  <pic:blipFill>
                    <a:blip r:embed="rId11"/>
                    <a:stretch>
                      <a:fillRect/>
                    </a:stretch>
                  </pic:blipFill>
                  <pic:spPr>
                    <a:xfrm>
                      <a:off x="0" y="0"/>
                      <a:ext cx="5943600" cy="2465070"/>
                    </a:xfrm>
                    <a:prstGeom prst="rect">
                      <a:avLst/>
                    </a:prstGeom>
                  </pic:spPr>
                </pic:pic>
              </a:graphicData>
            </a:graphic>
          </wp:inline>
        </w:drawing>
      </w:r>
    </w:p>
    <w:p w14:paraId="185A2957" w14:textId="3D3F774B" w:rsidR="0028291B" w:rsidRDefault="0028291B" w:rsidP="0028291B">
      <w:pPr>
        <w:spacing w:line="259" w:lineRule="auto"/>
        <w:jc w:val="center"/>
      </w:pPr>
      <w:r>
        <w:t>Figure 2 – The Patient Summary View Table</w:t>
      </w:r>
    </w:p>
    <w:p w14:paraId="4DF7345C" w14:textId="77777777" w:rsidR="00FD4E11" w:rsidRDefault="00FD4E11" w:rsidP="0028291B">
      <w:pPr>
        <w:spacing w:line="259" w:lineRule="auto"/>
        <w:jc w:val="center"/>
      </w:pPr>
    </w:p>
    <w:p w14:paraId="3004E826" w14:textId="2527E3F1" w:rsidR="0028291B" w:rsidRPr="00926D53" w:rsidRDefault="0028291B" w:rsidP="0028291B">
      <w:pPr>
        <w:pStyle w:val="ListParagraph"/>
        <w:numPr>
          <w:ilvl w:val="0"/>
          <w:numId w:val="2"/>
        </w:numPr>
        <w:spacing w:line="259" w:lineRule="auto"/>
        <w:rPr>
          <w:b/>
          <w:bCs/>
        </w:rPr>
      </w:pPr>
      <w:r w:rsidRPr="00926D53">
        <w:rPr>
          <w:b/>
          <w:bCs/>
        </w:rPr>
        <w:t xml:space="preserve">Doctor Patient: </w:t>
      </w:r>
    </w:p>
    <w:p w14:paraId="66C1C6C1" w14:textId="39FAD33D" w:rsidR="0028291B" w:rsidRDefault="0028291B" w:rsidP="0028291B">
      <w:pPr>
        <w:spacing w:line="259" w:lineRule="auto"/>
        <w:ind w:left="720"/>
      </w:pPr>
      <w:r>
        <w:t xml:space="preserve">This page </w:t>
      </w:r>
      <w:r w:rsidR="006B037B">
        <w:t>shows</w:t>
      </w:r>
      <w:r>
        <w:t xml:space="preserve"> the relationship between </w:t>
      </w:r>
      <w:r w:rsidR="00541BB0">
        <w:t>doctors</w:t>
      </w:r>
      <w:r>
        <w:t xml:space="preserve"> and patients, as well as their appointment dates and times.</w:t>
      </w:r>
    </w:p>
    <w:p w14:paraId="32F2D419" w14:textId="77777777" w:rsidR="0028291B" w:rsidRPr="0028291B" w:rsidRDefault="0028291B" w:rsidP="0028291B">
      <w:pPr>
        <w:spacing w:line="259" w:lineRule="auto"/>
        <w:ind w:left="720"/>
        <w:rPr>
          <w:b/>
          <w:bCs/>
        </w:rPr>
      </w:pPr>
      <w:r w:rsidRPr="0028291B">
        <w:rPr>
          <w:b/>
          <w:bCs/>
        </w:rPr>
        <w:t>Privileges:</w:t>
      </w:r>
    </w:p>
    <w:p w14:paraId="28BF91D5" w14:textId="347AF55F" w:rsidR="0028291B" w:rsidRDefault="0028291B" w:rsidP="0028291B">
      <w:pPr>
        <w:pStyle w:val="ListParagraph"/>
        <w:numPr>
          <w:ilvl w:val="0"/>
          <w:numId w:val="5"/>
        </w:numPr>
        <w:spacing w:line="259" w:lineRule="auto"/>
      </w:pPr>
      <w:r>
        <w:t>Doctors have full access to this table, including the ability to select, update, insert, and delete data from this table.</w:t>
      </w:r>
    </w:p>
    <w:p w14:paraId="584A6E8C" w14:textId="77777777" w:rsidR="0028291B" w:rsidRPr="0028291B" w:rsidRDefault="0028291B" w:rsidP="0028291B">
      <w:pPr>
        <w:spacing w:line="259" w:lineRule="auto"/>
        <w:ind w:left="720"/>
        <w:rPr>
          <w:b/>
          <w:bCs/>
        </w:rPr>
      </w:pPr>
      <w:r w:rsidRPr="0028291B">
        <w:rPr>
          <w:b/>
          <w:bCs/>
        </w:rPr>
        <w:t>Actions:</w:t>
      </w:r>
    </w:p>
    <w:p w14:paraId="3A7FC65A" w14:textId="77777777" w:rsidR="0028291B" w:rsidRDefault="0028291B" w:rsidP="0028291B">
      <w:pPr>
        <w:pStyle w:val="ListParagraph"/>
        <w:numPr>
          <w:ilvl w:val="0"/>
          <w:numId w:val="6"/>
        </w:numPr>
        <w:spacing w:line="259" w:lineRule="auto"/>
      </w:pPr>
      <w:r>
        <w:t>Doctors can view a list of appointments that have been allocated to them, including the patient names and planned dates.</w:t>
      </w:r>
    </w:p>
    <w:p w14:paraId="52E94E33" w14:textId="77777777" w:rsidR="0028291B" w:rsidRDefault="0028291B" w:rsidP="0028291B">
      <w:pPr>
        <w:pStyle w:val="ListParagraph"/>
        <w:numPr>
          <w:ilvl w:val="0"/>
          <w:numId w:val="6"/>
        </w:numPr>
        <w:spacing w:line="259" w:lineRule="auto"/>
      </w:pPr>
      <w:r>
        <w:t>Doctors can change appointment dates and times as required.</w:t>
      </w:r>
    </w:p>
    <w:p w14:paraId="5B69DCC2" w14:textId="77777777" w:rsidR="0028291B" w:rsidRDefault="0028291B" w:rsidP="0028291B">
      <w:pPr>
        <w:pStyle w:val="ListParagraph"/>
        <w:numPr>
          <w:ilvl w:val="0"/>
          <w:numId w:val="6"/>
        </w:numPr>
        <w:spacing w:line="259" w:lineRule="auto"/>
      </w:pPr>
      <w:r>
        <w:t>Doctors can schedule new appointments for their patients on certain days and hours.</w:t>
      </w:r>
    </w:p>
    <w:p w14:paraId="3D52110C" w14:textId="0746DD57" w:rsidR="0028291B" w:rsidRDefault="0028291B" w:rsidP="0028291B">
      <w:pPr>
        <w:pStyle w:val="ListParagraph"/>
        <w:numPr>
          <w:ilvl w:val="0"/>
          <w:numId w:val="6"/>
        </w:numPr>
        <w:spacing w:line="259" w:lineRule="auto"/>
      </w:pPr>
      <w:r>
        <w:t>Appointments that need to be canceled or rescheduled can be deleted by doctors.</w:t>
      </w:r>
    </w:p>
    <w:p w14:paraId="7433A925" w14:textId="0234ED0E" w:rsidR="00FD4E11" w:rsidRDefault="00FD4E11" w:rsidP="00FD4E11">
      <w:pPr>
        <w:spacing w:line="259" w:lineRule="auto"/>
        <w:jc w:val="center"/>
      </w:pPr>
      <w:r w:rsidRPr="00FD4E11">
        <w:rPr>
          <w:noProof/>
        </w:rPr>
        <w:lastRenderedPageBreak/>
        <w:drawing>
          <wp:inline distT="0" distB="0" distL="0" distR="0" wp14:anchorId="4376E962" wp14:editId="0D52FA3B">
            <wp:extent cx="5943600" cy="2530475"/>
            <wp:effectExtent l="0" t="0" r="0" b="3175"/>
            <wp:docPr id="200223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32203" name=""/>
                    <pic:cNvPicPr/>
                  </pic:nvPicPr>
                  <pic:blipFill>
                    <a:blip r:embed="rId12"/>
                    <a:stretch>
                      <a:fillRect/>
                    </a:stretch>
                  </pic:blipFill>
                  <pic:spPr>
                    <a:xfrm>
                      <a:off x="0" y="0"/>
                      <a:ext cx="5943600" cy="2530475"/>
                    </a:xfrm>
                    <a:prstGeom prst="rect">
                      <a:avLst/>
                    </a:prstGeom>
                  </pic:spPr>
                </pic:pic>
              </a:graphicData>
            </a:graphic>
          </wp:inline>
        </w:drawing>
      </w:r>
    </w:p>
    <w:p w14:paraId="2334DA5F" w14:textId="2F794D36" w:rsidR="00FD4E11" w:rsidRDefault="00FD4E11" w:rsidP="00FD4E11">
      <w:pPr>
        <w:spacing w:line="259" w:lineRule="auto"/>
        <w:jc w:val="center"/>
      </w:pPr>
      <w:r>
        <w:t>Figure 3 – The Doctor Patient Table</w:t>
      </w:r>
    </w:p>
    <w:p w14:paraId="2421FC56" w14:textId="77777777" w:rsidR="00FD4E11" w:rsidRDefault="00FD4E11" w:rsidP="00FD4E11">
      <w:pPr>
        <w:spacing w:line="259" w:lineRule="auto"/>
      </w:pPr>
    </w:p>
    <w:p w14:paraId="70097836" w14:textId="77777777" w:rsidR="00FD4E11" w:rsidRPr="00FD4E11" w:rsidRDefault="00FD4E11" w:rsidP="00FD4E11">
      <w:pPr>
        <w:pStyle w:val="ListParagraph"/>
        <w:numPr>
          <w:ilvl w:val="0"/>
          <w:numId w:val="2"/>
        </w:numPr>
        <w:spacing w:line="259" w:lineRule="auto"/>
        <w:rPr>
          <w:b/>
          <w:bCs/>
        </w:rPr>
      </w:pPr>
      <w:r w:rsidRPr="00FD4E11">
        <w:rPr>
          <w:b/>
          <w:bCs/>
        </w:rPr>
        <w:t xml:space="preserve">Operating Room: </w:t>
      </w:r>
    </w:p>
    <w:p w14:paraId="653E3E4E" w14:textId="3A3DCDB5" w:rsidR="00FD4E11" w:rsidRDefault="00FD4E11" w:rsidP="00FD4E11">
      <w:pPr>
        <w:spacing w:line="259" w:lineRule="auto"/>
        <w:ind w:left="720"/>
      </w:pPr>
      <w:r>
        <w:t xml:space="preserve">The Operating Room page contains information about the available operating rooms, such as room numbers, room types, and capacities. </w:t>
      </w:r>
    </w:p>
    <w:p w14:paraId="1FE9169F" w14:textId="77777777" w:rsidR="00FD4E11" w:rsidRPr="00FD4E11" w:rsidRDefault="00FD4E11" w:rsidP="00FD4E11">
      <w:pPr>
        <w:spacing w:line="259" w:lineRule="auto"/>
        <w:ind w:left="720"/>
        <w:rPr>
          <w:b/>
          <w:bCs/>
        </w:rPr>
      </w:pPr>
      <w:r w:rsidRPr="00FD4E11">
        <w:rPr>
          <w:b/>
          <w:bCs/>
        </w:rPr>
        <w:t>Privileges:</w:t>
      </w:r>
    </w:p>
    <w:p w14:paraId="4C1594E6" w14:textId="77777777" w:rsidR="00FD4E11" w:rsidRDefault="00FD4E11" w:rsidP="00FD4E11">
      <w:pPr>
        <w:pStyle w:val="ListParagraph"/>
        <w:numPr>
          <w:ilvl w:val="0"/>
          <w:numId w:val="8"/>
        </w:numPr>
        <w:spacing w:line="259" w:lineRule="auto"/>
      </w:pPr>
      <w:r>
        <w:t xml:space="preserve">Doctors have the select privilege on the </w:t>
      </w:r>
      <w:proofErr w:type="spellStart"/>
      <w:r>
        <w:t>Operating_Room</w:t>
      </w:r>
      <w:proofErr w:type="spellEnd"/>
      <w:r>
        <w:t xml:space="preserve"> table, which gives them access to operating room information.</w:t>
      </w:r>
    </w:p>
    <w:p w14:paraId="72FE0BCD" w14:textId="77777777" w:rsidR="00FD4E11" w:rsidRPr="00FD4E11" w:rsidRDefault="00FD4E11" w:rsidP="00FD4E11">
      <w:pPr>
        <w:spacing w:line="259" w:lineRule="auto"/>
        <w:ind w:left="720"/>
        <w:rPr>
          <w:b/>
          <w:bCs/>
        </w:rPr>
      </w:pPr>
      <w:r w:rsidRPr="00FD4E11">
        <w:rPr>
          <w:b/>
          <w:bCs/>
        </w:rPr>
        <w:t>Actions:</w:t>
      </w:r>
    </w:p>
    <w:p w14:paraId="50468DD6" w14:textId="1717A5EB" w:rsidR="00FD4E11" w:rsidRDefault="00FD4E11" w:rsidP="00FD4E11">
      <w:pPr>
        <w:pStyle w:val="ListParagraph"/>
        <w:numPr>
          <w:ilvl w:val="0"/>
          <w:numId w:val="9"/>
        </w:numPr>
        <w:spacing w:line="259" w:lineRule="auto"/>
      </w:pPr>
      <w:r>
        <w:t>Doctors may view a list of operating rooms, including their room numbers, types, and capacity. This data assists doctors in properly planning and scheduling procedures.</w:t>
      </w:r>
    </w:p>
    <w:p w14:paraId="6AAE026F" w14:textId="3A3EB1FD" w:rsidR="00FD4E11" w:rsidRDefault="00FD4E11" w:rsidP="00FD4E11">
      <w:pPr>
        <w:spacing w:line="259" w:lineRule="auto"/>
      </w:pPr>
      <w:r w:rsidRPr="00FD4E11">
        <w:rPr>
          <w:noProof/>
        </w:rPr>
        <w:lastRenderedPageBreak/>
        <w:drawing>
          <wp:inline distT="0" distB="0" distL="0" distR="0" wp14:anchorId="123F00CB" wp14:editId="59BB09DA">
            <wp:extent cx="5943600" cy="2506345"/>
            <wp:effectExtent l="0" t="0" r="0" b="8255"/>
            <wp:docPr id="117328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87170" name=""/>
                    <pic:cNvPicPr/>
                  </pic:nvPicPr>
                  <pic:blipFill>
                    <a:blip r:embed="rId13"/>
                    <a:stretch>
                      <a:fillRect/>
                    </a:stretch>
                  </pic:blipFill>
                  <pic:spPr>
                    <a:xfrm>
                      <a:off x="0" y="0"/>
                      <a:ext cx="5943600" cy="2506345"/>
                    </a:xfrm>
                    <a:prstGeom prst="rect">
                      <a:avLst/>
                    </a:prstGeom>
                  </pic:spPr>
                </pic:pic>
              </a:graphicData>
            </a:graphic>
          </wp:inline>
        </w:drawing>
      </w:r>
    </w:p>
    <w:p w14:paraId="7D13CA18" w14:textId="5BBA4E1A" w:rsidR="00FD4E11" w:rsidRDefault="00FD4E11" w:rsidP="00FD4E11">
      <w:pPr>
        <w:spacing w:line="259" w:lineRule="auto"/>
        <w:jc w:val="center"/>
      </w:pPr>
      <w:r>
        <w:t>Figure 4 – The Operating Room Table</w:t>
      </w:r>
    </w:p>
    <w:p w14:paraId="32D11BC0" w14:textId="77777777" w:rsidR="00FD4E11" w:rsidRDefault="00FD4E11" w:rsidP="00FD4E11">
      <w:pPr>
        <w:spacing w:line="259" w:lineRule="auto"/>
        <w:jc w:val="center"/>
      </w:pPr>
    </w:p>
    <w:p w14:paraId="08C8573B" w14:textId="77777777" w:rsidR="00FD4E11" w:rsidRPr="00FD4E11" w:rsidRDefault="00FD4E11" w:rsidP="00FD4E11">
      <w:pPr>
        <w:pStyle w:val="ListParagraph"/>
        <w:numPr>
          <w:ilvl w:val="0"/>
          <w:numId w:val="2"/>
        </w:numPr>
        <w:spacing w:line="259" w:lineRule="auto"/>
        <w:rPr>
          <w:b/>
          <w:bCs/>
        </w:rPr>
      </w:pPr>
      <w:r w:rsidRPr="00FD4E11">
        <w:rPr>
          <w:b/>
          <w:bCs/>
        </w:rPr>
        <w:t xml:space="preserve">Patient: </w:t>
      </w:r>
    </w:p>
    <w:p w14:paraId="22978C67" w14:textId="0279769F" w:rsidR="00FD4E11" w:rsidRDefault="00FD4E11" w:rsidP="00FD4E11">
      <w:pPr>
        <w:spacing w:line="259" w:lineRule="auto"/>
        <w:ind w:left="720"/>
      </w:pPr>
      <w:r>
        <w:t>The Patient page displays information on patients that have been saved in the system, such as IDs, names, birth dates, genders, phone numbers, and addresses.</w:t>
      </w:r>
    </w:p>
    <w:p w14:paraId="20FD46AB" w14:textId="460BD6A8" w:rsidR="00FD4E11" w:rsidRPr="00FD4E11" w:rsidRDefault="00FD4E11" w:rsidP="00FD4E11">
      <w:pPr>
        <w:spacing w:line="259" w:lineRule="auto"/>
        <w:ind w:left="720"/>
        <w:rPr>
          <w:b/>
          <w:bCs/>
        </w:rPr>
      </w:pPr>
      <w:r w:rsidRPr="00FD4E11">
        <w:rPr>
          <w:b/>
          <w:bCs/>
        </w:rPr>
        <w:t>Privileges:</w:t>
      </w:r>
    </w:p>
    <w:p w14:paraId="2F8CC7D1" w14:textId="77777777" w:rsidR="00FD4E11" w:rsidRDefault="00FD4E11" w:rsidP="00FD4E11">
      <w:pPr>
        <w:pStyle w:val="ListParagraph"/>
        <w:numPr>
          <w:ilvl w:val="0"/>
          <w:numId w:val="11"/>
        </w:numPr>
        <w:spacing w:line="259" w:lineRule="auto"/>
      </w:pPr>
      <w:r>
        <w:t>Doctors have full access to the Patient table, allowing them to manage patient data.</w:t>
      </w:r>
    </w:p>
    <w:p w14:paraId="4541D7EE" w14:textId="4F36CF82" w:rsidR="00FD4E11" w:rsidRPr="00FD4E11" w:rsidRDefault="00FD4E11" w:rsidP="00FD4E11">
      <w:pPr>
        <w:spacing w:line="259" w:lineRule="auto"/>
        <w:ind w:left="720"/>
        <w:rPr>
          <w:b/>
          <w:bCs/>
        </w:rPr>
      </w:pPr>
      <w:r w:rsidRPr="00FD4E11">
        <w:rPr>
          <w:b/>
          <w:bCs/>
        </w:rPr>
        <w:t>Actions:</w:t>
      </w:r>
    </w:p>
    <w:p w14:paraId="0A058C6C" w14:textId="4F43191C" w:rsidR="00FD4E11" w:rsidRDefault="00FD4E11" w:rsidP="00FD4E11">
      <w:pPr>
        <w:pStyle w:val="ListParagraph"/>
        <w:numPr>
          <w:ilvl w:val="0"/>
          <w:numId w:val="10"/>
        </w:numPr>
        <w:spacing w:line="259" w:lineRule="auto"/>
      </w:pPr>
      <w:r>
        <w:t>Doctors may obtain patient details such as names, birth dates, genders, phone numbers, and addresses by searching for individual patients or browsing through the list.</w:t>
      </w:r>
    </w:p>
    <w:p w14:paraId="11E8BF3D" w14:textId="77777777" w:rsidR="00FD4E11" w:rsidRDefault="00FD4E11" w:rsidP="00FD4E11">
      <w:pPr>
        <w:pStyle w:val="ListParagraph"/>
        <w:numPr>
          <w:ilvl w:val="0"/>
          <w:numId w:val="10"/>
        </w:numPr>
        <w:spacing w:line="259" w:lineRule="auto"/>
      </w:pPr>
      <w:r>
        <w:t>Doctors can change patient information, such as contact information or demographic information.</w:t>
      </w:r>
    </w:p>
    <w:p w14:paraId="28FD3CE3" w14:textId="5AEFD40A" w:rsidR="00FD4E11" w:rsidRDefault="00FD4E11" w:rsidP="00FD4E11">
      <w:pPr>
        <w:pStyle w:val="ListParagraph"/>
        <w:numPr>
          <w:ilvl w:val="0"/>
          <w:numId w:val="10"/>
        </w:numPr>
        <w:spacing w:line="259" w:lineRule="auto"/>
      </w:pPr>
      <w:r>
        <w:t>Doctors can input new patients</w:t>
      </w:r>
      <w:r w:rsidR="007E61F5">
        <w:t>’</w:t>
      </w:r>
      <w:r>
        <w:t xml:space="preserve"> information into the system and add them to the system.</w:t>
      </w:r>
    </w:p>
    <w:p w14:paraId="0E843BDF" w14:textId="62333864" w:rsidR="00FD4E11" w:rsidRDefault="00FD4E11" w:rsidP="00FD4E11">
      <w:pPr>
        <w:pStyle w:val="ListParagraph"/>
        <w:numPr>
          <w:ilvl w:val="0"/>
          <w:numId w:val="10"/>
        </w:numPr>
        <w:spacing w:line="259" w:lineRule="auto"/>
      </w:pPr>
      <w:r>
        <w:t>When required, doctors can delete patient records.</w:t>
      </w:r>
    </w:p>
    <w:p w14:paraId="4D09652D" w14:textId="22C4898B" w:rsidR="00FD4E11" w:rsidRDefault="00FD4E11" w:rsidP="00FD4E11">
      <w:pPr>
        <w:spacing w:line="259" w:lineRule="auto"/>
      </w:pPr>
      <w:r w:rsidRPr="00FD4E11">
        <w:rPr>
          <w:noProof/>
        </w:rPr>
        <w:lastRenderedPageBreak/>
        <w:drawing>
          <wp:inline distT="0" distB="0" distL="0" distR="0" wp14:anchorId="68DD6998" wp14:editId="1E99B3F1">
            <wp:extent cx="5943600" cy="2513965"/>
            <wp:effectExtent l="0" t="0" r="0" b="635"/>
            <wp:docPr id="136547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74609" name=""/>
                    <pic:cNvPicPr/>
                  </pic:nvPicPr>
                  <pic:blipFill>
                    <a:blip r:embed="rId14"/>
                    <a:stretch>
                      <a:fillRect/>
                    </a:stretch>
                  </pic:blipFill>
                  <pic:spPr>
                    <a:xfrm>
                      <a:off x="0" y="0"/>
                      <a:ext cx="5943600" cy="2513965"/>
                    </a:xfrm>
                    <a:prstGeom prst="rect">
                      <a:avLst/>
                    </a:prstGeom>
                  </pic:spPr>
                </pic:pic>
              </a:graphicData>
            </a:graphic>
          </wp:inline>
        </w:drawing>
      </w:r>
    </w:p>
    <w:p w14:paraId="4A4D9790" w14:textId="304A6908" w:rsidR="00FD4E11" w:rsidRDefault="00FD4E11" w:rsidP="00FD4E11">
      <w:pPr>
        <w:spacing w:line="259" w:lineRule="auto"/>
        <w:jc w:val="center"/>
      </w:pPr>
      <w:r>
        <w:t>Figure 5 – The Patient Table</w:t>
      </w:r>
    </w:p>
    <w:p w14:paraId="346AD02A" w14:textId="77777777" w:rsidR="00FD4E11" w:rsidRPr="00FD4E11" w:rsidRDefault="00FD4E11" w:rsidP="00FD4E11">
      <w:pPr>
        <w:spacing w:line="259" w:lineRule="auto"/>
        <w:jc w:val="center"/>
        <w:rPr>
          <w:b/>
          <w:bCs/>
        </w:rPr>
      </w:pPr>
    </w:p>
    <w:p w14:paraId="0AEA305A" w14:textId="77777777" w:rsidR="00FD4E11" w:rsidRPr="00FD4E11" w:rsidRDefault="00FD4E11" w:rsidP="00FD4E11">
      <w:pPr>
        <w:pStyle w:val="ListParagraph"/>
        <w:numPr>
          <w:ilvl w:val="0"/>
          <w:numId w:val="2"/>
        </w:numPr>
        <w:spacing w:line="259" w:lineRule="auto"/>
        <w:rPr>
          <w:b/>
          <w:bCs/>
        </w:rPr>
      </w:pPr>
      <w:r w:rsidRPr="00FD4E11">
        <w:rPr>
          <w:b/>
          <w:bCs/>
        </w:rPr>
        <w:t xml:space="preserve">Doctor Surgery Details View: </w:t>
      </w:r>
    </w:p>
    <w:p w14:paraId="22C97228" w14:textId="27D0A8D8" w:rsidR="00FD4E11" w:rsidRDefault="00FD4E11" w:rsidP="00FD4E11">
      <w:pPr>
        <w:spacing w:line="259" w:lineRule="auto"/>
        <w:ind w:left="720"/>
      </w:pPr>
      <w:r>
        <w:t xml:space="preserve">The Doctor Surgery Details View feature gives doctors a detailed breakdown of their surgical schedules. It combines data from the Surgery, Patient, and </w:t>
      </w:r>
      <w:proofErr w:type="spellStart"/>
      <w:r>
        <w:t>Operating_Room</w:t>
      </w:r>
      <w:proofErr w:type="spellEnd"/>
      <w:r>
        <w:t xml:space="preserve"> databases. Doctors may see information including surgery type, start and end times, patient names, and operating room specifics.</w:t>
      </w:r>
    </w:p>
    <w:p w14:paraId="252D1A96" w14:textId="77777777" w:rsidR="00FD4E11" w:rsidRPr="00FD4E11" w:rsidRDefault="00FD4E11" w:rsidP="00FD4E11">
      <w:pPr>
        <w:spacing w:line="259" w:lineRule="auto"/>
        <w:ind w:left="720"/>
        <w:rPr>
          <w:b/>
          <w:bCs/>
        </w:rPr>
      </w:pPr>
      <w:r w:rsidRPr="00FD4E11">
        <w:rPr>
          <w:b/>
          <w:bCs/>
        </w:rPr>
        <w:t>Privileges:</w:t>
      </w:r>
    </w:p>
    <w:p w14:paraId="4E61ACDB" w14:textId="01E8D9E0" w:rsidR="00FD4E11" w:rsidRDefault="00FD4E11" w:rsidP="00FD4E11">
      <w:pPr>
        <w:pStyle w:val="ListParagraph"/>
        <w:numPr>
          <w:ilvl w:val="0"/>
          <w:numId w:val="13"/>
        </w:numPr>
        <w:spacing w:line="259" w:lineRule="auto"/>
      </w:pPr>
      <w:r>
        <w:t>Doctors get access to view, select and search through their surgery information.</w:t>
      </w:r>
    </w:p>
    <w:p w14:paraId="14312886" w14:textId="77777777" w:rsidR="00FD4E11" w:rsidRPr="00FD4E11" w:rsidRDefault="00FD4E11" w:rsidP="00FD4E11">
      <w:pPr>
        <w:spacing w:line="259" w:lineRule="auto"/>
        <w:ind w:left="720"/>
        <w:rPr>
          <w:b/>
          <w:bCs/>
        </w:rPr>
      </w:pPr>
      <w:r w:rsidRPr="00FD4E11">
        <w:rPr>
          <w:b/>
          <w:bCs/>
        </w:rPr>
        <w:t>Actions:</w:t>
      </w:r>
    </w:p>
    <w:p w14:paraId="7C188FF1" w14:textId="5CFB2AB5" w:rsidR="00FD4E11" w:rsidRDefault="00FD4E11" w:rsidP="00FD4E11">
      <w:pPr>
        <w:pStyle w:val="ListParagraph"/>
        <w:numPr>
          <w:ilvl w:val="0"/>
          <w:numId w:val="12"/>
        </w:numPr>
        <w:spacing w:line="259" w:lineRule="auto"/>
      </w:pPr>
      <w:r>
        <w:t>Doctors may get a summary of their scheduled procedures, including surgery kinds, start and finish timings, patient names, and the operating rooms allocated to them. This data assists doctors in successfully managing their surgery schedules.</w:t>
      </w:r>
    </w:p>
    <w:p w14:paraId="6B4A8AF9" w14:textId="007CA595" w:rsidR="00B9277D" w:rsidRDefault="00B9277D" w:rsidP="00B9277D">
      <w:pPr>
        <w:spacing w:line="259" w:lineRule="auto"/>
      </w:pPr>
      <w:r w:rsidRPr="00B9277D">
        <w:rPr>
          <w:noProof/>
        </w:rPr>
        <w:lastRenderedPageBreak/>
        <w:drawing>
          <wp:inline distT="0" distB="0" distL="0" distR="0" wp14:anchorId="48E90006" wp14:editId="43B6350B">
            <wp:extent cx="5943600" cy="2453640"/>
            <wp:effectExtent l="0" t="0" r="0" b="3810"/>
            <wp:docPr id="64770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07830" name=""/>
                    <pic:cNvPicPr/>
                  </pic:nvPicPr>
                  <pic:blipFill>
                    <a:blip r:embed="rId15"/>
                    <a:stretch>
                      <a:fillRect/>
                    </a:stretch>
                  </pic:blipFill>
                  <pic:spPr>
                    <a:xfrm>
                      <a:off x="0" y="0"/>
                      <a:ext cx="5943600" cy="2453640"/>
                    </a:xfrm>
                    <a:prstGeom prst="rect">
                      <a:avLst/>
                    </a:prstGeom>
                  </pic:spPr>
                </pic:pic>
              </a:graphicData>
            </a:graphic>
          </wp:inline>
        </w:drawing>
      </w:r>
    </w:p>
    <w:p w14:paraId="503F4621" w14:textId="159C7360" w:rsidR="00B9277D" w:rsidRDefault="00B9277D" w:rsidP="00B9277D">
      <w:pPr>
        <w:spacing w:line="259" w:lineRule="auto"/>
        <w:jc w:val="center"/>
      </w:pPr>
      <w:r>
        <w:t>Figure 6 – The Doctor Surgery Details View Table</w:t>
      </w:r>
    </w:p>
    <w:p w14:paraId="3E126174" w14:textId="77777777" w:rsidR="00B9277D" w:rsidRDefault="00B9277D" w:rsidP="00B9277D">
      <w:pPr>
        <w:spacing w:line="259" w:lineRule="auto"/>
        <w:jc w:val="center"/>
      </w:pPr>
    </w:p>
    <w:p w14:paraId="46EA83E0" w14:textId="6C80AB97" w:rsidR="00B9277D" w:rsidRDefault="00B9277D" w:rsidP="00B9277D">
      <w:pPr>
        <w:spacing w:line="259" w:lineRule="auto"/>
      </w:pPr>
      <w:r>
        <w:t>The IHDB system gives doctors particular permissions to conduct certain tasks on various pages. Doctors may conveniently handle patient information, appointments, and surgery specifics inside the system by exploiting these privileges and functions.</w:t>
      </w:r>
    </w:p>
    <w:p w14:paraId="21176E8B" w14:textId="58234188" w:rsidR="00DD7B95" w:rsidRDefault="00B9277D" w:rsidP="00B9277D">
      <w:pPr>
        <w:spacing w:line="259" w:lineRule="auto"/>
      </w:pPr>
      <w:r>
        <w:t xml:space="preserve">For more thorough instructions on utilizing each page and its individual functions, including step-by-step guidelines for conducting tasks such as updating patient records, entering appointments, and viewing surgical information, </w:t>
      </w:r>
      <w:r w:rsidR="00307BB9">
        <w:t>the following section will go step by step on how to do these</w:t>
      </w:r>
      <w:r w:rsidR="000565F7">
        <w:t xml:space="preserve"> operations</w:t>
      </w:r>
      <w:r w:rsidR="00307BB9">
        <w:t>:</w:t>
      </w:r>
    </w:p>
    <w:p w14:paraId="1E77D995" w14:textId="5C6C3094" w:rsidR="00307BB9" w:rsidRPr="00307BB9" w:rsidRDefault="00307BB9" w:rsidP="00307BB9">
      <w:pPr>
        <w:pStyle w:val="ListParagraph"/>
        <w:numPr>
          <w:ilvl w:val="0"/>
          <w:numId w:val="14"/>
        </w:numPr>
        <w:spacing w:line="259" w:lineRule="auto"/>
        <w:rPr>
          <w:b/>
          <w:bCs/>
        </w:rPr>
      </w:pPr>
      <w:r w:rsidRPr="00307BB9">
        <w:rPr>
          <w:b/>
          <w:bCs/>
        </w:rPr>
        <w:t>Inserting Data into a Table:</w:t>
      </w:r>
    </w:p>
    <w:p w14:paraId="0B61F669" w14:textId="6504AB68" w:rsidR="00307BB9" w:rsidRDefault="00307BB9" w:rsidP="00307BB9">
      <w:pPr>
        <w:spacing w:line="259" w:lineRule="auto"/>
        <w:ind w:left="720"/>
      </w:pPr>
      <w:proofErr w:type="gramStart"/>
      <w:r>
        <w:t>In order to</w:t>
      </w:r>
      <w:proofErr w:type="gramEnd"/>
      <w:r>
        <w:t xml:space="preserve"> insert a new row into a table that the doctor has the insert privilege to, you should click on the </w:t>
      </w:r>
      <w:r w:rsidRPr="00FD4E11">
        <w:rPr>
          <w:noProof/>
        </w:rPr>
        <w:drawing>
          <wp:inline distT="0" distB="0" distL="0" distR="0" wp14:anchorId="24F75A2A" wp14:editId="71C8B311">
            <wp:extent cx="416858" cy="182880"/>
            <wp:effectExtent l="0" t="0" r="2540" b="7620"/>
            <wp:docPr id="1434589917" name="Picture 143458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74609" name=""/>
                    <pic:cNvPicPr/>
                  </pic:nvPicPr>
                  <pic:blipFill rotWithShape="1">
                    <a:blip r:embed="rId14"/>
                    <a:srcRect l="1199" t="30227" r="93567" b="64343"/>
                    <a:stretch/>
                  </pic:blipFill>
                  <pic:spPr bwMode="auto">
                    <a:xfrm>
                      <a:off x="0" y="0"/>
                      <a:ext cx="416858" cy="182880"/>
                    </a:xfrm>
                    <a:prstGeom prst="rect">
                      <a:avLst/>
                    </a:prstGeom>
                    <a:ln>
                      <a:noFill/>
                    </a:ln>
                    <a:extLst>
                      <a:ext uri="{53640926-AAD7-44D8-BBD7-CCE9431645EC}">
                        <a14:shadowObscured xmlns:a14="http://schemas.microsoft.com/office/drawing/2010/main"/>
                      </a:ext>
                    </a:extLst>
                  </pic:spPr>
                </pic:pic>
              </a:graphicData>
            </a:graphic>
          </wp:inline>
        </w:drawing>
      </w:r>
      <w:r>
        <w:t xml:space="preserve"> button on the top-left corner of the page which will transfer you to a new page where you enter the new data that you want to enter:</w:t>
      </w:r>
    </w:p>
    <w:p w14:paraId="06CD8510" w14:textId="1DA063B2" w:rsidR="00307BB9" w:rsidRDefault="00307BB9" w:rsidP="00307BB9">
      <w:pPr>
        <w:spacing w:line="259" w:lineRule="auto"/>
        <w:ind w:left="720"/>
      </w:pPr>
      <w:r w:rsidRPr="00307BB9">
        <w:rPr>
          <w:noProof/>
        </w:rPr>
        <w:drawing>
          <wp:inline distT="0" distB="0" distL="0" distR="0" wp14:anchorId="2D1D6321" wp14:editId="75D33E8D">
            <wp:extent cx="2939591" cy="2057400"/>
            <wp:effectExtent l="0" t="0" r="0" b="0"/>
            <wp:docPr id="168698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89889" name=""/>
                    <pic:cNvPicPr/>
                  </pic:nvPicPr>
                  <pic:blipFill>
                    <a:blip r:embed="rId16"/>
                    <a:stretch>
                      <a:fillRect/>
                    </a:stretch>
                  </pic:blipFill>
                  <pic:spPr>
                    <a:xfrm>
                      <a:off x="0" y="0"/>
                      <a:ext cx="2939591" cy="2057400"/>
                    </a:xfrm>
                    <a:prstGeom prst="rect">
                      <a:avLst/>
                    </a:prstGeom>
                  </pic:spPr>
                </pic:pic>
              </a:graphicData>
            </a:graphic>
          </wp:inline>
        </w:drawing>
      </w:r>
    </w:p>
    <w:p w14:paraId="6A4146FC" w14:textId="654D2AB4" w:rsidR="00307BB9" w:rsidRDefault="00307BB9" w:rsidP="00307BB9">
      <w:pPr>
        <w:spacing w:line="259" w:lineRule="auto"/>
        <w:ind w:left="720"/>
      </w:pPr>
      <w:r>
        <w:t xml:space="preserve">After entering the data press on </w:t>
      </w:r>
      <w:r w:rsidRPr="00307BB9">
        <w:rPr>
          <w:noProof/>
        </w:rPr>
        <w:drawing>
          <wp:inline distT="0" distB="0" distL="0" distR="0" wp14:anchorId="1792EB38" wp14:editId="4676B67E">
            <wp:extent cx="321525" cy="182880"/>
            <wp:effectExtent l="0" t="0" r="2540" b="7620"/>
            <wp:docPr id="6007052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5260" name="Picture 1" descr="A screenshot of a computer&#10;&#10;Description automatically generated with medium confidence"/>
                    <pic:cNvPicPr/>
                  </pic:nvPicPr>
                  <pic:blipFill rotWithShape="1">
                    <a:blip r:embed="rId16"/>
                    <a:srcRect l="12054" t="92231" r="80171" b="1450"/>
                    <a:stretch/>
                  </pic:blipFill>
                  <pic:spPr bwMode="auto">
                    <a:xfrm>
                      <a:off x="0" y="0"/>
                      <a:ext cx="321525" cy="1828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roofErr w:type="gramStart"/>
      <w:r>
        <w:t>in order to</w:t>
      </w:r>
      <w:proofErr w:type="gramEnd"/>
      <w:r>
        <w:t xml:space="preserve"> add the new row to the table.</w:t>
      </w:r>
    </w:p>
    <w:p w14:paraId="5E08FBB0" w14:textId="2BE40427" w:rsidR="00307BB9" w:rsidRPr="000565F7" w:rsidRDefault="00307BB9" w:rsidP="00307BB9">
      <w:pPr>
        <w:pStyle w:val="ListParagraph"/>
        <w:numPr>
          <w:ilvl w:val="0"/>
          <w:numId w:val="14"/>
        </w:numPr>
        <w:spacing w:line="259" w:lineRule="auto"/>
        <w:rPr>
          <w:b/>
          <w:bCs/>
        </w:rPr>
      </w:pPr>
      <w:r w:rsidRPr="000565F7">
        <w:rPr>
          <w:b/>
          <w:bCs/>
        </w:rPr>
        <w:lastRenderedPageBreak/>
        <w:t>Updating Data in a Table</w:t>
      </w:r>
      <w:r w:rsidR="000565F7" w:rsidRPr="000565F7">
        <w:rPr>
          <w:b/>
          <w:bCs/>
        </w:rPr>
        <w:t>:</w:t>
      </w:r>
    </w:p>
    <w:p w14:paraId="156066DD" w14:textId="637C75E0" w:rsidR="000565F7" w:rsidRDefault="000565F7" w:rsidP="000565F7">
      <w:pPr>
        <w:spacing w:line="259" w:lineRule="auto"/>
        <w:ind w:left="720"/>
      </w:pPr>
      <w:proofErr w:type="gramStart"/>
      <w:r>
        <w:t>In order to</w:t>
      </w:r>
      <w:proofErr w:type="gramEnd"/>
      <w:r>
        <w:t xml:space="preserve"> update a row in a table that the doctor has the update privilege to, you should click on the </w:t>
      </w:r>
      <w:r w:rsidRPr="000565F7">
        <w:rPr>
          <w:noProof/>
        </w:rPr>
        <w:drawing>
          <wp:inline distT="0" distB="0" distL="0" distR="0" wp14:anchorId="38D3232B" wp14:editId="6488235F">
            <wp:extent cx="493776" cy="182880"/>
            <wp:effectExtent l="0" t="0" r="1905" b="7620"/>
            <wp:docPr id="142259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97013" name=""/>
                    <pic:cNvPicPr/>
                  </pic:nvPicPr>
                  <pic:blipFill>
                    <a:blip r:embed="rId17"/>
                    <a:stretch>
                      <a:fillRect/>
                    </a:stretch>
                  </pic:blipFill>
                  <pic:spPr>
                    <a:xfrm>
                      <a:off x="0" y="0"/>
                      <a:ext cx="493776" cy="182880"/>
                    </a:xfrm>
                    <a:prstGeom prst="rect">
                      <a:avLst/>
                    </a:prstGeom>
                  </pic:spPr>
                </pic:pic>
              </a:graphicData>
            </a:graphic>
          </wp:inline>
        </w:drawing>
      </w:r>
      <w:r>
        <w:t xml:space="preserve"> pen button in the Action section of the row you want to update which will transfer you to a new page where you update the data:</w:t>
      </w:r>
    </w:p>
    <w:p w14:paraId="1C3329FD" w14:textId="77777777" w:rsidR="000565F7" w:rsidRDefault="000565F7" w:rsidP="000565F7">
      <w:pPr>
        <w:spacing w:line="259" w:lineRule="auto"/>
        <w:ind w:left="720"/>
      </w:pPr>
      <w:r w:rsidRPr="000565F7">
        <w:rPr>
          <w:noProof/>
        </w:rPr>
        <w:drawing>
          <wp:inline distT="0" distB="0" distL="0" distR="0" wp14:anchorId="3422A134" wp14:editId="3F16A8D9">
            <wp:extent cx="3242509" cy="2057400"/>
            <wp:effectExtent l="0" t="0" r="0" b="0"/>
            <wp:docPr id="18236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7363" name=""/>
                    <pic:cNvPicPr/>
                  </pic:nvPicPr>
                  <pic:blipFill>
                    <a:blip r:embed="rId18"/>
                    <a:stretch>
                      <a:fillRect/>
                    </a:stretch>
                  </pic:blipFill>
                  <pic:spPr>
                    <a:xfrm>
                      <a:off x="0" y="0"/>
                      <a:ext cx="3242509" cy="2057400"/>
                    </a:xfrm>
                    <a:prstGeom prst="rect">
                      <a:avLst/>
                    </a:prstGeom>
                  </pic:spPr>
                </pic:pic>
              </a:graphicData>
            </a:graphic>
          </wp:inline>
        </w:drawing>
      </w:r>
    </w:p>
    <w:p w14:paraId="510B722F" w14:textId="08782DB1" w:rsidR="00307BB9" w:rsidRDefault="000565F7" w:rsidP="00A76763">
      <w:pPr>
        <w:spacing w:line="259" w:lineRule="auto"/>
        <w:ind w:left="720"/>
      </w:pPr>
      <w:r>
        <w:t xml:space="preserve">After modifying the data press on </w:t>
      </w:r>
      <w:r w:rsidRPr="00307BB9">
        <w:rPr>
          <w:noProof/>
        </w:rPr>
        <w:drawing>
          <wp:inline distT="0" distB="0" distL="0" distR="0" wp14:anchorId="5711AC86" wp14:editId="5C147289">
            <wp:extent cx="321525" cy="182880"/>
            <wp:effectExtent l="0" t="0" r="2540" b="7620"/>
            <wp:docPr id="618571735" name="Picture 6185717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5260" name="Picture 1" descr="A screenshot of a computer&#10;&#10;Description automatically generated with medium confidence"/>
                    <pic:cNvPicPr/>
                  </pic:nvPicPr>
                  <pic:blipFill rotWithShape="1">
                    <a:blip r:embed="rId16"/>
                    <a:srcRect l="12054" t="92231" r="80171" b="1450"/>
                    <a:stretch/>
                  </pic:blipFill>
                  <pic:spPr bwMode="auto">
                    <a:xfrm>
                      <a:off x="0" y="0"/>
                      <a:ext cx="321525" cy="1828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roofErr w:type="gramStart"/>
      <w:r>
        <w:t>in order to</w:t>
      </w:r>
      <w:proofErr w:type="gramEnd"/>
      <w:r>
        <w:t xml:space="preserve"> save the new updates to the table.</w:t>
      </w:r>
    </w:p>
    <w:p w14:paraId="12E6F21F" w14:textId="51135601" w:rsidR="00307BB9" w:rsidRPr="00A76763" w:rsidRDefault="00307BB9" w:rsidP="00307BB9">
      <w:pPr>
        <w:pStyle w:val="ListParagraph"/>
        <w:numPr>
          <w:ilvl w:val="0"/>
          <w:numId w:val="14"/>
        </w:numPr>
        <w:spacing w:line="259" w:lineRule="auto"/>
        <w:rPr>
          <w:b/>
          <w:bCs/>
        </w:rPr>
      </w:pPr>
      <w:r w:rsidRPr="00A76763">
        <w:rPr>
          <w:b/>
          <w:bCs/>
        </w:rPr>
        <w:t>Deleting Data from a Table</w:t>
      </w:r>
      <w:r w:rsidR="00A76763" w:rsidRPr="00A76763">
        <w:rPr>
          <w:b/>
          <w:bCs/>
        </w:rPr>
        <w:t>:</w:t>
      </w:r>
    </w:p>
    <w:p w14:paraId="20C1DC5F" w14:textId="75A0F2E9" w:rsidR="00A76763" w:rsidRDefault="00A76763" w:rsidP="00A76763">
      <w:pPr>
        <w:spacing w:line="259" w:lineRule="auto"/>
        <w:ind w:left="720"/>
      </w:pPr>
      <w:proofErr w:type="gramStart"/>
      <w:r>
        <w:t>In order to</w:t>
      </w:r>
      <w:proofErr w:type="gramEnd"/>
      <w:r>
        <w:t xml:space="preserve"> delete a row from a table that the doctor has the delete privilege to, you should click on the </w:t>
      </w:r>
      <w:r w:rsidRPr="000565F7">
        <w:rPr>
          <w:noProof/>
        </w:rPr>
        <w:drawing>
          <wp:inline distT="0" distB="0" distL="0" distR="0" wp14:anchorId="482FE9D9" wp14:editId="712B12A7">
            <wp:extent cx="493776" cy="182880"/>
            <wp:effectExtent l="0" t="0" r="1905" b="7620"/>
            <wp:docPr id="1114994978" name="Picture 111499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97013" name=""/>
                    <pic:cNvPicPr/>
                  </pic:nvPicPr>
                  <pic:blipFill>
                    <a:blip r:embed="rId17"/>
                    <a:stretch>
                      <a:fillRect/>
                    </a:stretch>
                  </pic:blipFill>
                  <pic:spPr>
                    <a:xfrm>
                      <a:off x="0" y="0"/>
                      <a:ext cx="493776" cy="182880"/>
                    </a:xfrm>
                    <a:prstGeom prst="rect">
                      <a:avLst/>
                    </a:prstGeom>
                  </pic:spPr>
                </pic:pic>
              </a:graphicData>
            </a:graphic>
          </wp:inline>
        </w:drawing>
      </w:r>
      <w:r>
        <w:t xml:space="preserve"> X button in the Action section of the row you want to delete which will show you the following message:</w:t>
      </w:r>
    </w:p>
    <w:p w14:paraId="55872CEC" w14:textId="4525F9BE" w:rsidR="00A76763" w:rsidRDefault="00A76763" w:rsidP="00A76763">
      <w:pPr>
        <w:spacing w:line="259" w:lineRule="auto"/>
        <w:ind w:left="720"/>
      </w:pPr>
      <w:r w:rsidRPr="00A76763">
        <w:rPr>
          <w:noProof/>
        </w:rPr>
        <w:drawing>
          <wp:inline distT="0" distB="0" distL="0" distR="0" wp14:anchorId="5CEAD86C" wp14:editId="7BC489AA">
            <wp:extent cx="2545238" cy="580323"/>
            <wp:effectExtent l="0" t="0" r="0" b="0"/>
            <wp:docPr id="141934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1834" name=""/>
                    <pic:cNvPicPr/>
                  </pic:nvPicPr>
                  <pic:blipFill rotWithShape="1">
                    <a:blip r:embed="rId19"/>
                    <a:srcRect l="2431" t="5623"/>
                    <a:stretch/>
                  </pic:blipFill>
                  <pic:spPr bwMode="auto">
                    <a:xfrm>
                      <a:off x="0" y="0"/>
                      <a:ext cx="2581238" cy="588531"/>
                    </a:xfrm>
                    <a:prstGeom prst="rect">
                      <a:avLst/>
                    </a:prstGeom>
                    <a:ln>
                      <a:noFill/>
                    </a:ln>
                    <a:extLst>
                      <a:ext uri="{53640926-AAD7-44D8-BBD7-CCE9431645EC}">
                        <a14:shadowObscured xmlns:a14="http://schemas.microsoft.com/office/drawing/2010/main"/>
                      </a:ext>
                    </a:extLst>
                  </pic:spPr>
                </pic:pic>
              </a:graphicData>
            </a:graphic>
          </wp:inline>
        </w:drawing>
      </w:r>
    </w:p>
    <w:p w14:paraId="0EB14C53" w14:textId="473ED8E3" w:rsidR="00307BB9" w:rsidRDefault="00A76763" w:rsidP="00A76763">
      <w:pPr>
        <w:spacing w:line="259" w:lineRule="auto"/>
        <w:ind w:left="720"/>
      </w:pPr>
      <w:r>
        <w:t xml:space="preserve">Press on </w:t>
      </w:r>
      <w:r w:rsidRPr="00A76763">
        <w:rPr>
          <w:noProof/>
        </w:rPr>
        <w:drawing>
          <wp:inline distT="0" distB="0" distL="0" distR="0" wp14:anchorId="56674062" wp14:editId="1D84DADA">
            <wp:extent cx="218276" cy="182880"/>
            <wp:effectExtent l="0" t="0" r="0" b="7620"/>
            <wp:docPr id="1342785039" name="Picture 1" descr="A screenshot of a vide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85039" name="Picture 1" descr="A screenshot of a video&#10;&#10;Description automatically generated with low confidence"/>
                    <pic:cNvPicPr/>
                  </pic:nvPicPr>
                  <pic:blipFill rotWithShape="1">
                    <a:blip r:embed="rId19"/>
                    <a:srcRect l="89249" t="58106" r="2570" b="12815"/>
                    <a:stretch/>
                  </pic:blipFill>
                  <pic:spPr bwMode="auto">
                    <a:xfrm>
                      <a:off x="0" y="0"/>
                      <a:ext cx="218276" cy="1828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roofErr w:type="gramStart"/>
      <w:r>
        <w:t>in order to</w:t>
      </w:r>
      <w:proofErr w:type="gramEnd"/>
      <w:r>
        <w:t xml:space="preserve"> delete that row.</w:t>
      </w:r>
    </w:p>
    <w:p w14:paraId="7B8F36DB" w14:textId="195BFB5E" w:rsidR="00A76763" w:rsidRPr="000F4CF8" w:rsidRDefault="00307BB9" w:rsidP="00A76763">
      <w:pPr>
        <w:pStyle w:val="ListParagraph"/>
        <w:numPr>
          <w:ilvl w:val="0"/>
          <w:numId w:val="14"/>
        </w:numPr>
        <w:spacing w:line="259" w:lineRule="auto"/>
        <w:rPr>
          <w:b/>
          <w:bCs/>
        </w:rPr>
      </w:pPr>
      <w:r w:rsidRPr="000F4CF8">
        <w:rPr>
          <w:b/>
          <w:bCs/>
        </w:rPr>
        <w:t>Searching for Data in a Table</w:t>
      </w:r>
      <w:r w:rsidR="000F4CF8" w:rsidRPr="000F4CF8">
        <w:rPr>
          <w:b/>
          <w:bCs/>
        </w:rPr>
        <w:t>:</w:t>
      </w:r>
    </w:p>
    <w:p w14:paraId="403869D8" w14:textId="64C94844" w:rsidR="00A76763" w:rsidRDefault="00A76763" w:rsidP="00A76763">
      <w:pPr>
        <w:spacing w:line="259" w:lineRule="auto"/>
        <w:ind w:left="720"/>
      </w:pPr>
      <w:proofErr w:type="gramStart"/>
      <w:r>
        <w:t>In order to</w:t>
      </w:r>
      <w:proofErr w:type="gramEnd"/>
      <w:r>
        <w:t xml:space="preserve"> search for a row from a table that the doctor has the select privilege to, you should click on this button </w:t>
      </w:r>
      <w:r w:rsidRPr="00A76763">
        <w:rPr>
          <w:noProof/>
        </w:rPr>
        <w:drawing>
          <wp:inline distT="0" distB="0" distL="0" distR="0" wp14:anchorId="6EDCC459" wp14:editId="504903E4">
            <wp:extent cx="213360" cy="182880"/>
            <wp:effectExtent l="0" t="0" r="0" b="7620"/>
            <wp:docPr id="4630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2200" name=""/>
                    <pic:cNvPicPr/>
                  </pic:nvPicPr>
                  <pic:blipFill>
                    <a:blip r:embed="rId20"/>
                    <a:stretch>
                      <a:fillRect/>
                    </a:stretch>
                  </pic:blipFill>
                  <pic:spPr>
                    <a:xfrm>
                      <a:off x="0" y="0"/>
                      <a:ext cx="213360" cy="182880"/>
                    </a:xfrm>
                    <a:prstGeom prst="rect">
                      <a:avLst/>
                    </a:prstGeom>
                  </pic:spPr>
                </pic:pic>
              </a:graphicData>
            </a:graphic>
          </wp:inline>
        </w:drawing>
      </w:r>
      <w:r>
        <w:t xml:space="preserve"> on the top-right corner of the page which will show you the following message:</w:t>
      </w:r>
    </w:p>
    <w:p w14:paraId="4F4147BA" w14:textId="27DC04E0" w:rsidR="00A76763" w:rsidRDefault="00A76763" w:rsidP="00A76763">
      <w:pPr>
        <w:spacing w:line="259" w:lineRule="auto"/>
        <w:ind w:left="720"/>
      </w:pPr>
      <w:r w:rsidRPr="00A76763">
        <w:rPr>
          <w:noProof/>
        </w:rPr>
        <w:drawing>
          <wp:inline distT="0" distB="0" distL="0" distR="0" wp14:anchorId="3EB3CF1B" wp14:editId="226E7574">
            <wp:extent cx="1838692" cy="1057910"/>
            <wp:effectExtent l="0" t="0" r="9525" b="8890"/>
            <wp:docPr id="2954148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14817" name="Picture 1" descr="A screenshot of a computer&#10;&#10;Description automatically generated with medium confidence"/>
                    <pic:cNvPicPr/>
                  </pic:nvPicPr>
                  <pic:blipFill rotWithShape="1">
                    <a:blip r:embed="rId21"/>
                    <a:srcRect l="1941" t="3725" r="-1" b="-1"/>
                    <a:stretch/>
                  </pic:blipFill>
                  <pic:spPr bwMode="auto">
                    <a:xfrm>
                      <a:off x="0" y="0"/>
                      <a:ext cx="1843915" cy="1060915"/>
                    </a:xfrm>
                    <a:prstGeom prst="rect">
                      <a:avLst/>
                    </a:prstGeom>
                    <a:ln>
                      <a:noFill/>
                    </a:ln>
                    <a:extLst>
                      <a:ext uri="{53640926-AAD7-44D8-BBD7-CCE9431645EC}">
                        <a14:shadowObscured xmlns:a14="http://schemas.microsoft.com/office/drawing/2010/main"/>
                      </a:ext>
                    </a:extLst>
                  </pic:spPr>
                </pic:pic>
              </a:graphicData>
            </a:graphic>
          </wp:inline>
        </w:drawing>
      </w:r>
    </w:p>
    <w:p w14:paraId="2EB68F69" w14:textId="37FA6A18" w:rsidR="00DD7B95" w:rsidRDefault="00A76763" w:rsidP="001A5D84">
      <w:pPr>
        <w:spacing w:line="259" w:lineRule="auto"/>
        <w:ind w:left="720"/>
      </w:pPr>
      <w:r>
        <w:t xml:space="preserve">After choosing the column, condition, and value you should press on </w:t>
      </w:r>
      <w:r w:rsidRPr="00A76763">
        <w:rPr>
          <w:noProof/>
        </w:rPr>
        <w:drawing>
          <wp:inline distT="0" distB="0" distL="0" distR="0" wp14:anchorId="69DBB247" wp14:editId="506667A1">
            <wp:extent cx="276933" cy="182880"/>
            <wp:effectExtent l="0" t="0" r="8890" b="7620"/>
            <wp:docPr id="13925919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91995" name="Picture 1" descr="A screenshot of a computer&#10;&#10;Description automatically generated with medium confidence"/>
                    <pic:cNvPicPr/>
                  </pic:nvPicPr>
                  <pic:blipFill rotWithShape="1">
                    <a:blip r:embed="rId21"/>
                    <a:srcRect l="86465" t="81718" r="1778" b="5034"/>
                    <a:stretch/>
                  </pic:blipFill>
                  <pic:spPr bwMode="auto">
                    <a:xfrm>
                      <a:off x="0" y="0"/>
                      <a:ext cx="276933" cy="182880"/>
                    </a:xfrm>
                    <a:prstGeom prst="rect">
                      <a:avLst/>
                    </a:prstGeom>
                    <a:ln>
                      <a:noFill/>
                    </a:ln>
                    <a:extLst>
                      <a:ext uri="{53640926-AAD7-44D8-BBD7-CCE9431645EC}">
                        <a14:shadowObscured xmlns:a14="http://schemas.microsoft.com/office/drawing/2010/main"/>
                      </a:ext>
                    </a:extLst>
                  </pic:spPr>
                </pic:pic>
              </a:graphicData>
            </a:graphic>
          </wp:inline>
        </w:drawing>
      </w:r>
      <w:r>
        <w:t>and it should return the wanted rows.</w:t>
      </w:r>
    </w:p>
    <w:p w14:paraId="5BCC188D" w14:textId="35B98BE6" w:rsidR="00B9277D" w:rsidRPr="00DD7B95" w:rsidRDefault="00DD7B95" w:rsidP="00B9277D">
      <w:pPr>
        <w:spacing w:line="259" w:lineRule="auto"/>
        <w:rPr>
          <w:rFonts w:cstheme="majorBidi"/>
          <w:b/>
          <w:bCs/>
          <w:szCs w:val="24"/>
        </w:rPr>
      </w:pPr>
      <w:bookmarkStart w:id="3" w:name="_Toc137589232"/>
      <w:r w:rsidRPr="00DD7B95">
        <w:rPr>
          <w:rStyle w:val="Heading2Char"/>
          <w:rFonts w:asciiTheme="majorBidi" w:hAnsiTheme="majorBidi"/>
          <w:b/>
          <w:bCs/>
          <w:color w:val="auto"/>
          <w:sz w:val="24"/>
          <w:szCs w:val="24"/>
        </w:rPr>
        <w:lastRenderedPageBreak/>
        <w:t>Frequently Asked Questions</w:t>
      </w:r>
      <w:bookmarkEnd w:id="3"/>
      <w:r w:rsidRPr="00DD7B95">
        <w:rPr>
          <w:rFonts w:cstheme="majorBidi"/>
          <w:b/>
          <w:bCs/>
          <w:szCs w:val="24"/>
        </w:rPr>
        <w:t>:</w:t>
      </w:r>
    </w:p>
    <w:p w14:paraId="226B68D8" w14:textId="77777777" w:rsidR="00DD7B95" w:rsidRDefault="00DD7B95" w:rsidP="00DD7B95">
      <w:pPr>
        <w:spacing w:line="259" w:lineRule="auto"/>
      </w:pPr>
      <w:r w:rsidRPr="00DD7B95">
        <w:rPr>
          <w:b/>
          <w:bCs/>
        </w:rPr>
        <w:t>FAQ 1:</w:t>
      </w:r>
      <w:r>
        <w:t xml:space="preserve"> How do I look for information on a certain patient?</w:t>
      </w:r>
    </w:p>
    <w:p w14:paraId="65803EAB" w14:textId="73AB71A1" w:rsidR="00DD7B95" w:rsidRDefault="00DD7B95" w:rsidP="00F44329">
      <w:pPr>
        <w:spacing w:line="259" w:lineRule="auto"/>
      </w:pPr>
      <w:r w:rsidRPr="00DD7B95">
        <w:rPr>
          <w:b/>
          <w:bCs/>
        </w:rPr>
        <w:t>Answer:</w:t>
      </w:r>
      <w:r>
        <w:t xml:space="preserve"> </w:t>
      </w:r>
      <w:r w:rsidR="009A28BD" w:rsidRPr="009A28BD">
        <w:t xml:space="preserve">You must navigate to the </w:t>
      </w:r>
      <w:r w:rsidR="00EC7BD2">
        <w:t>“</w:t>
      </w:r>
      <w:r w:rsidR="009A28BD" w:rsidRPr="009A28BD">
        <w:t>Patient</w:t>
      </w:r>
      <w:r w:rsidR="00EC7BD2">
        <w:t>”</w:t>
      </w:r>
      <w:r w:rsidR="009A28BD" w:rsidRPr="009A28BD">
        <w:t xml:space="preserve"> page from the home page to search for information on a specific patient. On the </w:t>
      </w:r>
      <w:r w:rsidR="00EC7BD2">
        <w:t>“</w:t>
      </w:r>
      <w:r w:rsidR="009A28BD" w:rsidRPr="009A28BD">
        <w:t>Patient</w:t>
      </w:r>
      <w:r w:rsidR="00EC7BD2">
        <w:t>”</w:t>
      </w:r>
      <w:r w:rsidR="009A28BD" w:rsidRPr="009A28BD">
        <w:t xml:space="preserve"> page, you can either scroll through the table to find the patient you</w:t>
      </w:r>
      <w:r w:rsidR="007E61F5">
        <w:t>’</w:t>
      </w:r>
      <w:r w:rsidR="009A28BD" w:rsidRPr="009A28BD">
        <w:t>re looking for or use the filter button at the top right of the page to look for them using their ID, name, etc.</w:t>
      </w:r>
    </w:p>
    <w:p w14:paraId="399D674C" w14:textId="77777777" w:rsidR="009A28BD" w:rsidRDefault="009A28BD" w:rsidP="00F44329">
      <w:pPr>
        <w:spacing w:line="259" w:lineRule="auto"/>
      </w:pPr>
    </w:p>
    <w:p w14:paraId="68B4E114" w14:textId="5B9EB83C" w:rsidR="00DD7B95" w:rsidRDefault="00DD7B95" w:rsidP="00DD7B95">
      <w:pPr>
        <w:spacing w:line="259" w:lineRule="auto"/>
      </w:pPr>
      <w:r w:rsidRPr="00DD7B95">
        <w:rPr>
          <w:b/>
          <w:bCs/>
        </w:rPr>
        <w:t>FAQ 2:</w:t>
      </w:r>
      <w:r>
        <w:t xml:space="preserve"> How do I change a patient</w:t>
      </w:r>
      <w:r w:rsidR="007E61F5">
        <w:t>’</w:t>
      </w:r>
      <w:r>
        <w:t>s contact information?</w:t>
      </w:r>
    </w:p>
    <w:p w14:paraId="4B4C4B4A" w14:textId="13B3E1FF" w:rsidR="00DD7B95" w:rsidRDefault="00DD7B95" w:rsidP="00DD7B95">
      <w:pPr>
        <w:spacing w:line="259" w:lineRule="auto"/>
      </w:pPr>
      <w:r>
        <w:rPr>
          <w:b/>
          <w:bCs/>
        </w:rPr>
        <w:t>Answer:</w:t>
      </w:r>
      <w:r w:rsidR="00541BB0">
        <w:rPr>
          <w:b/>
          <w:bCs/>
        </w:rPr>
        <w:t xml:space="preserve"> </w:t>
      </w:r>
      <w:r w:rsidR="00D949AF" w:rsidRPr="00D949AF">
        <w:t>To change a patient</w:t>
      </w:r>
      <w:r w:rsidR="007E61F5">
        <w:t>’</w:t>
      </w:r>
      <w:r w:rsidR="00D949AF" w:rsidRPr="00D949AF">
        <w:t xml:space="preserve">s contact information go into the </w:t>
      </w:r>
      <w:r w:rsidR="00EC7BD2">
        <w:t>“</w:t>
      </w:r>
      <w:r w:rsidR="00D949AF" w:rsidRPr="00D949AF">
        <w:t>Patient</w:t>
      </w:r>
      <w:r w:rsidR="00EC7BD2">
        <w:t>”</w:t>
      </w:r>
      <w:r w:rsidR="00D949AF" w:rsidRPr="00D949AF">
        <w:t xml:space="preserve"> page from the home page, then click </w:t>
      </w:r>
      <w:r w:rsidR="00EC7BD2">
        <w:t>“</w:t>
      </w:r>
      <w:r w:rsidR="00D949AF" w:rsidRPr="00D949AF">
        <w:t>Edit</w:t>
      </w:r>
      <w:r w:rsidR="00EC7BD2">
        <w:t>”</w:t>
      </w:r>
      <w:r w:rsidR="00D949AF" w:rsidRPr="00D949AF">
        <w:t xml:space="preserve"> or </w:t>
      </w:r>
      <w:r w:rsidR="00EC7BD2">
        <w:t>“</w:t>
      </w:r>
      <w:r w:rsidR="00D949AF" w:rsidRPr="00D949AF">
        <w:t>Update</w:t>
      </w:r>
      <w:r w:rsidR="00EC7BD2">
        <w:t>”</w:t>
      </w:r>
      <w:r w:rsidR="00D949AF" w:rsidRPr="00D949AF">
        <w:t xml:space="preserve"> in the row you want to alter and fill it up with the necessary contact information, such as a phone number or address, and then save the changes to the system.</w:t>
      </w:r>
    </w:p>
    <w:p w14:paraId="6EBCE28A" w14:textId="77777777" w:rsidR="00541BB0" w:rsidRDefault="00541BB0" w:rsidP="00652008">
      <w:pPr>
        <w:spacing w:line="259" w:lineRule="auto"/>
        <w:rPr>
          <w:b/>
          <w:bCs/>
        </w:rPr>
      </w:pPr>
    </w:p>
    <w:p w14:paraId="25DACF33" w14:textId="1CD23385" w:rsidR="00652008" w:rsidRDefault="00652008" w:rsidP="00652008">
      <w:pPr>
        <w:spacing w:line="259" w:lineRule="auto"/>
      </w:pPr>
      <w:r w:rsidRPr="00652008">
        <w:rPr>
          <w:b/>
          <w:bCs/>
        </w:rPr>
        <w:t>FAQ 3:</w:t>
      </w:r>
      <w:r>
        <w:t xml:space="preserve"> How do I reschedule a patient</w:t>
      </w:r>
      <w:r w:rsidR="007E61F5">
        <w:t>’</w:t>
      </w:r>
      <w:r>
        <w:t>s appointment?</w:t>
      </w:r>
    </w:p>
    <w:p w14:paraId="3397C3A5" w14:textId="361FC2FE" w:rsidR="00652008" w:rsidRDefault="00652008" w:rsidP="00652008">
      <w:pPr>
        <w:spacing w:line="259" w:lineRule="auto"/>
      </w:pPr>
      <w:r w:rsidRPr="00652008">
        <w:rPr>
          <w:b/>
          <w:bCs/>
        </w:rPr>
        <w:t>Answer:</w:t>
      </w:r>
      <w:r>
        <w:t xml:space="preserve"> </w:t>
      </w:r>
      <w:r w:rsidR="00541BB0" w:rsidRPr="00541BB0">
        <w:t>To reschedule a patient</w:t>
      </w:r>
      <w:r w:rsidR="007E61F5">
        <w:t>’</w:t>
      </w:r>
      <w:r w:rsidR="00541BB0" w:rsidRPr="00541BB0">
        <w:t xml:space="preserve">s appointment go </w:t>
      </w:r>
      <w:proofErr w:type="gramStart"/>
      <w:r w:rsidR="00541BB0" w:rsidRPr="00541BB0">
        <w:t>into</w:t>
      </w:r>
      <w:proofErr w:type="gramEnd"/>
      <w:r w:rsidR="00541BB0" w:rsidRPr="00541BB0">
        <w:t xml:space="preserve"> the </w:t>
      </w:r>
      <w:r w:rsidR="00EC7BD2">
        <w:t>“</w:t>
      </w:r>
      <w:r w:rsidR="00541BB0" w:rsidRPr="00541BB0">
        <w:t>Doctor Patient</w:t>
      </w:r>
      <w:r w:rsidR="00EC7BD2">
        <w:t>”</w:t>
      </w:r>
      <w:r w:rsidR="00541BB0" w:rsidRPr="00541BB0">
        <w:t xml:space="preserve"> page from the home page. Then click on </w:t>
      </w:r>
      <w:r w:rsidR="00EC7BD2">
        <w:t>“</w:t>
      </w:r>
      <w:r w:rsidR="00541BB0" w:rsidRPr="00541BB0">
        <w:t>Add New</w:t>
      </w:r>
      <w:r w:rsidR="00EC7BD2">
        <w:t>”</w:t>
      </w:r>
      <w:r w:rsidR="00541BB0" w:rsidRPr="00541BB0">
        <w:t xml:space="preserve"> and enter the doctor</w:t>
      </w:r>
      <w:r w:rsidR="007E61F5">
        <w:t>’</w:t>
      </w:r>
      <w:r w:rsidR="00541BB0" w:rsidRPr="00541BB0">
        <w:t>s ID, the patient</w:t>
      </w:r>
      <w:r w:rsidR="007E61F5">
        <w:t>’</w:t>
      </w:r>
      <w:r w:rsidR="00541BB0" w:rsidRPr="00541BB0">
        <w:t xml:space="preserve">s ID, the appointment </w:t>
      </w:r>
      <w:proofErr w:type="gramStart"/>
      <w:r w:rsidR="00541BB0" w:rsidRPr="00541BB0">
        <w:t>date</w:t>
      </w:r>
      <w:proofErr w:type="gramEnd"/>
      <w:r w:rsidR="00541BB0" w:rsidRPr="00541BB0">
        <w:t xml:space="preserve"> and time and then click on </w:t>
      </w:r>
      <w:r w:rsidR="00EC7BD2">
        <w:t>“</w:t>
      </w:r>
      <w:r w:rsidR="00541BB0" w:rsidRPr="00541BB0">
        <w:t>Save</w:t>
      </w:r>
      <w:r w:rsidR="00EC7BD2">
        <w:t>”</w:t>
      </w:r>
      <w:r w:rsidR="00541BB0" w:rsidRPr="00541BB0">
        <w:t>. You will notice that a new entry was added to the table, denoting the appointment that was just scheduled. To update an appointment</w:t>
      </w:r>
      <w:r w:rsidR="007E61F5">
        <w:t>’</w:t>
      </w:r>
      <w:r w:rsidR="00541BB0" w:rsidRPr="00541BB0">
        <w:t xml:space="preserve">s date or time simply click on </w:t>
      </w:r>
      <w:r w:rsidR="00EC7BD2">
        <w:t>“</w:t>
      </w:r>
      <w:r w:rsidR="00541BB0" w:rsidRPr="00541BB0">
        <w:t>Edit</w:t>
      </w:r>
      <w:r w:rsidR="00EC7BD2">
        <w:t>”</w:t>
      </w:r>
      <w:r w:rsidR="00541BB0" w:rsidRPr="00541BB0">
        <w:t xml:space="preserve"> or </w:t>
      </w:r>
      <w:r w:rsidR="00EC7BD2">
        <w:t>“</w:t>
      </w:r>
      <w:r w:rsidR="00541BB0" w:rsidRPr="00541BB0">
        <w:t>Update</w:t>
      </w:r>
      <w:r w:rsidR="00EC7BD2">
        <w:t>”</w:t>
      </w:r>
      <w:r w:rsidR="00541BB0" w:rsidRPr="00541BB0">
        <w:t xml:space="preserve"> in the row that you want to update and repeat the above process.</w:t>
      </w:r>
    </w:p>
    <w:p w14:paraId="04163F92" w14:textId="77777777" w:rsidR="00143888" w:rsidRDefault="00143888" w:rsidP="00652008">
      <w:pPr>
        <w:spacing w:line="259" w:lineRule="auto"/>
      </w:pPr>
    </w:p>
    <w:p w14:paraId="38447175" w14:textId="246D4FD5" w:rsidR="00143888" w:rsidRDefault="00143888" w:rsidP="00143888">
      <w:pPr>
        <w:spacing w:line="259" w:lineRule="auto"/>
      </w:pPr>
      <w:r w:rsidRPr="00143888">
        <w:rPr>
          <w:b/>
          <w:bCs/>
        </w:rPr>
        <w:t>FAQ 4:</w:t>
      </w:r>
      <w:r>
        <w:t xml:space="preserve"> Where can I find an overview of my surgical schedules?</w:t>
      </w:r>
    </w:p>
    <w:p w14:paraId="65CE237F" w14:textId="03B4FD71" w:rsidR="00154336" w:rsidRDefault="00143888" w:rsidP="00154336">
      <w:pPr>
        <w:spacing w:line="259" w:lineRule="auto"/>
      </w:pPr>
      <w:r w:rsidRPr="00143888">
        <w:rPr>
          <w:b/>
          <w:bCs/>
        </w:rPr>
        <w:t>Answer:</w:t>
      </w:r>
      <w:r>
        <w:t xml:space="preserve"> From the main page, navigate to the </w:t>
      </w:r>
      <w:r w:rsidR="00EC7BD2">
        <w:t>“</w:t>
      </w:r>
      <w:r>
        <w:t>Doctor Surgery Details View</w:t>
      </w:r>
      <w:r w:rsidR="00EC7BD2">
        <w:t>”</w:t>
      </w:r>
      <w:r>
        <w:t xml:space="preserve"> page to see an overview of your surgical dates. This page provides a detailed summary of your scheduled procedures, including surgery kinds, start and end timings, patient names, and operating rooms. It gives you a simple way to monitor and track your surgical actions within the IHDB system.</w:t>
      </w:r>
    </w:p>
    <w:p w14:paraId="49659EFC" w14:textId="77777777" w:rsidR="00154336" w:rsidRDefault="00154336">
      <w:pPr>
        <w:spacing w:line="259" w:lineRule="auto"/>
      </w:pPr>
      <w:r>
        <w:br w:type="page"/>
      </w:r>
    </w:p>
    <w:p w14:paraId="04D2F5E1" w14:textId="030293EE" w:rsidR="00154336" w:rsidRPr="00154336" w:rsidRDefault="00154336" w:rsidP="00154336">
      <w:pPr>
        <w:spacing w:line="259" w:lineRule="auto"/>
        <w:rPr>
          <w:rFonts w:cstheme="majorBidi"/>
          <w:b/>
          <w:bCs/>
          <w:szCs w:val="24"/>
        </w:rPr>
      </w:pPr>
      <w:bookmarkStart w:id="4" w:name="_Toc137589233"/>
      <w:r w:rsidRPr="00154336">
        <w:rPr>
          <w:rStyle w:val="Heading2Char"/>
          <w:rFonts w:asciiTheme="majorBidi" w:hAnsiTheme="majorBidi"/>
          <w:b/>
          <w:bCs/>
          <w:color w:val="auto"/>
          <w:sz w:val="24"/>
          <w:szCs w:val="24"/>
        </w:rPr>
        <w:lastRenderedPageBreak/>
        <w:t>Contact Information</w:t>
      </w:r>
      <w:bookmarkEnd w:id="4"/>
      <w:r w:rsidRPr="00154336">
        <w:rPr>
          <w:rFonts w:cstheme="majorBidi"/>
          <w:b/>
          <w:bCs/>
          <w:szCs w:val="24"/>
        </w:rPr>
        <w:t>:</w:t>
      </w:r>
    </w:p>
    <w:p w14:paraId="0DD0E531" w14:textId="77777777" w:rsidR="00F44329" w:rsidRDefault="00F44329" w:rsidP="00154336">
      <w:pPr>
        <w:spacing w:line="259" w:lineRule="auto"/>
      </w:pPr>
      <w:r w:rsidRPr="00F44329">
        <w:t>If you have any inquiries about the IHDB (Ibn Al Haitham Database) system, require assistance, or require technical support, kindly get in touch with our staff members as we are here to ensure a satisfying user experience and to provide help as quickly as we can.</w:t>
      </w:r>
    </w:p>
    <w:p w14:paraId="11972136" w14:textId="2C853862" w:rsidR="00154336" w:rsidRPr="00F44329" w:rsidRDefault="00154336" w:rsidP="00154336">
      <w:pPr>
        <w:spacing w:line="259" w:lineRule="auto"/>
      </w:pPr>
      <w:r w:rsidRPr="00F44329">
        <w:rPr>
          <w:b/>
          <w:bCs/>
        </w:rPr>
        <w:t>Email Support:</w:t>
      </w:r>
      <w:r w:rsidRPr="00F44329">
        <w:t xml:space="preserve"> </w:t>
      </w:r>
      <w:hyperlink r:id="rId22" w:history="1">
        <w:r w:rsidRPr="00F44329">
          <w:rPr>
            <w:rStyle w:val="Hyperlink"/>
          </w:rPr>
          <w:t>support@ihdbhospital.com</w:t>
        </w:r>
      </w:hyperlink>
      <w:r w:rsidRPr="00F44329">
        <w:t xml:space="preserve"> </w:t>
      </w:r>
    </w:p>
    <w:p w14:paraId="6DE1C2D8" w14:textId="118D5C06" w:rsidR="00154336" w:rsidRDefault="00154336" w:rsidP="00154336">
      <w:pPr>
        <w:spacing w:line="259" w:lineRule="auto"/>
      </w:pPr>
      <w:r w:rsidRPr="00154336">
        <w:rPr>
          <w:b/>
          <w:bCs/>
        </w:rPr>
        <w:t>Phone:</w:t>
      </w:r>
      <w:r>
        <w:t xml:space="preserve"> +962 7 7013 7361</w:t>
      </w:r>
    </w:p>
    <w:p w14:paraId="6CCB1A21" w14:textId="76C2C681" w:rsidR="0094719B" w:rsidRDefault="0094719B" w:rsidP="0094719B">
      <w:pPr>
        <w:spacing w:line="259" w:lineRule="auto"/>
      </w:pPr>
      <w:r>
        <w:t xml:space="preserve">We appreciate your comments and suggestions for enhancing the IHDB system. If you have any suggestions or comments, please email them to </w:t>
      </w:r>
      <w:hyperlink r:id="rId23" w:history="1">
        <w:r w:rsidRPr="000137FD">
          <w:rPr>
            <w:rStyle w:val="Hyperlink"/>
          </w:rPr>
          <w:t>feedback@ihdbhospital.com</w:t>
        </w:r>
      </w:hyperlink>
      <w:r>
        <w:t>.</w:t>
      </w:r>
    </w:p>
    <w:p w14:paraId="36BEDC3A" w14:textId="46B6458B" w:rsidR="0094719B" w:rsidRDefault="0094719B" w:rsidP="0094719B">
      <w:pPr>
        <w:spacing w:line="259" w:lineRule="auto"/>
      </w:pPr>
      <w:r>
        <w:t xml:space="preserve">Thank you for going with the IHDB system. We </w:t>
      </w:r>
      <w:proofErr w:type="gramStart"/>
      <w:r>
        <w:t>are dedicated to providing</w:t>
      </w:r>
      <w:proofErr w:type="gramEnd"/>
      <w:r>
        <w:t xml:space="preserve"> you with dependable healthcare management solutions.</w:t>
      </w:r>
    </w:p>
    <w:p w14:paraId="0B4867D0" w14:textId="77777777" w:rsidR="00443798" w:rsidRPr="00443798" w:rsidRDefault="00443798" w:rsidP="00443798">
      <w:pPr>
        <w:spacing w:line="259" w:lineRule="auto"/>
      </w:pPr>
    </w:p>
    <w:sectPr w:rsidR="00443798" w:rsidRPr="0044379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E258" w14:textId="77777777" w:rsidR="0015319B" w:rsidRDefault="0015319B" w:rsidP="0055721A">
      <w:pPr>
        <w:spacing w:after="0" w:line="240" w:lineRule="auto"/>
      </w:pPr>
      <w:r>
        <w:separator/>
      </w:r>
    </w:p>
  </w:endnote>
  <w:endnote w:type="continuationSeparator" w:id="0">
    <w:p w14:paraId="2A07A8C6" w14:textId="77777777" w:rsidR="0015319B" w:rsidRDefault="0015319B"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D16F" w14:textId="77777777" w:rsidR="0015319B" w:rsidRDefault="0015319B" w:rsidP="0055721A">
      <w:pPr>
        <w:spacing w:after="0" w:line="240" w:lineRule="auto"/>
      </w:pPr>
      <w:r>
        <w:separator/>
      </w:r>
    </w:p>
  </w:footnote>
  <w:footnote w:type="continuationSeparator" w:id="0">
    <w:p w14:paraId="313DBC3E" w14:textId="77777777" w:rsidR="0015319B" w:rsidRDefault="0015319B"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738E"/>
    <w:multiLevelType w:val="hybridMultilevel"/>
    <w:tmpl w:val="56B0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C69FD"/>
    <w:multiLevelType w:val="hybridMultilevel"/>
    <w:tmpl w:val="D7BE1776"/>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133ED8"/>
    <w:multiLevelType w:val="hybridMultilevel"/>
    <w:tmpl w:val="38521748"/>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F5AF6"/>
    <w:multiLevelType w:val="hybridMultilevel"/>
    <w:tmpl w:val="99D06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300A5"/>
    <w:multiLevelType w:val="hybridMultilevel"/>
    <w:tmpl w:val="D1B46F9C"/>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547E4D"/>
    <w:multiLevelType w:val="hybridMultilevel"/>
    <w:tmpl w:val="44361CEA"/>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D9536F"/>
    <w:multiLevelType w:val="hybridMultilevel"/>
    <w:tmpl w:val="0818DE78"/>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BA7EA7"/>
    <w:multiLevelType w:val="hybridMultilevel"/>
    <w:tmpl w:val="3D0414A6"/>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1747A4"/>
    <w:multiLevelType w:val="hybridMultilevel"/>
    <w:tmpl w:val="468CBE72"/>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B3F22"/>
    <w:multiLevelType w:val="hybridMultilevel"/>
    <w:tmpl w:val="60B6A90E"/>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5203AD"/>
    <w:multiLevelType w:val="hybridMultilevel"/>
    <w:tmpl w:val="66DED054"/>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A24FE8"/>
    <w:multiLevelType w:val="hybridMultilevel"/>
    <w:tmpl w:val="5546BB4A"/>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5F447B"/>
    <w:multiLevelType w:val="hybridMultilevel"/>
    <w:tmpl w:val="CC824A64"/>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C47F27"/>
    <w:multiLevelType w:val="hybridMultilevel"/>
    <w:tmpl w:val="C3F406BC"/>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745023">
    <w:abstractNumId w:val="8"/>
  </w:num>
  <w:num w:numId="2" w16cid:durableId="916744199">
    <w:abstractNumId w:val="3"/>
  </w:num>
  <w:num w:numId="3" w16cid:durableId="146754236">
    <w:abstractNumId w:val="9"/>
  </w:num>
  <w:num w:numId="4" w16cid:durableId="2053918192">
    <w:abstractNumId w:val="2"/>
  </w:num>
  <w:num w:numId="5" w16cid:durableId="220678033">
    <w:abstractNumId w:val="11"/>
  </w:num>
  <w:num w:numId="6" w16cid:durableId="36273745">
    <w:abstractNumId w:val="6"/>
  </w:num>
  <w:num w:numId="7" w16cid:durableId="322055175">
    <w:abstractNumId w:val="10"/>
  </w:num>
  <w:num w:numId="8" w16cid:durableId="2017070326">
    <w:abstractNumId w:val="12"/>
  </w:num>
  <w:num w:numId="9" w16cid:durableId="287207862">
    <w:abstractNumId w:val="1"/>
  </w:num>
  <w:num w:numId="10" w16cid:durableId="931471403">
    <w:abstractNumId w:val="7"/>
  </w:num>
  <w:num w:numId="11" w16cid:durableId="261645807">
    <w:abstractNumId w:val="5"/>
  </w:num>
  <w:num w:numId="12" w16cid:durableId="1723558344">
    <w:abstractNumId w:val="13"/>
  </w:num>
  <w:num w:numId="13" w16cid:durableId="1293055655">
    <w:abstractNumId w:val="4"/>
  </w:num>
  <w:num w:numId="14" w16cid:durableId="37835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qQUAUgAciSwAAAA="/>
  </w:docVars>
  <w:rsids>
    <w:rsidRoot w:val="004C2B40"/>
    <w:rsid w:val="000565F7"/>
    <w:rsid w:val="000F4CF8"/>
    <w:rsid w:val="00143888"/>
    <w:rsid w:val="0015319B"/>
    <w:rsid w:val="00154336"/>
    <w:rsid w:val="001A5D84"/>
    <w:rsid w:val="0028291B"/>
    <w:rsid w:val="002E7E66"/>
    <w:rsid w:val="00307BB9"/>
    <w:rsid w:val="003B3AEC"/>
    <w:rsid w:val="00443798"/>
    <w:rsid w:val="004C2B40"/>
    <w:rsid w:val="00541BB0"/>
    <w:rsid w:val="0055721A"/>
    <w:rsid w:val="00582FBF"/>
    <w:rsid w:val="00652008"/>
    <w:rsid w:val="006B037B"/>
    <w:rsid w:val="006B1546"/>
    <w:rsid w:val="006E5AD2"/>
    <w:rsid w:val="007E61F5"/>
    <w:rsid w:val="00806362"/>
    <w:rsid w:val="008F2C14"/>
    <w:rsid w:val="00926D53"/>
    <w:rsid w:val="0094719B"/>
    <w:rsid w:val="009A28BD"/>
    <w:rsid w:val="00A76763"/>
    <w:rsid w:val="00AC7956"/>
    <w:rsid w:val="00B42651"/>
    <w:rsid w:val="00B9277D"/>
    <w:rsid w:val="00D14204"/>
    <w:rsid w:val="00D949AF"/>
    <w:rsid w:val="00DC5333"/>
    <w:rsid w:val="00DD7B95"/>
    <w:rsid w:val="00E258CD"/>
    <w:rsid w:val="00EC7BD2"/>
    <w:rsid w:val="00F44329"/>
    <w:rsid w:val="00FD4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63"/>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character" w:customStyle="1" w:styleId="Heading2Char">
    <w:name w:val="Heading 2 Char"/>
    <w:basedOn w:val="DefaultParagraphFont"/>
    <w:link w:val="Heading2"/>
    <w:uiPriority w:val="9"/>
    <w:rsid w:val="004437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3798"/>
    <w:pPr>
      <w:ind w:left="720"/>
      <w:contextualSpacing/>
    </w:pPr>
  </w:style>
  <w:style w:type="character" w:styleId="UnresolvedMention">
    <w:name w:val="Unresolved Mention"/>
    <w:basedOn w:val="DefaultParagraphFont"/>
    <w:uiPriority w:val="99"/>
    <w:semiHidden/>
    <w:unhideWhenUsed/>
    <w:rsid w:val="00443798"/>
    <w:rPr>
      <w:color w:val="605E5C"/>
      <w:shd w:val="clear" w:color="auto" w:fill="E1DFDD"/>
    </w:rPr>
  </w:style>
  <w:style w:type="paragraph" w:styleId="TOC2">
    <w:name w:val="toc 2"/>
    <w:basedOn w:val="Normal"/>
    <w:next w:val="Normal"/>
    <w:autoRedefine/>
    <w:uiPriority w:val="39"/>
    <w:unhideWhenUsed/>
    <w:rsid w:val="00DD7B95"/>
    <w:pPr>
      <w:spacing w:after="100"/>
      <w:ind w:left="240"/>
    </w:pPr>
  </w:style>
  <w:style w:type="character" w:styleId="FollowedHyperlink">
    <w:name w:val="FollowedHyperlink"/>
    <w:basedOn w:val="DefaultParagraphFont"/>
    <w:uiPriority w:val="99"/>
    <w:semiHidden/>
    <w:unhideWhenUsed/>
    <w:rsid w:val="00F44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feedback@ihdbhospital.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localhost/Interface/index.php" TargetMode="External"/><Relationship Id="rId14" Type="http://schemas.openxmlformats.org/officeDocument/2006/relationships/image" Target="media/image6.png"/><Relationship Id="rId22" Type="http://schemas.openxmlformats.org/officeDocument/2006/relationships/hyperlink" Target="mailto:support@ihdbhos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28</cp:revision>
  <dcterms:created xsi:type="dcterms:W3CDTF">2023-01-26T07:46:00Z</dcterms:created>
  <dcterms:modified xsi:type="dcterms:W3CDTF">2023-06-19T18:44:00Z</dcterms:modified>
</cp:coreProperties>
</file>