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A5" w:rsidRDefault="00BE4CA5">
      <w:pPr>
        <w:jc w:val="center"/>
        <w:rPr>
          <w:sz w:val="36"/>
          <w:szCs w:val="36"/>
        </w:rPr>
      </w:pPr>
    </w:p>
    <w:p w:rsidR="00BE4CA5" w:rsidRDefault="00527B77">
      <w:pPr>
        <w:tabs>
          <w:tab w:val="left" w:pos="204"/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ab/>
        <w:t>Group No. _</w:t>
      </w:r>
      <w:r w:rsidR="00285820">
        <w:rPr>
          <w:sz w:val="36"/>
          <w:szCs w:val="36"/>
          <w:lang w:val="en-US"/>
        </w:rPr>
        <w:t>Team 13</w:t>
      </w:r>
      <w:r>
        <w:rPr>
          <w:sz w:val="36"/>
          <w:szCs w:val="36"/>
        </w:rPr>
        <w:t>_______</w:t>
      </w:r>
      <w:r>
        <w:rPr>
          <w:sz w:val="36"/>
          <w:szCs w:val="36"/>
        </w:rPr>
        <w:tab/>
        <w:t xml:space="preserve"> </w:t>
      </w:r>
    </w:p>
    <w:p w:rsidR="00BE4CA5" w:rsidRDefault="00BE4CA5">
      <w:pPr>
        <w:tabs>
          <w:tab w:val="left" w:pos="204"/>
          <w:tab w:val="center" w:pos="4680"/>
        </w:tabs>
        <w:rPr>
          <w:sz w:val="36"/>
          <w:szCs w:val="36"/>
        </w:rPr>
      </w:pPr>
    </w:p>
    <w:p w:rsidR="00BE4CA5" w:rsidRDefault="00BE4CA5">
      <w:pPr>
        <w:tabs>
          <w:tab w:val="left" w:pos="204"/>
          <w:tab w:val="center" w:pos="4680"/>
        </w:tabs>
        <w:jc w:val="center"/>
        <w:rPr>
          <w:sz w:val="36"/>
          <w:szCs w:val="36"/>
        </w:rPr>
      </w:pPr>
    </w:p>
    <w:p w:rsidR="00BE4CA5" w:rsidRDefault="00527B77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Week 2</w:t>
      </w:r>
    </w:p>
    <w:p w:rsidR="00BE4CA5" w:rsidRDefault="00527B77">
      <w:pPr>
        <w:jc w:val="center"/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 xml:space="preserve">Empathize </w:t>
      </w:r>
    </w:p>
    <w:p w:rsidR="00BE4CA5" w:rsidRDefault="00BE4CA5">
      <w:pPr>
        <w:jc w:val="center"/>
        <w:rPr>
          <w:b/>
          <w:bCs/>
          <w:color w:val="FF0000"/>
          <w:sz w:val="36"/>
          <w:szCs w:val="36"/>
          <w:u w:val="single"/>
        </w:rPr>
      </w:pPr>
    </w:p>
    <w:p w:rsidR="00BE4CA5" w:rsidRDefault="00527B7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Who are the users for your challenge?</w:t>
      </w:r>
    </w:p>
    <w:p w:rsidR="00285820" w:rsidRPr="00285820" w:rsidRDefault="00285820" w:rsidP="0028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The users are:</w:t>
      </w:r>
    </w:p>
    <w:p w:rsidR="00285820" w:rsidRPr="00285820" w:rsidRDefault="00285820" w:rsidP="00285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Finance teams.</w:t>
      </w:r>
    </w:p>
    <w:p w:rsidR="00285820" w:rsidRPr="00285820" w:rsidRDefault="00285820" w:rsidP="00285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Financial analysts.</w:t>
      </w:r>
    </w:p>
    <w:p w:rsidR="00BE4CA5" w:rsidRPr="00285820" w:rsidRDefault="00285820" w:rsidP="00285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Managers and executives.</w:t>
      </w:r>
      <w:bookmarkStart w:id="0" w:name="_GoBack"/>
      <w:bookmarkEnd w:id="0"/>
    </w:p>
    <w:p w:rsidR="00BE4CA5" w:rsidRDefault="00527B7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What is (are) suitable tool(s) for collecting needs of these</w:t>
      </w:r>
    </w:p>
    <w:p w:rsidR="00BE4CA5" w:rsidRDefault="00527B7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Specific uses? </w:t>
      </w:r>
    </w:p>
    <w:p w:rsidR="00285820" w:rsidRPr="00285820" w:rsidRDefault="00285820" w:rsidP="0028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Suitable tools include:</w:t>
      </w:r>
    </w:p>
    <w:p w:rsidR="00285820" w:rsidRPr="00285820" w:rsidRDefault="00285820" w:rsidP="0028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Surveys to collect users’ opinions and requirements.</w:t>
      </w:r>
    </w:p>
    <w:p w:rsidR="00285820" w:rsidRPr="00285820" w:rsidRDefault="00285820" w:rsidP="0028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Interviews with finance teams and managers.</w:t>
      </w:r>
    </w:p>
    <w:p w:rsidR="00285820" w:rsidRPr="00285820" w:rsidRDefault="00285820" w:rsidP="0028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Questionnaires to understand their problems with financial data.</w:t>
      </w:r>
    </w:p>
    <w:p w:rsidR="00BE4CA5" w:rsidRPr="00285820" w:rsidRDefault="00285820" w:rsidP="0028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Observation of how they currently manage financial data and reports.</w:t>
      </w:r>
      <w:bookmarkStart w:id="1" w:name="_heading=h.q2dowf4x7j63" w:colFirst="0" w:colLast="0"/>
      <w:bookmarkEnd w:id="1"/>
    </w:p>
    <w:p w:rsidR="00BE4CA5" w:rsidRDefault="00BE4CA5">
      <w:pPr>
        <w:rPr>
          <w:b/>
          <w:bCs/>
          <w:sz w:val="24"/>
          <w:szCs w:val="24"/>
          <w:u w:val="single"/>
        </w:rPr>
      </w:pPr>
    </w:p>
    <w:p w:rsidR="00BE4CA5" w:rsidRDefault="00527B7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What kind of support do you need to collect these needs?</w:t>
      </w:r>
    </w:p>
    <w:p w:rsidR="00285820" w:rsidRPr="00285820" w:rsidRDefault="00285820" w:rsidP="0028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We need support from:</w:t>
      </w:r>
    </w:p>
    <w:p w:rsidR="00285820" w:rsidRPr="00285820" w:rsidRDefault="00285820" w:rsidP="0028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Finance employees and financial analysts to understand their daily problems.</w:t>
      </w:r>
    </w:p>
    <w:p w:rsidR="00285820" w:rsidRPr="00285820" w:rsidRDefault="00285820" w:rsidP="0028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Company managers and executives to understand their reporting and dashboard requirements.</w:t>
      </w:r>
    </w:p>
    <w:p w:rsidR="00285820" w:rsidRPr="00285820" w:rsidRDefault="00285820" w:rsidP="0028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IT specialists to understand the technical requirements and existing systems.</w:t>
      </w:r>
    </w:p>
    <w:p w:rsidR="00285820" w:rsidRPr="00285820" w:rsidRDefault="00285820" w:rsidP="0028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5820">
        <w:rPr>
          <w:rFonts w:ascii="Times New Roman" w:eastAsia="Times New Roman" w:hAnsi="Times New Roman" w:cs="Times New Roman"/>
          <w:sz w:val="24"/>
          <w:szCs w:val="24"/>
          <w:lang w:val="en-US"/>
        </w:rPr>
        <w:t>Potential users to test the system and give feedback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E4CA5" w:rsidRPr="00285820" w:rsidRDefault="00BE4CA5">
      <w:pPr>
        <w:rPr>
          <w:rFonts w:hint="cs"/>
          <w:b/>
          <w:bCs/>
          <w:sz w:val="24"/>
          <w:szCs w:val="24"/>
          <w:u w:val="single"/>
          <w:rtl/>
          <w:lang w:val="en-US" w:bidi="ar-EG"/>
        </w:rPr>
      </w:pPr>
    </w:p>
    <w:p w:rsidR="00BE4CA5" w:rsidRDefault="00BE4CA5">
      <w:pPr>
        <w:rPr>
          <w:b/>
          <w:bCs/>
          <w:sz w:val="24"/>
          <w:szCs w:val="24"/>
          <w:u w:val="single"/>
        </w:rPr>
      </w:pPr>
    </w:p>
    <w:p>
      <w:r>
        <w:br w:type="page"/>
      </w:r>
    </w:p>
    <w:p>
      <w:pPr>
        <w:jc w:val="center"/>
      </w:pPr>
      <w:r>
        <w:rPr>
          <w:b/>
          <w:sz w:val="32"/>
        </w:rPr>
        <w:t>Fin Cash – Additional Features</w:t>
      </w:r>
    </w:p>
    <w:p>
      <w:r>
        <w:rPr>
          <w:b/>
          <w:sz w:val="26"/>
        </w:rPr>
        <w:t>Smart Financial Features</w:t>
      </w:r>
    </w:p>
    <w:p>
      <w:r>
        <w:t>These features transform the system from a tool for recording transactions into a tool for monitoring the school's financial situation.</w:t>
      </w:r>
    </w:p>
    <w:p>
      <w:r>
        <w:rPr>
          <w:b/>
          <w:sz w:val="24"/>
        </w:rPr>
        <w:t>1. Smart Budget Monitoring</w:t>
      </w:r>
    </w:p>
    <w:p>
      <w:r>
        <w:t>A smart system for monitoring budgets and predicting possible overspending. Instead of only showing that a department, such as Maintenance, has spent 90% of its budget, the system analyzes the spending rate and predicts whether the department may exceed its budget before the end of the financial year.</w:t>
      </w:r>
    </w:p>
    <w:p>
      <w:r>
        <w:rPr>
          <w:b/>
          <w:sz w:val="26"/>
        </w:rPr>
        <w:t>AI-Powered Features</w:t>
      </w:r>
    </w:p>
    <w:p>
      <w:r>
        <w:t>These features introduce genuinely intelligent capabilities, while ensuring that AI is used to solve real financial problems rather than being added only to label the project as an AI-powered system.</w:t>
      </w:r>
    </w:p>
    <w:p>
      <w:r>
        <w:rPr>
          <w:b/>
          <w:sz w:val="24"/>
        </w:rPr>
        <w:t>2. Quick Search &amp; Filter</w:t>
      </w:r>
    </w:p>
    <w:p>
      <w:r>
        <w:t>Users can search for a financial transaction by name or filter transactions by type: Revenue or Expense. For example, when the user selects Expense, only expenses appear instead of all transactions.</w:t>
      </w:r>
    </w:p>
    <w:p>
      <w:r>
        <w:rPr>
          <w:b/>
        </w:rPr>
        <w:t xml:space="preserve">Implementation: </w:t>
      </w:r>
      <w:r>
        <w:t>Add a search bar and a simple filter in React. If the API already supports filtering, only small or no Backend changes may be needed.</w:t>
      </w:r>
    </w:p>
    <w:p>
      <w:r>
        <w:rPr>
          <w:b/>
          <w:sz w:val="24"/>
        </w:rPr>
        <w:t>3. Monthly Financial Summary</w:t>
      </w:r>
    </w:p>
    <w:p>
      <w:r>
        <w:t>Display a monthly financial summary showing total revenue, total expenses, and net profit. For example, the user selects October and sees a summary of the financial transactions for that month.</w:t>
      </w:r>
    </w:p>
    <w:p>
      <w:r>
        <w:rPr>
          <w:b/>
        </w:rPr>
        <w:t xml:space="preserve">Implementation: </w:t>
      </w:r>
      <w:r>
        <w:t>Add three small cards to the Dashboard and calculate the totals from the existing data. If this summary already exists, a month selector can be added instead.</w:t>
      </w:r>
    </w:p>
    <w:sectPr w:rsidR="00BE4CA5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B77" w:rsidRDefault="00527B77">
      <w:pPr>
        <w:spacing w:after="0" w:line="240" w:lineRule="auto"/>
      </w:pPr>
      <w:r>
        <w:separator/>
      </w:r>
    </w:p>
  </w:endnote>
  <w:endnote w:type="continuationSeparator" w:id="0">
    <w:p w:rsidR="00527B77" w:rsidRDefault="0052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B5B51A-4A37-4A79-A1C5-D86175B94C0D}"/>
    <w:embedBold r:id="rId2" w:fontKey="{7BB0F795-9DDC-4A93-A800-E26EE5F363EC}"/>
  </w:font>
  <w:font w:name="Georgia">
    <w:panose1 w:val="02040502050405020303"/>
    <w:charset w:val="00"/>
    <w:family w:val="auto"/>
    <w:pitch w:val="default"/>
    <w:embedItalic r:id="rId3" w:fontKey="{F0F0D9C4-4ACA-44BD-9932-FDA61FCD538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0FEFD56-8A8D-4890-9E22-A45244A2FB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B77" w:rsidRDefault="00527B77">
      <w:pPr>
        <w:spacing w:after="0" w:line="240" w:lineRule="auto"/>
      </w:pPr>
      <w:r>
        <w:separator/>
      </w:r>
    </w:p>
  </w:footnote>
  <w:footnote w:type="continuationSeparator" w:id="0">
    <w:p w:rsidR="00527B77" w:rsidRDefault="0052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CA5" w:rsidRDefault="00527B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rtl/>
      </w:rPr>
      <w:t>مدرسة السويدي الدولية للتكنولوجيا التطبيقية</w:t>
    </w:r>
    <w:r>
      <w:rPr>
        <w:color w:val="000000"/>
      </w:rPr>
      <w:t xml:space="preserve">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-259079</wp:posOffset>
          </wp:positionH>
          <wp:positionV relativeFrom="paragraph">
            <wp:posOffset>-99059</wp:posOffset>
          </wp:positionV>
          <wp:extent cx="1189355" cy="48768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355" cy="487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E4CA5" w:rsidRDefault="00527B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rtl/>
      </w:rPr>
      <w:t>وزارة التربية والتعليم الفني</w:t>
    </w: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B445D"/>
    <w:multiLevelType w:val="multilevel"/>
    <w:tmpl w:val="CD5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485D2B"/>
    <w:multiLevelType w:val="multilevel"/>
    <w:tmpl w:val="2C7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EC2B31"/>
    <w:multiLevelType w:val="multilevel"/>
    <w:tmpl w:val="4B2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6472EE"/>
    <w:multiLevelType w:val="multilevel"/>
    <w:tmpl w:val="E05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A5"/>
    <w:rsid w:val="00285820"/>
    <w:rsid w:val="00527B77"/>
    <w:rsid w:val="00BE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780473-BDE0-463F-8FE6-896908DF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0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D81"/>
  </w:style>
  <w:style w:type="paragraph" w:styleId="Footer">
    <w:name w:val="footer"/>
    <w:basedOn w:val="Normal"/>
    <w:link w:val="FooterChar"/>
    <w:uiPriority w:val="99"/>
    <w:unhideWhenUsed/>
    <w:rsid w:val="00E0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D8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isselectedend">
    <w:name w:val="isselectedend"/>
    <w:basedOn w:val="Normal"/>
    <w:rsid w:val="0028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6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uYp9Y0z4buYIuhAlX8e55t95Q==">CgMxLjAyDmgucTJkb3dmNHg3ajYzOAByITFHajFmM1JTYy13eVVDYUhTUnNMZlFxdk5QR2IwRm5ITQ==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kjkj</dc:creator>
  <cp:lastModifiedBy>S</cp:lastModifiedBy>
  <cp:revision>2</cp:revision>
  <dcterms:created xsi:type="dcterms:W3CDTF">2025-09-29T07:36:00Z</dcterms:created>
  <dcterms:modified xsi:type="dcterms:W3CDTF">2026-09-26T12:49:00Z</dcterms:modified>
</cp:coreProperties>
</file>