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3FD09265" w:rsidR="002A4BA7" w:rsidRDefault="00635C5D">
      <w:r>
        <w:t>f</w:t>
      </w:r>
      <w:r w:rsidR="00855EE5"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>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</w:t>
      </w:r>
      <w:proofErr w:type="gramStart"/>
      <w:r w:rsidR="00F548D7">
        <w:t>an</w:t>
      </w:r>
      <w:proofErr w:type="gramEnd"/>
      <w:r w:rsidR="00F548D7">
        <w:t xml:space="preserve">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06126239" w:rsidR="00B35A13" w:rsidRPr="00BC6A28" w:rsidRDefault="00BC6A28" w:rsidP="00DA3E71">
      <w:pPr>
        <w:tabs>
          <w:tab w:val="left" w:pos="910"/>
          <w:tab w:val="left" w:pos="3022"/>
          <w:tab w:val="left" w:pos="6692"/>
        </w:tabs>
        <w:ind w:left="720"/>
      </w:pPr>
      <w:r>
        <w:t xml:space="preserve">Adding </w:t>
      </w:r>
      <w:r>
        <w:rPr>
          <w:b/>
          <w:bCs/>
        </w:rPr>
        <w:t xml:space="preserve">continue </w:t>
      </w:r>
      <w:r>
        <w:t>on if statement will just continue the process and don’t mind the thingy.</w:t>
      </w:r>
    </w:p>
    <w:sectPr w:rsidR="00B35A13" w:rsidRPr="00BC6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44E4F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07633"/>
    <w:rsid w:val="004958BF"/>
    <w:rsid w:val="004F3CC2"/>
    <w:rsid w:val="00520692"/>
    <w:rsid w:val="00523F6D"/>
    <w:rsid w:val="005703B3"/>
    <w:rsid w:val="00575704"/>
    <w:rsid w:val="005A4E92"/>
    <w:rsid w:val="005B65EF"/>
    <w:rsid w:val="005C7F5B"/>
    <w:rsid w:val="006060AE"/>
    <w:rsid w:val="0061327C"/>
    <w:rsid w:val="00635C5D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BC6A28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27</cp:revision>
  <dcterms:created xsi:type="dcterms:W3CDTF">2020-12-14T06:18:00Z</dcterms:created>
  <dcterms:modified xsi:type="dcterms:W3CDTF">2021-01-20T03:29:00Z</dcterms:modified>
</cp:coreProperties>
</file>