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FE74F" w14:textId="77777777" w:rsidR="00B51B45" w:rsidRPr="00B51B45" w:rsidRDefault="00B51B45" w:rsidP="00B51B45">
      <w:pPr>
        <w:jc w:val="both"/>
        <w:rPr>
          <w:b/>
          <w:bCs/>
          <w:lang w:val="en-US"/>
        </w:rPr>
      </w:pPr>
      <w:r w:rsidRPr="00B51B45">
        <w:rPr>
          <w:b/>
          <w:bCs/>
          <w:lang w:val="en-US"/>
        </w:rPr>
        <w:t>Problem Statement</w:t>
      </w:r>
    </w:p>
    <w:p w14:paraId="39C997D9" w14:textId="344335A4" w:rsidR="00B51B45" w:rsidRPr="00B51B45" w:rsidRDefault="00B51B45" w:rsidP="00B51B45">
      <w:pPr>
        <w:jc w:val="both"/>
        <w:rPr>
          <w:lang w:val="en-US"/>
        </w:rPr>
      </w:pPr>
      <w:r w:rsidRPr="00B51B45">
        <w:rPr>
          <w:lang w:val="en-US"/>
        </w:rPr>
        <w:t xml:space="preserve">Financial institutions operate in a highly regulated, security-sensitive, and rapidly evolving environment. Gathering and analysing software requirements in this sector is largely manual, time-consuming, and </w:t>
      </w:r>
      <w:r w:rsidR="007458BD">
        <w:rPr>
          <w:lang w:val="en-US"/>
        </w:rPr>
        <w:t>prone to ambiguity, inconsistency, regulatory omissions</w:t>
      </w:r>
      <w:r w:rsidRPr="00B51B45">
        <w:rPr>
          <w:lang w:val="en-US"/>
        </w:rPr>
        <w:t>, and inadequate stakeholder alignment. Requirements originate from diverse sources—including customers, business teams, compliance officers, security teams, regulators, legacy systems, and policy documents—and are often expressed in unstructured natural language. These challenges can lead to incorrect scope, unsuitable development practices, security and compliance gaps, project delays, and costly rework.</w:t>
      </w:r>
    </w:p>
    <w:p w14:paraId="05D33D32" w14:textId="77777777" w:rsidR="00B51B45" w:rsidRPr="00B51B45" w:rsidRDefault="00B51B45" w:rsidP="00B51B45">
      <w:pPr>
        <w:jc w:val="both"/>
        <w:rPr>
          <w:lang w:val="en-US"/>
        </w:rPr>
      </w:pPr>
      <w:r w:rsidRPr="00B51B45">
        <w:rPr>
          <w:lang w:val="en-US"/>
        </w:rPr>
        <w:t xml:space="preserve">The problem is to design and develop an </w:t>
      </w:r>
      <w:r w:rsidRPr="00B51B45">
        <w:rPr>
          <w:b/>
          <w:bCs/>
          <w:lang w:val="en-US"/>
        </w:rPr>
        <w:t>Agentic AI–based Large Language Model system for automated requirement gathering, analysis, and SDLC identification in the financial sector</w:t>
      </w:r>
      <w:r w:rsidRPr="00B51B45">
        <w:rPr>
          <w:lang w:val="en-US"/>
        </w:rPr>
        <w:t>. The proposed system should employ autonomous, collaborative AI agents to interact with stakeholders, analyse conversations and documents, ask context-aware clarification questions, detect incomplete or conflicting requirements, and transform validated inputs into structured functional and non-functional requirements, user stories, use cases, acceptance criteria, and traceability records.</w:t>
      </w:r>
    </w:p>
    <w:p w14:paraId="13DF6715" w14:textId="4FE664CB" w:rsidR="00B51B45" w:rsidRPr="00B51B45" w:rsidRDefault="00B51B45" w:rsidP="00B51B45">
      <w:pPr>
        <w:jc w:val="both"/>
        <w:rPr>
          <w:lang w:val="en-US"/>
        </w:rPr>
      </w:pPr>
      <w:r w:rsidRPr="00B51B45">
        <w:rPr>
          <w:lang w:val="en-US"/>
        </w:rPr>
        <w:t>The system should classify requirements across business, technical, security, privacy, compliance, performance, availability, auditability, and operational dimensions. It should map them to applicable financial regulations, organisational policies, risk controls, and legacy-system constraints</w:t>
      </w:r>
      <w:r w:rsidR="007458BD">
        <w:rPr>
          <w:lang w:val="en-US"/>
        </w:rPr>
        <w:t>, while maintaining evidence and human-approval</w:t>
      </w:r>
      <w:r w:rsidRPr="00B51B45">
        <w:rPr>
          <w:lang w:val="en-US"/>
        </w:rPr>
        <w:t xml:space="preserve"> checkpoints. Based on the analysed requirements, project characteristics, risks, regulatory criticality, and expected frequency of change, the system should recommend an appropriate </w:t>
      </w:r>
      <w:r w:rsidRPr="00B51B45">
        <w:rPr>
          <w:b/>
          <w:bCs/>
          <w:lang w:val="en-US"/>
        </w:rPr>
        <w:t>Software Development Life Cycle model</w:t>
      </w:r>
      <w:r w:rsidRPr="00B51B45">
        <w:rPr>
          <w:lang w:val="en-US"/>
        </w:rPr>
        <w:t>—such as Agile, DevSecOps, Spiral, V-Model, Waterfall, or a hybrid model—and generate a justified, project-specific SDLC workflow with phases, activities, roles, deliverables, validation gates, security controls, and compliance checkpoints.</w:t>
      </w:r>
    </w:p>
    <w:p w14:paraId="7C8241C7" w14:textId="3CA16153" w:rsidR="00B51B45" w:rsidRPr="00B51B45" w:rsidRDefault="00B51B45" w:rsidP="00B51B45">
      <w:pPr>
        <w:jc w:val="both"/>
        <w:rPr>
          <w:lang w:val="en-US"/>
        </w:rPr>
      </w:pPr>
      <w:r w:rsidRPr="00B51B45">
        <w:rPr>
          <w:lang w:val="en-US"/>
        </w:rPr>
        <w:t xml:space="preserve">The research must address challenges associated with LLM </w:t>
      </w:r>
      <w:r w:rsidR="007458BD">
        <w:rPr>
          <w:lang w:val="en-US"/>
        </w:rPr>
        <w:t>hallucinations, explainability, handling sensitive financial data</w:t>
      </w:r>
      <w:r w:rsidRPr="00B51B45">
        <w:rPr>
          <w:lang w:val="en-US"/>
        </w:rPr>
        <w:t>, bias, prompt injection, access control, regulatory change, interoperability, and human oversight. The proposed solution should use retrieval-grounded generation, rule-based compliance validation, multi-agent coordination, confidence scoring, audit trails, and human-in-the-loop verification to ensure that its outputs are accurate, traceable, secure, and accountable.</w:t>
      </w:r>
    </w:p>
    <w:p w14:paraId="2C22757E" w14:textId="43B21A95" w:rsidR="00B51B45" w:rsidRPr="00B51B45" w:rsidRDefault="00B51B45" w:rsidP="00B51B45">
      <w:pPr>
        <w:jc w:val="both"/>
        <w:rPr>
          <w:lang w:val="en-US"/>
        </w:rPr>
      </w:pPr>
      <w:r w:rsidRPr="00B51B45">
        <w:rPr>
          <w:lang w:val="en-US"/>
        </w:rPr>
        <w:t xml:space="preserve">The system’s effectiveness should be evaluated using representative financial-sector case studies, such as digital banking, loan processing, payment systems, fraud detection, insurance, and regulatory reporting. Evaluation should measure requirement completeness, correctness, consistency, ambiguity detection, </w:t>
      </w:r>
      <w:r w:rsidR="007458BD">
        <w:rPr>
          <w:lang w:val="en-US"/>
        </w:rPr>
        <w:t>regulatory control coverage, suitability of SDLC recommendations, traceability, processing time, hallucination rate, and stakeholder satisfaction, compared with conventional requirements engineering</w:t>
      </w:r>
      <w:r w:rsidRPr="00B51B45">
        <w:rPr>
          <w:lang w:val="en-US"/>
        </w:rPr>
        <w:t xml:space="preserve"> practices.</w:t>
      </w:r>
    </w:p>
    <w:p w14:paraId="2530ED7B" w14:textId="77777777" w:rsidR="00CE0089" w:rsidRDefault="00CE0089" w:rsidP="00B51B45">
      <w:pPr>
        <w:jc w:val="both"/>
      </w:pPr>
    </w:p>
    <w:p w14:paraId="1EC03EEF" w14:textId="77777777" w:rsidR="00C958E7" w:rsidRDefault="00C958E7" w:rsidP="00B51B45">
      <w:pPr>
        <w:jc w:val="both"/>
      </w:pPr>
    </w:p>
    <w:p w14:paraId="073758EB" w14:textId="77777777" w:rsidR="00C958E7" w:rsidRDefault="00C958E7" w:rsidP="00B51B45">
      <w:pPr>
        <w:jc w:val="both"/>
      </w:pPr>
    </w:p>
    <w:p w14:paraId="498090B0" w14:textId="77777777" w:rsidR="00C958E7" w:rsidRDefault="00C958E7" w:rsidP="00B51B45">
      <w:pPr>
        <w:jc w:val="both"/>
      </w:pPr>
    </w:p>
    <w:p w14:paraId="5E5D43B8" w14:textId="77777777" w:rsidR="00C958E7" w:rsidRDefault="00C958E7" w:rsidP="00B51B45">
      <w:pPr>
        <w:jc w:val="both"/>
      </w:pPr>
    </w:p>
    <w:p w14:paraId="67D99EE2" w14:textId="77777777" w:rsidR="00C958E7" w:rsidRDefault="00C958E7" w:rsidP="00B51B45">
      <w:pPr>
        <w:jc w:val="both"/>
      </w:pPr>
    </w:p>
    <w:p w14:paraId="055CC9C4" w14:textId="77777777" w:rsidR="00C958E7" w:rsidRPr="00C958E7" w:rsidRDefault="00C958E7" w:rsidP="00C958E7">
      <w:pPr>
        <w:jc w:val="both"/>
        <w:rPr>
          <w:lang w:val="en-US"/>
        </w:rPr>
      </w:pPr>
      <w:r w:rsidRPr="00C958E7">
        <w:rPr>
          <w:lang w:val="en-US"/>
        </w:rPr>
        <w:lastRenderedPageBreak/>
        <w:t>The proposed system can be designed as a multi-agent platform in which specialised AI agents collaborate across requirement engineering, compliance analysis, risk assessment, and SDLC selection.</w:t>
      </w:r>
    </w:p>
    <w:p w14:paraId="53B52757" w14:textId="77777777" w:rsidR="00C958E7" w:rsidRPr="00C958E7" w:rsidRDefault="00C958E7" w:rsidP="00C958E7">
      <w:pPr>
        <w:jc w:val="both"/>
        <w:rPr>
          <w:b/>
          <w:bCs/>
          <w:lang w:val="en-US"/>
        </w:rPr>
      </w:pPr>
      <w:r w:rsidRPr="00C958E7">
        <w:rPr>
          <w:b/>
          <w:bCs/>
          <w:lang w:val="en-US"/>
        </w:rPr>
        <w:t>1. Define the system scope</w:t>
      </w:r>
    </w:p>
    <w:p w14:paraId="67B304DA" w14:textId="77777777" w:rsidR="00C958E7" w:rsidRPr="00C958E7" w:rsidRDefault="00C958E7" w:rsidP="00C958E7">
      <w:pPr>
        <w:jc w:val="both"/>
        <w:rPr>
          <w:lang w:val="en-US"/>
        </w:rPr>
      </w:pPr>
      <w:r w:rsidRPr="00C958E7">
        <w:rPr>
          <w:lang w:val="en-US"/>
        </w:rPr>
        <w:t>Specify the financial services and projects the system will support, such as:</w:t>
      </w:r>
    </w:p>
    <w:p w14:paraId="59CE0DA3" w14:textId="77777777" w:rsidR="00C958E7" w:rsidRPr="00C958E7" w:rsidRDefault="00C958E7" w:rsidP="00C958E7">
      <w:pPr>
        <w:numPr>
          <w:ilvl w:val="0"/>
          <w:numId w:val="1"/>
        </w:numPr>
        <w:jc w:val="both"/>
        <w:rPr>
          <w:lang w:val="en-US"/>
        </w:rPr>
      </w:pPr>
      <w:r w:rsidRPr="00C958E7">
        <w:rPr>
          <w:lang w:val="en-US"/>
        </w:rPr>
        <w:t>Digital banking and mobile banking</w:t>
      </w:r>
    </w:p>
    <w:p w14:paraId="50EE1C60" w14:textId="77777777" w:rsidR="00C958E7" w:rsidRPr="00C958E7" w:rsidRDefault="00C958E7" w:rsidP="00C958E7">
      <w:pPr>
        <w:numPr>
          <w:ilvl w:val="0"/>
          <w:numId w:val="1"/>
        </w:numPr>
        <w:jc w:val="both"/>
        <w:rPr>
          <w:lang w:val="en-US"/>
        </w:rPr>
      </w:pPr>
      <w:r w:rsidRPr="00C958E7">
        <w:rPr>
          <w:lang w:val="en-US"/>
        </w:rPr>
        <w:t>Loan origination and credit assessment</w:t>
      </w:r>
    </w:p>
    <w:p w14:paraId="59C379DF" w14:textId="77777777" w:rsidR="00C958E7" w:rsidRPr="00C958E7" w:rsidRDefault="00C958E7" w:rsidP="00C958E7">
      <w:pPr>
        <w:numPr>
          <w:ilvl w:val="0"/>
          <w:numId w:val="1"/>
        </w:numPr>
        <w:jc w:val="both"/>
        <w:rPr>
          <w:lang w:val="en-US"/>
        </w:rPr>
      </w:pPr>
      <w:r w:rsidRPr="00C958E7">
        <w:rPr>
          <w:lang w:val="en-US"/>
        </w:rPr>
        <w:t>Payment processing</w:t>
      </w:r>
    </w:p>
    <w:p w14:paraId="3B27488A" w14:textId="77777777" w:rsidR="00C958E7" w:rsidRPr="00C958E7" w:rsidRDefault="00C958E7" w:rsidP="00C958E7">
      <w:pPr>
        <w:numPr>
          <w:ilvl w:val="0"/>
          <w:numId w:val="1"/>
        </w:numPr>
        <w:jc w:val="both"/>
        <w:rPr>
          <w:lang w:val="en-US"/>
        </w:rPr>
      </w:pPr>
      <w:r w:rsidRPr="00C958E7">
        <w:rPr>
          <w:lang w:val="en-US"/>
        </w:rPr>
        <w:t>Fraud detection</w:t>
      </w:r>
    </w:p>
    <w:p w14:paraId="6D169884" w14:textId="77777777" w:rsidR="00C958E7" w:rsidRPr="00C958E7" w:rsidRDefault="00C958E7" w:rsidP="00C958E7">
      <w:pPr>
        <w:numPr>
          <w:ilvl w:val="0"/>
          <w:numId w:val="1"/>
        </w:numPr>
        <w:jc w:val="both"/>
        <w:rPr>
          <w:lang w:val="en-US"/>
        </w:rPr>
      </w:pPr>
      <w:r w:rsidRPr="00C958E7">
        <w:rPr>
          <w:lang w:val="en-US"/>
        </w:rPr>
        <w:t>Insurance and investment platforms</w:t>
      </w:r>
    </w:p>
    <w:p w14:paraId="16E5FD9C" w14:textId="77777777" w:rsidR="00C958E7" w:rsidRPr="00C958E7" w:rsidRDefault="00C958E7" w:rsidP="00C958E7">
      <w:pPr>
        <w:numPr>
          <w:ilvl w:val="0"/>
          <w:numId w:val="1"/>
        </w:numPr>
        <w:jc w:val="both"/>
        <w:rPr>
          <w:lang w:val="en-US"/>
        </w:rPr>
      </w:pPr>
      <w:r w:rsidRPr="00C958E7">
        <w:rPr>
          <w:lang w:val="en-US"/>
        </w:rPr>
        <w:t>Regulatory reporting</w:t>
      </w:r>
    </w:p>
    <w:p w14:paraId="103F14AE" w14:textId="77777777" w:rsidR="00C958E7" w:rsidRPr="00C958E7" w:rsidRDefault="00C958E7" w:rsidP="00C958E7">
      <w:pPr>
        <w:numPr>
          <w:ilvl w:val="0"/>
          <w:numId w:val="1"/>
        </w:numPr>
        <w:jc w:val="both"/>
        <w:rPr>
          <w:lang w:val="en-US"/>
        </w:rPr>
      </w:pPr>
      <w:r w:rsidRPr="00C958E7">
        <w:rPr>
          <w:lang w:val="en-US"/>
        </w:rPr>
        <w:t>Customer onboarding and KYC</w:t>
      </w:r>
    </w:p>
    <w:p w14:paraId="5F0903DE" w14:textId="77777777" w:rsidR="00C958E7" w:rsidRPr="00C958E7" w:rsidRDefault="00C958E7" w:rsidP="00C958E7">
      <w:pPr>
        <w:numPr>
          <w:ilvl w:val="0"/>
          <w:numId w:val="1"/>
        </w:numPr>
        <w:jc w:val="both"/>
        <w:rPr>
          <w:lang w:val="en-US"/>
        </w:rPr>
      </w:pPr>
      <w:r w:rsidRPr="00C958E7">
        <w:rPr>
          <w:lang w:val="en-US"/>
        </w:rPr>
        <w:t>Financial data analytics</w:t>
      </w:r>
    </w:p>
    <w:p w14:paraId="77E63F60" w14:textId="77777777" w:rsidR="00C958E7" w:rsidRPr="00C958E7" w:rsidRDefault="00C958E7" w:rsidP="00C958E7">
      <w:pPr>
        <w:jc w:val="both"/>
        <w:rPr>
          <w:lang w:val="en-US"/>
        </w:rPr>
      </w:pPr>
      <w:r w:rsidRPr="00C958E7">
        <w:rPr>
          <w:lang w:val="en-US"/>
        </w:rPr>
        <w:t>Define expected outputs: Software Requirements Specification (SRS), user stories, use cases, acceptance criteria, compliance mappings, risk register, traceability matrix, and recommended SDLC model.</w:t>
      </w:r>
    </w:p>
    <w:p w14:paraId="571A3D03" w14:textId="77777777" w:rsidR="00C958E7" w:rsidRPr="00C958E7" w:rsidRDefault="00C958E7" w:rsidP="00C958E7">
      <w:pPr>
        <w:jc w:val="both"/>
        <w:rPr>
          <w:b/>
          <w:bCs/>
          <w:lang w:val="en-US"/>
        </w:rPr>
      </w:pPr>
      <w:r w:rsidRPr="00C958E7">
        <w:rPr>
          <w:b/>
          <w:bCs/>
          <w:lang w:val="en-US"/>
        </w:rPr>
        <w:t>2. Identify stakeholders</w:t>
      </w:r>
    </w:p>
    <w:p w14:paraId="24A36EBD" w14:textId="77777777" w:rsidR="00C958E7" w:rsidRPr="00C958E7" w:rsidRDefault="00C958E7" w:rsidP="00C958E7">
      <w:pPr>
        <w:jc w:val="both"/>
        <w:rPr>
          <w:lang w:val="en-US"/>
        </w:rPr>
      </w:pPr>
      <w:r w:rsidRPr="00C958E7">
        <w:rPr>
          <w:lang w:val="en-US"/>
        </w:rPr>
        <w:t>Identify the parties from whom requirements will be collected:</w:t>
      </w:r>
    </w:p>
    <w:p w14:paraId="2CDC098D" w14:textId="77777777" w:rsidR="00C958E7" w:rsidRPr="00C958E7" w:rsidRDefault="00C958E7" w:rsidP="00C958E7">
      <w:pPr>
        <w:numPr>
          <w:ilvl w:val="0"/>
          <w:numId w:val="2"/>
        </w:numPr>
        <w:jc w:val="both"/>
        <w:rPr>
          <w:lang w:val="en-US"/>
        </w:rPr>
      </w:pPr>
      <w:r w:rsidRPr="00C958E7">
        <w:rPr>
          <w:lang w:val="en-US"/>
        </w:rPr>
        <w:t>Customers and end users</w:t>
      </w:r>
    </w:p>
    <w:p w14:paraId="1067253E" w14:textId="77777777" w:rsidR="00C958E7" w:rsidRPr="00C958E7" w:rsidRDefault="00C958E7" w:rsidP="00C958E7">
      <w:pPr>
        <w:numPr>
          <w:ilvl w:val="0"/>
          <w:numId w:val="2"/>
        </w:numPr>
        <w:jc w:val="both"/>
        <w:rPr>
          <w:lang w:val="en-US"/>
        </w:rPr>
      </w:pPr>
      <w:r w:rsidRPr="00C958E7">
        <w:rPr>
          <w:lang w:val="en-US"/>
        </w:rPr>
        <w:t>Business analysts</w:t>
      </w:r>
    </w:p>
    <w:p w14:paraId="600C65C8" w14:textId="77777777" w:rsidR="00C958E7" w:rsidRPr="00C958E7" w:rsidRDefault="00C958E7" w:rsidP="00C958E7">
      <w:pPr>
        <w:numPr>
          <w:ilvl w:val="0"/>
          <w:numId w:val="2"/>
        </w:numPr>
        <w:jc w:val="both"/>
        <w:rPr>
          <w:lang w:val="en-US"/>
        </w:rPr>
      </w:pPr>
      <w:r w:rsidRPr="00C958E7">
        <w:rPr>
          <w:lang w:val="en-US"/>
        </w:rPr>
        <w:t>Product owners</w:t>
      </w:r>
    </w:p>
    <w:p w14:paraId="56A99494" w14:textId="77777777" w:rsidR="00C958E7" w:rsidRPr="00C958E7" w:rsidRDefault="00C958E7" w:rsidP="00C958E7">
      <w:pPr>
        <w:numPr>
          <w:ilvl w:val="0"/>
          <w:numId w:val="2"/>
        </w:numPr>
        <w:jc w:val="both"/>
        <w:rPr>
          <w:lang w:val="en-US"/>
        </w:rPr>
      </w:pPr>
      <w:r w:rsidRPr="00C958E7">
        <w:rPr>
          <w:lang w:val="en-US"/>
        </w:rPr>
        <w:t>Software architects and developers</w:t>
      </w:r>
    </w:p>
    <w:p w14:paraId="42B5D353" w14:textId="77777777" w:rsidR="00C958E7" w:rsidRPr="00C958E7" w:rsidRDefault="00C958E7" w:rsidP="00C958E7">
      <w:pPr>
        <w:numPr>
          <w:ilvl w:val="0"/>
          <w:numId w:val="2"/>
        </w:numPr>
        <w:jc w:val="both"/>
        <w:rPr>
          <w:lang w:val="en-US"/>
        </w:rPr>
      </w:pPr>
      <w:r w:rsidRPr="00C958E7">
        <w:rPr>
          <w:lang w:val="en-US"/>
        </w:rPr>
        <w:t>Information-security teams</w:t>
      </w:r>
    </w:p>
    <w:p w14:paraId="5478DDA9" w14:textId="77777777" w:rsidR="00C958E7" w:rsidRPr="00C958E7" w:rsidRDefault="00C958E7" w:rsidP="00C958E7">
      <w:pPr>
        <w:numPr>
          <w:ilvl w:val="0"/>
          <w:numId w:val="2"/>
        </w:numPr>
        <w:jc w:val="both"/>
        <w:rPr>
          <w:lang w:val="en-US"/>
        </w:rPr>
      </w:pPr>
      <w:r w:rsidRPr="00C958E7">
        <w:rPr>
          <w:lang w:val="en-US"/>
        </w:rPr>
        <w:t>Compliance and legal officers</w:t>
      </w:r>
    </w:p>
    <w:p w14:paraId="3BDC7350" w14:textId="77777777" w:rsidR="00C958E7" w:rsidRPr="00C958E7" w:rsidRDefault="00C958E7" w:rsidP="00C958E7">
      <w:pPr>
        <w:numPr>
          <w:ilvl w:val="0"/>
          <w:numId w:val="2"/>
        </w:numPr>
        <w:jc w:val="both"/>
        <w:rPr>
          <w:lang w:val="en-US"/>
        </w:rPr>
      </w:pPr>
      <w:r w:rsidRPr="00C958E7">
        <w:rPr>
          <w:lang w:val="en-US"/>
        </w:rPr>
        <w:t>Risk-management teams</w:t>
      </w:r>
    </w:p>
    <w:p w14:paraId="13409284" w14:textId="77777777" w:rsidR="00C958E7" w:rsidRPr="00C958E7" w:rsidRDefault="00C958E7" w:rsidP="00C958E7">
      <w:pPr>
        <w:numPr>
          <w:ilvl w:val="0"/>
          <w:numId w:val="2"/>
        </w:numPr>
        <w:jc w:val="both"/>
        <w:rPr>
          <w:lang w:val="en-US"/>
        </w:rPr>
      </w:pPr>
      <w:r w:rsidRPr="00C958E7">
        <w:rPr>
          <w:lang w:val="en-US"/>
        </w:rPr>
        <w:t>Operations personnel</w:t>
      </w:r>
    </w:p>
    <w:p w14:paraId="2F418C40" w14:textId="77777777" w:rsidR="00C958E7" w:rsidRPr="00C958E7" w:rsidRDefault="00C958E7" w:rsidP="00C958E7">
      <w:pPr>
        <w:numPr>
          <w:ilvl w:val="0"/>
          <w:numId w:val="2"/>
        </w:numPr>
        <w:jc w:val="both"/>
        <w:rPr>
          <w:lang w:val="en-US"/>
        </w:rPr>
      </w:pPr>
      <w:r w:rsidRPr="00C958E7">
        <w:rPr>
          <w:lang w:val="en-US"/>
        </w:rPr>
        <w:t>Auditors and regulators</w:t>
      </w:r>
    </w:p>
    <w:p w14:paraId="00AE32DE" w14:textId="77777777" w:rsidR="00C958E7" w:rsidRPr="00C958E7" w:rsidRDefault="00C958E7" w:rsidP="00C958E7">
      <w:pPr>
        <w:jc w:val="both"/>
        <w:rPr>
          <w:lang w:val="en-US"/>
        </w:rPr>
      </w:pPr>
      <w:r w:rsidRPr="00C958E7">
        <w:rPr>
          <w:lang w:val="en-US"/>
        </w:rPr>
        <w:t>Create role-specific interview templates because each stakeholder provides different categories of requirements.</w:t>
      </w:r>
    </w:p>
    <w:p w14:paraId="35E22A4B" w14:textId="77777777" w:rsidR="00C958E7" w:rsidRPr="00C958E7" w:rsidRDefault="00C958E7" w:rsidP="00C958E7">
      <w:pPr>
        <w:jc w:val="both"/>
        <w:rPr>
          <w:b/>
          <w:bCs/>
          <w:lang w:val="en-US"/>
        </w:rPr>
      </w:pPr>
      <w:r w:rsidRPr="00C958E7">
        <w:rPr>
          <w:b/>
          <w:bCs/>
          <w:lang w:val="en-US"/>
        </w:rPr>
        <w:t>3. Define input sources</w:t>
      </w:r>
    </w:p>
    <w:p w14:paraId="407D4934" w14:textId="77777777" w:rsidR="00C958E7" w:rsidRPr="00C958E7" w:rsidRDefault="00C958E7" w:rsidP="00C958E7">
      <w:pPr>
        <w:jc w:val="both"/>
        <w:rPr>
          <w:lang w:val="en-US"/>
        </w:rPr>
      </w:pPr>
      <w:r w:rsidRPr="00C958E7">
        <w:rPr>
          <w:lang w:val="en-US"/>
        </w:rPr>
        <w:t>The system should accept both structured and unstructured inputs:</w:t>
      </w:r>
    </w:p>
    <w:p w14:paraId="216E198C" w14:textId="77777777" w:rsidR="00C958E7" w:rsidRPr="00C958E7" w:rsidRDefault="00C958E7" w:rsidP="00C958E7">
      <w:pPr>
        <w:numPr>
          <w:ilvl w:val="0"/>
          <w:numId w:val="3"/>
        </w:numPr>
        <w:jc w:val="both"/>
        <w:rPr>
          <w:lang w:val="en-US"/>
        </w:rPr>
      </w:pPr>
      <w:r w:rsidRPr="00C958E7">
        <w:rPr>
          <w:lang w:val="en-US"/>
        </w:rPr>
        <w:t>Stakeholder conversations</w:t>
      </w:r>
    </w:p>
    <w:p w14:paraId="17D6D88B" w14:textId="77777777" w:rsidR="00C958E7" w:rsidRPr="00C958E7" w:rsidRDefault="00C958E7" w:rsidP="00C958E7">
      <w:pPr>
        <w:numPr>
          <w:ilvl w:val="0"/>
          <w:numId w:val="3"/>
        </w:numPr>
        <w:jc w:val="both"/>
        <w:rPr>
          <w:lang w:val="en-US"/>
        </w:rPr>
      </w:pPr>
      <w:r w:rsidRPr="00C958E7">
        <w:rPr>
          <w:lang w:val="en-US"/>
        </w:rPr>
        <w:t>Interview transcripts</w:t>
      </w:r>
    </w:p>
    <w:p w14:paraId="283E0751" w14:textId="77777777" w:rsidR="00C958E7" w:rsidRPr="00C958E7" w:rsidRDefault="00C958E7" w:rsidP="00C958E7">
      <w:pPr>
        <w:numPr>
          <w:ilvl w:val="0"/>
          <w:numId w:val="3"/>
        </w:numPr>
        <w:jc w:val="both"/>
        <w:rPr>
          <w:lang w:val="en-US"/>
        </w:rPr>
      </w:pPr>
      <w:r w:rsidRPr="00C958E7">
        <w:rPr>
          <w:lang w:val="en-US"/>
        </w:rPr>
        <w:lastRenderedPageBreak/>
        <w:t>Questionnaires</w:t>
      </w:r>
    </w:p>
    <w:p w14:paraId="6EAB7874" w14:textId="77777777" w:rsidR="00C958E7" w:rsidRPr="00C958E7" w:rsidRDefault="00C958E7" w:rsidP="00C958E7">
      <w:pPr>
        <w:numPr>
          <w:ilvl w:val="0"/>
          <w:numId w:val="3"/>
        </w:numPr>
        <w:jc w:val="both"/>
        <w:rPr>
          <w:lang w:val="en-US"/>
        </w:rPr>
      </w:pPr>
      <w:r w:rsidRPr="00C958E7">
        <w:rPr>
          <w:lang w:val="en-US"/>
        </w:rPr>
        <w:t>Emails and meeting notes</w:t>
      </w:r>
    </w:p>
    <w:p w14:paraId="4338E5AA" w14:textId="77777777" w:rsidR="00C958E7" w:rsidRPr="00C958E7" w:rsidRDefault="00C958E7" w:rsidP="00C958E7">
      <w:pPr>
        <w:numPr>
          <w:ilvl w:val="0"/>
          <w:numId w:val="3"/>
        </w:numPr>
        <w:jc w:val="both"/>
        <w:rPr>
          <w:lang w:val="en-US"/>
        </w:rPr>
      </w:pPr>
      <w:r w:rsidRPr="00C958E7">
        <w:rPr>
          <w:lang w:val="en-US"/>
        </w:rPr>
        <w:t>Existing requirement documents</w:t>
      </w:r>
    </w:p>
    <w:p w14:paraId="78CF7768" w14:textId="77777777" w:rsidR="00C958E7" w:rsidRPr="00C958E7" w:rsidRDefault="00C958E7" w:rsidP="00C958E7">
      <w:pPr>
        <w:numPr>
          <w:ilvl w:val="0"/>
          <w:numId w:val="3"/>
        </w:numPr>
        <w:jc w:val="both"/>
        <w:rPr>
          <w:lang w:val="en-US"/>
        </w:rPr>
      </w:pPr>
      <w:r w:rsidRPr="00C958E7">
        <w:rPr>
          <w:lang w:val="en-US"/>
        </w:rPr>
        <w:t>Banking policies and procedures</w:t>
      </w:r>
    </w:p>
    <w:p w14:paraId="4A24CA04" w14:textId="77777777" w:rsidR="00C958E7" w:rsidRPr="00C958E7" w:rsidRDefault="00C958E7" w:rsidP="00C958E7">
      <w:pPr>
        <w:numPr>
          <w:ilvl w:val="0"/>
          <w:numId w:val="3"/>
        </w:numPr>
        <w:jc w:val="both"/>
        <w:rPr>
          <w:lang w:val="en-US"/>
        </w:rPr>
      </w:pPr>
      <w:r w:rsidRPr="00C958E7">
        <w:rPr>
          <w:lang w:val="en-US"/>
        </w:rPr>
        <w:t>Regulatory and compliance documents</w:t>
      </w:r>
    </w:p>
    <w:p w14:paraId="0066D166" w14:textId="77777777" w:rsidR="00C958E7" w:rsidRPr="00C958E7" w:rsidRDefault="00C958E7" w:rsidP="00C958E7">
      <w:pPr>
        <w:numPr>
          <w:ilvl w:val="0"/>
          <w:numId w:val="3"/>
        </w:numPr>
        <w:jc w:val="both"/>
        <w:rPr>
          <w:lang w:val="en-US"/>
        </w:rPr>
      </w:pPr>
      <w:r w:rsidRPr="00C958E7">
        <w:rPr>
          <w:lang w:val="en-US"/>
        </w:rPr>
        <w:t>API and database specifications</w:t>
      </w:r>
    </w:p>
    <w:p w14:paraId="037BF6A6" w14:textId="77777777" w:rsidR="00C958E7" w:rsidRPr="00C958E7" w:rsidRDefault="00C958E7" w:rsidP="00C958E7">
      <w:pPr>
        <w:numPr>
          <w:ilvl w:val="0"/>
          <w:numId w:val="3"/>
        </w:numPr>
        <w:jc w:val="both"/>
        <w:rPr>
          <w:lang w:val="en-US"/>
        </w:rPr>
      </w:pPr>
      <w:r w:rsidRPr="00C958E7">
        <w:rPr>
          <w:lang w:val="en-US"/>
        </w:rPr>
        <w:t>Legacy-system documentation</w:t>
      </w:r>
    </w:p>
    <w:p w14:paraId="45B1E173" w14:textId="77777777" w:rsidR="00C958E7" w:rsidRPr="00C958E7" w:rsidRDefault="00C958E7" w:rsidP="00C958E7">
      <w:pPr>
        <w:numPr>
          <w:ilvl w:val="0"/>
          <w:numId w:val="3"/>
        </w:numPr>
        <w:jc w:val="both"/>
        <w:rPr>
          <w:lang w:val="en-US"/>
        </w:rPr>
      </w:pPr>
      <w:r w:rsidRPr="00C958E7">
        <w:rPr>
          <w:lang w:val="en-US"/>
        </w:rPr>
        <w:t>Incident reports and audit findings</w:t>
      </w:r>
    </w:p>
    <w:p w14:paraId="5422C1E4" w14:textId="77777777" w:rsidR="00C958E7" w:rsidRPr="00C958E7" w:rsidRDefault="00C958E7" w:rsidP="00C958E7">
      <w:pPr>
        <w:jc w:val="both"/>
        <w:rPr>
          <w:lang w:val="en-US"/>
        </w:rPr>
      </w:pPr>
      <w:r w:rsidRPr="00C958E7">
        <w:rPr>
          <w:lang w:val="en-US"/>
        </w:rPr>
        <w:t>Sensitive information should be classified, masked, and protected before being submitted to an LLM.</w:t>
      </w:r>
    </w:p>
    <w:p w14:paraId="54753BF7" w14:textId="77777777" w:rsidR="00C958E7" w:rsidRPr="00C958E7" w:rsidRDefault="00C958E7" w:rsidP="00C958E7">
      <w:pPr>
        <w:jc w:val="both"/>
        <w:rPr>
          <w:b/>
          <w:bCs/>
          <w:lang w:val="en-US"/>
        </w:rPr>
      </w:pPr>
      <w:r w:rsidRPr="00C958E7">
        <w:rPr>
          <w:b/>
          <w:bCs/>
          <w:lang w:val="en-US"/>
        </w:rPr>
        <w:t>4. Design the multi-agent architecture</w:t>
      </w:r>
    </w:p>
    <w:p w14:paraId="308A6167" w14:textId="77777777" w:rsidR="00C958E7" w:rsidRPr="00C958E7" w:rsidRDefault="00C958E7" w:rsidP="00C958E7">
      <w:pPr>
        <w:jc w:val="both"/>
        <w:rPr>
          <w:lang w:val="en-US"/>
        </w:rPr>
      </w:pPr>
      <w:r w:rsidRPr="00C958E7">
        <w:rPr>
          <w:lang w:val="en-US"/>
        </w:rPr>
        <w:t>A possible agent architecture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5234"/>
      </w:tblGrid>
      <w:tr w:rsidR="00C958E7" w:rsidRPr="00C958E7" w14:paraId="5DE7E2D2" w14:textId="77777777">
        <w:trPr>
          <w:tblHeader/>
          <w:tblCellSpacing w:w="15" w:type="dxa"/>
        </w:trPr>
        <w:tc>
          <w:tcPr>
            <w:tcW w:w="0" w:type="auto"/>
            <w:vAlign w:val="center"/>
            <w:hideMark/>
          </w:tcPr>
          <w:p w14:paraId="47C76AC2" w14:textId="77777777" w:rsidR="00C958E7" w:rsidRPr="00C958E7" w:rsidRDefault="00C958E7" w:rsidP="00C958E7">
            <w:pPr>
              <w:jc w:val="both"/>
              <w:rPr>
                <w:b/>
                <w:bCs/>
                <w:lang w:val="en-US"/>
              </w:rPr>
            </w:pPr>
            <w:r w:rsidRPr="00C958E7">
              <w:rPr>
                <w:b/>
                <w:bCs/>
                <w:lang w:val="en-US"/>
              </w:rPr>
              <w:t>Agent</w:t>
            </w:r>
          </w:p>
        </w:tc>
        <w:tc>
          <w:tcPr>
            <w:tcW w:w="0" w:type="auto"/>
            <w:vAlign w:val="center"/>
            <w:hideMark/>
          </w:tcPr>
          <w:p w14:paraId="4857731C" w14:textId="77777777" w:rsidR="00C958E7" w:rsidRPr="00C958E7" w:rsidRDefault="00C958E7" w:rsidP="00C958E7">
            <w:pPr>
              <w:jc w:val="both"/>
              <w:rPr>
                <w:b/>
                <w:bCs/>
                <w:lang w:val="en-US"/>
              </w:rPr>
            </w:pPr>
            <w:r w:rsidRPr="00C958E7">
              <w:rPr>
                <w:b/>
                <w:bCs/>
                <w:lang w:val="en-US"/>
              </w:rPr>
              <w:t>Responsibility</w:t>
            </w:r>
          </w:p>
        </w:tc>
      </w:tr>
      <w:tr w:rsidR="00C958E7" w:rsidRPr="00C958E7" w14:paraId="0FEDCD72" w14:textId="77777777">
        <w:trPr>
          <w:tblCellSpacing w:w="15" w:type="dxa"/>
        </w:trPr>
        <w:tc>
          <w:tcPr>
            <w:tcW w:w="0" w:type="auto"/>
            <w:vAlign w:val="center"/>
            <w:hideMark/>
          </w:tcPr>
          <w:p w14:paraId="23F5707A" w14:textId="77777777" w:rsidR="00C958E7" w:rsidRPr="00C958E7" w:rsidRDefault="00C958E7" w:rsidP="00C958E7">
            <w:pPr>
              <w:jc w:val="both"/>
              <w:rPr>
                <w:lang w:val="en-US"/>
              </w:rPr>
            </w:pPr>
            <w:r w:rsidRPr="00C958E7">
              <w:rPr>
                <w:lang w:val="en-US"/>
              </w:rPr>
              <w:t>Coordinator agent</w:t>
            </w:r>
          </w:p>
        </w:tc>
        <w:tc>
          <w:tcPr>
            <w:tcW w:w="0" w:type="auto"/>
            <w:vAlign w:val="center"/>
            <w:hideMark/>
          </w:tcPr>
          <w:p w14:paraId="19E8B829" w14:textId="77777777" w:rsidR="00C958E7" w:rsidRPr="00C958E7" w:rsidRDefault="00C958E7" w:rsidP="00C958E7">
            <w:pPr>
              <w:jc w:val="both"/>
              <w:rPr>
                <w:lang w:val="en-US"/>
              </w:rPr>
            </w:pPr>
            <w:r w:rsidRPr="00C958E7">
              <w:rPr>
                <w:lang w:val="en-US"/>
              </w:rPr>
              <w:t>Controls the workflow and assigns tasks</w:t>
            </w:r>
          </w:p>
        </w:tc>
      </w:tr>
      <w:tr w:rsidR="00C958E7" w:rsidRPr="00C958E7" w14:paraId="29927421" w14:textId="77777777">
        <w:trPr>
          <w:tblCellSpacing w:w="15" w:type="dxa"/>
        </w:trPr>
        <w:tc>
          <w:tcPr>
            <w:tcW w:w="0" w:type="auto"/>
            <w:vAlign w:val="center"/>
            <w:hideMark/>
          </w:tcPr>
          <w:p w14:paraId="30EF4C02" w14:textId="77777777" w:rsidR="00C958E7" w:rsidRPr="00C958E7" w:rsidRDefault="00C958E7" w:rsidP="00C958E7">
            <w:pPr>
              <w:jc w:val="both"/>
              <w:rPr>
                <w:lang w:val="en-US"/>
              </w:rPr>
            </w:pPr>
            <w:r w:rsidRPr="00C958E7">
              <w:rPr>
                <w:lang w:val="en-US"/>
              </w:rPr>
              <w:t>Stakeholder interaction agent</w:t>
            </w:r>
          </w:p>
        </w:tc>
        <w:tc>
          <w:tcPr>
            <w:tcW w:w="0" w:type="auto"/>
            <w:vAlign w:val="center"/>
            <w:hideMark/>
          </w:tcPr>
          <w:p w14:paraId="6743A80A" w14:textId="77777777" w:rsidR="00C958E7" w:rsidRPr="00C958E7" w:rsidRDefault="00C958E7" w:rsidP="00C958E7">
            <w:pPr>
              <w:jc w:val="both"/>
              <w:rPr>
                <w:lang w:val="en-US"/>
              </w:rPr>
            </w:pPr>
            <w:r w:rsidRPr="00C958E7">
              <w:rPr>
                <w:lang w:val="en-US"/>
              </w:rPr>
              <w:t>Conducts interviews and asks questions</w:t>
            </w:r>
          </w:p>
        </w:tc>
      </w:tr>
      <w:tr w:rsidR="00C958E7" w:rsidRPr="00C958E7" w14:paraId="3A24AD9A" w14:textId="77777777">
        <w:trPr>
          <w:tblCellSpacing w:w="15" w:type="dxa"/>
        </w:trPr>
        <w:tc>
          <w:tcPr>
            <w:tcW w:w="0" w:type="auto"/>
            <w:vAlign w:val="center"/>
            <w:hideMark/>
          </w:tcPr>
          <w:p w14:paraId="727DF06D" w14:textId="77777777" w:rsidR="00C958E7" w:rsidRPr="00C958E7" w:rsidRDefault="00C958E7" w:rsidP="00C958E7">
            <w:pPr>
              <w:jc w:val="both"/>
              <w:rPr>
                <w:lang w:val="en-US"/>
              </w:rPr>
            </w:pPr>
            <w:r w:rsidRPr="00C958E7">
              <w:rPr>
                <w:lang w:val="en-US"/>
              </w:rPr>
              <w:t>Requirement extraction agent</w:t>
            </w:r>
          </w:p>
        </w:tc>
        <w:tc>
          <w:tcPr>
            <w:tcW w:w="0" w:type="auto"/>
            <w:vAlign w:val="center"/>
            <w:hideMark/>
          </w:tcPr>
          <w:p w14:paraId="647D68A7" w14:textId="77777777" w:rsidR="00C958E7" w:rsidRPr="00C958E7" w:rsidRDefault="00C958E7" w:rsidP="00C958E7">
            <w:pPr>
              <w:jc w:val="both"/>
              <w:rPr>
                <w:lang w:val="en-US"/>
              </w:rPr>
            </w:pPr>
            <w:r w:rsidRPr="00C958E7">
              <w:rPr>
                <w:lang w:val="en-US"/>
              </w:rPr>
              <w:t>Extracts requirements from conversations and documents</w:t>
            </w:r>
          </w:p>
        </w:tc>
      </w:tr>
      <w:tr w:rsidR="00C958E7" w:rsidRPr="00C958E7" w14:paraId="77F563ED" w14:textId="77777777">
        <w:trPr>
          <w:tblCellSpacing w:w="15" w:type="dxa"/>
        </w:trPr>
        <w:tc>
          <w:tcPr>
            <w:tcW w:w="0" w:type="auto"/>
            <w:vAlign w:val="center"/>
            <w:hideMark/>
          </w:tcPr>
          <w:p w14:paraId="2C24CC1B" w14:textId="77777777" w:rsidR="00C958E7" w:rsidRPr="00C958E7" w:rsidRDefault="00C958E7" w:rsidP="00C958E7">
            <w:pPr>
              <w:jc w:val="both"/>
              <w:rPr>
                <w:lang w:val="en-US"/>
              </w:rPr>
            </w:pPr>
            <w:r w:rsidRPr="00C958E7">
              <w:rPr>
                <w:lang w:val="en-US"/>
              </w:rPr>
              <w:t>Clarification agent</w:t>
            </w:r>
          </w:p>
        </w:tc>
        <w:tc>
          <w:tcPr>
            <w:tcW w:w="0" w:type="auto"/>
            <w:vAlign w:val="center"/>
            <w:hideMark/>
          </w:tcPr>
          <w:p w14:paraId="1AB6F583" w14:textId="77777777" w:rsidR="00C958E7" w:rsidRPr="00C958E7" w:rsidRDefault="00C958E7" w:rsidP="00C958E7">
            <w:pPr>
              <w:jc w:val="both"/>
              <w:rPr>
                <w:lang w:val="en-US"/>
              </w:rPr>
            </w:pPr>
            <w:r w:rsidRPr="00C958E7">
              <w:rPr>
                <w:lang w:val="en-US"/>
              </w:rPr>
              <w:t>Detects missing or ambiguous information</w:t>
            </w:r>
          </w:p>
        </w:tc>
      </w:tr>
      <w:tr w:rsidR="00C958E7" w:rsidRPr="00C958E7" w14:paraId="77610750" w14:textId="77777777">
        <w:trPr>
          <w:tblCellSpacing w:w="15" w:type="dxa"/>
        </w:trPr>
        <w:tc>
          <w:tcPr>
            <w:tcW w:w="0" w:type="auto"/>
            <w:vAlign w:val="center"/>
            <w:hideMark/>
          </w:tcPr>
          <w:p w14:paraId="1C0763ED" w14:textId="77777777" w:rsidR="00C958E7" w:rsidRPr="00C958E7" w:rsidRDefault="00C958E7" w:rsidP="00C958E7">
            <w:pPr>
              <w:jc w:val="both"/>
              <w:rPr>
                <w:lang w:val="en-US"/>
              </w:rPr>
            </w:pPr>
            <w:r w:rsidRPr="00C958E7">
              <w:rPr>
                <w:lang w:val="en-US"/>
              </w:rPr>
              <w:t>Classification agent</w:t>
            </w:r>
          </w:p>
        </w:tc>
        <w:tc>
          <w:tcPr>
            <w:tcW w:w="0" w:type="auto"/>
            <w:vAlign w:val="center"/>
            <w:hideMark/>
          </w:tcPr>
          <w:p w14:paraId="62913311" w14:textId="77777777" w:rsidR="00C958E7" w:rsidRPr="00C958E7" w:rsidRDefault="00C958E7" w:rsidP="00C958E7">
            <w:pPr>
              <w:jc w:val="both"/>
              <w:rPr>
                <w:lang w:val="en-US"/>
              </w:rPr>
            </w:pPr>
            <w:r w:rsidRPr="00C958E7">
              <w:rPr>
                <w:lang w:val="en-US"/>
              </w:rPr>
              <w:t>Classifies functional and non-functional requirements</w:t>
            </w:r>
          </w:p>
        </w:tc>
      </w:tr>
      <w:tr w:rsidR="00C958E7" w:rsidRPr="00C958E7" w14:paraId="742DD3B8" w14:textId="77777777">
        <w:trPr>
          <w:tblCellSpacing w:w="15" w:type="dxa"/>
        </w:trPr>
        <w:tc>
          <w:tcPr>
            <w:tcW w:w="0" w:type="auto"/>
            <w:vAlign w:val="center"/>
            <w:hideMark/>
          </w:tcPr>
          <w:p w14:paraId="606276BB" w14:textId="77777777" w:rsidR="00C958E7" w:rsidRPr="00C958E7" w:rsidRDefault="00C958E7" w:rsidP="00C958E7">
            <w:pPr>
              <w:jc w:val="both"/>
              <w:rPr>
                <w:lang w:val="en-US"/>
              </w:rPr>
            </w:pPr>
            <w:r w:rsidRPr="00C958E7">
              <w:rPr>
                <w:lang w:val="en-US"/>
              </w:rPr>
              <w:t>Conflict-detection agent</w:t>
            </w:r>
          </w:p>
        </w:tc>
        <w:tc>
          <w:tcPr>
            <w:tcW w:w="0" w:type="auto"/>
            <w:vAlign w:val="center"/>
            <w:hideMark/>
          </w:tcPr>
          <w:p w14:paraId="3C71C8B6" w14:textId="77777777" w:rsidR="00C958E7" w:rsidRPr="00C958E7" w:rsidRDefault="00C958E7" w:rsidP="00C958E7">
            <w:pPr>
              <w:jc w:val="both"/>
              <w:rPr>
                <w:lang w:val="en-US"/>
              </w:rPr>
            </w:pPr>
            <w:r w:rsidRPr="00C958E7">
              <w:rPr>
                <w:lang w:val="en-US"/>
              </w:rPr>
              <w:t>Identifies contradictions and duplication</w:t>
            </w:r>
          </w:p>
        </w:tc>
      </w:tr>
      <w:tr w:rsidR="00C958E7" w:rsidRPr="00C958E7" w14:paraId="30089B17" w14:textId="77777777">
        <w:trPr>
          <w:tblCellSpacing w:w="15" w:type="dxa"/>
        </w:trPr>
        <w:tc>
          <w:tcPr>
            <w:tcW w:w="0" w:type="auto"/>
            <w:vAlign w:val="center"/>
            <w:hideMark/>
          </w:tcPr>
          <w:p w14:paraId="1D201F60" w14:textId="77777777" w:rsidR="00C958E7" w:rsidRPr="00C958E7" w:rsidRDefault="00C958E7" w:rsidP="00C958E7">
            <w:pPr>
              <w:jc w:val="both"/>
              <w:rPr>
                <w:lang w:val="en-US"/>
              </w:rPr>
            </w:pPr>
            <w:r w:rsidRPr="00C958E7">
              <w:rPr>
                <w:lang w:val="en-US"/>
              </w:rPr>
              <w:t>Compliance agent</w:t>
            </w:r>
          </w:p>
        </w:tc>
        <w:tc>
          <w:tcPr>
            <w:tcW w:w="0" w:type="auto"/>
            <w:vAlign w:val="center"/>
            <w:hideMark/>
          </w:tcPr>
          <w:p w14:paraId="74605E25" w14:textId="77777777" w:rsidR="00C958E7" w:rsidRPr="00C958E7" w:rsidRDefault="00C958E7" w:rsidP="00C958E7">
            <w:pPr>
              <w:jc w:val="both"/>
              <w:rPr>
                <w:lang w:val="en-US"/>
              </w:rPr>
            </w:pPr>
            <w:r w:rsidRPr="00C958E7">
              <w:rPr>
                <w:lang w:val="en-US"/>
              </w:rPr>
              <w:t>Maps requirements to relevant regulations and policies</w:t>
            </w:r>
          </w:p>
        </w:tc>
      </w:tr>
      <w:tr w:rsidR="00C958E7" w:rsidRPr="00C958E7" w14:paraId="33F32293" w14:textId="77777777">
        <w:trPr>
          <w:tblCellSpacing w:w="15" w:type="dxa"/>
        </w:trPr>
        <w:tc>
          <w:tcPr>
            <w:tcW w:w="0" w:type="auto"/>
            <w:vAlign w:val="center"/>
            <w:hideMark/>
          </w:tcPr>
          <w:p w14:paraId="55329FB0" w14:textId="77777777" w:rsidR="00C958E7" w:rsidRPr="00C958E7" w:rsidRDefault="00C958E7" w:rsidP="00C958E7">
            <w:pPr>
              <w:jc w:val="both"/>
              <w:rPr>
                <w:lang w:val="en-US"/>
              </w:rPr>
            </w:pPr>
            <w:r w:rsidRPr="00C958E7">
              <w:rPr>
                <w:lang w:val="en-US"/>
              </w:rPr>
              <w:t>Security and privacy agent</w:t>
            </w:r>
          </w:p>
        </w:tc>
        <w:tc>
          <w:tcPr>
            <w:tcW w:w="0" w:type="auto"/>
            <w:vAlign w:val="center"/>
            <w:hideMark/>
          </w:tcPr>
          <w:p w14:paraId="12251714" w14:textId="77777777" w:rsidR="00C958E7" w:rsidRPr="00C958E7" w:rsidRDefault="00C958E7" w:rsidP="00C958E7">
            <w:pPr>
              <w:jc w:val="both"/>
              <w:rPr>
                <w:lang w:val="en-US"/>
              </w:rPr>
            </w:pPr>
            <w:r w:rsidRPr="00C958E7">
              <w:rPr>
                <w:lang w:val="en-US"/>
              </w:rPr>
              <w:t>Identifies cybersecurity and privacy requirements</w:t>
            </w:r>
          </w:p>
        </w:tc>
      </w:tr>
      <w:tr w:rsidR="00C958E7" w:rsidRPr="00C958E7" w14:paraId="0D2208AF" w14:textId="77777777">
        <w:trPr>
          <w:tblCellSpacing w:w="15" w:type="dxa"/>
        </w:trPr>
        <w:tc>
          <w:tcPr>
            <w:tcW w:w="0" w:type="auto"/>
            <w:vAlign w:val="center"/>
            <w:hideMark/>
          </w:tcPr>
          <w:p w14:paraId="11821FBF" w14:textId="77777777" w:rsidR="00C958E7" w:rsidRPr="00C958E7" w:rsidRDefault="00C958E7" w:rsidP="00C958E7">
            <w:pPr>
              <w:jc w:val="both"/>
              <w:rPr>
                <w:lang w:val="en-US"/>
              </w:rPr>
            </w:pPr>
            <w:r w:rsidRPr="00C958E7">
              <w:rPr>
                <w:lang w:val="en-US"/>
              </w:rPr>
              <w:t>Risk-analysis agent</w:t>
            </w:r>
          </w:p>
        </w:tc>
        <w:tc>
          <w:tcPr>
            <w:tcW w:w="0" w:type="auto"/>
            <w:vAlign w:val="center"/>
            <w:hideMark/>
          </w:tcPr>
          <w:p w14:paraId="48089AA8" w14:textId="77777777" w:rsidR="00C958E7" w:rsidRPr="00C958E7" w:rsidRDefault="00C958E7" w:rsidP="00C958E7">
            <w:pPr>
              <w:jc w:val="both"/>
              <w:rPr>
                <w:lang w:val="en-US"/>
              </w:rPr>
            </w:pPr>
            <w:r w:rsidRPr="00C958E7">
              <w:rPr>
                <w:lang w:val="en-US"/>
              </w:rPr>
              <w:t>Assesses business, technical and compliance risks</w:t>
            </w:r>
          </w:p>
        </w:tc>
      </w:tr>
      <w:tr w:rsidR="00C958E7" w:rsidRPr="00C958E7" w14:paraId="6DF86ABD" w14:textId="77777777">
        <w:trPr>
          <w:tblCellSpacing w:w="15" w:type="dxa"/>
        </w:trPr>
        <w:tc>
          <w:tcPr>
            <w:tcW w:w="0" w:type="auto"/>
            <w:vAlign w:val="center"/>
            <w:hideMark/>
          </w:tcPr>
          <w:p w14:paraId="6DB3D965" w14:textId="77777777" w:rsidR="00C958E7" w:rsidRPr="00C958E7" w:rsidRDefault="00C958E7" w:rsidP="00C958E7">
            <w:pPr>
              <w:jc w:val="both"/>
              <w:rPr>
                <w:lang w:val="en-US"/>
              </w:rPr>
            </w:pPr>
            <w:r w:rsidRPr="00C958E7">
              <w:rPr>
                <w:lang w:val="en-US"/>
              </w:rPr>
              <w:t>SDLC selection agent</w:t>
            </w:r>
          </w:p>
        </w:tc>
        <w:tc>
          <w:tcPr>
            <w:tcW w:w="0" w:type="auto"/>
            <w:vAlign w:val="center"/>
            <w:hideMark/>
          </w:tcPr>
          <w:p w14:paraId="27A7DDE5" w14:textId="77777777" w:rsidR="00C958E7" w:rsidRPr="00C958E7" w:rsidRDefault="00C958E7" w:rsidP="00C958E7">
            <w:pPr>
              <w:jc w:val="both"/>
              <w:rPr>
                <w:lang w:val="en-US"/>
              </w:rPr>
            </w:pPr>
            <w:r w:rsidRPr="00C958E7">
              <w:rPr>
                <w:lang w:val="en-US"/>
              </w:rPr>
              <w:t>Recommends an appropriate SDLC model</w:t>
            </w:r>
          </w:p>
        </w:tc>
      </w:tr>
      <w:tr w:rsidR="00C958E7" w:rsidRPr="00C958E7" w14:paraId="0054A66F" w14:textId="77777777">
        <w:trPr>
          <w:tblCellSpacing w:w="15" w:type="dxa"/>
        </w:trPr>
        <w:tc>
          <w:tcPr>
            <w:tcW w:w="0" w:type="auto"/>
            <w:vAlign w:val="center"/>
            <w:hideMark/>
          </w:tcPr>
          <w:p w14:paraId="6E23B89D" w14:textId="77777777" w:rsidR="00C958E7" w:rsidRPr="00C958E7" w:rsidRDefault="00C958E7" w:rsidP="00C958E7">
            <w:pPr>
              <w:jc w:val="both"/>
              <w:rPr>
                <w:lang w:val="en-US"/>
              </w:rPr>
            </w:pPr>
            <w:r w:rsidRPr="00C958E7">
              <w:rPr>
                <w:lang w:val="en-US"/>
              </w:rPr>
              <w:t>Documentation agent</w:t>
            </w:r>
          </w:p>
        </w:tc>
        <w:tc>
          <w:tcPr>
            <w:tcW w:w="0" w:type="auto"/>
            <w:vAlign w:val="center"/>
            <w:hideMark/>
          </w:tcPr>
          <w:p w14:paraId="6B6E44DC" w14:textId="77777777" w:rsidR="00C958E7" w:rsidRPr="00C958E7" w:rsidRDefault="00C958E7" w:rsidP="00C958E7">
            <w:pPr>
              <w:jc w:val="both"/>
              <w:rPr>
                <w:lang w:val="en-US"/>
              </w:rPr>
            </w:pPr>
            <w:r w:rsidRPr="00C958E7">
              <w:rPr>
                <w:lang w:val="en-US"/>
              </w:rPr>
              <w:t>Generates SRS, user stories and traceability records</w:t>
            </w:r>
          </w:p>
        </w:tc>
      </w:tr>
      <w:tr w:rsidR="00C958E7" w:rsidRPr="00C958E7" w14:paraId="504C4117" w14:textId="77777777">
        <w:trPr>
          <w:tblCellSpacing w:w="15" w:type="dxa"/>
        </w:trPr>
        <w:tc>
          <w:tcPr>
            <w:tcW w:w="0" w:type="auto"/>
            <w:vAlign w:val="center"/>
            <w:hideMark/>
          </w:tcPr>
          <w:p w14:paraId="4A81A333" w14:textId="77777777" w:rsidR="00C958E7" w:rsidRPr="00C958E7" w:rsidRDefault="00C958E7" w:rsidP="00C958E7">
            <w:pPr>
              <w:jc w:val="both"/>
              <w:rPr>
                <w:lang w:val="en-US"/>
              </w:rPr>
            </w:pPr>
            <w:r w:rsidRPr="00C958E7">
              <w:rPr>
                <w:lang w:val="en-US"/>
              </w:rPr>
              <w:t>Validation agent</w:t>
            </w:r>
          </w:p>
        </w:tc>
        <w:tc>
          <w:tcPr>
            <w:tcW w:w="0" w:type="auto"/>
            <w:vAlign w:val="center"/>
            <w:hideMark/>
          </w:tcPr>
          <w:p w14:paraId="6A5EC22E" w14:textId="77777777" w:rsidR="00C958E7" w:rsidRPr="00C958E7" w:rsidRDefault="00C958E7" w:rsidP="00C958E7">
            <w:pPr>
              <w:jc w:val="both"/>
              <w:rPr>
                <w:lang w:val="en-US"/>
              </w:rPr>
            </w:pPr>
            <w:r w:rsidRPr="00C958E7">
              <w:rPr>
                <w:lang w:val="en-US"/>
              </w:rPr>
              <w:t>Verifies completeness, consistency and evidence</w:t>
            </w:r>
          </w:p>
        </w:tc>
      </w:tr>
      <w:tr w:rsidR="00C958E7" w:rsidRPr="00C958E7" w14:paraId="240B3579" w14:textId="77777777">
        <w:trPr>
          <w:tblCellSpacing w:w="15" w:type="dxa"/>
        </w:trPr>
        <w:tc>
          <w:tcPr>
            <w:tcW w:w="0" w:type="auto"/>
            <w:vAlign w:val="center"/>
            <w:hideMark/>
          </w:tcPr>
          <w:p w14:paraId="1869FC27" w14:textId="77777777" w:rsidR="00C958E7" w:rsidRPr="00C958E7" w:rsidRDefault="00C958E7" w:rsidP="00C958E7">
            <w:pPr>
              <w:jc w:val="both"/>
              <w:rPr>
                <w:lang w:val="en-US"/>
              </w:rPr>
            </w:pPr>
            <w:r w:rsidRPr="00C958E7">
              <w:rPr>
                <w:lang w:val="en-US"/>
              </w:rPr>
              <w:t>Human-approval agent</w:t>
            </w:r>
          </w:p>
        </w:tc>
        <w:tc>
          <w:tcPr>
            <w:tcW w:w="0" w:type="auto"/>
            <w:vAlign w:val="center"/>
            <w:hideMark/>
          </w:tcPr>
          <w:p w14:paraId="34FB341E" w14:textId="77777777" w:rsidR="00C958E7" w:rsidRPr="00C958E7" w:rsidRDefault="00C958E7" w:rsidP="00C958E7">
            <w:pPr>
              <w:jc w:val="both"/>
              <w:rPr>
                <w:lang w:val="en-US"/>
              </w:rPr>
            </w:pPr>
            <w:r w:rsidRPr="00C958E7">
              <w:rPr>
                <w:lang w:val="en-US"/>
              </w:rPr>
              <w:t>Routes critical decisions to authorised personnel</w:t>
            </w:r>
          </w:p>
        </w:tc>
      </w:tr>
    </w:tbl>
    <w:p w14:paraId="5D0F1CE0" w14:textId="77777777" w:rsidR="00C958E7" w:rsidRPr="00C958E7" w:rsidRDefault="00C958E7" w:rsidP="00C958E7">
      <w:pPr>
        <w:jc w:val="both"/>
        <w:rPr>
          <w:lang w:val="en-US"/>
        </w:rPr>
      </w:pPr>
      <w:r w:rsidRPr="00C958E7">
        <w:rPr>
          <w:lang w:val="en-US"/>
        </w:rPr>
        <w:t>A central orchestrator should manage agent communication, execution order, shared context, and approval gates.</w:t>
      </w:r>
    </w:p>
    <w:p w14:paraId="27D3A6E0" w14:textId="77777777" w:rsidR="00C958E7" w:rsidRPr="00C958E7" w:rsidRDefault="00C958E7" w:rsidP="00C958E7">
      <w:pPr>
        <w:jc w:val="both"/>
        <w:rPr>
          <w:b/>
          <w:bCs/>
          <w:lang w:val="en-US"/>
        </w:rPr>
      </w:pPr>
      <w:r w:rsidRPr="00C958E7">
        <w:rPr>
          <w:b/>
          <w:bCs/>
          <w:lang w:val="en-US"/>
        </w:rPr>
        <w:t>5. Build the financial knowledge base</w:t>
      </w:r>
    </w:p>
    <w:p w14:paraId="7DB5AF9F" w14:textId="77777777" w:rsidR="00C958E7" w:rsidRPr="00C958E7" w:rsidRDefault="00C958E7" w:rsidP="00C958E7">
      <w:pPr>
        <w:jc w:val="both"/>
        <w:rPr>
          <w:lang w:val="en-US"/>
        </w:rPr>
      </w:pPr>
      <w:r w:rsidRPr="00C958E7">
        <w:rPr>
          <w:lang w:val="en-US"/>
        </w:rPr>
        <w:t>Develop an authorised and version-controlled knowledge base containing:</w:t>
      </w:r>
    </w:p>
    <w:p w14:paraId="3E1F5535" w14:textId="77777777" w:rsidR="00C958E7" w:rsidRPr="00C958E7" w:rsidRDefault="00C958E7" w:rsidP="00C958E7">
      <w:pPr>
        <w:numPr>
          <w:ilvl w:val="0"/>
          <w:numId w:val="4"/>
        </w:numPr>
        <w:jc w:val="both"/>
        <w:rPr>
          <w:lang w:val="en-US"/>
        </w:rPr>
      </w:pPr>
      <w:r w:rsidRPr="00C958E7">
        <w:rPr>
          <w:lang w:val="en-US"/>
        </w:rPr>
        <w:lastRenderedPageBreak/>
        <w:t>Financial terminology and business processes</w:t>
      </w:r>
    </w:p>
    <w:p w14:paraId="5314A234" w14:textId="77777777" w:rsidR="00C958E7" w:rsidRPr="00C958E7" w:rsidRDefault="00C958E7" w:rsidP="00C958E7">
      <w:pPr>
        <w:numPr>
          <w:ilvl w:val="0"/>
          <w:numId w:val="4"/>
        </w:numPr>
        <w:jc w:val="both"/>
        <w:rPr>
          <w:lang w:val="en-US"/>
        </w:rPr>
      </w:pPr>
      <w:r w:rsidRPr="00C958E7">
        <w:rPr>
          <w:lang w:val="en-US"/>
        </w:rPr>
        <w:t>Organisational policies and controls</w:t>
      </w:r>
    </w:p>
    <w:p w14:paraId="599F7776" w14:textId="77777777" w:rsidR="00C958E7" w:rsidRPr="00C958E7" w:rsidRDefault="00C958E7" w:rsidP="00C958E7">
      <w:pPr>
        <w:numPr>
          <w:ilvl w:val="0"/>
          <w:numId w:val="4"/>
        </w:numPr>
        <w:jc w:val="both"/>
        <w:rPr>
          <w:lang w:val="en-US"/>
        </w:rPr>
      </w:pPr>
      <w:r w:rsidRPr="00C958E7">
        <w:rPr>
          <w:lang w:val="en-US"/>
        </w:rPr>
        <w:t>Regulatory requirements</w:t>
      </w:r>
    </w:p>
    <w:p w14:paraId="55B6CA26" w14:textId="77777777" w:rsidR="00C958E7" w:rsidRPr="00C958E7" w:rsidRDefault="00C958E7" w:rsidP="00C958E7">
      <w:pPr>
        <w:numPr>
          <w:ilvl w:val="0"/>
          <w:numId w:val="4"/>
        </w:numPr>
        <w:jc w:val="both"/>
        <w:rPr>
          <w:lang w:val="en-US"/>
        </w:rPr>
      </w:pPr>
      <w:r w:rsidRPr="00C958E7">
        <w:rPr>
          <w:lang w:val="en-US"/>
        </w:rPr>
        <w:t>Security standards</w:t>
      </w:r>
    </w:p>
    <w:p w14:paraId="6075FD4D" w14:textId="77777777" w:rsidR="00C958E7" w:rsidRPr="00C958E7" w:rsidRDefault="00C958E7" w:rsidP="00C958E7">
      <w:pPr>
        <w:numPr>
          <w:ilvl w:val="0"/>
          <w:numId w:val="4"/>
        </w:numPr>
        <w:jc w:val="both"/>
        <w:rPr>
          <w:lang w:val="en-US"/>
        </w:rPr>
      </w:pPr>
      <w:r w:rsidRPr="00C958E7">
        <w:rPr>
          <w:lang w:val="en-US"/>
        </w:rPr>
        <w:t>Requirement-engineering guidelines</w:t>
      </w:r>
    </w:p>
    <w:p w14:paraId="29836996" w14:textId="77777777" w:rsidR="00C958E7" w:rsidRPr="00C958E7" w:rsidRDefault="00C958E7" w:rsidP="00C958E7">
      <w:pPr>
        <w:numPr>
          <w:ilvl w:val="0"/>
          <w:numId w:val="4"/>
        </w:numPr>
        <w:jc w:val="both"/>
        <w:rPr>
          <w:lang w:val="en-US"/>
        </w:rPr>
      </w:pPr>
      <w:r w:rsidRPr="00C958E7">
        <w:rPr>
          <w:lang w:val="en-US"/>
        </w:rPr>
        <w:t>SDLC selection rules</w:t>
      </w:r>
    </w:p>
    <w:p w14:paraId="31766793" w14:textId="15EF5D1A" w:rsidR="00C958E7" w:rsidRPr="00C958E7" w:rsidRDefault="00C958E7" w:rsidP="00C958E7">
      <w:pPr>
        <w:numPr>
          <w:ilvl w:val="0"/>
          <w:numId w:val="4"/>
        </w:numPr>
        <w:jc w:val="both"/>
        <w:rPr>
          <w:lang w:val="en-US"/>
        </w:rPr>
      </w:pPr>
      <w:r w:rsidRPr="00C958E7">
        <w:rPr>
          <w:lang w:val="en-US"/>
        </w:rPr>
        <w:t>Templates for SRS, user stories</w:t>
      </w:r>
      <w:r w:rsidR="007458BD">
        <w:rPr>
          <w:lang w:val="en-US"/>
        </w:rPr>
        <w:t>,</w:t>
      </w:r>
      <w:r w:rsidRPr="00C958E7">
        <w:rPr>
          <w:lang w:val="en-US"/>
        </w:rPr>
        <w:t xml:space="preserve"> and use cases</w:t>
      </w:r>
    </w:p>
    <w:p w14:paraId="26704234" w14:textId="77777777" w:rsidR="00C958E7" w:rsidRPr="00C958E7" w:rsidRDefault="00C958E7" w:rsidP="00C958E7">
      <w:pPr>
        <w:numPr>
          <w:ilvl w:val="0"/>
          <w:numId w:val="4"/>
        </w:numPr>
        <w:jc w:val="both"/>
        <w:rPr>
          <w:lang w:val="en-US"/>
        </w:rPr>
      </w:pPr>
      <w:r w:rsidRPr="00C958E7">
        <w:rPr>
          <w:lang w:val="en-US"/>
        </w:rPr>
        <w:t>Previously approved project documents</w:t>
      </w:r>
    </w:p>
    <w:p w14:paraId="3BA88987" w14:textId="77777777" w:rsidR="00C958E7" w:rsidRPr="00C958E7" w:rsidRDefault="00C958E7" w:rsidP="00C958E7">
      <w:pPr>
        <w:jc w:val="both"/>
        <w:rPr>
          <w:lang w:val="en-US"/>
        </w:rPr>
      </w:pPr>
      <w:r w:rsidRPr="00C958E7">
        <w:rPr>
          <w:lang w:val="en-US"/>
        </w:rPr>
        <w:t>Every knowledge item should include its source, jurisdiction, effective date, version, and applicability.</w:t>
      </w:r>
    </w:p>
    <w:p w14:paraId="4BB0C234" w14:textId="77777777" w:rsidR="00C958E7" w:rsidRPr="00C958E7" w:rsidRDefault="00C958E7" w:rsidP="00C958E7">
      <w:pPr>
        <w:jc w:val="both"/>
        <w:rPr>
          <w:b/>
          <w:bCs/>
          <w:lang w:val="en-US"/>
        </w:rPr>
      </w:pPr>
      <w:r w:rsidRPr="00C958E7">
        <w:rPr>
          <w:b/>
          <w:bCs/>
          <w:lang w:val="en-US"/>
        </w:rPr>
        <w:t>6. Implement retrieval-grounded generation</w:t>
      </w:r>
    </w:p>
    <w:p w14:paraId="57172DA4" w14:textId="77777777" w:rsidR="00C958E7" w:rsidRPr="00C958E7" w:rsidRDefault="00C958E7" w:rsidP="00C958E7">
      <w:pPr>
        <w:jc w:val="both"/>
        <w:rPr>
          <w:lang w:val="en-US"/>
        </w:rPr>
      </w:pPr>
      <w:r w:rsidRPr="00C958E7">
        <w:rPr>
          <w:lang w:val="en-US"/>
        </w:rPr>
        <w:t>Use Retrieval-Augmented Generation to ensure that responses are grounded in approved sources.</w:t>
      </w:r>
    </w:p>
    <w:p w14:paraId="2F3EC3DF" w14:textId="77777777" w:rsidR="00C958E7" w:rsidRPr="00C958E7" w:rsidRDefault="00C958E7" w:rsidP="00C958E7">
      <w:pPr>
        <w:jc w:val="both"/>
        <w:rPr>
          <w:lang w:val="en-US"/>
        </w:rPr>
      </w:pPr>
      <w:r w:rsidRPr="00C958E7">
        <w:rPr>
          <w:lang w:val="en-US"/>
        </w:rPr>
        <w:t>The workflow should be:</w:t>
      </w:r>
    </w:p>
    <w:p w14:paraId="15ED0CF1" w14:textId="77777777" w:rsidR="00C958E7" w:rsidRPr="00C958E7" w:rsidRDefault="00C958E7" w:rsidP="00C958E7">
      <w:pPr>
        <w:numPr>
          <w:ilvl w:val="0"/>
          <w:numId w:val="5"/>
        </w:numPr>
        <w:jc w:val="both"/>
        <w:rPr>
          <w:lang w:val="en-US"/>
        </w:rPr>
      </w:pPr>
      <w:r w:rsidRPr="00C958E7">
        <w:rPr>
          <w:lang w:val="en-US"/>
        </w:rPr>
        <w:t>Classify the stakeholder query or requirement.</w:t>
      </w:r>
    </w:p>
    <w:p w14:paraId="4216459A" w14:textId="77777777" w:rsidR="00C958E7" w:rsidRPr="00C958E7" w:rsidRDefault="00C958E7" w:rsidP="00C958E7">
      <w:pPr>
        <w:numPr>
          <w:ilvl w:val="0"/>
          <w:numId w:val="5"/>
        </w:numPr>
        <w:jc w:val="both"/>
        <w:rPr>
          <w:lang w:val="en-US"/>
        </w:rPr>
      </w:pPr>
      <w:r w:rsidRPr="00C958E7">
        <w:rPr>
          <w:lang w:val="en-US"/>
        </w:rPr>
        <w:t>Retrieve relevant policies, regulations and domain documents.</w:t>
      </w:r>
    </w:p>
    <w:p w14:paraId="6B790CCB" w14:textId="77777777" w:rsidR="00C958E7" w:rsidRPr="00C958E7" w:rsidRDefault="00C958E7" w:rsidP="00C958E7">
      <w:pPr>
        <w:numPr>
          <w:ilvl w:val="0"/>
          <w:numId w:val="5"/>
        </w:numPr>
        <w:jc w:val="both"/>
        <w:rPr>
          <w:lang w:val="en-US"/>
        </w:rPr>
      </w:pPr>
      <w:r w:rsidRPr="00C958E7">
        <w:rPr>
          <w:lang w:val="en-US"/>
        </w:rPr>
        <w:t>Provide retrieved evidence to the LLM.</w:t>
      </w:r>
    </w:p>
    <w:p w14:paraId="1DECBE83" w14:textId="77777777" w:rsidR="00C958E7" w:rsidRPr="00C958E7" w:rsidRDefault="00C958E7" w:rsidP="00C958E7">
      <w:pPr>
        <w:numPr>
          <w:ilvl w:val="0"/>
          <w:numId w:val="5"/>
        </w:numPr>
        <w:jc w:val="both"/>
        <w:rPr>
          <w:lang w:val="en-US"/>
        </w:rPr>
      </w:pPr>
      <w:r w:rsidRPr="00C958E7">
        <w:rPr>
          <w:lang w:val="en-US"/>
        </w:rPr>
        <w:t>Generate the requirement or analysis.</w:t>
      </w:r>
    </w:p>
    <w:p w14:paraId="1E555752" w14:textId="77777777" w:rsidR="00C958E7" w:rsidRPr="00C958E7" w:rsidRDefault="00C958E7" w:rsidP="00C958E7">
      <w:pPr>
        <w:numPr>
          <w:ilvl w:val="0"/>
          <w:numId w:val="5"/>
        </w:numPr>
        <w:jc w:val="both"/>
        <w:rPr>
          <w:lang w:val="en-US"/>
        </w:rPr>
      </w:pPr>
      <w:r w:rsidRPr="00C958E7">
        <w:rPr>
          <w:lang w:val="en-US"/>
        </w:rPr>
        <w:t>attach citations and confidence scores.</w:t>
      </w:r>
    </w:p>
    <w:p w14:paraId="4B03B350" w14:textId="77777777" w:rsidR="00C958E7" w:rsidRPr="00C958E7" w:rsidRDefault="00C958E7" w:rsidP="00C958E7">
      <w:pPr>
        <w:numPr>
          <w:ilvl w:val="0"/>
          <w:numId w:val="5"/>
        </w:numPr>
        <w:jc w:val="both"/>
        <w:rPr>
          <w:lang w:val="en-US"/>
        </w:rPr>
      </w:pPr>
      <w:r w:rsidRPr="00C958E7">
        <w:rPr>
          <w:lang w:val="en-US"/>
        </w:rPr>
        <w:t>Escalate unsupported or low-confidence outputs for human review.</w:t>
      </w:r>
    </w:p>
    <w:p w14:paraId="6802EBB0" w14:textId="77777777" w:rsidR="00C958E7" w:rsidRPr="00C958E7" w:rsidRDefault="00C958E7" w:rsidP="00C958E7">
      <w:pPr>
        <w:jc w:val="both"/>
        <w:rPr>
          <w:lang w:val="en-US"/>
        </w:rPr>
      </w:pPr>
      <w:r w:rsidRPr="00C958E7">
        <w:rPr>
          <w:lang w:val="en-US"/>
        </w:rPr>
        <w:t>This reduces hallucinations and improves regulatory traceability.</w:t>
      </w:r>
    </w:p>
    <w:p w14:paraId="5318A0CB" w14:textId="77777777" w:rsidR="00C958E7" w:rsidRPr="00C958E7" w:rsidRDefault="00C958E7" w:rsidP="00C958E7">
      <w:pPr>
        <w:jc w:val="both"/>
        <w:rPr>
          <w:b/>
          <w:bCs/>
          <w:lang w:val="en-US"/>
        </w:rPr>
      </w:pPr>
      <w:r w:rsidRPr="00C958E7">
        <w:rPr>
          <w:b/>
          <w:bCs/>
          <w:lang w:val="en-US"/>
        </w:rPr>
        <w:t>7. Design requirement-gathering conversations</w:t>
      </w:r>
    </w:p>
    <w:p w14:paraId="72DD6E20" w14:textId="77777777" w:rsidR="00C958E7" w:rsidRPr="00C958E7" w:rsidRDefault="00C958E7" w:rsidP="00C958E7">
      <w:pPr>
        <w:jc w:val="both"/>
        <w:rPr>
          <w:lang w:val="en-US"/>
        </w:rPr>
      </w:pPr>
      <w:r w:rsidRPr="00C958E7">
        <w:rPr>
          <w:lang w:val="en-US"/>
        </w:rPr>
        <w:t>The interaction agent should conduct adaptive interviews rather than use a fixed questionnaire.</w:t>
      </w:r>
    </w:p>
    <w:p w14:paraId="33D6AE6C" w14:textId="77777777" w:rsidR="00C958E7" w:rsidRPr="00C958E7" w:rsidRDefault="00C958E7" w:rsidP="00C958E7">
      <w:pPr>
        <w:jc w:val="both"/>
        <w:rPr>
          <w:lang w:val="en-US"/>
        </w:rPr>
      </w:pPr>
      <w:r w:rsidRPr="00C958E7">
        <w:rPr>
          <w:lang w:val="en-US"/>
        </w:rPr>
        <w:t>It should ask questions about:</w:t>
      </w:r>
    </w:p>
    <w:p w14:paraId="4DEE352F" w14:textId="77777777" w:rsidR="00C958E7" w:rsidRPr="00C958E7" w:rsidRDefault="00C958E7" w:rsidP="00C958E7">
      <w:pPr>
        <w:numPr>
          <w:ilvl w:val="0"/>
          <w:numId w:val="6"/>
        </w:numPr>
        <w:jc w:val="both"/>
        <w:rPr>
          <w:lang w:val="en-US"/>
        </w:rPr>
      </w:pPr>
      <w:r w:rsidRPr="00C958E7">
        <w:rPr>
          <w:lang w:val="en-US"/>
        </w:rPr>
        <w:t>Business objectives</w:t>
      </w:r>
    </w:p>
    <w:p w14:paraId="467B1EA5" w14:textId="77777777" w:rsidR="00C958E7" w:rsidRPr="00C958E7" w:rsidRDefault="00C958E7" w:rsidP="00C958E7">
      <w:pPr>
        <w:numPr>
          <w:ilvl w:val="0"/>
          <w:numId w:val="6"/>
        </w:numPr>
        <w:jc w:val="both"/>
        <w:rPr>
          <w:lang w:val="en-US"/>
        </w:rPr>
      </w:pPr>
      <w:r w:rsidRPr="00C958E7">
        <w:rPr>
          <w:lang w:val="en-US"/>
        </w:rPr>
        <w:t>Users and roles</w:t>
      </w:r>
    </w:p>
    <w:p w14:paraId="7C538039" w14:textId="77777777" w:rsidR="00C958E7" w:rsidRPr="00C958E7" w:rsidRDefault="00C958E7" w:rsidP="00C958E7">
      <w:pPr>
        <w:numPr>
          <w:ilvl w:val="0"/>
          <w:numId w:val="6"/>
        </w:numPr>
        <w:jc w:val="both"/>
        <w:rPr>
          <w:lang w:val="en-US"/>
        </w:rPr>
      </w:pPr>
      <w:r w:rsidRPr="00C958E7">
        <w:rPr>
          <w:lang w:val="en-US"/>
        </w:rPr>
        <w:t>Existing workflow</w:t>
      </w:r>
    </w:p>
    <w:p w14:paraId="2A6AF435" w14:textId="77777777" w:rsidR="00C958E7" w:rsidRPr="00C958E7" w:rsidRDefault="00C958E7" w:rsidP="00C958E7">
      <w:pPr>
        <w:numPr>
          <w:ilvl w:val="0"/>
          <w:numId w:val="6"/>
        </w:numPr>
        <w:jc w:val="both"/>
        <w:rPr>
          <w:lang w:val="en-US"/>
        </w:rPr>
      </w:pPr>
      <w:r w:rsidRPr="00C958E7">
        <w:rPr>
          <w:lang w:val="en-US"/>
        </w:rPr>
        <w:t>Inputs, outputs and business rules</w:t>
      </w:r>
    </w:p>
    <w:p w14:paraId="64276580" w14:textId="77777777" w:rsidR="00C958E7" w:rsidRPr="00C958E7" w:rsidRDefault="00C958E7" w:rsidP="00C958E7">
      <w:pPr>
        <w:numPr>
          <w:ilvl w:val="0"/>
          <w:numId w:val="6"/>
        </w:numPr>
        <w:jc w:val="both"/>
        <w:rPr>
          <w:lang w:val="en-US"/>
        </w:rPr>
      </w:pPr>
      <w:r w:rsidRPr="00C958E7">
        <w:rPr>
          <w:lang w:val="en-US"/>
        </w:rPr>
        <w:t>Exceptional conditions</w:t>
      </w:r>
    </w:p>
    <w:p w14:paraId="566DCDF1" w14:textId="77777777" w:rsidR="00C958E7" w:rsidRPr="00C958E7" w:rsidRDefault="00C958E7" w:rsidP="00C958E7">
      <w:pPr>
        <w:numPr>
          <w:ilvl w:val="0"/>
          <w:numId w:val="6"/>
        </w:numPr>
        <w:jc w:val="both"/>
        <w:rPr>
          <w:lang w:val="en-US"/>
        </w:rPr>
      </w:pPr>
      <w:r w:rsidRPr="00C958E7">
        <w:rPr>
          <w:lang w:val="en-US"/>
        </w:rPr>
        <w:t>Data collection and retention</w:t>
      </w:r>
    </w:p>
    <w:p w14:paraId="4D828CB6" w14:textId="77777777" w:rsidR="00C958E7" w:rsidRPr="00C958E7" w:rsidRDefault="00C958E7" w:rsidP="00C958E7">
      <w:pPr>
        <w:numPr>
          <w:ilvl w:val="0"/>
          <w:numId w:val="6"/>
        </w:numPr>
        <w:jc w:val="both"/>
        <w:rPr>
          <w:lang w:val="en-US"/>
        </w:rPr>
      </w:pPr>
      <w:r w:rsidRPr="00C958E7">
        <w:rPr>
          <w:lang w:val="en-US"/>
        </w:rPr>
        <w:t>Authentication and authorisation</w:t>
      </w:r>
    </w:p>
    <w:p w14:paraId="245D0D1E" w14:textId="77777777" w:rsidR="00C958E7" w:rsidRPr="00C958E7" w:rsidRDefault="00C958E7" w:rsidP="00C958E7">
      <w:pPr>
        <w:numPr>
          <w:ilvl w:val="0"/>
          <w:numId w:val="6"/>
        </w:numPr>
        <w:jc w:val="both"/>
        <w:rPr>
          <w:lang w:val="en-US"/>
        </w:rPr>
      </w:pPr>
      <w:r w:rsidRPr="00C958E7">
        <w:rPr>
          <w:lang w:val="en-US"/>
        </w:rPr>
        <w:t>Financial transaction limits</w:t>
      </w:r>
    </w:p>
    <w:p w14:paraId="20CCFA10" w14:textId="77777777" w:rsidR="00C958E7" w:rsidRPr="00C958E7" w:rsidRDefault="00C958E7" w:rsidP="00C958E7">
      <w:pPr>
        <w:numPr>
          <w:ilvl w:val="0"/>
          <w:numId w:val="6"/>
        </w:numPr>
        <w:jc w:val="both"/>
        <w:rPr>
          <w:lang w:val="en-US"/>
        </w:rPr>
      </w:pPr>
      <w:r w:rsidRPr="00C958E7">
        <w:rPr>
          <w:lang w:val="en-US"/>
        </w:rPr>
        <w:t>Audit and reporting requirements</w:t>
      </w:r>
    </w:p>
    <w:p w14:paraId="72A1FA32" w14:textId="77777777" w:rsidR="00C958E7" w:rsidRPr="00C958E7" w:rsidRDefault="00C958E7" w:rsidP="00C958E7">
      <w:pPr>
        <w:numPr>
          <w:ilvl w:val="0"/>
          <w:numId w:val="6"/>
        </w:numPr>
        <w:jc w:val="both"/>
        <w:rPr>
          <w:lang w:val="en-US"/>
        </w:rPr>
      </w:pPr>
      <w:r w:rsidRPr="00C958E7">
        <w:rPr>
          <w:lang w:val="en-US"/>
        </w:rPr>
        <w:lastRenderedPageBreak/>
        <w:t>Performance and availability</w:t>
      </w:r>
    </w:p>
    <w:p w14:paraId="4B084DD2" w14:textId="77777777" w:rsidR="00C958E7" w:rsidRPr="00C958E7" w:rsidRDefault="00C958E7" w:rsidP="00C958E7">
      <w:pPr>
        <w:numPr>
          <w:ilvl w:val="0"/>
          <w:numId w:val="6"/>
        </w:numPr>
        <w:jc w:val="both"/>
        <w:rPr>
          <w:lang w:val="en-US"/>
        </w:rPr>
      </w:pPr>
      <w:r w:rsidRPr="00C958E7">
        <w:rPr>
          <w:lang w:val="en-US"/>
        </w:rPr>
        <w:t>Integration with existing systems</w:t>
      </w:r>
    </w:p>
    <w:p w14:paraId="189E3C4C" w14:textId="77777777" w:rsidR="00C958E7" w:rsidRPr="00C958E7" w:rsidRDefault="00C958E7" w:rsidP="00C958E7">
      <w:pPr>
        <w:numPr>
          <w:ilvl w:val="0"/>
          <w:numId w:val="6"/>
        </w:numPr>
        <w:jc w:val="both"/>
        <w:rPr>
          <w:lang w:val="en-US"/>
        </w:rPr>
      </w:pPr>
      <w:r w:rsidRPr="00C958E7">
        <w:rPr>
          <w:lang w:val="en-US"/>
        </w:rPr>
        <w:t>Regulatory and security constraints</w:t>
      </w:r>
    </w:p>
    <w:p w14:paraId="097BDC45" w14:textId="77777777" w:rsidR="00C958E7" w:rsidRPr="00C958E7" w:rsidRDefault="00C958E7" w:rsidP="00C958E7">
      <w:pPr>
        <w:numPr>
          <w:ilvl w:val="0"/>
          <w:numId w:val="6"/>
        </w:numPr>
        <w:jc w:val="both"/>
        <w:rPr>
          <w:lang w:val="en-US"/>
        </w:rPr>
      </w:pPr>
      <w:r w:rsidRPr="00C958E7">
        <w:rPr>
          <w:lang w:val="en-US"/>
        </w:rPr>
        <w:t>Expected project schedule and budget</w:t>
      </w:r>
    </w:p>
    <w:p w14:paraId="6FBE006E" w14:textId="77777777" w:rsidR="00C958E7" w:rsidRPr="00C958E7" w:rsidRDefault="00C958E7" w:rsidP="00C958E7">
      <w:pPr>
        <w:jc w:val="both"/>
        <w:rPr>
          <w:lang w:val="en-US"/>
        </w:rPr>
      </w:pPr>
      <w:r w:rsidRPr="00C958E7">
        <w:rPr>
          <w:lang w:val="en-US"/>
        </w:rPr>
        <w:t>The agent should ask follow-up questions when an answer is incomplete, vague or inconsistent.</w:t>
      </w:r>
    </w:p>
    <w:p w14:paraId="67237318" w14:textId="77777777" w:rsidR="00C958E7" w:rsidRPr="00C958E7" w:rsidRDefault="00C958E7" w:rsidP="00C958E7">
      <w:pPr>
        <w:jc w:val="both"/>
        <w:rPr>
          <w:b/>
          <w:bCs/>
          <w:lang w:val="en-US"/>
        </w:rPr>
      </w:pPr>
      <w:r w:rsidRPr="00C958E7">
        <w:rPr>
          <w:b/>
          <w:bCs/>
          <w:lang w:val="en-US"/>
        </w:rPr>
        <w:t>8. Extract and structure requirements</w:t>
      </w:r>
    </w:p>
    <w:p w14:paraId="560358BA" w14:textId="77777777" w:rsidR="00C958E7" w:rsidRPr="00C958E7" w:rsidRDefault="00C958E7" w:rsidP="00C958E7">
      <w:pPr>
        <w:jc w:val="both"/>
        <w:rPr>
          <w:lang w:val="en-US"/>
        </w:rPr>
      </w:pPr>
      <w:r w:rsidRPr="00C958E7">
        <w:rPr>
          <w:lang w:val="en-US"/>
        </w:rPr>
        <w:t>Convert stakeholder input into a standard requirement structure:</w:t>
      </w:r>
    </w:p>
    <w:p w14:paraId="596FBED2" w14:textId="77777777" w:rsidR="00C958E7" w:rsidRPr="00C958E7" w:rsidRDefault="00C958E7" w:rsidP="00C958E7">
      <w:pPr>
        <w:numPr>
          <w:ilvl w:val="0"/>
          <w:numId w:val="7"/>
        </w:numPr>
        <w:jc w:val="both"/>
        <w:rPr>
          <w:lang w:val="en-US"/>
        </w:rPr>
      </w:pPr>
      <w:r w:rsidRPr="00C958E7">
        <w:rPr>
          <w:lang w:val="en-US"/>
        </w:rPr>
        <w:t>Requirement ID</w:t>
      </w:r>
    </w:p>
    <w:p w14:paraId="2EF863AB" w14:textId="77777777" w:rsidR="00C958E7" w:rsidRPr="00C958E7" w:rsidRDefault="00C958E7" w:rsidP="00C958E7">
      <w:pPr>
        <w:numPr>
          <w:ilvl w:val="0"/>
          <w:numId w:val="7"/>
        </w:numPr>
        <w:jc w:val="both"/>
        <w:rPr>
          <w:lang w:val="en-US"/>
        </w:rPr>
      </w:pPr>
      <w:r w:rsidRPr="00C958E7">
        <w:rPr>
          <w:lang w:val="en-US"/>
        </w:rPr>
        <w:t>Requirement statement</w:t>
      </w:r>
    </w:p>
    <w:p w14:paraId="0A1467BF" w14:textId="77777777" w:rsidR="00C958E7" w:rsidRPr="00C958E7" w:rsidRDefault="00C958E7" w:rsidP="00C958E7">
      <w:pPr>
        <w:numPr>
          <w:ilvl w:val="0"/>
          <w:numId w:val="7"/>
        </w:numPr>
        <w:jc w:val="both"/>
        <w:rPr>
          <w:lang w:val="en-US"/>
        </w:rPr>
      </w:pPr>
      <w:r w:rsidRPr="00C958E7">
        <w:rPr>
          <w:lang w:val="en-US"/>
        </w:rPr>
        <w:t>Requirement category</w:t>
      </w:r>
    </w:p>
    <w:p w14:paraId="4BDCCEF2" w14:textId="77777777" w:rsidR="00C958E7" w:rsidRPr="00C958E7" w:rsidRDefault="00C958E7" w:rsidP="00C958E7">
      <w:pPr>
        <w:numPr>
          <w:ilvl w:val="0"/>
          <w:numId w:val="7"/>
        </w:numPr>
        <w:jc w:val="both"/>
        <w:rPr>
          <w:lang w:val="en-US"/>
        </w:rPr>
      </w:pPr>
      <w:r w:rsidRPr="00C958E7">
        <w:rPr>
          <w:lang w:val="en-US"/>
        </w:rPr>
        <w:t>Source stakeholder</w:t>
      </w:r>
    </w:p>
    <w:p w14:paraId="70FBFB78" w14:textId="77777777" w:rsidR="00C958E7" w:rsidRPr="00C958E7" w:rsidRDefault="00C958E7" w:rsidP="00C958E7">
      <w:pPr>
        <w:numPr>
          <w:ilvl w:val="0"/>
          <w:numId w:val="7"/>
        </w:numPr>
        <w:jc w:val="both"/>
        <w:rPr>
          <w:lang w:val="en-US"/>
        </w:rPr>
      </w:pPr>
      <w:r w:rsidRPr="00C958E7">
        <w:rPr>
          <w:lang w:val="en-US"/>
        </w:rPr>
        <w:t>Business justification</w:t>
      </w:r>
    </w:p>
    <w:p w14:paraId="0DEB1778" w14:textId="77777777" w:rsidR="00C958E7" w:rsidRPr="00C958E7" w:rsidRDefault="00C958E7" w:rsidP="00C958E7">
      <w:pPr>
        <w:numPr>
          <w:ilvl w:val="0"/>
          <w:numId w:val="7"/>
        </w:numPr>
        <w:jc w:val="both"/>
        <w:rPr>
          <w:lang w:val="en-US"/>
        </w:rPr>
      </w:pPr>
      <w:r w:rsidRPr="00C958E7">
        <w:rPr>
          <w:lang w:val="en-US"/>
        </w:rPr>
        <w:t>Priority</w:t>
      </w:r>
    </w:p>
    <w:p w14:paraId="0EF0073A" w14:textId="77777777" w:rsidR="00C958E7" w:rsidRPr="00C958E7" w:rsidRDefault="00C958E7" w:rsidP="00C958E7">
      <w:pPr>
        <w:numPr>
          <w:ilvl w:val="0"/>
          <w:numId w:val="7"/>
        </w:numPr>
        <w:jc w:val="both"/>
        <w:rPr>
          <w:lang w:val="en-US"/>
        </w:rPr>
      </w:pPr>
      <w:r w:rsidRPr="00C958E7">
        <w:rPr>
          <w:lang w:val="en-US"/>
        </w:rPr>
        <w:t>Dependencies</w:t>
      </w:r>
    </w:p>
    <w:p w14:paraId="2951EB21" w14:textId="77777777" w:rsidR="00C958E7" w:rsidRPr="00C958E7" w:rsidRDefault="00C958E7" w:rsidP="00C958E7">
      <w:pPr>
        <w:numPr>
          <w:ilvl w:val="0"/>
          <w:numId w:val="7"/>
        </w:numPr>
        <w:jc w:val="both"/>
        <w:rPr>
          <w:lang w:val="en-US"/>
        </w:rPr>
      </w:pPr>
      <w:r w:rsidRPr="00C958E7">
        <w:rPr>
          <w:lang w:val="en-US"/>
        </w:rPr>
        <w:t>Assumptions</w:t>
      </w:r>
    </w:p>
    <w:p w14:paraId="46B60729" w14:textId="77777777" w:rsidR="00C958E7" w:rsidRPr="00C958E7" w:rsidRDefault="00C958E7" w:rsidP="00C958E7">
      <w:pPr>
        <w:numPr>
          <w:ilvl w:val="0"/>
          <w:numId w:val="7"/>
        </w:numPr>
        <w:jc w:val="both"/>
        <w:rPr>
          <w:lang w:val="en-US"/>
        </w:rPr>
      </w:pPr>
      <w:r w:rsidRPr="00C958E7">
        <w:rPr>
          <w:lang w:val="en-US"/>
        </w:rPr>
        <w:t>Acceptance criteria</w:t>
      </w:r>
    </w:p>
    <w:p w14:paraId="503D963F" w14:textId="77777777" w:rsidR="00C958E7" w:rsidRPr="00C958E7" w:rsidRDefault="00C958E7" w:rsidP="00C958E7">
      <w:pPr>
        <w:numPr>
          <w:ilvl w:val="0"/>
          <w:numId w:val="7"/>
        </w:numPr>
        <w:jc w:val="both"/>
        <w:rPr>
          <w:lang w:val="en-US"/>
        </w:rPr>
      </w:pPr>
      <w:r w:rsidRPr="00C958E7">
        <w:rPr>
          <w:lang w:val="en-US"/>
        </w:rPr>
        <w:t>Applicable regulations</w:t>
      </w:r>
    </w:p>
    <w:p w14:paraId="65B9CD5F" w14:textId="77777777" w:rsidR="00C958E7" w:rsidRPr="00C958E7" w:rsidRDefault="00C958E7" w:rsidP="00C958E7">
      <w:pPr>
        <w:numPr>
          <w:ilvl w:val="0"/>
          <w:numId w:val="7"/>
        </w:numPr>
        <w:jc w:val="both"/>
        <w:rPr>
          <w:lang w:val="en-US"/>
        </w:rPr>
      </w:pPr>
      <w:r w:rsidRPr="00C958E7">
        <w:rPr>
          <w:lang w:val="en-US"/>
        </w:rPr>
        <w:t>Risk level</w:t>
      </w:r>
    </w:p>
    <w:p w14:paraId="2408913A" w14:textId="77777777" w:rsidR="00C958E7" w:rsidRPr="00C958E7" w:rsidRDefault="00C958E7" w:rsidP="00C958E7">
      <w:pPr>
        <w:numPr>
          <w:ilvl w:val="0"/>
          <w:numId w:val="7"/>
        </w:numPr>
        <w:jc w:val="both"/>
        <w:rPr>
          <w:lang w:val="en-US"/>
        </w:rPr>
      </w:pPr>
      <w:r w:rsidRPr="00C958E7">
        <w:rPr>
          <w:lang w:val="en-US"/>
        </w:rPr>
        <w:t>Confidence score</w:t>
      </w:r>
    </w:p>
    <w:p w14:paraId="77B81E22" w14:textId="77777777" w:rsidR="00C958E7" w:rsidRPr="00C958E7" w:rsidRDefault="00C958E7" w:rsidP="00C958E7">
      <w:pPr>
        <w:numPr>
          <w:ilvl w:val="0"/>
          <w:numId w:val="7"/>
        </w:numPr>
        <w:jc w:val="both"/>
        <w:rPr>
          <w:lang w:val="en-US"/>
        </w:rPr>
      </w:pPr>
      <w:r w:rsidRPr="00C958E7">
        <w:rPr>
          <w:lang w:val="en-US"/>
        </w:rPr>
        <w:t>Approval status</w:t>
      </w:r>
    </w:p>
    <w:p w14:paraId="6D68E3CD" w14:textId="77777777" w:rsidR="00C958E7" w:rsidRPr="00C958E7" w:rsidRDefault="00C958E7" w:rsidP="00C958E7">
      <w:pPr>
        <w:jc w:val="both"/>
        <w:rPr>
          <w:lang w:val="en-US"/>
        </w:rPr>
      </w:pPr>
      <w:r w:rsidRPr="00C958E7">
        <w:rPr>
          <w:lang w:val="en-US"/>
        </w:rPr>
        <w:t>For example:</w:t>
      </w:r>
    </w:p>
    <w:p w14:paraId="6BF82D93" w14:textId="77777777" w:rsidR="00C958E7" w:rsidRPr="00C958E7" w:rsidRDefault="00C958E7" w:rsidP="00C958E7">
      <w:pPr>
        <w:jc w:val="both"/>
        <w:rPr>
          <w:lang w:val="en-US"/>
        </w:rPr>
      </w:pPr>
      <w:r w:rsidRPr="00C958E7">
        <w:rPr>
          <w:b/>
          <w:bCs/>
          <w:lang w:val="en-US"/>
        </w:rPr>
        <w:t>FR-PAY-001:</w:t>
      </w:r>
      <w:r w:rsidRPr="00C958E7">
        <w:rPr>
          <w:lang w:val="en-US"/>
        </w:rPr>
        <w:t xml:space="preserve"> The system shall require step-up authentication for transactions exceeding the organisation-approved risk threshold.</w:t>
      </w:r>
    </w:p>
    <w:p w14:paraId="2AF95538" w14:textId="77777777" w:rsidR="00C958E7" w:rsidRPr="00C958E7" w:rsidRDefault="00C958E7" w:rsidP="00C958E7">
      <w:pPr>
        <w:jc w:val="both"/>
        <w:rPr>
          <w:b/>
          <w:bCs/>
          <w:lang w:val="en-US"/>
        </w:rPr>
      </w:pPr>
      <w:r w:rsidRPr="00C958E7">
        <w:rPr>
          <w:b/>
          <w:bCs/>
          <w:lang w:val="en-US"/>
        </w:rPr>
        <w:t>9. Classify the requirements</w:t>
      </w:r>
    </w:p>
    <w:p w14:paraId="3A46FFB7" w14:textId="77777777" w:rsidR="00C958E7" w:rsidRPr="00C958E7" w:rsidRDefault="00C958E7" w:rsidP="00C958E7">
      <w:pPr>
        <w:jc w:val="both"/>
        <w:rPr>
          <w:lang w:val="en-US"/>
        </w:rPr>
      </w:pPr>
      <w:r w:rsidRPr="00C958E7">
        <w:rPr>
          <w:lang w:val="en-US"/>
        </w:rPr>
        <w:t>Classify extracted requirements into:</w:t>
      </w:r>
    </w:p>
    <w:p w14:paraId="50CCD610" w14:textId="77777777" w:rsidR="00C958E7" w:rsidRPr="00C958E7" w:rsidRDefault="00C958E7" w:rsidP="00C958E7">
      <w:pPr>
        <w:numPr>
          <w:ilvl w:val="0"/>
          <w:numId w:val="8"/>
        </w:numPr>
        <w:jc w:val="both"/>
        <w:rPr>
          <w:lang w:val="en-US"/>
        </w:rPr>
      </w:pPr>
      <w:r w:rsidRPr="00C958E7">
        <w:rPr>
          <w:lang w:val="en-US"/>
        </w:rPr>
        <w:t>Business requirements</w:t>
      </w:r>
    </w:p>
    <w:p w14:paraId="5D3D01B2" w14:textId="77777777" w:rsidR="00C958E7" w:rsidRPr="00C958E7" w:rsidRDefault="00C958E7" w:rsidP="00C958E7">
      <w:pPr>
        <w:numPr>
          <w:ilvl w:val="0"/>
          <w:numId w:val="8"/>
        </w:numPr>
        <w:jc w:val="both"/>
        <w:rPr>
          <w:lang w:val="en-US"/>
        </w:rPr>
      </w:pPr>
      <w:r w:rsidRPr="00C958E7">
        <w:rPr>
          <w:lang w:val="en-US"/>
        </w:rPr>
        <w:t>Stakeholder requirements</w:t>
      </w:r>
    </w:p>
    <w:p w14:paraId="0876FA5C" w14:textId="77777777" w:rsidR="00C958E7" w:rsidRPr="00C958E7" w:rsidRDefault="00C958E7" w:rsidP="00C958E7">
      <w:pPr>
        <w:numPr>
          <w:ilvl w:val="0"/>
          <w:numId w:val="8"/>
        </w:numPr>
        <w:jc w:val="both"/>
        <w:rPr>
          <w:lang w:val="en-US"/>
        </w:rPr>
      </w:pPr>
      <w:r w:rsidRPr="00C958E7">
        <w:rPr>
          <w:lang w:val="en-US"/>
        </w:rPr>
        <w:t>Functional requirements</w:t>
      </w:r>
    </w:p>
    <w:p w14:paraId="576F5617" w14:textId="77777777" w:rsidR="00C958E7" w:rsidRPr="00C958E7" w:rsidRDefault="00C958E7" w:rsidP="00C958E7">
      <w:pPr>
        <w:numPr>
          <w:ilvl w:val="0"/>
          <w:numId w:val="8"/>
        </w:numPr>
        <w:jc w:val="both"/>
        <w:rPr>
          <w:lang w:val="en-US"/>
        </w:rPr>
      </w:pPr>
      <w:r w:rsidRPr="00C958E7">
        <w:rPr>
          <w:lang w:val="en-US"/>
        </w:rPr>
        <w:t>Security requirements</w:t>
      </w:r>
    </w:p>
    <w:p w14:paraId="654692CF" w14:textId="77777777" w:rsidR="00C958E7" w:rsidRPr="00C958E7" w:rsidRDefault="00C958E7" w:rsidP="00C958E7">
      <w:pPr>
        <w:numPr>
          <w:ilvl w:val="0"/>
          <w:numId w:val="8"/>
        </w:numPr>
        <w:jc w:val="both"/>
        <w:rPr>
          <w:lang w:val="en-US"/>
        </w:rPr>
      </w:pPr>
      <w:r w:rsidRPr="00C958E7">
        <w:rPr>
          <w:lang w:val="en-US"/>
        </w:rPr>
        <w:t>Privacy requirements</w:t>
      </w:r>
    </w:p>
    <w:p w14:paraId="5F7B02F6" w14:textId="77777777" w:rsidR="00C958E7" w:rsidRPr="00C958E7" w:rsidRDefault="00C958E7" w:rsidP="00C958E7">
      <w:pPr>
        <w:numPr>
          <w:ilvl w:val="0"/>
          <w:numId w:val="8"/>
        </w:numPr>
        <w:jc w:val="both"/>
        <w:rPr>
          <w:lang w:val="en-US"/>
        </w:rPr>
      </w:pPr>
      <w:r w:rsidRPr="00C958E7">
        <w:rPr>
          <w:lang w:val="en-US"/>
        </w:rPr>
        <w:t>Regulatory requirements</w:t>
      </w:r>
    </w:p>
    <w:p w14:paraId="0D2D8990" w14:textId="77777777" w:rsidR="00C958E7" w:rsidRPr="00C958E7" w:rsidRDefault="00C958E7" w:rsidP="00C958E7">
      <w:pPr>
        <w:numPr>
          <w:ilvl w:val="0"/>
          <w:numId w:val="8"/>
        </w:numPr>
        <w:jc w:val="both"/>
        <w:rPr>
          <w:lang w:val="en-US"/>
        </w:rPr>
      </w:pPr>
      <w:r w:rsidRPr="00C958E7">
        <w:rPr>
          <w:lang w:val="en-US"/>
        </w:rPr>
        <w:lastRenderedPageBreak/>
        <w:t>Performance requirements</w:t>
      </w:r>
    </w:p>
    <w:p w14:paraId="270305E6" w14:textId="77777777" w:rsidR="00C958E7" w:rsidRPr="00C958E7" w:rsidRDefault="00C958E7" w:rsidP="00C958E7">
      <w:pPr>
        <w:numPr>
          <w:ilvl w:val="0"/>
          <w:numId w:val="8"/>
        </w:numPr>
        <w:jc w:val="both"/>
        <w:rPr>
          <w:lang w:val="en-US"/>
        </w:rPr>
      </w:pPr>
      <w:r w:rsidRPr="00C958E7">
        <w:rPr>
          <w:lang w:val="en-US"/>
        </w:rPr>
        <w:t>Availability and reliability requirements</w:t>
      </w:r>
    </w:p>
    <w:p w14:paraId="3A05FEF4" w14:textId="77777777" w:rsidR="00C958E7" w:rsidRPr="00C958E7" w:rsidRDefault="00C958E7" w:rsidP="00C958E7">
      <w:pPr>
        <w:numPr>
          <w:ilvl w:val="0"/>
          <w:numId w:val="8"/>
        </w:numPr>
        <w:jc w:val="both"/>
        <w:rPr>
          <w:lang w:val="en-US"/>
        </w:rPr>
      </w:pPr>
      <w:r w:rsidRPr="00C958E7">
        <w:rPr>
          <w:lang w:val="en-US"/>
        </w:rPr>
        <w:t>Usability requirements</w:t>
      </w:r>
    </w:p>
    <w:p w14:paraId="1312AB8A" w14:textId="77777777" w:rsidR="00C958E7" w:rsidRPr="00C958E7" w:rsidRDefault="00C958E7" w:rsidP="00C958E7">
      <w:pPr>
        <w:numPr>
          <w:ilvl w:val="0"/>
          <w:numId w:val="8"/>
        </w:numPr>
        <w:jc w:val="both"/>
        <w:rPr>
          <w:lang w:val="en-US"/>
        </w:rPr>
      </w:pPr>
      <w:r w:rsidRPr="00C958E7">
        <w:rPr>
          <w:lang w:val="en-US"/>
        </w:rPr>
        <w:t>Data-management requirements</w:t>
      </w:r>
    </w:p>
    <w:p w14:paraId="4E4B78E4" w14:textId="77777777" w:rsidR="00C958E7" w:rsidRPr="00C958E7" w:rsidRDefault="00C958E7" w:rsidP="00C958E7">
      <w:pPr>
        <w:numPr>
          <w:ilvl w:val="0"/>
          <w:numId w:val="8"/>
        </w:numPr>
        <w:jc w:val="both"/>
        <w:rPr>
          <w:lang w:val="en-US"/>
        </w:rPr>
      </w:pPr>
      <w:r w:rsidRPr="00C958E7">
        <w:rPr>
          <w:lang w:val="en-US"/>
        </w:rPr>
        <w:t>Integration requirements</w:t>
      </w:r>
    </w:p>
    <w:p w14:paraId="40699FAA" w14:textId="77777777" w:rsidR="00C958E7" w:rsidRPr="00C958E7" w:rsidRDefault="00C958E7" w:rsidP="00C958E7">
      <w:pPr>
        <w:numPr>
          <w:ilvl w:val="0"/>
          <w:numId w:val="8"/>
        </w:numPr>
        <w:jc w:val="both"/>
        <w:rPr>
          <w:lang w:val="en-US"/>
        </w:rPr>
      </w:pPr>
      <w:r w:rsidRPr="00C958E7">
        <w:rPr>
          <w:lang w:val="en-US"/>
        </w:rPr>
        <w:t>Audit and reporting requirements</w:t>
      </w:r>
    </w:p>
    <w:p w14:paraId="2F1F189F" w14:textId="77777777" w:rsidR="00C958E7" w:rsidRPr="00C958E7" w:rsidRDefault="00C958E7" w:rsidP="00C958E7">
      <w:pPr>
        <w:numPr>
          <w:ilvl w:val="0"/>
          <w:numId w:val="8"/>
        </w:numPr>
        <w:jc w:val="both"/>
        <w:rPr>
          <w:lang w:val="en-US"/>
        </w:rPr>
      </w:pPr>
      <w:r w:rsidRPr="00C958E7">
        <w:rPr>
          <w:lang w:val="en-US"/>
        </w:rPr>
        <w:t>Operational and maintenance requirements</w:t>
      </w:r>
    </w:p>
    <w:p w14:paraId="570059C3" w14:textId="77777777" w:rsidR="00C958E7" w:rsidRPr="00C958E7" w:rsidRDefault="00C958E7" w:rsidP="00C958E7">
      <w:pPr>
        <w:jc w:val="both"/>
        <w:rPr>
          <w:lang w:val="en-US"/>
        </w:rPr>
      </w:pPr>
      <w:r w:rsidRPr="00C958E7">
        <w:rPr>
          <w:lang w:val="en-US"/>
        </w:rPr>
        <w:t>Multi-label classification should be allowed because one requirement may belong to several categories.</w:t>
      </w:r>
    </w:p>
    <w:p w14:paraId="43806B0D" w14:textId="77777777" w:rsidR="00C958E7" w:rsidRPr="00C958E7" w:rsidRDefault="00C958E7" w:rsidP="00C958E7">
      <w:pPr>
        <w:jc w:val="both"/>
        <w:rPr>
          <w:b/>
          <w:bCs/>
          <w:lang w:val="en-US"/>
        </w:rPr>
      </w:pPr>
      <w:r w:rsidRPr="00C958E7">
        <w:rPr>
          <w:b/>
          <w:bCs/>
          <w:lang w:val="en-US"/>
        </w:rPr>
        <w:t>10. Analyse requirement quality</w:t>
      </w:r>
    </w:p>
    <w:p w14:paraId="3097AA10" w14:textId="77777777" w:rsidR="00C958E7" w:rsidRPr="00C958E7" w:rsidRDefault="00C958E7" w:rsidP="00C958E7">
      <w:pPr>
        <w:jc w:val="both"/>
        <w:rPr>
          <w:lang w:val="en-US"/>
        </w:rPr>
      </w:pPr>
      <w:r w:rsidRPr="00C958E7">
        <w:rPr>
          <w:lang w:val="en-US"/>
        </w:rPr>
        <w:t>The analysis agents should check each requirement for:</w:t>
      </w:r>
    </w:p>
    <w:p w14:paraId="45640792" w14:textId="77777777" w:rsidR="00C958E7" w:rsidRPr="00C958E7" w:rsidRDefault="00C958E7" w:rsidP="00C958E7">
      <w:pPr>
        <w:numPr>
          <w:ilvl w:val="0"/>
          <w:numId w:val="9"/>
        </w:numPr>
        <w:jc w:val="both"/>
        <w:rPr>
          <w:lang w:val="en-US"/>
        </w:rPr>
      </w:pPr>
      <w:r w:rsidRPr="00C958E7">
        <w:rPr>
          <w:lang w:val="en-US"/>
        </w:rPr>
        <w:t>Ambiguity</w:t>
      </w:r>
    </w:p>
    <w:p w14:paraId="29834B20" w14:textId="77777777" w:rsidR="00C958E7" w:rsidRPr="00C958E7" w:rsidRDefault="00C958E7" w:rsidP="00C958E7">
      <w:pPr>
        <w:numPr>
          <w:ilvl w:val="0"/>
          <w:numId w:val="9"/>
        </w:numPr>
        <w:jc w:val="both"/>
        <w:rPr>
          <w:lang w:val="en-US"/>
        </w:rPr>
      </w:pPr>
      <w:r w:rsidRPr="00C958E7">
        <w:rPr>
          <w:lang w:val="en-US"/>
        </w:rPr>
        <w:t>Incompleteness</w:t>
      </w:r>
    </w:p>
    <w:p w14:paraId="2CE5D15C" w14:textId="77777777" w:rsidR="00C958E7" w:rsidRPr="00C958E7" w:rsidRDefault="00C958E7" w:rsidP="00C958E7">
      <w:pPr>
        <w:numPr>
          <w:ilvl w:val="0"/>
          <w:numId w:val="9"/>
        </w:numPr>
        <w:jc w:val="both"/>
        <w:rPr>
          <w:lang w:val="en-US"/>
        </w:rPr>
      </w:pPr>
      <w:r w:rsidRPr="00C958E7">
        <w:rPr>
          <w:lang w:val="en-US"/>
        </w:rPr>
        <w:t>Inconsistency</w:t>
      </w:r>
    </w:p>
    <w:p w14:paraId="079D7BE2" w14:textId="77777777" w:rsidR="00C958E7" w:rsidRPr="00C958E7" w:rsidRDefault="00C958E7" w:rsidP="00C958E7">
      <w:pPr>
        <w:numPr>
          <w:ilvl w:val="0"/>
          <w:numId w:val="9"/>
        </w:numPr>
        <w:jc w:val="both"/>
        <w:rPr>
          <w:lang w:val="en-US"/>
        </w:rPr>
      </w:pPr>
      <w:r w:rsidRPr="00C958E7">
        <w:rPr>
          <w:lang w:val="en-US"/>
        </w:rPr>
        <w:t>Duplication</w:t>
      </w:r>
    </w:p>
    <w:p w14:paraId="3FA64F30" w14:textId="77777777" w:rsidR="00C958E7" w:rsidRPr="00C958E7" w:rsidRDefault="00C958E7" w:rsidP="00C958E7">
      <w:pPr>
        <w:numPr>
          <w:ilvl w:val="0"/>
          <w:numId w:val="9"/>
        </w:numPr>
        <w:jc w:val="both"/>
        <w:rPr>
          <w:lang w:val="en-US"/>
        </w:rPr>
      </w:pPr>
      <w:r w:rsidRPr="00C958E7">
        <w:rPr>
          <w:lang w:val="en-US"/>
        </w:rPr>
        <w:t>Infeasibility</w:t>
      </w:r>
    </w:p>
    <w:p w14:paraId="6A38C637" w14:textId="77777777" w:rsidR="00C958E7" w:rsidRPr="00C958E7" w:rsidRDefault="00C958E7" w:rsidP="00C958E7">
      <w:pPr>
        <w:numPr>
          <w:ilvl w:val="0"/>
          <w:numId w:val="9"/>
        </w:numPr>
        <w:jc w:val="both"/>
        <w:rPr>
          <w:lang w:val="en-US"/>
        </w:rPr>
      </w:pPr>
      <w:r w:rsidRPr="00C958E7">
        <w:rPr>
          <w:lang w:val="en-US"/>
        </w:rPr>
        <w:t>Lack of testability</w:t>
      </w:r>
    </w:p>
    <w:p w14:paraId="1F192DC2" w14:textId="77777777" w:rsidR="00C958E7" w:rsidRPr="00C958E7" w:rsidRDefault="00C958E7" w:rsidP="00C958E7">
      <w:pPr>
        <w:numPr>
          <w:ilvl w:val="0"/>
          <w:numId w:val="9"/>
        </w:numPr>
        <w:jc w:val="both"/>
        <w:rPr>
          <w:lang w:val="en-US"/>
        </w:rPr>
      </w:pPr>
      <w:r w:rsidRPr="00C958E7">
        <w:rPr>
          <w:lang w:val="en-US"/>
        </w:rPr>
        <w:t>Missing source</w:t>
      </w:r>
    </w:p>
    <w:p w14:paraId="23FD3608" w14:textId="77777777" w:rsidR="00C958E7" w:rsidRPr="00C958E7" w:rsidRDefault="00C958E7" w:rsidP="00C958E7">
      <w:pPr>
        <w:numPr>
          <w:ilvl w:val="0"/>
          <w:numId w:val="9"/>
        </w:numPr>
        <w:jc w:val="both"/>
        <w:rPr>
          <w:lang w:val="en-US"/>
        </w:rPr>
      </w:pPr>
      <w:r w:rsidRPr="00C958E7">
        <w:rPr>
          <w:lang w:val="en-US"/>
        </w:rPr>
        <w:t>Undefined terminology</w:t>
      </w:r>
    </w:p>
    <w:p w14:paraId="440EA07B" w14:textId="77777777" w:rsidR="00C958E7" w:rsidRPr="00C958E7" w:rsidRDefault="00C958E7" w:rsidP="00C958E7">
      <w:pPr>
        <w:numPr>
          <w:ilvl w:val="0"/>
          <w:numId w:val="9"/>
        </w:numPr>
        <w:jc w:val="both"/>
        <w:rPr>
          <w:lang w:val="en-US"/>
        </w:rPr>
      </w:pPr>
      <w:r w:rsidRPr="00C958E7">
        <w:rPr>
          <w:lang w:val="en-US"/>
        </w:rPr>
        <w:t>Conflicting stakeholder expectations</w:t>
      </w:r>
    </w:p>
    <w:p w14:paraId="002F64C8" w14:textId="77777777" w:rsidR="00C958E7" w:rsidRPr="00C958E7" w:rsidRDefault="00C958E7" w:rsidP="00C958E7">
      <w:pPr>
        <w:numPr>
          <w:ilvl w:val="0"/>
          <w:numId w:val="9"/>
        </w:numPr>
        <w:jc w:val="both"/>
        <w:rPr>
          <w:lang w:val="en-US"/>
        </w:rPr>
      </w:pPr>
      <w:r w:rsidRPr="00C958E7">
        <w:rPr>
          <w:lang w:val="en-US"/>
        </w:rPr>
        <w:t>Missing security or compliance controls</w:t>
      </w:r>
    </w:p>
    <w:p w14:paraId="3539F4D2" w14:textId="77777777" w:rsidR="00C958E7" w:rsidRPr="00C958E7" w:rsidRDefault="00C958E7" w:rsidP="00C958E7">
      <w:pPr>
        <w:jc w:val="both"/>
        <w:rPr>
          <w:lang w:val="en-US"/>
        </w:rPr>
      </w:pPr>
      <w:r w:rsidRPr="00C958E7">
        <w:rPr>
          <w:lang w:val="en-US"/>
        </w:rPr>
        <w:t>Requirements that fail these checks should be returned to the clarification agent.</w:t>
      </w:r>
    </w:p>
    <w:p w14:paraId="0B71DD8E" w14:textId="77777777" w:rsidR="00C958E7" w:rsidRPr="00C958E7" w:rsidRDefault="00C958E7" w:rsidP="00C958E7">
      <w:pPr>
        <w:jc w:val="both"/>
        <w:rPr>
          <w:b/>
          <w:bCs/>
          <w:lang w:val="en-US"/>
        </w:rPr>
      </w:pPr>
      <w:r w:rsidRPr="00C958E7">
        <w:rPr>
          <w:b/>
          <w:bCs/>
          <w:lang w:val="en-US"/>
        </w:rPr>
        <w:t>11. Perform compliance and security analysis</w:t>
      </w:r>
    </w:p>
    <w:p w14:paraId="2A4D5A78" w14:textId="77777777" w:rsidR="00C958E7" w:rsidRPr="00C958E7" w:rsidRDefault="00C958E7" w:rsidP="00C958E7">
      <w:pPr>
        <w:jc w:val="both"/>
        <w:rPr>
          <w:lang w:val="en-US"/>
        </w:rPr>
      </w:pPr>
      <w:r w:rsidRPr="00C958E7">
        <w:rPr>
          <w:lang w:val="en-US"/>
        </w:rPr>
        <w:t>Map each requirement to applicable regulations, standards, and organisational policies.</w:t>
      </w:r>
    </w:p>
    <w:p w14:paraId="749464D0" w14:textId="77777777" w:rsidR="00C958E7" w:rsidRPr="00C958E7" w:rsidRDefault="00C958E7" w:rsidP="00C958E7">
      <w:pPr>
        <w:jc w:val="both"/>
        <w:rPr>
          <w:lang w:val="en-US"/>
        </w:rPr>
      </w:pPr>
      <w:r w:rsidRPr="00C958E7">
        <w:rPr>
          <w:lang w:val="en-US"/>
        </w:rPr>
        <w:t>The compliance agent should determine:</w:t>
      </w:r>
    </w:p>
    <w:p w14:paraId="7BEC7ABE" w14:textId="77777777" w:rsidR="00C958E7" w:rsidRPr="00C958E7" w:rsidRDefault="00C958E7" w:rsidP="00C958E7">
      <w:pPr>
        <w:numPr>
          <w:ilvl w:val="0"/>
          <w:numId w:val="10"/>
        </w:numPr>
        <w:jc w:val="both"/>
        <w:rPr>
          <w:lang w:val="en-US"/>
        </w:rPr>
      </w:pPr>
      <w:r w:rsidRPr="00C958E7">
        <w:rPr>
          <w:lang w:val="en-US"/>
        </w:rPr>
        <w:t>Applicable jurisdiction and regulation</w:t>
      </w:r>
    </w:p>
    <w:p w14:paraId="3A2DBC8A" w14:textId="77777777" w:rsidR="00C958E7" w:rsidRPr="00C958E7" w:rsidRDefault="00C958E7" w:rsidP="00C958E7">
      <w:pPr>
        <w:numPr>
          <w:ilvl w:val="0"/>
          <w:numId w:val="10"/>
        </w:numPr>
        <w:jc w:val="both"/>
        <w:rPr>
          <w:lang w:val="en-US"/>
        </w:rPr>
      </w:pPr>
      <w:r w:rsidRPr="00C958E7">
        <w:rPr>
          <w:lang w:val="en-US"/>
        </w:rPr>
        <w:t>Required security or privacy control</w:t>
      </w:r>
    </w:p>
    <w:p w14:paraId="07A6DB2B" w14:textId="77777777" w:rsidR="00C958E7" w:rsidRPr="00C958E7" w:rsidRDefault="00C958E7" w:rsidP="00C958E7">
      <w:pPr>
        <w:numPr>
          <w:ilvl w:val="0"/>
          <w:numId w:val="10"/>
        </w:numPr>
        <w:jc w:val="both"/>
        <w:rPr>
          <w:lang w:val="en-US"/>
        </w:rPr>
      </w:pPr>
      <w:r w:rsidRPr="00C958E7">
        <w:rPr>
          <w:lang w:val="en-US"/>
        </w:rPr>
        <w:t>Evidence supporting the mapping</w:t>
      </w:r>
    </w:p>
    <w:p w14:paraId="2732BCB7" w14:textId="77777777" w:rsidR="00C958E7" w:rsidRPr="00C958E7" w:rsidRDefault="00C958E7" w:rsidP="00C958E7">
      <w:pPr>
        <w:numPr>
          <w:ilvl w:val="0"/>
          <w:numId w:val="10"/>
        </w:numPr>
        <w:jc w:val="both"/>
        <w:rPr>
          <w:lang w:val="en-US"/>
        </w:rPr>
      </w:pPr>
      <w:r w:rsidRPr="00C958E7">
        <w:rPr>
          <w:lang w:val="en-US"/>
        </w:rPr>
        <w:t>Compliance gaps</w:t>
      </w:r>
    </w:p>
    <w:p w14:paraId="607E85E1" w14:textId="77777777" w:rsidR="00C958E7" w:rsidRPr="00C958E7" w:rsidRDefault="00C958E7" w:rsidP="00C958E7">
      <w:pPr>
        <w:numPr>
          <w:ilvl w:val="0"/>
          <w:numId w:val="10"/>
        </w:numPr>
        <w:jc w:val="both"/>
        <w:rPr>
          <w:lang w:val="en-US"/>
        </w:rPr>
      </w:pPr>
      <w:r w:rsidRPr="00C958E7">
        <w:rPr>
          <w:lang w:val="en-US"/>
        </w:rPr>
        <w:t>Mandatory approval or audit checkpoints</w:t>
      </w:r>
    </w:p>
    <w:p w14:paraId="70E2FAED" w14:textId="77777777" w:rsidR="00C958E7" w:rsidRPr="00C958E7" w:rsidRDefault="00C958E7" w:rsidP="00C958E7">
      <w:pPr>
        <w:numPr>
          <w:ilvl w:val="0"/>
          <w:numId w:val="10"/>
        </w:numPr>
        <w:jc w:val="both"/>
        <w:rPr>
          <w:lang w:val="en-US"/>
        </w:rPr>
      </w:pPr>
      <w:r w:rsidRPr="00C958E7">
        <w:rPr>
          <w:lang w:val="en-US"/>
        </w:rPr>
        <w:t>Data-retention and reporting obligations</w:t>
      </w:r>
    </w:p>
    <w:p w14:paraId="4EC14F68" w14:textId="77777777" w:rsidR="00C958E7" w:rsidRPr="00C958E7" w:rsidRDefault="00C958E7" w:rsidP="00C958E7">
      <w:pPr>
        <w:jc w:val="both"/>
        <w:rPr>
          <w:lang w:val="en-US"/>
        </w:rPr>
      </w:pPr>
      <w:r w:rsidRPr="00C958E7">
        <w:rPr>
          <w:lang w:val="en-US"/>
        </w:rPr>
        <w:lastRenderedPageBreak/>
        <w:t>The compliance agent should not make final legal determinations. High-impact interpretations must be approved by compliance or legal officers.</w:t>
      </w:r>
    </w:p>
    <w:p w14:paraId="6910259D" w14:textId="77777777" w:rsidR="00C958E7" w:rsidRPr="00C958E7" w:rsidRDefault="00C958E7" w:rsidP="00C958E7">
      <w:pPr>
        <w:jc w:val="both"/>
        <w:rPr>
          <w:b/>
          <w:bCs/>
          <w:lang w:val="en-US"/>
        </w:rPr>
      </w:pPr>
      <w:r w:rsidRPr="00C958E7">
        <w:rPr>
          <w:b/>
          <w:bCs/>
          <w:lang w:val="en-US"/>
        </w:rPr>
        <w:t>12. Generate requirement artefacts</w:t>
      </w:r>
    </w:p>
    <w:p w14:paraId="2B7FFA43" w14:textId="77777777" w:rsidR="00C958E7" w:rsidRPr="00C958E7" w:rsidRDefault="00C958E7" w:rsidP="00C958E7">
      <w:pPr>
        <w:jc w:val="both"/>
        <w:rPr>
          <w:lang w:val="en-US"/>
        </w:rPr>
      </w:pPr>
      <w:r w:rsidRPr="00C958E7">
        <w:rPr>
          <w:lang w:val="en-US"/>
        </w:rPr>
        <w:t>After validation, generate:</w:t>
      </w:r>
    </w:p>
    <w:p w14:paraId="67B0AA57" w14:textId="77777777" w:rsidR="00C958E7" w:rsidRPr="00C958E7" w:rsidRDefault="00C958E7" w:rsidP="00C958E7">
      <w:pPr>
        <w:numPr>
          <w:ilvl w:val="0"/>
          <w:numId w:val="11"/>
        </w:numPr>
        <w:jc w:val="both"/>
        <w:rPr>
          <w:lang w:val="en-US"/>
        </w:rPr>
      </w:pPr>
      <w:r w:rsidRPr="00C958E7">
        <w:rPr>
          <w:lang w:val="en-US"/>
        </w:rPr>
        <w:t>Software Requirements Specification</w:t>
      </w:r>
    </w:p>
    <w:p w14:paraId="7F83A8D0" w14:textId="77777777" w:rsidR="00C958E7" w:rsidRPr="00C958E7" w:rsidRDefault="00C958E7" w:rsidP="00C958E7">
      <w:pPr>
        <w:numPr>
          <w:ilvl w:val="0"/>
          <w:numId w:val="11"/>
        </w:numPr>
        <w:jc w:val="both"/>
        <w:rPr>
          <w:lang w:val="en-US"/>
        </w:rPr>
      </w:pPr>
      <w:r w:rsidRPr="00C958E7">
        <w:rPr>
          <w:lang w:val="en-US"/>
        </w:rPr>
        <w:t>User stories and acceptance criteria</w:t>
      </w:r>
    </w:p>
    <w:p w14:paraId="78F03243" w14:textId="77777777" w:rsidR="00C958E7" w:rsidRPr="00C958E7" w:rsidRDefault="00C958E7" w:rsidP="00C958E7">
      <w:pPr>
        <w:numPr>
          <w:ilvl w:val="0"/>
          <w:numId w:val="11"/>
        </w:numPr>
        <w:jc w:val="both"/>
        <w:rPr>
          <w:lang w:val="en-US"/>
        </w:rPr>
      </w:pPr>
      <w:r w:rsidRPr="00C958E7">
        <w:rPr>
          <w:lang w:val="en-US"/>
        </w:rPr>
        <w:t>Use-case descriptions</w:t>
      </w:r>
    </w:p>
    <w:p w14:paraId="31C53A8A" w14:textId="77777777" w:rsidR="00C958E7" w:rsidRPr="00C958E7" w:rsidRDefault="00C958E7" w:rsidP="00C958E7">
      <w:pPr>
        <w:numPr>
          <w:ilvl w:val="0"/>
          <w:numId w:val="11"/>
        </w:numPr>
        <w:jc w:val="both"/>
        <w:rPr>
          <w:lang w:val="en-US"/>
        </w:rPr>
      </w:pPr>
      <w:r w:rsidRPr="00C958E7">
        <w:rPr>
          <w:lang w:val="en-US"/>
        </w:rPr>
        <w:t>Process workflows</w:t>
      </w:r>
    </w:p>
    <w:p w14:paraId="76637FE5" w14:textId="77777777" w:rsidR="00C958E7" w:rsidRPr="00C958E7" w:rsidRDefault="00C958E7" w:rsidP="00C958E7">
      <w:pPr>
        <w:numPr>
          <w:ilvl w:val="0"/>
          <w:numId w:val="11"/>
        </w:numPr>
        <w:jc w:val="both"/>
        <w:rPr>
          <w:lang w:val="en-US"/>
        </w:rPr>
      </w:pPr>
      <w:r w:rsidRPr="00C958E7">
        <w:rPr>
          <w:lang w:val="en-US"/>
        </w:rPr>
        <w:t>Data requirements</w:t>
      </w:r>
    </w:p>
    <w:p w14:paraId="622E6422" w14:textId="77777777" w:rsidR="00C958E7" w:rsidRPr="00C958E7" w:rsidRDefault="00C958E7" w:rsidP="00C958E7">
      <w:pPr>
        <w:numPr>
          <w:ilvl w:val="0"/>
          <w:numId w:val="11"/>
        </w:numPr>
        <w:jc w:val="both"/>
        <w:rPr>
          <w:lang w:val="en-US"/>
        </w:rPr>
      </w:pPr>
      <w:r w:rsidRPr="00C958E7">
        <w:rPr>
          <w:lang w:val="en-US"/>
        </w:rPr>
        <w:t>Interface requirements</w:t>
      </w:r>
    </w:p>
    <w:p w14:paraId="28C45494" w14:textId="77777777" w:rsidR="00C958E7" w:rsidRPr="00C958E7" w:rsidRDefault="00C958E7" w:rsidP="00C958E7">
      <w:pPr>
        <w:numPr>
          <w:ilvl w:val="0"/>
          <w:numId w:val="11"/>
        </w:numPr>
        <w:jc w:val="both"/>
        <w:rPr>
          <w:lang w:val="en-US"/>
        </w:rPr>
      </w:pPr>
      <w:r w:rsidRPr="00C958E7">
        <w:rPr>
          <w:lang w:val="en-US"/>
        </w:rPr>
        <w:t>Threat and risk register</w:t>
      </w:r>
    </w:p>
    <w:p w14:paraId="0EED7EA5" w14:textId="77777777" w:rsidR="00C958E7" w:rsidRPr="00C958E7" w:rsidRDefault="00C958E7" w:rsidP="00C958E7">
      <w:pPr>
        <w:numPr>
          <w:ilvl w:val="0"/>
          <w:numId w:val="11"/>
        </w:numPr>
        <w:jc w:val="both"/>
        <w:rPr>
          <w:lang w:val="en-US"/>
        </w:rPr>
      </w:pPr>
      <w:r w:rsidRPr="00C958E7">
        <w:rPr>
          <w:lang w:val="en-US"/>
        </w:rPr>
        <w:t>Compliance-control matrix</w:t>
      </w:r>
    </w:p>
    <w:p w14:paraId="4820415B" w14:textId="77777777" w:rsidR="00C958E7" w:rsidRPr="00C958E7" w:rsidRDefault="00C958E7" w:rsidP="00C958E7">
      <w:pPr>
        <w:numPr>
          <w:ilvl w:val="0"/>
          <w:numId w:val="11"/>
        </w:numPr>
        <w:jc w:val="both"/>
        <w:rPr>
          <w:lang w:val="en-US"/>
        </w:rPr>
      </w:pPr>
      <w:r w:rsidRPr="00C958E7">
        <w:rPr>
          <w:lang w:val="en-US"/>
        </w:rPr>
        <w:t>Requirements Traceability Matrix</w:t>
      </w:r>
    </w:p>
    <w:p w14:paraId="1878097E" w14:textId="77777777" w:rsidR="00C958E7" w:rsidRPr="00C958E7" w:rsidRDefault="00C958E7" w:rsidP="00C958E7">
      <w:pPr>
        <w:numPr>
          <w:ilvl w:val="0"/>
          <w:numId w:val="11"/>
        </w:numPr>
        <w:jc w:val="both"/>
        <w:rPr>
          <w:lang w:val="en-US"/>
        </w:rPr>
      </w:pPr>
      <w:r w:rsidRPr="00C958E7">
        <w:rPr>
          <w:lang w:val="en-US"/>
        </w:rPr>
        <w:t>Assumptions and dependency register</w:t>
      </w:r>
    </w:p>
    <w:p w14:paraId="5010DA8C" w14:textId="77777777" w:rsidR="00C958E7" w:rsidRPr="00C958E7" w:rsidRDefault="00C958E7" w:rsidP="00C958E7">
      <w:pPr>
        <w:numPr>
          <w:ilvl w:val="0"/>
          <w:numId w:val="11"/>
        </w:numPr>
        <w:jc w:val="both"/>
        <w:rPr>
          <w:lang w:val="en-US"/>
        </w:rPr>
      </w:pPr>
      <w:r w:rsidRPr="00C958E7">
        <w:rPr>
          <w:lang w:val="en-US"/>
        </w:rPr>
        <w:t>Open-issues list</w:t>
      </w:r>
    </w:p>
    <w:p w14:paraId="319D1A68" w14:textId="77777777" w:rsidR="00C958E7" w:rsidRPr="00C958E7" w:rsidRDefault="00C958E7" w:rsidP="00C958E7">
      <w:pPr>
        <w:jc w:val="both"/>
        <w:rPr>
          <w:lang w:val="en-US"/>
        </w:rPr>
      </w:pPr>
      <w:r w:rsidRPr="00C958E7">
        <w:rPr>
          <w:lang w:val="en-US"/>
        </w:rPr>
        <w:t>Each generated item should remain linked to its original stakeholder statement and supporting document.</w:t>
      </w:r>
    </w:p>
    <w:p w14:paraId="730AD0AF" w14:textId="77777777" w:rsidR="00C958E7" w:rsidRPr="00C958E7" w:rsidRDefault="00C958E7" w:rsidP="00C958E7">
      <w:pPr>
        <w:jc w:val="both"/>
        <w:rPr>
          <w:b/>
          <w:bCs/>
          <w:lang w:val="en-US"/>
        </w:rPr>
      </w:pPr>
      <w:r w:rsidRPr="00C958E7">
        <w:rPr>
          <w:b/>
          <w:bCs/>
          <w:lang w:val="en-US"/>
        </w:rPr>
        <w:t>13. Extract SDLC decision factors</w:t>
      </w:r>
    </w:p>
    <w:p w14:paraId="00F4BFAA" w14:textId="77777777" w:rsidR="00C958E7" w:rsidRPr="00C958E7" w:rsidRDefault="00C958E7" w:rsidP="00C958E7">
      <w:pPr>
        <w:jc w:val="both"/>
        <w:rPr>
          <w:lang w:val="en-US"/>
        </w:rPr>
      </w:pPr>
      <w:r w:rsidRPr="00C958E7">
        <w:rPr>
          <w:lang w:val="en-US"/>
        </w:rPr>
        <w:t>The SDLC selection agent should derive project characteristics such as:</w:t>
      </w:r>
    </w:p>
    <w:p w14:paraId="48699A6C" w14:textId="77777777" w:rsidR="00C958E7" w:rsidRPr="00C958E7" w:rsidRDefault="00C958E7" w:rsidP="00C958E7">
      <w:pPr>
        <w:numPr>
          <w:ilvl w:val="0"/>
          <w:numId w:val="12"/>
        </w:numPr>
        <w:jc w:val="both"/>
        <w:rPr>
          <w:lang w:val="en-US"/>
        </w:rPr>
      </w:pPr>
      <w:r w:rsidRPr="00C958E7">
        <w:rPr>
          <w:lang w:val="en-US"/>
        </w:rPr>
        <w:t>Requirement stability</w:t>
      </w:r>
    </w:p>
    <w:p w14:paraId="16560DE2" w14:textId="77777777" w:rsidR="00C958E7" w:rsidRPr="00C958E7" w:rsidRDefault="00C958E7" w:rsidP="00C958E7">
      <w:pPr>
        <w:numPr>
          <w:ilvl w:val="0"/>
          <w:numId w:val="12"/>
        </w:numPr>
        <w:jc w:val="both"/>
        <w:rPr>
          <w:lang w:val="en-US"/>
        </w:rPr>
      </w:pPr>
      <w:r w:rsidRPr="00C958E7">
        <w:rPr>
          <w:lang w:val="en-US"/>
        </w:rPr>
        <w:t>Regulatory criticality</w:t>
      </w:r>
    </w:p>
    <w:p w14:paraId="7E5F6493" w14:textId="77777777" w:rsidR="00C958E7" w:rsidRPr="00C958E7" w:rsidRDefault="00C958E7" w:rsidP="00C958E7">
      <w:pPr>
        <w:numPr>
          <w:ilvl w:val="0"/>
          <w:numId w:val="12"/>
        </w:numPr>
        <w:jc w:val="both"/>
        <w:rPr>
          <w:lang w:val="en-US"/>
        </w:rPr>
      </w:pPr>
      <w:r w:rsidRPr="00C958E7">
        <w:rPr>
          <w:lang w:val="en-US"/>
        </w:rPr>
        <w:t>Security risk</w:t>
      </w:r>
    </w:p>
    <w:p w14:paraId="2CA25490" w14:textId="77777777" w:rsidR="00C958E7" w:rsidRPr="00C958E7" w:rsidRDefault="00C958E7" w:rsidP="00C958E7">
      <w:pPr>
        <w:numPr>
          <w:ilvl w:val="0"/>
          <w:numId w:val="12"/>
        </w:numPr>
        <w:jc w:val="both"/>
        <w:rPr>
          <w:lang w:val="en-US"/>
        </w:rPr>
      </w:pPr>
      <w:r w:rsidRPr="00C958E7">
        <w:rPr>
          <w:lang w:val="en-US"/>
        </w:rPr>
        <w:t>Project complexity</w:t>
      </w:r>
    </w:p>
    <w:p w14:paraId="6A92E736" w14:textId="77777777" w:rsidR="00C958E7" w:rsidRPr="00C958E7" w:rsidRDefault="00C958E7" w:rsidP="00C958E7">
      <w:pPr>
        <w:numPr>
          <w:ilvl w:val="0"/>
          <w:numId w:val="12"/>
        </w:numPr>
        <w:jc w:val="both"/>
        <w:rPr>
          <w:lang w:val="en-US"/>
        </w:rPr>
      </w:pPr>
      <w:r w:rsidRPr="00C958E7">
        <w:rPr>
          <w:lang w:val="en-US"/>
        </w:rPr>
        <w:t>System size</w:t>
      </w:r>
    </w:p>
    <w:p w14:paraId="20BCE6B9" w14:textId="77777777" w:rsidR="00C958E7" w:rsidRPr="00C958E7" w:rsidRDefault="00C958E7" w:rsidP="00C958E7">
      <w:pPr>
        <w:numPr>
          <w:ilvl w:val="0"/>
          <w:numId w:val="12"/>
        </w:numPr>
        <w:jc w:val="both"/>
        <w:rPr>
          <w:lang w:val="en-US"/>
        </w:rPr>
      </w:pPr>
      <w:r w:rsidRPr="00C958E7">
        <w:rPr>
          <w:lang w:val="en-US"/>
        </w:rPr>
        <w:t>Legacy-system dependence</w:t>
      </w:r>
    </w:p>
    <w:p w14:paraId="09EC1476" w14:textId="77777777" w:rsidR="00C958E7" w:rsidRPr="00C958E7" w:rsidRDefault="00C958E7" w:rsidP="00C958E7">
      <w:pPr>
        <w:numPr>
          <w:ilvl w:val="0"/>
          <w:numId w:val="12"/>
        </w:numPr>
        <w:jc w:val="both"/>
        <w:rPr>
          <w:lang w:val="en-US"/>
        </w:rPr>
      </w:pPr>
      <w:r w:rsidRPr="00C958E7">
        <w:rPr>
          <w:lang w:val="en-US"/>
        </w:rPr>
        <w:t>Frequency of expected changes</w:t>
      </w:r>
    </w:p>
    <w:p w14:paraId="40D9B0C2" w14:textId="77777777" w:rsidR="00C958E7" w:rsidRPr="00C958E7" w:rsidRDefault="00C958E7" w:rsidP="00C958E7">
      <w:pPr>
        <w:numPr>
          <w:ilvl w:val="0"/>
          <w:numId w:val="12"/>
        </w:numPr>
        <w:jc w:val="both"/>
        <w:rPr>
          <w:lang w:val="en-US"/>
        </w:rPr>
      </w:pPr>
      <w:r w:rsidRPr="00C958E7">
        <w:rPr>
          <w:lang w:val="en-US"/>
        </w:rPr>
        <w:t>Need for continuous delivery</w:t>
      </w:r>
    </w:p>
    <w:p w14:paraId="7A5EDDA9" w14:textId="77777777" w:rsidR="00C958E7" w:rsidRPr="00C958E7" w:rsidRDefault="00C958E7" w:rsidP="00C958E7">
      <w:pPr>
        <w:numPr>
          <w:ilvl w:val="0"/>
          <w:numId w:val="12"/>
        </w:numPr>
        <w:jc w:val="both"/>
        <w:rPr>
          <w:lang w:val="en-US"/>
        </w:rPr>
      </w:pPr>
      <w:r w:rsidRPr="00C958E7">
        <w:rPr>
          <w:lang w:val="en-US"/>
        </w:rPr>
        <w:t>Availability of stakeholders</w:t>
      </w:r>
    </w:p>
    <w:p w14:paraId="246A9EC6" w14:textId="77777777" w:rsidR="00C958E7" w:rsidRPr="00C958E7" w:rsidRDefault="00C958E7" w:rsidP="00C958E7">
      <w:pPr>
        <w:numPr>
          <w:ilvl w:val="0"/>
          <w:numId w:val="12"/>
        </w:numPr>
        <w:jc w:val="both"/>
        <w:rPr>
          <w:lang w:val="en-US"/>
        </w:rPr>
      </w:pPr>
      <w:r w:rsidRPr="00C958E7">
        <w:rPr>
          <w:lang w:val="en-US"/>
        </w:rPr>
        <w:t>Testing and documentation requirements</w:t>
      </w:r>
    </w:p>
    <w:p w14:paraId="2959C781" w14:textId="77777777" w:rsidR="00C958E7" w:rsidRPr="00C958E7" w:rsidRDefault="00C958E7" w:rsidP="00C958E7">
      <w:pPr>
        <w:numPr>
          <w:ilvl w:val="0"/>
          <w:numId w:val="12"/>
        </w:numPr>
        <w:jc w:val="both"/>
        <w:rPr>
          <w:lang w:val="en-US"/>
        </w:rPr>
      </w:pPr>
      <w:r w:rsidRPr="00C958E7">
        <w:rPr>
          <w:lang w:val="en-US"/>
        </w:rPr>
        <w:t>Budget and schedule constraints</w:t>
      </w:r>
    </w:p>
    <w:p w14:paraId="744774D4" w14:textId="77777777" w:rsidR="00C958E7" w:rsidRPr="00C958E7" w:rsidRDefault="00C958E7" w:rsidP="00C958E7">
      <w:pPr>
        <w:numPr>
          <w:ilvl w:val="0"/>
          <w:numId w:val="12"/>
        </w:numPr>
        <w:jc w:val="both"/>
        <w:rPr>
          <w:lang w:val="en-US"/>
        </w:rPr>
      </w:pPr>
      <w:r w:rsidRPr="00C958E7">
        <w:rPr>
          <w:lang w:val="en-US"/>
        </w:rPr>
        <w:t>Need for formal verification</w:t>
      </w:r>
    </w:p>
    <w:p w14:paraId="7459E877" w14:textId="77777777" w:rsidR="00C958E7" w:rsidRPr="00C958E7" w:rsidRDefault="00C958E7" w:rsidP="00C958E7">
      <w:pPr>
        <w:numPr>
          <w:ilvl w:val="0"/>
          <w:numId w:val="12"/>
        </w:numPr>
        <w:jc w:val="both"/>
        <w:rPr>
          <w:lang w:val="en-US"/>
        </w:rPr>
      </w:pPr>
      <w:r w:rsidRPr="00C958E7">
        <w:rPr>
          <w:lang w:val="en-US"/>
        </w:rPr>
        <w:t>Consequences of system failure</w:t>
      </w:r>
    </w:p>
    <w:p w14:paraId="38381C62" w14:textId="77777777" w:rsidR="00C958E7" w:rsidRPr="00C958E7" w:rsidRDefault="00C958E7" w:rsidP="00C958E7">
      <w:pPr>
        <w:jc w:val="both"/>
        <w:rPr>
          <w:lang w:val="en-US"/>
        </w:rPr>
      </w:pPr>
      <w:r w:rsidRPr="00C958E7">
        <w:rPr>
          <w:lang w:val="en-US"/>
        </w:rPr>
        <w:lastRenderedPageBreak/>
        <w:t>These factors become inputs to the SDLC recommendation mechanism.</w:t>
      </w:r>
    </w:p>
    <w:p w14:paraId="5BA5BEE1" w14:textId="77777777" w:rsidR="00C958E7" w:rsidRPr="00C958E7" w:rsidRDefault="00C958E7" w:rsidP="00C958E7">
      <w:pPr>
        <w:jc w:val="both"/>
        <w:rPr>
          <w:b/>
          <w:bCs/>
          <w:lang w:val="en-US"/>
        </w:rPr>
      </w:pPr>
      <w:r w:rsidRPr="00C958E7">
        <w:rPr>
          <w:b/>
          <w:bCs/>
          <w:lang w:val="en-US"/>
        </w:rPr>
        <w:t>14. Design the SDLC selection engine</w:t>
      </w:r>
    </w:p>
    <w:p w14:paraId="0098B16F" w14:textId="77777777" w:rsidR="00C958E7" w:rsidRPr="00C958E7" w:rsidRDefault="00C958E7" w:rsidP="00C958E7">
      <w:pPr>
        <w:jc w:val="both"/>
        <w:rPr>
          <w:lang w:val="en-US"/>
        </w:rPr>
      </w:pPr>
      <w:r w:rsidRPr="00C958E7">
        <w:rPr>
          <w:lang w:val="en-US"/>
        </w:rPr>
        <w:t>Use a hybrid approach combining deterministic rules, multi-criteria decision analysis, and LLM-generated explanations.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5"/>
        <w:gridCol w:w="3292"/>
      </w:tblGrid>
      <w:tr w:rsidR="00C958E7" w:rsidRPr="00C958E7" w14:paraId="6067F2FC" w14:textId="77777777">
        <w:trPr>
          <w:tblHeader/>
          <w:tblCellSpacing w:w="15" w:type="dxa"/>
        </w:trPr>
        <w:tc>
          <w:tcPr>
            <w:tcW w:w="0" w:type="auto"/>
            <w:vAlign w:val="center"/>
            <w:hideMark/>
          </w:tcPr>
          <w:p w14:paraId="7CDB8DD1" w14:textId="77777777" w:rsidR="00C958E7" w:rsidRPr="00C958E7" w:rsidRDefault="00C958E7" w:rsidP="00C958E7">
            <w:pPr>
              <w:jc w:val="both"/>
              <w:rPr>
                <w:b/>
                <w:bCs/>
                <w:lang w:val="en-US"/>
              </w:rPr>
            </w:pPr>
            <w:r w:rsidRPr="00C958E7">
              <w:rPr>
                <w:b/>
                <w:bCs/>
                <w:lang w:val="en-US"/>
              </w:rPr>
              <w:t>Project condition</w:t>
            </w:r>
          </w:p>
        </w:tc>
        <w:tc>
          <w:tcPr>
            <w:tcW w:w="0" w:type="auto"/>
            <w:vAlign w:val="center"/>
            <w:hideMark/>
          </w:tcPr>
          <w:p w14:paraId="0DDC885C" w14:textId="77777777" w:rsidR="00C958E7" w:rsidRPr="00C958E7" w:rsidRDefault="00C958E7" w:rsidP="00C958E7">
            <w:pPr>
              <w:jc w:val="both"/>
              <w:rPr>
                <w:b/>
                <w:bCs/>
                <w:lang w:val="en-US"/>
              </w:rPr>
            </w:pPr>
            <w:r w:rsidRPr="00C958E7">
              <w:rPr>
                <w:b/>
                <w:bCs/>
                <w:lang w:val="en-US"/>
              </w:rPr>
              <w:t>Suitable SDLC approach</w:t>
            </w:r>
          </w:p>
        </w:tc>
      </w:tr>
      <w:tr w:rsidR="00C958E7" w:rsidRPr="00C958E7" w14:paraId="40A54A36" w14:textId="77777777">
        <w:trPr>
          <w:tblCellSpacing w:w="15" w:type="dxa"/>
        </w:trPr>
        <w:tc>
          <w:tcPr>
            <w:tcW w:w="0" w:type="auto"/>
            <w:vAlign w:val="center"/>
            <w:hideMark/>
          </w:tcPr>
          <w:p w14:paraId="0EE184EB" w14:textId="77777777" w:rsidR="00C958E7" w:rsidRPr="00C958E7" w:rsidRDefault="00C958E7" w:rsidP="00C958E7">
            <w:pPr>
              <w:jc w:val="both"/>
              <w:rPr>
                <w:lang w:val="en-US"/>
              </w:rPr>
            </w:pPr>
            <w:r w:rsidRPr="00C958E7">
              <w:rPr>
                <w:lang w:val="en-US"/>
              </w:rPr>
              <w:t>Stable requirements and extensive approvals</w:t>
            </w:r>
          </w:p>
        </w:tc>
        <w:tc>
          <w:tcPr>
            <w:tcW w:w="0" w:type="auto"/>
            <w:vAlign w:val="center"/>
            <w:hideMark/>
          </w:tcPr>
          <w:p w14:paraId="7CB4D6E7" w14:textId="77777777" w:rsidR="00C958E7" w:rsidRPr="00C958E7" w:rsidRDefault="00C958E7" w:rsidP="00C958E7">
            <w:pPr>
              <w:jc w:val="both"/>
              <w:rPr>
                <w:lang w:val="en-US"/>
              </w:rPr>
            </w:pPr>
            <w:r w:rsidRPr="00C958E7">
              <w:rPr>
                <w:lang w:val="en-US"/>
              </w:rPr>
              <w:t>Waterfall</w:t>
            </w:r>
          </w:p>
        </w:tc>
      </w:tr>
      <w:tr w:rsidR="00C958E7" w:rsidRPr="00C958E7" w14:paraId="16AE5FBF" w14:textId="77777777">
        <w:trPr>
          <w:tblCellSpacing w:w="15" w:type="dxa"/>
        </w:trPr>
        <w:tc>
          <w:tcPr>
            <w:tcW w:w="0" w:type="auto"/>
            <w:vAlign w:val="center"/>
            <w:hideMark/>
          </w:tcPr>
          <w:p w14:paraId="201CE1D8" w14:textId="77777777" w:rsidR="00C958E7" w:rsidRPr="00C958E7" w:rsidRDefault="00C958E7" w:rsidP="00C958E7">
            <w:pPr>
              <w:jc w:val="both"/>
              <w:rPr>
                <w:lang w:val="en-US"/>
              </w:rPr>
            </w:pPr>
            <w:r w:rsidRPr="00C958E7">
              <w:rPr>
                <w:lang w:val="en-US"/>
              </w:rPr>
              <w:t>Strict verification and validation</w:t>
            </w:r>
          </w:p>
        </w:tc>
        <w:tc>
          <w:tcPr>
            <w:tcW w:w="0" w:type="auto"/>
            <w:vAlign w:val="center"/>
            <w:hideMark/>
          </w:tcPr>
          <w:p w14:paraId="0F10E859" w14:textId="77777777" w:rsidR="00C958E7" w:rsidRPr="00C958E7" w:rsidRDefault="00C958E7" w:rsidP="00C958E7">
            <w:pPr>
              <w:jc w:val="both"/>
              <w:rPr>
                <w:lang w:val="en-US"/>
              </w:rPr>
            </w:pPr>
            <w:r w:rsidRPr="00C958E7">
              <w:rPr>
                <w:lang w:val="en-US"/>
              </w:rPr>
              <w:t>V-Model</w:t>
            </w:r>
          </w:p>
        </w:tc>
      </w:tr>
      <w:tr w:rsidR="00C958E7" w:rsidRPr="00C958E7" w14:paraId="7E8DD25B" w14:textId="77777777">
        <w:trPr>
          <w:tblCellSpacing w:w="15" w:type="dxa"/>
        </w:trPr>
        <w:tc>
          <w:tcPr>
            <w:tcW w:w="0" w:type="auto"/>
            <w:vAlign w:val="center"/>
            <w:hideMark/>
          </w:tcPr>
          <w:p w14:paraId="3A9BEBD1" w14:textId="77777777" w:rsidR="00C958E7" w:rsidRPr="00C958E7" w:rsidRDefault="00C958E7" w:rsidP="00C958E7">
            <w:pPr>
              <w:jc w:val="both"/>
              <w:rPr>
                <w:lang w:val="en-US"/>
              </w:rPr>
            </w:pPr>
            <w:r w:rsidRPr="00C958E7">
              <w:rPr>
                <w:lang w:val="en-US"/>
              </w:rPr>
              <w:t>High uncertainty or technical risk</w:t>
            </w:r>
          </w:p>
        </w:tc>
        <w:tc>
          <w:tcPr>
            <w:tcW w:w="0" w:type="auto"/>
            <w:vAlign w:val="center"/>
            <w:hideMark/>
          </w:tcPr>
          <w:p w14:paraId="0AB28B11" w14:textId="77777777" w:rsidR="00C958E7" w:rsidRPr="00C958E7" w:rsidRDefault="00C958E7" w:rsidP="00C958E7">
            <w:pPr>
              <w:jc w:val="both"/>
              <w:rPr>
                <w:lang w:val="en-US"/>
              </w:rPr>
            </w:pPr>
            <w:r w:rsidRPr="00C958E7">
              <w:rPr>
                <w:lang w:val="en-US"/>
              </w:rPr>
              <w:t>Spiral</w:t>
            </w:r>
          </w:p>
        </w:tc>
      </w:tr>
      <w:tr w:rsidR="00C958E7" w:rsidRPr="00C958E7" w14:paraId="66F2B20F" w14:textId="77777777">
        <w:trPr>
          <w:tblCellSpacing w:w="15" w:type="dxa"/>
        </w:trPr>
        <w:tc>
          <w:tcPr>
            <w:tcW w:w="0" w:type="auto"/>
            <w:vAlign w:val="center"/>
            <w:hideMark/>
          </w:tcPr>
          <w:p w14:paraId="21CBDC54" w14:textId="77777777" w:rsidR="00C958E7" w:rsidRPr="00C958E7" w:rsidRDefault="00C958E7" w:rsidP="00C958E7">
            <w:pPr>
              <w:jc w:val="both"/>
              <w:rPr>
                <w:lang w:val="en-US"/>
              </w:rPr>
            </w:pPr>
            <w:r w:rsidRPr="00C958E7">
              <w:rPr>
                <w:lang w:val="en-US"/>
              </w:rPr>
              <w:t>Frequently changing requirements</w:t>
            </w:r>
          </w:p>
        </w:tc>
        <w:tc>
          <w:tcPr>
            <w:tcW w:w="0" w:type="auto"/>
            <w:vAlign w:val="center"/>
            <w:hideMark/>
          </w:tcPr>
          <w:p w14:paraId="24D05251" w14:textId="77777777" w:rsidR="00C958E7" w:rsidRPr="00C958E7" w:rsidRDefault="00C958E7" w:rsidP="00C958E7">
            <w:pPr>
              <w:jc w:val="both"/>
              <w:rPr>
                <w:lang w:val="en-US"/>
              </w:rPr>
            </w:pPr>
            <w:r w:rsidRPr="00C958E7">
              <w:rPr>
                <w:lang w:val="en-US"/>
              </w:rPr>
              <w:t>Agile</w:t>
            </w:r>
          </w:p>
        </w:tc>
      </w:tr>
      <w:tr w:rsidR="00C958E7" w:rsidRPr="00C958E7" w14:paraId="4C47968C" w14:textId="77777777">
        <w:trPr>
          <w:tblCellSpacing w:w="15" w:type="dxa"/>
        </w:trPr>
        <w:tc>
          <w:tcPr>
            <w:tcW w:w="0" w:type="auto"/>
            <w:vAlign w:val="center"/>
            <w:hideMark/>
          </w:tcPr>
          <w:p w14:paraId="07A5D1FA" w14:textId="77777777" w:rsidR="00C958E7" w:rsidRPr="00C958E7" w:rsidRDefault="00C958E7" w:rsidP="00C958E7">
            <w:pPr>
              <w:jc w:val="both"/>
              <w:rPr>
                <w:lang w:val="en-US"/>
              </w:rPr>
            </w:pPr>
            <w:r w:rsidRPr="00C958E7">
              <w:rPr>
                <w:lang w:val="en-US"/>
              </w:rPr>
              <w:t>Continuous secure deployment</w:t>
            </w:r>
          </w:p>
        </w:tc>
        <w:tc>
          <w:tcPr>
            <w:tcW w:w="0" w:type="auto"/>
            <w:vAlign w:val="center"/>
            <w:hideMark/>
          </w:tcPr>
          <w:p w14:paraId="7F752634" w14:textId="77777777" w:rsidR="00C958E7" w:rsidRPr="00C958E7" w:rsidRDefault="00C958E7" w:rsidP="00C958E7">
            <w:pPr>
              <w:jc w:val="both"/>
              <w:rPr>
                <w:lang w:val="en-US"/>
              </w:rPr>
            </w:pPr>
            <w:r w:rsidRPr="00C958E7">
              <w:rPr>
                <w:lang w:val="en-US"/>
              </w:rPr>
              <w:t>DevSecOps</w:t>
            </w:r>
          </w:p>
        </w:tc>
      </w:tr>
      <w:tr w:rsidR="00C958E7" w:rsidRPr="00C958E7" w14:paraId="1019BC12" w14:textId="77777777">
        <w:trPr>
          <w:tblCellSpacing w:w="15" w:type="dxa"/>
        </w:trPr>
        <w:tc>
          <w:tcPr>
            <w:tcW w:w="0" w:type="auto"/>
            <w:vAlign w:val="center"/>
            <w:hideMark/>
          </w:tcPr>
          <w:p w14:paraId="716743DC" w14:textId="77777777" w:rsidR="00C958E7" w:rsidRPr="00C958E7" w:rsidRDefault="00C958E7" w:rsidP="00C958E7">
            <w:pPr>
              <w:jc w:val="both"/>
              <w:rPr>
                <w:lang w:val="en-US"/>
              </w:rPr>
            </w:pPr>
            <w:r w:rsidRPr="00C958E7">
              <w:rPr>
                <w:lang w:val="en-US"/>
              </w:rPr>
              <w:t>High regulation with evolving requirements</w:t>
            </w:r>
          </w:p>
        </w:tc>
        <w:tc>
          <w:tcPr>
            <w:tcW w:w="0" w:type="auto"/>
            <w:vAlign w:val="center"/>
            <w:hideMark/>
          </w:tcPr>
          <w:p w14:paraId="21A3484F" w14:textId="77777777" w:rsidR="00C958E7" w:rsidRPr="00C958E7" w:rsidRDefault="00C958E7" w:rsidP="00C958E7">
            <w:pPr>
              <w:jc w:val="both"/>
              <w:rPr>
                <w:lang w:val="en-US"/>
              </w:rPr>
            </w:pPr>
            <w:r w:rsidRPr="00C958E7">
              <w:rPr>
                <w:lang w:val="en-US"/>
              </w:rPr>
              <w:t>Agile–V-Model or DevSecOps hybrid</w:t>
            </w:r>
          </w:p>
        </w:tc>
      </w:tr>
    </w:tbl>
    <w:p w14:paraId="4650A8F3" w14:textId="77777777" w:rsidR="00C958E7" w:rsidRPr="00C958E7" w:rsidRDefault="00C958E7" w:rsidP="00C958E7">
      <w:pPr>
        <w:jc w:val="both"/>
        <w:rPr>
          <w:lang w:val="en-US"/>
        </w:rPr>
      </w:pPr>
      <w:r w:rsidRPr="00C958E7">
        <w:rPr>
          <w:lang w:val="en-US"/>
        </w:rPr>
        <w:t>The engine should produce ranked recommendations rather than only one label. For example:</w:t>
      </w:r>
    </w:p>
    <w:p w14:paraId="1F6E44C7" w14:textId="77777777" w:rsidR="00C958E7" w:rsidRPr="00C958E7" w:rsidRDefault="00C958E7" w:rsidP="00C958E7">
      <w:pPr>
        <w:numPr>
          <w:ilvl w:val="0"/>
          <w:numId w:val="13"/>
        </w:numPr>
        <w:jc w:val="both"/>
        <w:rPr>
          <w:lang w:val="en-US"/>
        </w:rPr>
      </w:pPr>
      <w:r w:rsidRPr="00C958E7">
        <w:rPr>
          <w:lang w:val="en-US"/>
        </w:rPr>
        <w:t>Agile–DevSecOps hybrid: 88%</w:t>
      </w:r>
    </w:p>
    <w:p w14:paraId="6451393E" w14:textId="77777777" w:rsidR="00C958E7" w:rsidRPr="00C958E7" w:rsidRDefault="00C958E7" w:rsidP="00C958E7">
      <w:pPr>
        <w:numPr>
          <w:ilvl w:val="0"/>
          <w:numId w:val="13"/>
        </w:numPr>
        <w:jc w:val="both"/>
        <w:rPr>
          <w:lang w:val="en-US"/>
        </w:rPr>
      </w:pPr>
      <w:r w:rsidRPr="00C958E7">
        <w:rPr>
          <w:lang w:val="en-US"/>
        </w:rPr>
        <w:t>V-Model: 76%</w:t>
      </w:r>
    </w:p>
    <w:p w14:paraId="1B0DED25" w14:textId="77777777" w:rsidR="00C958E7" w:rsidRPr="00C958E7" w:rsidRDefault="00C958E7" w:rsidP="00C958E7">
      <w:pPr>
        <w:numPr>
          <w:ilvl w:val="0"/>
          <w:numId w:val="13"/>
        </w:numPr>
        <w:jc w:val="both"/>
        <w:rPr>
          <w:lang w:val="en-US"/>
        </w:rPr>
      </w:pPr>
      <w:r w:rsidRPr="00C958E7">
        <w:rPr>
          <w:lang w:val="en-US"/>
        </w:rPr>
        <w:t>Spiral: 65%</w:t>
      </w:r>
    </w:p>
    <w:p w14:paraId="004F7452" w14:textId="77777777" w:rsidR="00C958E7" w:rsidRPr="00C958E7" w:rsidRDefault="00C958E7" w:rsidP="00C958E7">
      <w:pPr>
        <w:jc w:val="both"/>
        <w:rPr>
          <w:lang w:val="en-US"/>
        </w:rPr>
      </w:pPr>
      <w:r w:rsidRPr="00C958E7">
        <w:rPr>
          <w:lang w:val="en-US"/>
        </w:rPr>
        <w:t>The final choice should be approved by the project manager, architect, security team, and compliance officer.</w:t>
      </w:r>
    </w:p>
    <w:p w14:paraId="032E1308" w14:textId="77777777" w:rsidR="00C958E7" w:rsidRPr="00C958E7" w:rsidRDefault="00C958E7" w:rsidP="00C958E7">
      <w:pPr>
        <w:jc w:val="both"/>
        <w:rPr>
          <w:b/>
          <w:bCs/>
          <w:lang w:val="en-US"/>
        </w:rPr>
      </w:pPr>
      <w:r w:rsidRPr="00C958E7">
        <w:rPr>
          <w:b/>
          <w:bCs/>
          <w:lang w:val="en-US"/>
        </w:rPr>
        <w:t>15. Generate a project-specific SDLC workflow</w:t>
      </w:r>
    </w:p>
    <w:p w14:paraId="199CD7F3" w14:textId="77777777" w:rsidR="00C958E7" w:rsidRPr="00C958E7" w:rsidRDefault="00C958E7" w:rsidP="00C958E7">
      <w:pPr>
        <w:jc w:val="both"/>
        <w:rPr>
          <w:lang w:val="en-US"/>
        </w:rPr>
      </w:pPr>
      <w:r w:rsidRPr="00C958E7">
        <w:rPr>
          <w:lang w:val="en-US"/>
        </w:rPr>
        <w:t>The system should customise the selected SDLC with:</w:t>
      </w:r>
    </w:p>
    <w:p w14:paraId="3115566A" w14:textId="77777777" w:rsidR="00C958E7" w:rsidRPr="00C958E7" w:rsidRDefault="00C958E7" w:rsidP="00C958E7">
      <w:pPr>
        <w:numPr>
          <w:ilvl w:val="0"/>
          <w:numId w:val="14"/>
        </w:numPr>
        <w:jc w:val="both"/>
        <w:rPr>
          <w:lang w:val="en-US"/>
        </w:rPr>
      </w:pPr>
      <w:r w:rsidRPr="00C958E7">
        <w:rPr>
          <w:lang w:val="en-US"/>
        </w:rPr>
        <w:t>Development phases</w:t>
      </w:r>
    </w:p>
    <w:p w14:paraId="1AA0EF99" w14:textId="77777777" w:rsidR="00C958E7" w:rsidRPr="00C958E7" w:rsidRDefault="00C958E7" w:rsidP="00C958E7">
      <w:pPr>
        <w:numPr>
          <w:ilvl w:val="0"/>
          <w:numId w:val="14"/>
        </w:numPr>
        <w:jc w:val="both"/>
        <w:rPr>
          <w:lang w:val="en-US"/>
        </w:rPr>
      </w:pPr>
      <w:r w:rsidRPr="00C958E7">
        <w:rPr>
          <w:lang w:val="en-US"/>
        </w:rPr>
        <w:t>Activities within each phase</w:t>
      </w:r>
    </w:p>
    <w:p w14:paraId="2B147C90" w14:textId="77777777" w:rsidR="00C958E7" w:rsidRPr="00C958E7" w:rsidRDefault="00C958E7" w:rsidP="00C958E7">
      <w:pPr>
        <w:numPr>
          <w:ilvl w:val="0"/>
          <w:numId w:val="14"/>
        </w:numPr>
        <w:jc w:val="both"/>
        <w:rPr>
          <w:lang w:val="en-US"/>
        </w:rPr>
      </w:pPr>
      <w:r w:rsidRPr="00C958E7">
        <w:rPr>
          <w:lang w:val="en-US"/>
        </w:rPr>
        <w:t>Responsible roles</w:t>
      </w:r>
    </w:p>
    <w:p w14:paraId="4BFB7671" w14:textId="77777777" w:rsidR="00C958E7" w:rsidRPr="00C958E7" w:rsidRDefault="00C958E7" w:rsidP="00C958E7">
      <w:pPr>
        <w:numPr>
          <w:ilvl w:val="0"/>
          <w:numId w:val="14"/>
        </w:numPr>
        <w:jc w:val="both"/>
        <w:rPr>
          <w:lang w:val="en-US"/>
        </w:rPr>
      </w:pPr>
      <w:r w:rsidRPr="00C958E7">
        <w:rPr>
          <w:lang w:val="en-US"/>
        </w:rPr>
        <w:t>Expected deliverables</w:t>
      </w:r>
    </w:p>
    <w:p w14:paraId="08FBB23F" w14:textId="77777777" w:rsidR="00C958E7" w:rsidRPr="00C958E7" w:rsidRDefault="00C958E7" w:rsidP="00C958E7">
      <w:pPr>
        <w:numPr>
          <w:ilvl w:val="0"/>
          <w:numId w:val="14"/>
        </w:numPr>
        <w:jc w:val="both"/>
        <w:rPr>
          <w:lang w:val="en-US"/>
        </w:rPr>
      </w:pPr>
      <w:r w:rsidRPr="00C958E7">
        <w:rPr>
          <w:lang w:val="en-US"/>
        </w:rPr>
        <w:t>Security activities</w:t>
      </w:r>
    </w:p>
    <w:p w14:paraId="3AF1C6F2" w14:textId="77777777" w:rsidR="00C958E7" w:rsidRPr="00C958E7" w:rsidRDefault="00C958E7" w:rsidP="00C958E7">
      <w:pPr>
        <w:numPr>
          <w:ilvl w:val="0"/>
          <w:numId w:val="14"/>
        </w:numPr>
        <w:jc w:val="both"/>
        <w:rPr>
          <w:lang w:val="en-US"/>
        </w:rPr>
      </w:pPr>
      <w:r w:rsidRPr="00C958E7">
        <w:rPr>
          <w:lang w:val="en-US"/>
        </w:rPr>
        <w:t>Testing requirements</w:t>
      </w:r>
    </w:p>
    <w:p w14:paraId="686A0442" w14:textId="77777777" w:rsidR="00C958E7" w:rsidRPr="00C958E7" w:rsidRDefault="00C958E7" w:rsidP="00C958E7">
      <w:pPr>
        <w:numPr>
          <w:ilvl w:val="0"/>
          <w:numId w:val="14"/>
        </w:numPr>
        <w:jc w:val="both"/>
        <w:rPr>
          <w:lang w:val="en-US"/>
        </w:rPr>
      </w:pPr>
      <w:r w:rsidRPr="00C958E7">
        <w:rPr>
          <w:lang w:val="en-US"/>
        </w:rPr>
        <w:t>Compliance checkpoints</w:t>
      </w:r>
    </w:p>
    <w:p w14:paraId="463249B8" w14:textId="77777777" w:rsidR="00C958E7" w:rsidRPr="00C958E7" w:rsidRDefault="00C958E7" w:rsidP="00C958E7">
      <w:pPr>
        <w:numPr>
          <w:ilvl w:val="0"/>
          <w:numId w:val="14"/>
        </w:numPr>
        <w:jc w:val="both"/>
        <w:rPr>
          <w:lang w:val="en-US"/>
        </w:rPr>
      </w:pPr>
      <w:r w:rsidRPr="00C958E7">
        <w:rPr>
          <w:lang w:val="en-US"/>
        </w:rPr>
        <w:t>Human-approval gates</w:t>
      </w:r>
    </w:p>
    <w:p w14:paraId="1242E759" w14:textId="77777777" w:rsidR="00C958E7" w:rsidRPr="00C958E7" w:rsidRDefault="00C958E7" w:rsidP="00C958E7">
      <w:pPr>
        <w:numPr>
          <w:ilvl w:val="0"/>
          <w:numId w:val="14"/>
        </w:numPr>
        <w:jc w:val="both"/>
        <w:rPr>
          <w:lang w:val="en-US"/>
        </w:rPr>
      </w:pPr>
      <w:r w:rsidRPr="00C958E7">
        <w:rPr>
          <w:lang w:val="en-US"/>
        </w:rPr>
        <w:t>Entry and exit criteria</w:t>
      </w:r>
    </w:p>
    <w:p w14:paraId="2BB1EA18" w14:textId="77777777" w:rsidR="00C958E7" w:rsidRPr="00C958E7" w:rsidRDefault="00C958E7" w:rsidP="00C958E7">
      <w:pPr>
        <w:numPr>
          <w:ilvl w:val="0"/>
          <w:numId w:val="14"/>
        </w:numPr>
        <w:jc w:val="both"/>
        <w:rPr>
          <w:lang w:val="en-US"/>
        </w:rPr>
      </w:pPr>
      <w:r w:rsidRPr="00C958E7">
        <w:rPr>
          <w:lang w:val="en-US"/>
        </w:rPr>
        <w:t>Traceability requirements</w:t>
      </w:r>
    </w:p>
    <w:p w14:paraId="636E6D5D" w14:textId="77777777" w:rsidR="00C958E7" w:rsidRPr="00C958E7" w:rsidRDefault="00C958E7" w:rsidP="00C958E7">
      <w:pPr>
        <w:jc w:val="both"/>
        <w:rPr>
          <w:lang w:val="en-US"/>
        </w:rPr>
      </w:pPr>
      <w:r w:rsidRPr="00C958E7">
        <w:rPr>
          <w:lang w:val="en-US"/>
        </w:rPr>
        <w:lastRenderedPageBreak/>
        <w:t>For a financial application, the generated workflow might include threat modelling during design, static security testing during implementation, transaction-integrity testing during validation, and compliance approval before deployment.</w:t>
      </w:r>
    </w:p>
    <w:p w14:paraId="1E66700A" w14:textId="77777777" w:rsidR="00C958E7" w:rsidRPr="00C958E7" w:rsidRDefault="00C958E7" w:rsidP="00C958E7">
      <w:pPr>
        <w:jc w:val="both"/>
        <w:rPr>
          <w:b/>
          <w:bCs/>
          <w:lang w:val="en-US"/>
        </w:rPr>
      </w:pPr>
      <w:r w:rsidRPr="00C958E7">
        <w:rPr>
          <w:b/>
          <w:bCs/>
          <w:lang w:val="en-US"/>
        </w:rPr>
        <w:t>16. Implement human-in-the-loop controls</w:t>
      </w:r>
    </w:p>
    <w:p w14:paraId="5AE4EEA5" w14:textId="77777777" w:rsidR="00C958E7" w:rsidRPr="00C958E7" w:rsidRDefault="00C958E7" w:rsidP="00C958E7">
      <w:pPr>
        <w:jc w:val="both"/>
        <w:rPr>
          <w:lang w:val="en-US"/>
        </w:rPr>
      </w:pPr>
      <w:r w:rsidRPr="00C958E7">
        <w:rPr>
          <w:lang w:val="en-US"/>
        </w:rPr>
        <w:t>Human approval should be mandatory for:</w:t>
      </w:r>
    </w:p>
    <w:p w14:paraId="1BA426EE" w14:textId="77777777" w:rsidR="00C958E7" w:rsidRPr="00C958E7" w:rsidRDefault="00C958E7" w:rsidP="00C958E7">
      <w:pPr>
        <w:numPr>
          <w:ilvl w:val="0"/>
          <w:numId w:val="15"/>
        </w:numPr>
        <w:jc w:val="both"/>
        <w:rPr>
          <w:lang w:val="en-US"/>
        </w:rPr>
      </w:pPr>
      <w:r w:rsidRPr="00C958E7">
        <w:rPr>
          <w:lang w:val="en-US"/>
        </w:rPr>
        <w:t>Final requirement baselines</w:t>
      </w:r>
    </w:p>
    <w:p w14:paraId="03763D06" w14:textId="77777777" w:rsidR="00C958E7" w:rsidRPr="00C958E7" w:rsidRDefault="00C958E7" w:rsidP="00C958E7">
      <w:pPr>
        <w:numPr>
          <w:ilvl w:val="0"/>
          <w:numId w:val="15"/>
        </w:numPr>
        <w:jc w:val="both"/>
        <w:rPr>
          <w:lang w:val="en-US"/>
        </w:rPr>
      </w:pPr>
      <w:r w:rsidRPr="00C958E7">
        <w:rPr>
          <w:lang w:val="en-US"/>
        </w:rPr>
        <w:t>Regulatory interpretations</w:t>
      </w:r>
    </w:p>
    <w:p w14:paraId="6A0FCA5F" w14:textId="77777777" w:rsidR="00C958E7" w:rsidRPr="00C958E7" w:rsidRDefault="00C958E7" w:rsidP="00C958E7">
      <w:pPr>
        <w:numPr>
          <w:ilvl w:val="0"/>
          <w:numId w:val="15"/>
        </w:numPr>
        <w:jc w:val="both"/>
        <w:rPr>
          <w:lang w:val="en-US"/>
        </w:rPr>
      </w:pPr>
      <w:r w:rsidRPr="00C958E7">
        <w:rPr>
          <w:lang w:val="en-US"/>
        </w:rPr>
        <w:t>High-risk security requirements</w:t>
      </w:r>
    </w:p>
    <w:p w14:paraId="7AD38B61" w14:textId="77777777" w:rsidR="00C958E7" w:rsidRPr="00C958E7" w:rsidRDefault="00C958E7" w:rsidP="00C958E7">
      <w:pPr>
        <w:numPr>
          <w:ilvl w:val="0"/>
          <w:numId w:val="15"/>
        </w:numPr>
        <w:jc w:val="both"/>
        <w:rPr>
          <w:lang w:val="en-US"/>
        </w:rPr>
      </w:pPr>
      <w:r w:rsidRPr="00C958E7">
        <w:rPr>
          <w:lang w:val="en-US"/>
        </w:rPr>
        <w:t>Conflicting stakeholder decisions</w:t>
      </w:r>
    </w:p>
    <w:p w14:paraId="20970585" w14:textId="77777777" w:rsidR="00C958E7" w:rsidRPr="00C958E7" w:rsidRDefault="00C958E7" w:rsidP="00C958E7">
      <w:pPr>
        <w:numPr>
          <w:ilvl w:val="0"/>
          <w:numId w:val="15"/>
        </w:numPr>
        <w:jc w:val="both"/>
        <w:rPr>
          <w:lang w:val="en-US"/>
        </w:rPr>
      </w:pPr>
      <w:r w:rsidRPr="00C958E7">
        <w:rPr>
          <w:lang w:val="en-US"/>
        </w:rPr>
        <w:t>Architecture-critical requirements</w:t>
      </w:r>
    </w:p>
    <w:p w14:paraId="5CBB8DC4" w14:textId="77777777" w:rsidR="00C958E7" w:rsidRPr="00C958E7" w:rsidRDefault="00C958E7" w:rsidP="00C958E7">
      <w:pPr>
        <w:numPr>
          <w:ilvl w:val="0"/>
          <w:numId w:val="15"/>
        </w:numPr>
        <w:jc w:val="both"/>
        <w:rPr>
          <w:lang w:val="en-US"/>
        </w:rPr>
      </w:pPr>
      <w:r w:rsidRPr="00C958E7">
        <w:rPr>
          <w:lang w:val="en-US"/>
        </w:rPr>
        <w:t>SDLC selection</w:t>
      </w:r>
    </w:p>
    <w:p w14:paraId="223A78DD" w14:textId="77777777" w:rsidR="00C958E7" w:rsidRPr="00C958E7" w:rsidRDefault="00C958E7" w:rsidP="00C958E7">
      <w:pPr>
        <w:numPr>
          <w:ilvl w:val="0"/>
          <w:numId w:val="15"/>
        </w:numPr>
        <w:jc w:val="both"/>
        <w:rPr>
          <w:lang w:val="en-US"/>
        </w:rPr>
      </w:pPr>
      <w:r w:rsidRPr="00C958E7">
        <w:rPr>
          <w:lang w:val="en-US"/>
        </w:rPr>
        <w:t>Changes to approved requirements</w:t>
      </w:r>
    </w:p>
    <w:p w14:paraId="383B75E6" w14:textId="77777777" w:rsidR="00C958E7" w:rsidRPr="00C958E7" w:rsidRDefault="00C958E7" w:rsidP="00C958E7">
      <w:pPr>
        <w:numPr>
          <w:ilvl w:val="0"/>
          <w:numId w:val="15"/>
        </w:numPr>
        <w:jc w:val="both"/>
        <w:rPr>
          <w:lang w:val="en-US"/>
        </w:rPr>
      </w:pPr>
      <w:r w:rsidRPr="00C958E7">
        <w:rPr>
          <w:lang w:val="en-US"/>
        </w:rPr>
        <w:t>Production-readiness decisions</w:t>
      </w:r>
    </w:p>
    <w:p w14:paraId="5C26DA8F" w14:textId="77777777" w:rsidR="00C958E7" w:rsidRPr="00C958E7" w:rsidRDefault="00C958E7" w:rsidP="00C958E7">
      <w:pPr>
        <w:jc w:val="both"/>
        <w:rPr>
          <w:lang w:val="en-US"/>
        </w:rPr>
      </w:pPr>
      <w:r w:rsidRPr="00C958E7">
        <w:rPr>
          <w:lang w:val="en-US"/>
        </w:rPr>
        <w:t>Users must be able to accept, reject, modify, or request regeneration of AI outputs.</w:t>
      </w:r>
    </w:p>
    <w:p w14:paraId="599B9044" w14:textId="77777777" w:rsidR="00C958E7" w:rsidRPr="00C958E7" w:rsidRDefault="00C958E7" w:rsidP="00C958E7">
      <w:pPr>
        <w:jc w:val="both"/>
        <w:rPr>
          <w:b/>
          <w:bCs/>
          <w:lang w:val="en-US"/>
        </w:rPr>
      </w:pPr>
      <w:r w:rsidRPr="00C958E7">
        <w:rPr>
          <w:b/>
          <w:bCs/>
          <w:lang w:val="en-US"/>
        </w:rPr>
        <w:t>17. Secure the Agentic AI platform</w:t>
      </w:r>
    </w:p>
    <w:p w14:paraId="3FFA6542" w14:textId="77777777" w:rsidR="00C958E7" w:rsidRPr="00C958E7" w:rsidRDefault="00C958E7" w:rsidP="00C958E7">
      <w:pPr>
        <w:jc w:val="both"/>
        <w:rPr>
          <w:lang w:val="en-US"/>
        </w:rPr>
      </w:pPr>
      <w:r w:rsidRPr="00C958E7">
        <w:rPr>
          <w:lang w:val="en-US"/>
        </w:rPr>
        <w:t>Implement controls including:</w:t>
      </w:r>
    </w:p>
    <w:p w14:paraId="040B65AE" w14:textId="77777777" w:rsidR="00C958E7" w:rsidRPr="00C958E7" w:rsidRDefault="00C958E7" w:rsidP="00C958E7">
      <w:pPr>
        <w:numPr>
          <w:ilvl w:val="0"/>
          <w:numId w:val="16"/>
        </w:numPr>
        <w:jc w:val="both"/>
        <w:rPr>
          <w:lang w:val="en-US"/>
        </w:rPr>
      </w:pPr>
      <w:r w:rsidRPr="00C958E7">
        <w:rPr>
          <w:lang w:val="en-US"/>
        </w:rPr>
        <w:t>Role-based access control</w:t>
      </w:r>
    </w:p>
    <w:p w14:paraId="44486960" w14:textId="77777777" w:rsidR="00C958E7" w:rsidRPr="00C958E7" w:rsidRDefault="00C958E7" w:rsidP="00C958E7">
      <w:pPr>
        <w:numPr>
          <w:ilvl w:val="0"/>
          <w:numId w:val="16"/>
        </w:numPr>
        <w:jc w:val="both"/>
        <w:rPr>
          <w:lang w:val="en-US"/>
        </w:rPr>
      </w:pPr>
      <w:r w:rsidRPr="00C958E7">
        <w:rPr>
          <w:lang w:val="en-US"/>
        </w:rPr>
        <w:t>Multi-factor authentication</w:t>
      </w:r>
    </w:p>
    <w:p w14:paraId="28FF6550" w14:textId="77777777" w:rsidR="00C958E7" w:rsidRPr="00C958E7" w:rsidRDefault="00C958E7" w:rsidP="00C958E7">
      <w:pPr>
        <w:numPr>
          <w:ilvl w:val="0"/>
          <w:numId w:val="16"/>
        </w:numPr>
        <w:jc w:val="both"/>
        <w:rPr>
          <w:lang w:val="en-US"/>
        </w:rPr>
      </w:pPr>
      <w:r w:rsidRPr="00C958E7">
        <w:rPr>
          <w:lang w:val="en-US"/>
        </w:rPr>
        <w:t>Encryption in transit and at rest</w:t>
      </w:r>
    </w:p>
    <w:p w14:paraId="68DE74F1" w14:textId="77777777" w:rsidR="00C958E7" w:rsidRPr="00C958E7" w:rsidRDefault="00C958E7" w:rsidP="00C958E7">
      <w:pPr>
        <w:numPr>
          <w:ilvl w:val="0"/>
          <w:numId w:val="16"/>
        </w:numPr>
        <w:jc w:val="both"/>
        <w:rPr>
          <w:lang w:val="en-US"/>
        </w:rPr>
      </w:pPr>
      <w:r w:rsidRPr="00C958E7">
        <w:rPr>
          <w:lang w:val="en-US"/>
        </w:rPr>
        <w:t>Sensitive-data masking</w:t>
      </w:r>
    </w:p>
    <w:p w14:paraId="39393B4F" w14:textId="77777777" w:rsidR="00C958E7" w:rsidRPr="00C958E7" w:rsidRDefault="00C958E7" w:rsidP="00C958E7">
      <w:pPr>
        <w:numPr>
          <w:ilvl w:val="0"/>
          <w:numId w:val="16"/>
        </w:numPr>
        <w:jc w:val="both"/>
        <w:rPr>
          <w:lang w:val="en-US"/>
        </w:rPr>
      </w:pPr>
      <w:r w:rsidRPr="00C958E7">
        <w:rPr>
          <w:lang w:val="en-US"/>
        </w:rPr>
        <w:t>Secure prompt and output filtering</w:t>
      </w:r>
    </w:p>
    <w:p w14:paraId="63A525E8" w14:textId="77777777" w:rsidR="00C958E7" w:rsidRPr="00C958E7" w:rsidRDefault="00C958E7" w:rsidP="00C958E7">
      <w:pPr>
        <w:numPr>
          <w:ilvl w:val="0"/>
          <w:numId w:val="16"/>
        </w:numPr>
        <w:jc w:val="both"/>
        <w:rPr>
          <w:lang w:val="en-US"/>
        </w:rPr>
      </w:pPr>
      <w:r w:rsidRPr="00C958E7">
        <w:rPr>
          <w:lang w:val="en-US"/>
        </w:rPr>
        <w:t>Agent-level permissions</w:t>
      </w:r>
    </w:p>
    <w:p w14:paraId="51AC17D0" w14:textId="77777777" w:rsidR="00C958E7" w:rsidRPr="00C958E7" w:rsidRDefault="00C958E7" w:rsidP="00C958E7">
      <w:pPr>
        <w:numPr>
          <w:ilvl w:val="0"/>
          <w:numId w:val="16"/>
        </w:numPr>
        <w:jc w:val="both"/>
        <w:rPr>
          <w:lang w:val="en-US"/>
        </w:rPr>
      </w:pPr>
      <w:r w:rsidRPr="00C958E7">
        <w:rPr>
          <w:lang w:val="en-US"/>
        </w:rPr>
        <w:t>Retrieval-source allowlisting</w:t>
      </w:r>
    </w:p>
    <w:p w14:paraId="521A5AEE" w14:textId="77777777" w:rsidR="00C958E7" w:rsidRPr="00C958E7" w:rsidRDefault="00C958E7" w:rsidP="00C958E7">
      <w:pPr>
        <w:numPr>
          <w:ilvl w:val="0"/>
          <w:numId w:val="16"/>
        </w:numPr>
        <w:jc w:val="both"/>
        <w:rPr>
          <w:lang w:val="en-US"/>
        </w:rPr>
      </w:pPr>
      <w:r w:rsidRPr="00C958E7">
        <w:rPr>
          <w:lang w:val="en-US"/>
        </w:rPr>
        <w:t>Protection against prompt injection</w:t>
      </w:r>
    </w:p>
    <w:p w14:paraId="581F4A88" w14:textId="77777777" w:rsidR="00C958E7" w:rsidRPr="00C958E7" w:rsidRDefault="00C958E7" w:rsidP="00C958E7">
      <w:pPr>
        <w:numPr>
          <w:ilvl w:val="0"/>
          <w:numId w:val="16"/>
        </w:numPr>
        <w:jc w:val="both"/>
        <w:rPr>
          <w:lang w:val="en-US"/>
        </w:rPr>
      </w:pPr>
      <w:r w:rsidRPr="00C958E7">
        <w:rPr>
          <w:lang w:val="en-US"/>
        </w:rPr>
        <w:t>Session isolation</w:t>
      </w:r>
    </w:p>
    <w:p w14:paraId="437B16BA" w14:textId="77777777" w:rsidR="00C958E7" w:rsidRPr="00C958E7" w:rsidRDefault="00C958E7" w:rsidP="00C958E7">
      <w:pPr>
        <w:numPr>
          <w:ilvl w:val="0"/>
          <w:numId w:val="16"/>
        </w:numPr>
        <w:jc w:val="both"/>
        <w:rPr>
          <w:lang w:val="en-US"/>
        </w:rPr>
      </w:pPr>
      <w:r w:rsidRPr="00C958E7">
        <w:rPr>
          <w:lang w:val="en-US"/>
        </w:rPr>
        <w:t>Audit logging</w:t>
      </w:r>
    </w:p>
    <w:p w14:paraId="6423B6CF" w14:textId="77777777" w:rsidR="00C958E7" w:rsidRPr="00C958E7" w:rsidRDefault="00C958E7" w:rsidP="00C958E7">
      <w:pPr>
        <w:numPr>
          <w:ilvl w:val="0"/>
          <w:numId w:val="16"/>
        </w:numPr>
        <w:jc w:val="both"/>
        <w:rPr>
          <w:lang w:val="en-US"/>
        </w:rPr>
      </w:pPr>
      <w:r w:rsidRPr="00C958E7">
        <w:rPr>
          <w:lang w:val="en-US"/>
        </w:rPr>
        <w:t>Data-retention policies</w:t>
      </w:r>
    </w:p>
    <w:p w14:paraId="492909DA" w14:textId="77777777" w:rsidR="00C958E7" w:rsidRPr="00C958E7" w:rsidRDefault="00C958E7" w:rsidP="00C958E7">
      <w:pPr>
        <w:numPr>
          <w:ilvl w:val="0"/>
          <w:numId w:val="16"/>
        </w:numPr>
        <w:jc w:val="both"/>
        <w:rPr>
          <w:lang w:val="en-US"/>
        </w:rPr>
      </w:pPr>
      <w:r w:rsidRPr="00C958E7">
        <w:rPr>
          <w:lang w:val="en-US"/>
        </w:rPr>
        <w:t>Model and knowledge-base versioning</w:t>
      </w:r>
    </w:p>
    <w:p w14:paraId="466BC431" w14:textId="77777777" w:rsidR="00C958E7" w:rsidRPr="00C958E7" w:rsidRDefault="00C958E7" w:rsidP="00C958E7">
      <w:pPr>
        <w:jc w:val="both"/>
        <w:rPr>
          <w:lang w:val="en-US"/>
        </w:rPr>
      </w:pPr>
      <w:r w:rsidRPr="00C958E7">
        <w:rPr>
          <w:lang w:val="en-US"/>
        </w:rPr>
        <w:t>Agents should receive only the minimum data and tool permissions needed for their assigned tasks.</w:t>
      </w:r>
    </w:p>
    <w:p w14:paraId="2F525708" w14:textId="77777777" w:rsidR="00C958E7" w:rsidRPr="00C958E7" w:rsidRDefault="00C958E7" w:rsidP="00C958E7">
      <w:pPr>
        <w:jc w:val="both"/>
        <w:rPr>
          <w:b/>
          <w:bCs/>
          <w:lang w:val="en-US"/>
        </w:rPr>
      </w:pPr>
      <w:r w:rsidRPr="00C958E7">
        <w:rPr>
          <w:b/>
          <w:bCs/>
          <w:lang w:val="en-US"/>
        </w:rPr>
        <w:t>18. Develop the prototype</w:t>
      </w:r>
    </w:p>
    <w:p w14:paraId="04E18F79" w14:textId="77777777" w:rsidR="00C958E7" w:rsidRPr="00C958E7" w:rsidRDefault="00C958E7" w:rsidP="00C958E7">
      <w:pPr>
        <w:jc w:val="both"/>
        <w:rPr>
          <w:lang w:val="en-US"/>
        </w:rPr>
      </w:pPr>
      <w:r w:rsidRPr="00C958E7">
        <w:rPr>
          <w:lang w:val="en-US"/>
        </w:rPr>
        <w:t>A practical technology stack may include:</w:t>
      </w:r>
    </w:p>
    <w:p w14:paraId="5C49C5F5" w14:textId="77777777" w:rsidR="00C958E7" w:rsidRPr="00C958E7" w:rsidRDefault="00C958E7" w:rsidP="00C958E7">
      <w:pPr>
        <w:numPr>
          <w:ilvl w:val="0"/>
          <w:numId w:val="17"/>
        </w:numPr>
        <w:jc w:val="both"/>
        <w:rPr>
          <w:lang w:val="en-US"/>
        </w:rPr>
      </w:pPr>
      <w:r w:rsidRPr="00C958E7">
        <w:rPr>
          <w:lang w:val="en-US"/>
        </w:rPr>
        <w:t>LLM for language understanding and generation</w:t>
      </w:r>
    </w:p>
    <w:p w14:paraId="153C4044" w14:textId="77777777" w:rsidR="00C958E7" w:rsidRPr="00C958E7" w:rsidRDefault="00C958E7" w:rsidP="00C958E7">
      <w:pPr>
        <w:numPr>
          <w:ilvl w:val="0"/>
          <w:numId w:val="17"/>
        </w:numPr>
        <w:jc w:val="both"/>
        <w:rPr>
          <w:lang w:val="en-US"/>
        </w:rPr>
      </w:pPr>
      <w:r w:rsidRPr="00C958E7">
        <w:rPr>
          <w:lang w:val="en-US"/>
        </w:rPr>
        <w:lastRenderedPageBreak/>
        <w:t>Agent orchestration framework</w:t>
      </w:r>
    </w:p>
    <w:p w14:paraId="437A38A2" w14:textId="77777777" w:rsidR="00C958E7" w:rsidRPr="00C958E7" w:rsidRDefault="00C958E7" w:rsidP="00C958E7">
      <w:pPr>
        <w:numPr>
          <w:ilvl w:val="0"/>
          <w:numId w:val="17"/>
        </w:numPr>
        <w:jc w:val="both"/>
        <w:rPr>
          <w:lang w:val="en-US"/>
        </w:rPr>
      </w:pPr>
      <w:r w:rsidRPr="00C958E7">
        <w:rPr>
          <w:lang w:val="en-US"/>
        </w:rPr>
        <w:t>Vector database for semantic retrieval</w:t>
      </w:r>
    </w:p>
    <w:p w14:paraId="42DB8714" w14:textId="77777777" w:rsidR="00C958E7" w:rsidRPr="00C958E7" w:rsidRDefault="00C958E7" w:rsidP="00C958E7">
      <w:pPr>
        <w:numPr>
          <w:ilvl w:val="0"/>
          <w:numId w:val="17"/>
        </w:numPr>
        <w:jc w:val="both"/>
        <w:rPr>
          <w:lang w:val="en-US"/>
        </w:rPr>
      </w:pPr>
      <w:r w:rsidRPr="00C958E7">
        <w:rPr>
          <w:lang w:val="en-US"/>
        </w:rPr>
        <w:t>Relational database for structured requirements</w:t>
      </w:r>
    </w:p>
    <w:p w14:paraId="7AD9D724" w14:textId="77777777" w:rsidR="00C958E7" w:rsidRPr="00C958E7" w:rsidRDefault="00C958E7" w:rsidP="00C958E7">
      <w:pPr>
        <w:numPr>
          <w:ilvl w:val="0"/>
          <w:numId w:val="17"/>
        </w:numPr>
        <w:jc w:val="both"/>
        <w:rPr>
          <w:lang w:val="en-US"/>
        </w:rPr>
      </w:pPr>
      <w:r w:rsidRPr="00C958E7">
        <w:rPr>
          <w:lang w:val="en-US"/>
        </w:rPr>
        <w:t>Rule engine for compliance and SDLC logic</w:t>
      </w:r>
    </w:p>
    <w:p w14:paraId="121F67DB" w14:textId="77777777" w:rsidR="00C958E7" w:rsidRPr="00C958E7" w:rsidRDefault="00C958E7" w:rsidP="00C958E7">
      <w:pPr>
        <w:numPr>
          <w:ilvl w:val="0"/>
          <w:numId w:val="17"/>
        </w:numPr>
        <w:jc w:val="both"/>
        <w:rPr>
          <w:lang w:val="en-US"/>
        </w:rPr>
      </w:pPr>
      <w:r w:rsidRPr="00C958E7">
        <w:rPr>
          <w:lang w:val="en-US"/>
        </w:rPr>
        <w:t>Workflow engine for approvals</w:t>
      </w:r>
    </w:p>
    <w:p w14:paraId="59E00610" w14:textId="77777777" w:rsidR="00C958E7" w:rsidRPr="00C958E7" w:rsidRDefault="00C958E7" w:rsidP="00C958E7">
      <w:pPr>
        <w:numPr>
          <w:ilvl w:val="0"/>
          <w:numId w:val="17"/>
        </w:numPr>
        <w:jc w:val="both"/>
        <w:rPr>
          <w:lang w:val="en-US"/>
        </w:rPr>
      </w:pPr>
      <w:r w:rsidRPr="00C958E7">
        <w:rPr>
          <w:lang w:val="en-US"/>
        </w:rPr>
        <w:t>Web interface for stakeholder interaction</w:t>
      </w:r>
    </w:p>
    <w:p w14:paraId="025574EC" w14:textId="77777777" w:rsidR="00C958E7" w:rsidRPr="00C958E7" w:rsidRDefault="00C958E7" w:rsidP="00C958E7">
      <w:pPr>
        <w:numPr>
          <w:ilvl w:val="0"/>
          <w:numId w:val="17"/>
        </w:numPr>
        <w:jc w:val="both"/>
        <w:rPr>
          <w:lang w:val="en-US"/>
        </w:rPr>
      </w:pPr>
      <w:r w:rsidRPr="00C958E7">
        <w:rPr>
          <w:lang w:val="en-US"/>
        </w:rPr>
        <w:t>Document-generation component</w:t>
      </w:r>
    </w:p>
    <w:p w14:paraId="237344CC" w14:textId="77777777" w:rsidR="00C958E7" w:rsidRPr="00C958E7" w:rsidRDefault="00C958E7" w:rsidP="00C958E7">
      <w:pPr>
        <w:numPr>
          <w:ilvl w:val="0"/>
          <w:numId w:val="17"/>
        </w:numPr>
        <w:jc w:val="both"/>
        <w:rPr>
          <w:lang w:val="en-US"/>
        </w:rPr>
      </w:pPr>
      <w:r w:rsidRPr="00C958E7">
        <w:rPr>
          <w:lang w:val="en-US"/>
        </w:rPr>
        <w:t>Identity and access-management system</w:t>
      </w:r>
    </w:p>
    <w:p w14:paraId="18230F65" w14:textId="77777777" w:rsidR="00C958E7" w:rsidRPr="00C958E7" w:rsidRDefault="00C958E7" w:rsidP="00C958E7">
      <w:pPr>
        <w:numPr>
          <w:ilvl w:val="0"/>
          <w:numId w:val="17"/>
        </w:numPr>
        <w:jc w:val="both"/>
        <w:rPr>
          <w:lang w:val="en-US"/>
        </w:rPr>
      </w:pPr>
      <w:r w:rsidRPr="00C958E7">
        <w:rPr>
          <w:lang w:val="en-US"/>
        </w:rPr>
        <w:t>Monitoring and audit platform</w:t>
      </w:r>
    </w:p>
    <w:p w14:paraId="14125289" w14:textId="77777777" w:rsidR="00C958E7" w:rsidRPr="00C958E7" w:rsidRDefault="00C958E7" w:rsidP="00C958E7">
      <w:pPr>
        <w:jc w:val="both"/>
        <w:rPr>
          <w:lang w:val="en-US"/>
        </w:rPr>
      </w:pPr>
      <w:r w:rsidRPr="00C958E7">
        <w:rPr>
          <w:lang w:val="en-US"/>
        </w:rPr>
        <w:t>Begin with one financial use case, such as loan processing or digital customer onboarding, before extending to other services.</w:t>
      </w:r>
    </w:p>
    <w:p w14:paraId="1DF51821" w14:textId="77777777" w:rsidR="00C958E7" w:rsidRPr="00C958E7" w:rsidRDefault="00C958E7" w:rsidP="00C958E7">
      <w:pPr>
        <w:jc w:val="both"/>
        <w:rPr>
          <w:b/>
          <w:bCs/>
          <w:lang w:val="en-US"/>
        </w:rPr>
      </w:pPr>
      <w:r w:rsidRPr="00C958E7">
        <w:rPr>
          <w:b/>
          <w:bCs/>
          <w:lang w:val="en-US"/>
        </w:rPr>
        <w:t>19. Test and evaluate the system</w:t>
      </w:r>
    </w:p>
    <w:p w14:paraId="5EAB72F8" w14:textId="77777777" w:rsidR="00C958E7" w:rsidRPr="00C958E7" w:rsidRDefault="00C958E7" w:rsidP="00C958E7">
      <w:pPr>
        <w:jc w:val="both"/>
        <w:rPr>
          <w:lang w:val="en-US"/>
        </w:rPr>
      </w:pPr>
      <w:r w:rsidRPr="00C958E7">
        <w:rPr>
          <w:lang w:val="en-US"/>
        </w:rPr>
        <w:t>Evaluate it using real or carefully anonymised financial case studies.</w:t>
      </w:r>
    </w:p>
    <w:p w14:paraId="72666AC8" w14:textId="77777777" w:rsidR="00C958E7" w:rsidRPr="00C958E7" w:rsidRDefault="00C958E7" w:rsidP="00C958E7">
      <w:pPr>
        <w:jc w:val="both"/>
        <w:rPr>
          <w:lang w:val="en-US"/>
        </w:rPr>
      </w:pPr>
      <w:r w:rsidRPr="00C958E7">
        <w:rPr>
          <w:lang w:val="en-US"/>
        </w:rPr>
        <w:t>Important metrics include:</w:t>
      </w:r>
    </w:p>
    <w:p w14:paraId="5E1B80ED" w14:textId="77777777" w:rsidR="00C958E7" w:rsidRPr="00C958E7" w:rsidRDefault="00C958E7" w:rsidP="00C958E7">
      <w:pPr>
        <w:numPr>
          <w:ilvl w:val="0"/>
          <w:numId w:val="18"/>
        </w:numPr>
        <w:jc w:val="both"/>
        <w:rPr>
          <w:lang w:val="en-US"/>
        </w:rPr>
      </w:pPr>
      <w:r w:rsidRPr="00C958E7">
        <w:rPr>
          <w:lang w:val="en-US"/>
        </w:rPr>
        <w:t>Requirement extraction precision, recall and F1-score</w:t>
      </w:r>
    </w:p>
    <w:p w14:paraId="602DF11E" w14:textId="77777777" w:rsidR="00C958E7" w:rsidRPr="00C958E7" w:rsidRDefault="00C958E7" w:rsidP="00C958E7">
      <w:pPr>
        <w:numPr>
          <w:ilvl w:val="0"/>
          <w:numId w:val="18"/>
        </w:numPr>
        <w:jc w:val="both"/>
        <w:rPr>
          <w:lang w:val="en-US"/>
        </w:rPr>
      </w:pPr>
      <w:r w:rsidRPr="00C958E7">
        <w:rPr>
          <w:lang w:val="en-US"/>
        </w:rPr>
        <w:t>Requirement completeness</w:t>
      </w:r>
    </w:p>
    <w:p w14:paraId="5D87F0C0" w14:textId="77777777" w:rsidR="00C958E7" w:rsidRPr="00C958E7" w:rsidRDefault="00C958E7" w:rsidP="00C958E7">
      <w:pPr>
        <w:numPr>
          <w:ilvl w:val="0"/>
          <w:numId w:val="18"/>
        </w:numPr>
        <w:jc w:val="both"/>
        <w:rPr>
          <w:lang w:val="en-US"/>
        </w:rPr>
      </w:pPr>
      <w:r w:rsidRPr="00C958E7">
        <w:rPr>
          <w:lang w:val="en-US"/>
        </w:rPr>
        <w:t>Ambiguity-detection accuracy</w:t>
      </w:r>
    </w:p>
    <w:p w14:paraId="432BE252" w14:textId="77777777" w:rsidR="00C958E7" w:rsidRPr="00C958E7" w:rsidRDefault="00C958E7" w:rsidP="00C958E7">
      <w:pPr>
        <w:numPr>
          <w:ilvl w:val="0"/>
          <w:numId w:val="18"/>
        </w:numPr>
        <w:jc w:val="both"/>
        <w:rPr>
          <w:lang w:val="en-US"/>
        </w:rPr>
      </w:pPr>
      <w:r w:rsidRPr="00C958E7">
        <w:rPr>
          <w:lang w:val="en-US"/>
        </w:rPr>
        <w:t>Conflict-detection accuracy</w:t>
      </w:r>
    </w:p>
    <w:p w14:paraId="05964533" w14:textId="77777777" w:rsidR="00C958E7" w:rsidRPr="00C958E7" w:rsidRDefault="00C958E7" w:rsidP="00C958E7">
      <w:pPr>
        <w:numPr>
          <w:ilvl w:val="0"/>
          <w:numId w:val="18"/>
        </w:numPr>
        <w:jc w:val="both"/>
        <w:rPr>
          <w:lang w:val="en-US"/>
        </w:rPr>
      </w:pPr>
      <w:r w:rsidRPr="00C958E7">
        <w:rPr>
          <w:lang w:val="en-US"/>
        </w:rPr>
        <w:t>Regulatory-control coverage</w:t>
      </w:r>
    </w:p>
    <w:p w14:paraId="70E96E18" w14:textId="77777777" w:rsidR="00C958E7" w:rsidRPr="00C958E7" w:rsidRDefault="00C958E7" w:rsidP="00C958E7">
      <w:pPr>
        <w:numPr>
          <w:ilvl w:val="0"/>
          <w:numId w:val="18"/>
        </w:numPr>
        <w:jc w:val="both"/>
        <w:rPr>
          <w:lang w:val="en-US"/>
        </w:rPr>
      </w:pPr>
      <w:r w:rsidRPr="00C958E7">
        <w:rPr>
          <w:lang w:val="en-US"/>
        </w:rPr>
        <w:t>Hallucination rate</w:t>
      </w:r>
    </w:p>
    <w:p w14:paraId="4631943E" w14:textId="77777777" w:rsidR="00C958E7" w:rsidRPr="00C958E7" w:rsidRDefault="00C958E7" w:rsidP="00C958E7">
      <w:pPr>
        <w:numPr>
          <w:ilvl w:val="0"/>
          <w:numId w:val="18"/>
        </w:numPr>
        <w:jc w:val="both"/>
        <w:rPr>
          <w:lang w:val="en-US"/>
        </w:rPr>
      </w:pPr>
      <w:r w:rsidRPr="00C958E7">
        <w:rPr>
          <w:lang w:val="en-US"/>
        </w:rPr>
        <w:t>Citation correctness</w:t>
      </w:r>
    </w:p>
    <w:p w14:paraId="7710DC5F" w14:textId="77777777" w:rsidR="00C958E7" w:rsidRPr="00C958E7" w:rsidRDefault="00C958E7" w:rsidP="00C958E7">
      <w:pPr>
        <w:numPr>
          <w:ilvl w:val="0"/>
          <w:numId w:val="18"/>
        </w:numPr>
        <w:jc w:val="both"/>
        <w:rPr>
          <w:lang w:val="en-US"/>
        </w:rPr>
      </w:pPr>
      <w:r w:rsidRPr="00C958E7">
        <w:rPr>
          <w:lang w:val="en-US"/>
        </w:rPr>
        <w:t>SDLC recommendation accuracy</w:t>
      </w:r>
    </w:p>
    <w:p w14:paraId="5CE31E26" w14:textId="77777777" w:rsidR="00C958E7" w:rsidRPr="00C958E7" w:rsidRDefault="00C958E7" w:rsidP="00C958E7">
      <w:pPr>
        <w:numPr>
          <w:ilvl w:val="0"/>
          <w:numId w:val="18"/>
        </w:numPr>
        <w:jc w:val="both"/>
        <w:rPr>
          <w:lang w:val="en-US"/>
        </w:rPr>
      </w:pPr>
      <w:r w:rsidRPr="00C958E7">
        <w:rPr>
          <w:lang w:val="en-US"/>
        </w:rPr>
        <w:t>Human correction rate</w:t>
      </w:r>
    </w:p>
    <w:p w14:paraId="1008788A" w14:textId="77777777" w:rsidR="00C958E7" w:rsidRPr="00C958E7" w:rsidRDefault="00C958E7" w:rsidP="00C958E7">
      <w:pPr>
        <w:numPr>
          <w:ilvl w:val="0"/>
          <w:numId w:val="18"/>
        </w:numPr>
        <w:jc w:val="both"/>
        <w:rPr>
          <w:lang w:val="en-US"/>
        </w:rPr>
      </w:pPr>
      <w:r w:rsidRPr="00C958E7">
        <w:rPr>
          <w:lang w:val="en-US"/>
        </w:rPr>
        <w:t>Time saved compared with manual analysis</w:t>
      </w:r>
    </w:p>
    <w:p w14:paraId="30050CB7" w14:textId="77777777" w:rsidR="00C958E7" w:rsidRPr="00C958E7" w:rsidRDefault="00C958E7" w:rsidP="00C958E7">
      <w:pPr>
        <w:numPr>
          <w:ilvl w:val="0"/>
          <w:numId w:val="18"/>
        </w:numPr>
        <w:jc w:val="both"/>
        <w:rPr>
          <w:lang w:val="en-US"/>
        </w:rPr>
      </w:pPr>
      <w:r w:rsidRPr="00C958E7">
        <w:rPr>
          <w:lang w:val="en-US"/>
        </w:rPr>
        <w:t>Stakeholder satisfaction</w:t>
      </w:r>
    </w:p>
    <w:p w14:paraId="4CC5A65D" w14:textId="77777777" w:rsidR="00C958E7" w:rsidRPr="00C958E7" w:rsidRDefault="00C958E7" w:rsidP="00C958E7">
      <w:pPr>
        <w:numPr>
          <w:ilvl w:val="0"/>
          <w:numId w:val="18"/>
        </w:numPr>
        <w:jc w:val="both"/>
        <w:rPr>
          <w:lang w:val="en-US"/>
        </w:rPr>
      </w:pPr>
      <w:r w:rsidRPr="00C958E7">
        <w:rPr>
          <w:lang w:val="en-US"/>
        </w:rPr>
        <w:t>Traceability coverage</w:t>
      </w:r>
    </w:p>
    <w:p w14:paraId="558C2E7A" w14:textId="77777777" w:rsidR="00C958E7" w:rsidRPr="00C958E7" w:rsidRDefault="00C958E7" w:rsidP="00C958E7">
      <w:pPr>
        <w:jc w:val="both"/>
        <w:rPr>
          <w:lang w:val="en-US"/>
        </w:rPr>
      </w:pPr>
      <w:r w:rsidRPr="00C958E7">
        <w:rPr>
          <w:lang w:val="en-US"/>
        </w:rPr>
        <w:t>The SDLC recommendation can be evaluated by comparing it with decisions made by experienced software architects and project managers.</w:t>
      </w:r>
    </w:p>
    <w:p w14:paraId="7DDFDF59" w14:textId="77777777" w:rsidR="00C958E7" w:rsidRPr="00C958E7" w:rsidRDefault="00C958E7" w:rsidP="00C958E7">
      <w:pPr>
        <w:jc w:val="both"/>
        <w:rPr>
          <w:b/>
          <w:bCs/>
          <w:lang w:val="en-US"/>
        </w:rPr>
      </w:pPr>
      <w:r w:rsidRPr="00C958E7">
        <w:rPr>
          <w:b/>
          <w:bCs/>
          <w:lang w:val="en-US"/>
        </w:rPr>
        <w:t>20. Deploy, monitor and improve</w:t>
      </w:r>
    </w:p>
    <w:p w14:paraId="10886228" w14:textId="77777777" w:rsidR="00C958E7" w:rsidRPr="00C958E7" w:rsidRDefault="00C958E7" w:rsidP="00C958E7">
      <w:pPr>
        <w:jc w:val="both"/>
        <w:rPr>
          <w:lang w:val="en-US"/>
        </w:rPr>
      </w:pPr>
      <w:r w:rsidRPr="00C958E7">
        <w:rPr>
          <w:lang w:val="en-US"/>
        </w:rPr>
        <w:t>Deploy the system gradually:</w:t>
      </w:r>
    </w:p>
    <w:p w14:paraId="5B2A3FB8" w14:textId="77777777" w:rsidR="00C958E7" w:rsidRPr="00C958E7" w:rsidRDefault="00C958E7" w:rsidP="00C958E7">
      <w:pPr>
        <w:numPr>
          <w:ilvl w:val="0"/>
          <w:numId w:val="19"/>
        </w:numPr>
        <w:jc w:val="both"/>
        <w:rPr>
          <w:lang w:val="en-US"/>
        </w:rPr>
      </w:pPr>
      <w:r w:rsidRPr="00C958E7">
        <w:rPr>
          <w:lang w:val="en-US"/>
        </w:rPr>
        <w:t>Run it in advisory mode.</w:t>
      </w:r>
    </w:p>
    <w:p w14:paraId="7EDB4F9B" w14:textId="77777777" w:rsidR="00C958E7" w:rsidRPr="00C958E7" w:rsidRDefault="00C958E7" w:rsidP="00C958E7">
      <w:pPr>
        <w:numPr>
          <w:ilvl w:val="0"/>
          <w:numId w:val="19"/>
        </w:numPr>
        <w:jc w:val="both"/>
        <w:rPr>
          <w:lang w:val="en-US"/>
        </w:rPr>
      </w:pPr>
      <w:r w:rsidRPr="00C958E7">
        <w:rPr>
          <w:lang w:val="en-US"/>
        </w:rPr>
        <w:t>Compare its outputs with those of business analysts.</w:t>
      </w:r>
    </w:p>
    <w:p w14:paraId="3E89DE60" w14:textId="77777777" w:rsidR="00C958E7" w:rsidRPr="00C958E7" w:rsidRDefault="00C958E7" w:rsidP="00C958E7">
      <w:pPr>
        <w:numPr>
          <w:ilvl w:val="0"/>
          <w:numId w:val="19"/>
        </w:numPr>
        <w:jc w:val="both"/>
        <w:rPr>
          <w:lang w:val="en-US"/>
        </w:rPr>
      </w:pPr>
      <w:r w:rsidRPr="00C958E7">
        <w:rPr>
          <w:lang w:val="en-US"/>
        </w:rPr>
        <w:lastRenderedPageBreak/>
        <w:t>Introduce human-approved document generation.</w:t>
      </w:r>
    </w:p>
    <w:p w14:paraId="4A24E676" w14:textId="77777777" w:rsidR="00C958E7" w:rsidRPr="00C958E7" w:rsidRDefault="00C958E7" w:rsidP="00C958E7">
      <w:pPr>
        <w:numPr>
          <w:ilvl w:val="0"/>
          <w:numId w:val="19"/>
        </w:numPr>
        <w:jc w:val="both"/>
        <w:rPr>
          <w:lang w:val="en-US"/>
        </w:rPr>
      </w:pPr>
      <w:r w:rsidRPr="00C958E7">
        <w:rPr>
          <w:lang w:val="en-US"/>
        </w:rPr>
        <w:t>Monitor incorrect recommendations and compliance gaps.</w:t>
      </w:r>
    </w:p>
    <w:p w14:paraId="04AA11B1" w14:textId="77777777" w:rsidR="00C958E7" w:rsidRPr="00C958E7" w:rsidRDefault="00C958E7" w:rsidP="00C958E7">
      <w:pPr>
        <w:numPr>
          <w:ilvl w:val="0"/>
          <w:numId w:val="19"/>
        </w:numPr>
        <w:jc w:val="both"/>
        <w:rPr>
          <w:lang w:val="en-US"/>
        </w:rPr>
      </w:pPr>
      <w:r w:rsidRPr="00C958E7">
        <w:rPr>
          <w:lang w:val="en-US"/>
        </w:rPr>
        <w:t>Update regulatory knowledge and decision rules.</w:t>
      </w:r>
    </w:p>
    <w:p w14:paraId="0B755818" w14:textId="77777777" w:rsidR="00C958E7" w:rsidRPr="00C958E7" w:rsidRDefault="00C958E7" w:rsidP="00C958E7">
      <w:pPr>
        <w:numPr>
          <w:ilvl w:val="0"/>
          <w:numId w:val="19"/>
        </w:numPr>
        <w:jc w:val="both"/>
        <w:rPr>
          <w:lang w:val="en-US"/>
        </w:rPr>
      </w:pPr>
      <w:r w:rsidRPr="00C958E7">
        <w:rPr>
          <w:lang w:val="en-US"/>
        </w:rPr>
        <w:t>Re-evaluate the model after every significant update.</w:t>
      </w:r>
    </w:p>
    <w:p w14:paraId="2FC14B50" w14:textId="77777777" w:rsidR="00C958E7" w:rsidRPr="00C958E7" w:rsidRDefault="00C958E7" w:rsidP="00C958E7">
      <w:pPr>
        <w:numPr>
          <w:ilvl w:val="0"/>
          <w:numId w:val="19"/>
        </w:numPr>
        <w:jc w:val="both"/>
        <w:rPr>
          <w:lang w:val="en-US"/>
        </w:rPr>
      </w:pPr>
      <w:r w:rsidRPr="00C958E7">
        <w:rPr>
          <w:lang w:val="en-US"/>
        </w:rPr>
        <w:t>Expand to additional financial use cases.</w:t>
      </w:r>
    </w:p>
    <w:p w14:paraId="2573178D" w14:textId="77777777" w:rsidR="00C958E7" w:rsidRPr="00C958E7" w:rsidRDefault="00C958E7" w:rsidP="00C958E7">
      <w:pPr>
        <w:jc w:val="both"/>
        <w:rPr>
          <w:lang w:val="en-US"/>
        </w:rPr>
      </w:pPr>
      <w:r w:rsidRPr="00C958E7">
        <w:rPr>
          <w:lang w:val="en-US"/>
        </w:rPr>
        <w:t>All prompts, retrieved evidence, agent decisions, user changes, approvals, and generated artefacts should be recorded to support accountability and audits.</w:t>
      </w:r>
    </w:p>
    <w:p w14:paraId="4B5B4DBF" w14:textId="77777777" w:rsidR="00C958E7" w:rsidRPr="00C958E7" w:rsidRDefault="00C958E7" w:rsidP="00C958E7">
      <w:pPr>
        <w:jc w:val="both"/>
        <w:rPr>
          <w:lang w:val="en-US"/>
        </w:rPr>
      </w:pPr>
      <w:r w:rsidRPr="00C958E7">
        <w:rPr>
          <w:lang w:val="en-US"/>
        </w:rPr>
        <w:t>The final system should function as an intelligent requirement-engineering assistant. It can automate information collection and analysis, but responsibility for regulatory interpretation, requirement approval, and SDLC adoption should remain with authorised human stakeholders.</w:t>
      </w:r>
    </w:p>
    <w:p w14:paraId="00F5EB4B" w14:textId="77777777" w:rsidR="00C958E7" w:rsidRDefault="00C958E7" w:rsidP="00B51B45">
      <w:pPr>
        <w:jc w:val="both"/>
      </w:pPr>
    </w:p>
    <w:sectPr w:rsidR="00C958E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A95"/>
    <w:multiLevelType w:val="multilevel"/>
    <w:tmpl w:val="5BA2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7BC5"/>
    <w:multiLevelType w:val="multilevel"/>
    <w:tmpl w:val="F26A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511CC"/>
    <w:multiLevelType w:val="multilevel"/>
    <w:tmpl w:val="055A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26C21"/>
    <w:multiLevelType w:val="multilevel"/>
    <w:tmpl w:val="045E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54F11"/>
    <w:multiLevelType w:val="multilevel"/>
    <w:tmpl w:val="EF98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32F3B"/>
    <w:multiLevelType w:val="multilevel"/>
    <w:tmpl w:val="278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3661D"/>
    <w:multiLevelType w:val="multilevel"/>
    <w:tmpl w:val="4A0A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07D6C"/>
    <w:multiLevelType w:val="multilevel"/>
    <w:tmpl w:val="CF20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12E19"/>
    <w:multiLevelType w:val="multilevel"/>
    <w:tmpl w:val="5D7C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B4952"/>
    <w:multiLevelType w:val="multilevel"/>
    <w:tmpl w:val="394A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E53EA"/>
    <w:multiLevelType w:val="multilevel"/>
    <w:tmpl w:val="E44E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63AB8"/>
    <w:multiLevelType w:val="multilevel"/>
    <w:tmpl w:val="DF14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C92287"/>
    <w:multiLevelType w:val="multilevel"/>
    <w:tmpl w:val="8B1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9F4B1C"/>
    <w:multiLevelType w:val="multilevel"/>
    <w:tmpl w:val="49D0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E2072"/>
    <w:multiLevelType w:val="multilevel"/>
    <w:tmpl w:val="DCB0F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5715F8"/>
    <w:multiLevelType w:val="multilevel"/>
    <w:tmpl w:val="DFC0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AE24DD"/>
    <w:multiLevelType w:val="multilevel"/>
    <w:tmpl w:val="BCFE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914A1A"/>
    <w:multiLevelType w:val="multilevel"/>
    <w:tmpl w:val="19E8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413D92"/>
    <w:multiLevelType w:val="multilevel"/>
    <w:tmpl w:val="9462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500644">
    <w:abstractNumId w:val="13"/>
  </w:num>
  <w:num w:numId="2" w16cid:durableId="1597665835">
    <w:abstractNumId w:val="2"/>
  </w:num>
  <w:num w:numId="3" w16cid:durableId="737090192">
    <w:abstractNumId w:val="6"/>
  </w:num>
  <w:num w:numId="4" w16cid:durableId="1445995981">
    <w:abstractNumId w:val="17"/>
  </w:num>
  <w:num w:numId="5" w16cid:durableId="514927494">
    <w:abstractNumId w:val="14"/>
  </w:num>
  <w:num w:numId="6" w16cid:durableId="1517306248">
    <w:abstractNumId w:val="16"/>
  </w:num>
  <w:num w:numId="7" w16cid:durableId="381562770">
    <w:abstractNumId w:val="10"/>
  </w:num>
  <w:num w:numId="8" w16cid:durableId="1349983079">
    <w:abstractNumId w:val="5"/>
  </w:num>
  <w:num w:numId="9" w16cid:durableId="646593878">
    <w:abstractNumId w:val="1"/>
  </w:num>
  <w:num w:numId="10" w16cid:durableId="1509515381">
    <w:abstractNumId w:val="9"/>
  </w:num>
  <w:num w:numId="11" w16cid:durableId="1744911753">
    <w:abstractNumId w:val="8"/>
  </w:num>
  <w:num w:numId="12" w16cid:durableId="51541802">
    <w:abstractNumId w:val="18"/>
  </w:num>
  <w:num w:numId="13" w16cid:durableId="163321739">
    <w:abstractNumId w:val="3"/>
  </w:num>
  <w:num w:numId="14" w16cid:durableId="507795313">
    <w:abstractNumId w:val="15"/>
  </w:num>
  <w:num w:numId="15" w16cid:durableId="284432321">
    <w:abstractNumId w:val="12"/>
  </w:num>
  <w:num w:numId="16" w16cid:durableId="72288263">
    <w:abstractNumId w:val="0"/>
  </w:num>
  <w:num w:numId="17" w16cid:durableId="450321614">
    <w:abstractNumId w:val="7"/>
  </w:num>
  <w:num w:numId="18" w16cid:durableId="381754661">
    <w:abstractNumId w:val="4"/>
  </w:num>
  <w:num w:numId="19" w16cid:durableId="12316989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B45"/>
    <w:rsid w:val="00024761"/>
    <w:rsid w:val="003B7208"/>
    <w:rsid w:val="007458BD"/>
    <w:rsid w:val="00805405"/>
    <w:rsid w:val="00B4231A"/>
    <w:rsid w:val="00B51B45"/>
    <w:rsid w:val="00C34A34"/>
    <w:rsid w:val="00C958E7"/>
    <w:rsid w:val="00CE0089"/>
    <w:rsid w:val="00EA4A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DA9DE"/>
  <w15:chartTrackingRefBased/>
  <w15:docId w15:val="{8C5B092D-DB76-4A3C-80A3-698037E9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B45"/>
    <w:pPr>
      <w:keepNext/>
      <w:keepLines/>
      <w:spacing w:before="360" w:after="80"/>
      <w:outlineLvl w:val="0"/>
    </w:pPr>
    <w:rPr>
      <w:rFonts w:asciiTheme="majorHAnsi" w:eastAsiaTheme="majorEastAsia" w:hAnsiTheme="majorHAnsi" w:cstheme="majorBidi"/>
      <w:color w:val="2E74B5" w:themeColor="accent1" w:themeShade="BF"/>
      <w:sz w:val="40"/>
      <w:szCs w:val="36"/>
    </w:rPr>
  </w:style>
  <w:style w:type="paragraph" w:styleId="Heading2">
    <w:name w:val="heading 2"/>
    <w:basedOn w:val="Normal"/>
    <w:next w:val="Normal"/>
    <w:link w:val="Heading2Char"/>
    <w:uiPriority w:val="9"/>
    <w:semiHidden/>
    <w:unhideWhenUsed/>
    <w:qFormat/>
    <w:rsid w:val="00B51B45"/>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semiHidden/>
    <w:unhideWhenUsed/>
    <w:qFormat/>
    <w:rsid w:val="00B51B45"/>
    <w:pPr>
      <w:keepNext/>
      <w:keepLines/>
      <w:spacing w:before="160" w:after="8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B51B4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51B4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1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B45"/>
    <w:rPr>
      <w:rFonts w:asciiTheme="majorHAnsi" w:eastAsiaTheme="majorEastAsia" w:hAnsiTheme="majorHAnsi" w:cstheme="majorBidi"/>
      <w:color w:val="2E74B5" w:themeColor="accent1" w:themeShade="BF"/>
      <w:sz w:val="40"/>
      <w:szCs w:val="36"/>
    </w:rPr>
  </w:style>
  <w:style w:type="character" w:customStyle="1" w:styleId="Heading2Char">
    <w:name w:val="Heading 2 Char"/>
    <w:basedOn w:val="DefaultParagraphFont"/>
    <w:link w:val="Heading2"/>
    <w:uiPriority w:val="9"/>
    <w:semiHidden/>
    <w:rsid w:val="00B51B45"/>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B51B45"/>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B51B4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51B4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1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B45"/>
    <w:rPr>
      <w:rFonts w:eastAsiaTheme="majorEastAsia" w:cstheme="majorBidi"/>
      <w:color w:val="272727" w:themeColor="text1" w:themeTint="D8"/>
    </w:rPr>
  </w:style>
  <w:style w:type="paragraph" w:styleId="Title">
    <w:name w:val="Title"/>
    <w:basedOn w:val="Normal"/>
    <w:next w:val="Normal"/>
    <w:link w:val="TitleChar"/>
    <w:uiPriority w:val="10"/>
    <w:qFormat/>
    <w:rsid w:val="00B51B4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51B4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51B4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51B4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51B45"/>
    <w:pPr>
      <w:spacing w:before="160"/>
      <w:jc w:val="center"/>
    </w:pPr>
    <w:rPr>
      <w:i/>
      <w:iCs/>
      <w:color w:val="404040" w:themeColor="text1" w:themeTint="BF"/>
    </w:rPr>
  </w:style>
  <w:style w:type="character" w:customStyle="1" w:styleId="QuoteChar">
    <w:name w:val="Quote Char"/>
    <w:basedOn w:val="DefaultParagraphFont"/>
    <w:link w:val="Quote"/>
    <w:uiPriority w:val="29"/>
    <w:rsid w:val="00B51B45"/>
    <w:rPr>
      <w:i/>
      <w:iCs/>
      <w:color w:val="404040" w:themeColor="text1" w:themeTint="BF"/>
    </w:rPr>
  </w:style>
  <w:style w:type="paragraph" w:styleId="ListParagraph">
    <w:name w:val="List Paragraph"/>
    <w:basedOn w:val="Normal"/>
    <w:uiPriority w:val="34"/>
    <w:qFormat/>
    <w:rsid w:val="00B51B45"/>
    <w:pPr>
      <w:ind w:left="720"/>
      <w:contextualSpacing/>
    </w:pPr>
  </w:style>
  <w:style w:type="character" w:styleId="IntenseEmphasis">
    <w:name w:val="Intense Emphasis"/>
    <w:basedOn w:val="DefaultParagraphFont"/>
    <w:uiPriority w:val="21"/>
    <w:qFormat/>
    <w:rsid w:val="00B51B45"/>
    <w:rPr>
      <w:i/>
      <w:iCs/>
      <w:color w:val="2E74B5" w:themeColor="accent1" w:themeShade="BF"/>
    </w:rPr>
  </w:style>
  <w:style w:type="paragraph" w:styleId="IntenseQuote">
    <w:name w:val="Intense Quote"/>
    <w:basedOn w:val="Normal"/>
    <w:next w:val="Normal"/>
    <w:link w:val="IntenseQuoteChar"/>
    <w:uiPriority w:val="30"/>
    <w:qFormat/>
    <w:rsid w:val="00B51B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1B45"/>
    <w:rPr>
      <w:i/>
      <w:iCs/>
      <w:color w:val="2E74B5" w:themeColor="accent1" w:themeShade="BF"/>
    </w:rPr>
  </w:style>
  <w:style w:type="character" w:styleId="IntenseReference">
    <w:name w:val="Intense Reference"/>
    <w:basedOn w:val="DefaultParagraphFont"/>
    <w:uiPriority w:val="32"/>
    <w:qFormat/>
    <w:rsid w:val="00B51B4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2163</Words>
  <Characters>12330</Characters>
  <Application>Microsoft Office Word</Application>
  <DocSecurity>0</DocSecurity>
  <Lines>102</Lines>
  <Paragraphs>28</Paragraphs>
  <ScaleCrop>false</ScaleCrop>
  <Company/>
  <LinksUpToDate>false</LinksUpToDate>
  <CharactersWithSpaces>14465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Mahendra Pratap Singh</dc:creator>
  <cp:keywords/>
  <dc:description/>
  <cp:lastModifiedBy>Mahendra Pratap Singh</cp:lastModifiedBy>
  <cp:revision>3</cp:revision>
  <dcterms:created xsi:type="dcterms:W3CDTF">2026-08-14T04:07:00Z</dcterms:created>
  <dcterms:modified xsi:type="dcterms:W3CDTF">2026-08-14T04:17:00Z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25672b3f-8ddc-402f-ad39-26b48db84065</vt:lpwstr>
  </property>
</Properties>
</file>