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BC7D2E" w:rsidRDefault="00BC7D2E" w:rsidP="00BC7D2E">
      <w:pPr>
        <w:jc w:val="center"/>
        <w:rPr>
          <w:b/>
          <w:sz w:val="28"/>
          <w:u w:val="single"/>
        </w:rPr>
      </w:pPr>
      <w:r w:rsidRPr="00BC7D2E">
        <w:rPr>
          <w:b/>
          <w:sz w:val="28"/>
          <w:u w:val="single"/>
        </w:rPr>
        <w:t>REQUISITOS PARA INTEGRAR EXPEDIENTE</w:t>
      </w:r>
    </w:p>
    <w:p w:rsidR="00BC7D2E" w:rsidRDefault="00BC7D2E"/>
    <w:p w:rsidR="00BC7D2E" w:rsidRDefault="00BC7D2E">
      <w:r w:rsidRPr="00BC7D2E">
        <w:t>De acuerdo a los Lineamientos Generales establecidos por el Gobierno del Estado de Hidalgo, lo documentos que deben integrar un expediente son:</w:t>
      </w:r>
    </w:p>
    <w:p w:rsidR="00BC7D2E" w:rsidRPr="00BC7D2E" w:rsidRDefault="00BC7D2E"/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Solicitud de empleo con fotografía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Currículo vitae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Acta de Nacimiento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Constancia de Estudios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Constancia de No Inhabilitación expedida por la Dirección General de Responsabilidades y Situación Patrimonial de la Secretaria de la Contraloría del Gobierno del Estado de Hidalgo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Comprobante de Domicilio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Cartilla Liberada</w:t>
      </w:r>
      <w:bookmarkStart w:id="0" w:name="_GoBack"/>
      <w:bookmarkEnd w:id="0"/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4 Fotografías tamaño infantil a color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 xml:space="preserve">Certificado Médico de la </w:t>
      </w:r>
      <w:proofErr w:type="spellStart"/>
      <w:r w:rsidRPr="00BC7D2E">
        <w:rPr>
          <w:sz w:val="28"/>
          <w:szCs w:val="28"/>
        </w:rPr>
        <w:t>S.S.A</w:t>
      </w:r>
      <w:proofErr w:type="spellEnd"/>
      <w:r w:rsidRPr="00BC7D2E">
        <w:rPr>
          <w:sz w:val="28"/>
          <w:szCs w:val="28"/>
        </w:rPr>
        <w:t>.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Credencial de Elector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 xml:space="preserve">Aviso de Inscripción al </w:t>
      </w:r>
      <w:proofErr w:type="spellStart"/>
      <w:r w:rsidRPr="00BC7D2E">
        <w:rPr>
          <w:sz w:val="28"/>
          <w:szCs w:val="28"/>
        </w:rPr>
        <w:t>ISSSTE</w:t>
      </w:r>
      <w:proofErr w:type="spellEnd"/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>CURP</w:t>
      </w:r>
    </w:p>
    <w:p w:rsidR="00BC7D2E" w:rsidRPr="00BC7D2E" w:rsidRDefault="00BC7D2E" w:rsidP="00BC7D2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C7D2E">
        <w:rPr>
          <w:sz w:val="28"/>
          <w:szCs w:val="28"/>
        </w:rPr>
        <w:t xml:space="preserve">Cedula de Identificación Fiscal (Alta ante el </w:t>
      </w:r>
      <w:proofErr w:type="spellStart"/>
      <w:r w:rsidRPr="00BC7D2E">
        <w:rPr>
          <w:sz w:val="28"/>
          <w:szCs w:val="28"/>
        </w:rPr>
        <w:t>SAT</w:t>
      </w:r>
      <w:proofErr w:type="spellEnd"/>
      <w:r w:rsidRPr="00BC7D2E">
        <w:rPr>
          <w:sz w:val="28"/>
          <w:szCs w:val="28"/>
        </w:rPr>
        <w:t xml:space="preserve"> por la modalidad de Sueldos y Salarios)</w:t>
      </w:r>
    </w:p>
    <w:p w:rsidR="00BC7D2E" w:rsidRPr="00BC7D2E" w:rsidRDefault="00BC7D2E"/>
    <w:sectPr w:rsidR="00BC7D2E" w:rsidRPr="00BC7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596"/>
    <w:multiLevelType w:val="hybridMultilevel"/>
    <w:tmpl w:val="7A84B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2E"/>
    <w:rsid w:val="0078227B"/>
    <w:rsid w:val="00BC7D2E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02AE9-BE64-444A-BD69-38D9C645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608</Characters>
  <Application>Microsoft Office Word</Application>
  <DocSecurity>0</DocSecurity>
  <Lines>5</Lines>
  <Paragraphs>1</Paragraphs>
  <ScaleCrop>false</ScaleCrop>
  <Company>iTech Consultor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Isaias Lagunes Pérez</cp:lastModifiedBy>
  <cp:revision>1</cp:revision>
  <dcterms:created xsi:type="dcterms:W3CDTF">2015-06-23T15:19:00Z</dcterms:created>
  <dcterms:modified xsi:type="dcterms:W3CDTF">2015-06-23T15:25:00Z</dcterms:modified>
</cp:coreProperties>
</file>