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7C409" w14:textId="672221DD" w:rsidR="00442A85" w:rsidRDefault="00442A85" w:rsidP="00442A85">
      <w:pPr>
        <w:pStyle w:val="1"/>
        <w:rPr>
          <w:lang w:val="en-US"/>
        </w:rPr>
      </w:pPr>
      <w:r>
        <w:rPr>
          <w:lang w:val="en-US"/>
        </w:rPr>
        <w:t>Optimizers</w:t>
      </w:r>
    </w:p>
    <w:p w14:paraId="0C1D34F1" w14:textId="4B00D13C"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or to maximize the efficiency of production. Optimizers are mathematical functions which are dependent on model’s learnable parameters i.e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r w:rsidRPr="00576D45">
        <w:rPr>
          <w:lang w:val="en-US"/>
        </w:rPr>
        <w:t>AdaGrad(Adaptive Gradient Descent)</w:t>
      </w:r>
      <w:r>
        <w:rPr>
          <w:lang w:val="en-US"/>
        </w:rPr>
        <w:t>, AdaDelta,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We now consider the problem of solving for the minimum of a real-valued function min x f(x), where f :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of f at x0. We assume in this book that the functions are differentiable, and refer the reader to more general settings in Section 7.4. Then, if x1 = x0 − </w:t>
      </w:r>
      <w:r w:rsidRPr="00EC2C85">
        <w:t>γ</w:t>
      </w:r>
      <w:r w:rsidRPr="00EC2C85">
        <w:rPr>
          <w:lang w:val="en-US"/>
        </w:rPr>
        <w:t>((</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f :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r w:rsidRPr="00EC2C85">
        <w:rPr>
          <w:lang w:val="en-US"/>
        </w:rPr>
        <w:t>i((</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r w:rsidRPr="00EC2C85">
        <w:rPr>
          <w:lang w:val="en-US"/>
        </w:rPr>
        <w:t xml:space="preserve">i ,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(initialisation)</w:t>
      </w:r>
    </w:p>
    <w:p w14:paraId="319B191B" w14:textId="77777777" w:rsidR="007E3FAB" w:rsidRPr="007E3FAB" w:rsidRDefault="007E3FAB" w:rsidP="007E3FAB">
      <w:pPr>
        <w:numPr>
          <w:ilvl w:val="0"/>
          <w:numId w:val="17"/>
        </w:numPr>
      </w:pPr>
      <w:r w:rsidRPr="007E3FAB">
        <w:t>calculate gradient at this point</w:t>
      </w:r>
    </w:p>
    <w:p w14:paraId="261EE84B" w14:textId="77777777" w:rsidR="007E3FAB" w:rsidRPr="007E3FAB" w:rsidRDefault="007E3FAB" w:rsidP="007E3FAB">
      <w:pPr>
        <w:numPr>
          <w:ilvl w:val="0"/>
          <w:numId w:val="17"/>
        </w:numPr>
        <w:rPr>
          <w:lang w:val="en-US"/>
        </w:rPr>
      </w:pPr>
      <w:r w:rsidRPr="007E3FAB">
        <w:rPr>
          <w:lang w:val="en-US"/>
        </w:rPr>
        <w:t>make a scaled step in the opposite direction to the gradient (objective: minimise)</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r w:rsidRPr="007E3FAB">
        <w:t>maximum number of iterations reached</w:t>
      </w:r>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lastRenderedPageBreak/>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t - in our case, we define it manually but in practice, it is often a random initialisation</w:t>
      </w:r>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n - has to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r w:rsidRPr="00576D45">
        <w:rPr>
          <w:b/>
          <w:bCs/>
        </w:rPr>
        <w:t>Advantages of Gradient Descent</w:t>
      </w:r>
    </w:p>
    <w:p w14:paraId="410CE800" w14:textId="77777777" w:rsidR="00576D45" w:rsidRPr="00576D45" w:rsidRDefault="00576D45" w:rsidP="00576D45">
      <w:pPr>
        <w:numPr>
          <w:ilvl w:val="0"/>
          <w:numId w:val="19"/>
        </w:numPr>
      </w:pPr>
      <w:r w:rsidRPr="00576D45">
        <w:t>Easy to understand</w:t>
      </w:r>
    </w:p>
    <w:p w14:paraId="272D1434" w14:textId="77777777" w:rsidR="00576D45" w:rsidRPr="00576D45" w:rsidRDefault="00576D45" w:rsidP="00576D45">
      <w:pPr>
        <w:numPr>
          <w:ilvl w:val="0"/>
          <w:numId w:val="19"/>
        </w:numPr>
      </w:pPr>
      <w:r w:rsidRPr="00576D45">
        <w:t>Easy to implement</w:t>
      </w:r>
    </w:p>
    <w:p w14:paraId="076CDE52" w14:textId="77777777" w:rsidR="00576D45" w:rsidRPr="00576D45" w:rsidRDefault="00576D45" w:rsidP="00576D45">
      <w:r w:rsidRPr="00576D45">
        <w:rPr>
          <w:b/>
          <w:bCs/>
        </w:rPr>
        <w:t>Disadvantages of Gradient Descent</w:t>
      </w:r>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It requires large memory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39F6727A" w14:textId="77777777" w:rsidR="000E3F21" w:rsidRDefault="000E3F21" w:rsidP="000E3F21">
      <w:pPr>
        <w:rPr>
          <w:lang w:val="en-US"/>
        </w:rPr>
      </w:pPr>
      <w:r w:rsidRPr="003651D5">
        <w:rPr>
          <w:lang w:val="en-US"/>
        </w:rPr>
        <w:t>Stochastic gradient descent descent (often shortened as SGD) is a stochastic approximation of the gradient descent method for minimizing an objective function that is written as a sum of differentiable functions. The word stochastic here refers to the fact that we acknowledge that we do not know the gradient precisely, but instead only know a noisy approximation to it. By constraining the probability distribution of the approximate gradients, we can still theoretically guarantee that SGD will converge.</w:t>
      </w:r>
    </w:p>
    <w:p w14:paraId="3E928E55" w14:textId="77777777" w:rsidR="000E3F21" w:rsidRDefault="000E3F21" w:rsidP="000E3F21">
      <w:pPr>
        <w:rPr>
          <w:lang w:val="en-US"/>
        </w:rPr>
      </w:pPr>
      <w:r w:rsidRPr="00607733">
        <w:rPr>
          <w:lang w:val="en-US"/>
        </w:rPr>
        <w:lastRenderedPageBreak/>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Large mini-batch sizes will provide accurate estimates of the gradient, reducing the variance in the parameter update. Furthermore, large mini-batches take advantage of highly optimized matrix operations in vectorized implementations of the cost and gradient. The reduction in variance leads to more stable convergence, but each gradient calculation will be more expensive.</w:t>
      </w:r>
    </w:p>
    <w:p w14:paraId="176B2ED2" w14:textId="77777777" w:rsidR="000E3F21" w:rsidRDefault="000E3F21" w:rsidP="000E3F21">
      <w:pPr>
        <w:rPr>
          <w:lang w:val="en-US"/>
        </w:rPr>
      </w:pPr>
      <w:r w:rsidRPr="00607733">
        <w:rPr>
          <w:lang w:val="en-US"/>
        </w:rPr>
        <w:t>In contrast, small mini-batches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r w:rsidRPr="00576D45">
        <w:t>Frequent updates of model parameter</w:t>
      </w:r>
    </w:p>
    <w:p w14:paraId="354E968B" w14:textId="77777777" w:rsidR="00576D45" w:rsidRPr="00576D45" w:rsidRDefault="00576D45" w:rsidP="00576D45">
      <w:pPr>
        <w:numPr>
          <w:ilvl w:val="0"/>
          <w:numId w:val="21"/>
        </w:numPr>
      </w:pPr>
      <w:r w:rsidRPr="00576D45">
        <w:t>Requires less Memory.</w:t>
      </w:r>
    </w:p>
    <w:p w14:paraId="22F21C14" w14:textId="77777777" w:rsidR="00576D45" w:rsidRPr="00576D45" w:rsidRDefault="00576D45" w:rsidP="00576D45">
      <w:pPr>
        <w:numPr>
          <w:ilvl w:val="0"/>
          <w:numId w:val="21"/>
        </w:numPr>
        <w:rPr>
          <w:lang w:val="en-US"/>
        </w:rPr>
      </w:pPr>
      <w:r w:rsidRPr="00576D45">
        <w:rPr>
          <w:lang w:val="en-US"/>
        </w:rPr>
        <w:t>Allows the use of large data sets as it has to update only one example at a time.</w:t>
      </w:r>
    </w:p>
    <w:p w14:paraId="3D2BECFA" w14:textId="77777777" w:rsidR="00576D45" w:rsidRPr="00576D45" w:rsidRDefault="00576D45" w:rsidP="00576D45">
      <w:r w:rsidRPr="00576D45">
        <w:rPr>
          <w:b/>
          <w:bCs/>
        </w:rPr>
        <w:t>Disadvantages of Stochastic Gradient Descent</w:t>
      </w:r>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High Variance.</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42F3CA68" w14:textId="77777777" w:rsidR="00827EE6" w:rsidRPr="00607733" w:rsidRDefault="00827EE6" w:rsidP="00827EE6">
      <w:pPr>
        <w:rPr>
          <w:lang w:val="en-US"/>
        </w:rPr>
      </w:pP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lastRenderedPageBreak/>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r w:rsidRPr="00576D45">
        <w:t>more efficient gradient calculations.</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large batch size means the model makes very large gradient updates and very small gradient updates. The size of the update depends heavily on which particular samples are drawn from the dataset. On the other hand using small batch size means the model makes updates that are all about the same size. The size of the update only weakly depends on which particular samples are drawn from the dataset</w:t>
      </w:r>
    </w:p>
    <w:p w14:paraId="79CA1F96" w14:textId="77777777" w:rsidR="00C53823" w:rsidRPr="00FF311B" w:rsidRDefault="00C53823" w:rsidP="00C53823">
      <w:pPr>
        <w:pStyle w:val="a7"/>
        <w:numPr>
          <w:ilvl w:val="0"/>
          <w:numId w:val="3"/>
        </w:numPr>
        <w:rPr>
          <w:lang w:val="en-US"/>
        </w:rPr>
      </w:pPr>
      <w:r w:rsidRPr="00FF311B">
        <w:rPr>
          <w:lang w:val="en-US"/>
        </w:rPr>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t>Sharp minimizers</w:t>
      </w:r>
      <w:r w:rsidRPr="00FF311B">
        <w:rPr>
          <w:i/>
          <w:iCs/>
          <w:lang w:val="en-US"/>
        </w:rPr>
        <w:t> are characterized by a significant number of large positive eigenvalues of the Hessian Matrix of f(x),</w:t>
      </w:r>
      <w:r w:rsidRPr="00FF311B">
        <w:rPr>
          <w:lang w:val="en-US"/>
        </w:rPr>
        <w:t> </w:t>
      </w:r>
      <w:r w:rsidRPr="00FF311B">
        <w:rPr>
          <w:i/>
          <w:iCs/>
          <w:lang w:val="en-US"/>
        </w:rPr>
        <w:t>while </w:t>
      </w:r>
      <w:r w:rsidRPr="00FF311B">
        <w:rPr>
          <w:b/>
          <w:bCs/>
          <w:i/>
          <w:iCs/>
          <w:lang w:val="en-US"/>
        </w:rPr>
        <w:t>flat minimizers</w:t>
      </w:r>
      <w:r w:rsidRPr="00FF311B">
        <w:rPr>
          <w:i/>
          <w:iCs/>
          <w:lang w:val="en-US"/>
        </w:rPr>
        <w:t> are characterized by a considerable number of smaller positive eigenvalues of the Hessian Matrix of</w:t>
      </w:r>
      <w:r w:rsidRPr="00FF311B">
        <w:rPr>
          <w:lang w:val="en-US"/>
        </w:rPr>
        <w:t> </w:t>
      </w:r>
      <w:r w:rsidRPr="00FF311B">
        <w:rPr>
          <w:i/>
          <w:iCs/>
          <w:lang w:val="en-US"/>
        </w:rPr>
        <w:t>f(x)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lastRenderedPageBreak/>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We assume that the relationship between features and labels of unseen data points is similar to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Although larger batch sizes are considered to bring more stability to training, the noisiness that small batch training provides is actually beneficial to explore and avoiding sharp minimizers. We can effectively utilize this fact to design a “batch size scheduler” where we start with a small batch size to allow for exploration of the loss landscape. Once a general direction is decided, we hone in on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the stability to a certain extent, so that you can learn faster, and also have the ability to get rid of local optimization.</w:t>
      </w:r>
    </w:p>
    <w:p w14:paraId="6381E713" w14:textId="7F07C3FB" w:rsidR="00576D45" w:rsidRPr="00576D45" w:rsidRDefault="00576D45" w:rsidP="00576D45">
      <w:r w:rsidRPr="00576D45">
        <w:rPr>
          <w:noProof/>
        </w:rPr>
        <w:lastRenderedPageBreak/>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r w:rsidRPr="00576D45">
        <w:rPr>
          <w:b/>
          <w:bCs/>
        </w:rPr>
        <w:t>Advantages of SGD with momentum</w:t>
      </w:r>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r w:rsidRPr="00576D45">
        <w:rPr>
          <w:b/>
          <w:bCs/>
        </w:rPr>
        <w:t>Disadvantage of SGD with momentum</w:t>
      </w:r>
    </w:p>
    <w:p w14:paraId="7B877993" w14:textId="77777777" w:rsidR="00576D45" w:rsidRPr="00576D45" w:rsidRDefault="00576D45" w:rsidP="00576D45">
      <w:pPr>
        <w:numPr>
          <w:ilvl w:val="0"/>
          <w:numId w:val="26"/>
        </w:numPr>
      </w:pPr>
      <w:r w:rsidRPr="00576D45">
        <w:t>Extra hyperparameter is added.</w:t>
      </w:r>
    </w:p>
    <w:p w14:paraId="6BD336A0" w14:textId="77777777" w:rsidR="00576D45" w:rsidRPr="00576D45" w:rsidRDefault="00576D45" w:rsidP="00576D45">
      <w:pPr>
        <w:pStyle w:val="2"/>
      </w:pPr>
      <w:r w:rsidRPr="00576D45">
        <w:t>Nesterov Accelerated Gradient</w:t>
      </w:r>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r w:rsidRPr="00576D45">
        <w:rPr>
          <w:i/>
          <w:iCs/>
          <w:lang w:val="en-US"/>
        </w:rPr>
        <w:t>vt</w:t>
      </w:r>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r w:rsidRPr="00576D45">
        <w:rPr>
          <w:lang w:val="en-US"/>
        </w:rPr>
        <w:t>AdaGrad(Adaptive Gradient Descent)</w:t>
      </w:r>
    </w:p>
    <w:p w14:paraId="7AA3F0A1" w14:textId="77777777" w:rsidR="00576D45" w:rsidRPr="00576D45" w:rsidRDefault="00576D45" w:rsidP="00576D45">
      <w:pPr>
        <w:rPr>
          <w:lang w:val="en-US"/>
        </w:rPr>
      </w:pPr>
      <w:r w:rsidRPr="00576D45">
        <w:rPr>
          <w:lang w:val="en-US"/>
        </w:rPr>
        <w:t>In all the algorithms that we discussed previously the learning rate remains constant. The intuition behind AdaGrad is can we use different Learning Rates for each and every neuron for each and every hidden layer based on different iterations.</w:t>
      </w:r>
    </w:p>
    <w:p w14:paraId="7E533F74" w14:textId="381294B4" w:rsidR="00576D45" w:rsidRPr="00576D45" w:rsidRDefault="00576D45" w:rsidP="00576D45">
      <w:r w:rsidRPr="00576D45">
        <w:rPr>
          <w:noProof/>
        </w:rPr>
        <w:lastRenderedPageBreak/>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r w:rsidRPr="00576D45">
        <w:rPr>
          <w:b/>
          <w:bCs/>
        </w:rPr>
        <w:t>Advantages of AdaGrad</w:t>
      </w:r>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It is able to train sparse data as well.</w:t>
      </w:r>
    </w:p>
    <w:p w14:paraId="471AAFF5" w14:textId="77777777" w:rsidR="00576D45" w:rsidRPr="00576D45" w:rsidRDefault="00576D45" w:rsidP="00576D45">
      <w:r w:rsidRPr="00576D45">
        <w:rPr>
          <w:b/>
          <w:bCs/>
        </w:rPr>
        <w:t>Disadvantage of AdaGrad</w:t>
      </w:r>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RMS-Prop is a special version of Adagrad in which the learning rate is an exponential average of the gradients instead of the cumulative sum of squared gradients. RMS-Prop basically combines momentum with AdaGrad.</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r w:rsidRPr="00576D45">
        <w:rPr>
          <w:b/>
          <w:bCs/>
        </w:rPr>
        <w:t>Disadvantages of RMS-Prop</w:t>
      </w:r>
    </w:p>
    <w:p w14:paraId="117BC149" w14:textId="77777777" w:rsidR="00576D45" w:rsidRPr="00576D45" w:rsidRDefault="00576D45" w:rsidP="00576D45">
      <w:pPr>
        <w:numPr>
          <w:ilvl w:val="0"/>
          <w:numId w:val="30"/>
        </w:numPr>
      </w:pPr>
      <w:r w:rsidRPr="00576D45">
        <w:t>Slow Learning</w:t>
      </w:r>
    </w:p>
    <w:p w14:paraId="7E2FAD0D" w14:textId="77777777" w:rsidR="00576D45" w:rsidRPr="00576D45" w:rsidRDefault="00576D45" w:rsidP="00576D45">
      <w:pPr>
        <w:pStyle w:val="2"/>
      </w:pPr>
      <w:r w:rsidRPr="00576D45">
        <w:t>AdaDelta</w:t>
      </w:r>
    </w:p>
    <w:p w14:paraId="060EBB5F" w14:textId="77777777" w:rsidR="00576D45" w:rsidRPr="00576D45" w:rsidRDefault="00576D45" w:rsidP="00576D45">
      <w:pPr>
        <w:rPr>
          <w:lang w:val="en-US"/>
        </w:rPr>
      </w:pPr>
      <w:r w:rsidRPr="00576D45">
        <w:rPr>
          <w:lang w:val="en-US"/>
        </w:rPr>
        <w:t xml:space="preserve">Adadelta is an extension of Adagrad and it also tries to reduce Adagrad’s aggressive, monotonically reducing the learning rate and remove decaying learning rate problem. Instead of accumulating all </w:t>
      </w:r>
      <w:r w:rsidRPr="00576D45">
        <w:rPr>
          <w:lang w:val="en-US"/>
        </w:rPr>
        <w:lastRenderedPageBreak/>
        <w:t>past squared gradients, Adadelta restricts the window of accumulated past gradients to some fixed size w.</w:t>
      </w:r>
    </w:p>
    <w:p w14:paraId="7E36D17F" w14:textId="77777777" w:rsidR="00576D45" w:rsidRPr="00576D45" w:rsidRDefault="00576D45" w:rsidP="00576D45">
      <w:pPr>
        <w:rPr>
          <w:lang w:val="en-US"/>
        </w:rPr>
      </w:pPr>
      <w:r w:rsidRPr="00576D45">
        <w:rPr>
          <w:lang w:val="en-US"/>
        </w:rPr>
        <w:t>In Adadelta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Advantages of Adadelta</w:t>
      </w:r>
    </w:p>
    <w:p w14:paraId="086D8B9D" w14:textId="77777777" w:rsidR="00576D45" w:rsidRPr="00576D45" w:rsidRDefault="00576D45" w:rsidP="00576D45">
      <w:pPr>
        <w:numPr>
          <w:ilvl w:val="0"/>
          <w:numId w:val="31"/>
        </w:numPr>
        <w:rPr>
          <w:lang w:val="en-US"/>
        </w:rPr>
      </w:pPr>
      <w:r w:rsidRPr="00576D45">
        <w:rPr>
          <w:lang w:val="en-US"/>
        </w:rPr>
        <w:t>The main advantage of AdaDelta is that we do not need to set a default learning rate.</w:t>
      </w:r>
    </w:p>
    <w:p w14:paraId="6D91C679" w14:textId="77777777" w:rsidR="00576D45" w:rsidRPr="00576D45" w:rsidRDefault="00576D45" w:rsidP="00576D45">
      <w:r w:rsidRPr="00576D45">
        <w:rPr>
          <w:b/>
          <w:bCs/>
        </w:rPr>
        <w:t>Disadvantages of Adadelta</w:t>
      </w:r>
    </w:p>
    <w:p w14:paraId="0C780045" w14:textId="77777777" w:rsidR="00576D45" w:rsidRPr="00576D45" w:rsidRDefault="00576D45" w:rsidP="00576D45">
      <w:pPr>
        <w:numPr>
          <w:ilvl w:val="0"/>
          <w:numId w:val="32"/>
        </w:numPr>
      </w:pPr>
      <w:r w:rsidRPr="00576D45">
        <w:t>Computationally expensive</w:t>
      </w:r>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(Adaptive Moment Estimation)</w:t>
      </w:r>
    </w:p>
    <w:p w14:paraId="68BFE409" w14:textId="77777777" w:rsidR="00576D45" w:rsidRPr="00576D45" w:rsidRDefault="00576D45" w:rsidP="00576D45">
      <w:pPr>
        <w:rPr>
          <w:lang w:val="en-US"/>
        </w:rPr>
      </w:pPr>
      <w:r w:rsidRPr="00576D45">
        <w:rPr>
          <w:lang w:val="en-US"/>
        </w:rPr>
        <w:t>Adam optimizer is one of the most popular and famous gradient descent optimization algorithms. It is a method that computes adaptive learning rates for each parameter. It stores both the decaying average of the past gradients, similar to momentum, and also the decaying average of the past squared gradients, similar to RMS-Prop and Adadelta.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vt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lastRenderedPageBreak/>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r w:rsidRPr="00576D45">
        <w:rPr>
          <w:b/>
          <w:bCs/>
        </w:rPr>
        <w:t>Advantages of Adam</w:t>
      </w:r>
    </w:p>
    <w:p w14:paraId="29FFE513" w14:textId="77777777" w:rsidR="00576D45" w:rsidRPr="00576D45" w:rsidRDefault="00576D45" w:rsidP="00576D45">
      <w:pPr>
        <w:numPr>
          <w:ilvl w:val="0"/>
          <w:numId w:val="33"/>
        </w:numPr>
      </w:pPr>
      <w:r w:rsidRPr="00576D45">
        <w:t>Easy to implement</w:t>
      </w:r>
    </w:p>
    <w:p w14:paraId="5903DC3F" w14:textId="77777777" w:rsidR="00576D45" w:rsidRPr="00576D45" w:rsidRDefault="00576D45" w:rsidP="00576D45">
      <w:pPr>
        <w:numPr>
          <w:ilvl w:val="0"/>
          <w:numId w:val="33"/>
        </w:numPr>
      </w:pPr>
      <w:r w:rsidRPr="00576D45">
        <w:t>Computationally efficient.</w:t>
      </w:r>
    </w:p>
    <w:p w14:paraId="04254EA2" w14:textId="77777777" w:rsidR="00576D45" w:rsidRPr="00576D45" w:rsidRDefault="00576D45" w:rsidP="00576D45">
      <w:pPr>
        <w:numPr>
          <w:ilvl w:val="0"/>
          <w:numId w:val="33"/>
        </w:numPr>
      </w:pPr>
      <w:r w:rsidRPr="00576D45">
        <w:t>Little memory requirements.</w:t>
      </w:r>
    </w:p>
    <w:p w14:paraId="037EB50C" w14:textId="77777777" w:rsidR="00576D45" w:rsidRPr="00576D45" w:rsidRDefault="00576D45" w:rsidP="00576D45">
      <w:pPr>
        <w:pStyle w:val="2"/>
      </w:pPr>
      <w:r w:rsidRPr="00576D45">
        <w:t>How to choose optimizers?</w:t>
      </w:r>
    </w:p>
    <w:p w14:paraId="2EF430BA" w14:textId="77777777" w:rsidR="00576D45" w:rsidRPr="00576D45" w:rsidRDefault="00576D45" w:rsidP="00576D45">
      <w:pPr>
        <w:numPr>
          <w:ilvl w:val="0"/>
          <w:numId w:val="34"/>
        </w:numPr>
        <w:rPr>
          <w:lang w:val="en-US"/>
        </w:rPr>
      </w:pPr>
      <w:r w:rsidRPr="00576D45">
        <w:rPr>
          <w:lang w:val="en-US"/>
        </w:rPr>
        <w:t>If the data is sparse, use the self-applicable methods, namely Adagrad, Adadelta, RMSprop, Adam.</w:t>
      </w:r>
    </w:p>
    <w:p w14:paraId="68FE1F38" w14:textId="77777777" w:rsidR="00576D45" w:rsidRPr="00576D45" w:rsidRDefault="00576D45" w:rsidP="00576D45">
      <w:pPr>
        <w:numPr>
          <w:ilvl w:val="0"/>
          <w:numId w:val="34"/>
        </w:numPr>
        <w:rPr>
          <w:lang w:val="en-US"/>
        </w:rPr>
      </w:pPr>
      <w:r w:rsidRPr="00576D45">
        <w:rPr>
          <w:lang w:val="en-US"/>
        </w:rPr>
        <w:t>RMSprop, Adadelta, Adam have similar effects in many cases.</w:t>
      </w:r>
    </w:p>
    <w:p w14:paraId="78008467" w14:textId="77777777" w:rsidR="00576D45" w:rsidRPr="00576D45" w:rsidRDefault="00576D45" w:rsidP="00576D45">
      <w:pPr>
        <w:numPr>
          <w:ilvl w:val="0"/>
          <w:numId w:val="34"/>
        </w:numPr>
        <w:rPr>
          <w:lang w:val="en-US"/>
        </w:rPr>
      </w:pPr>
      <w:r w:rsidRPr="00576D45">
        <w:rPr>
          <w:lang w:val="en-US"/>
        </w:rPr>
        <w:t>Adam just added bias-correction and momentum on the basis of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6E951471" w14:textId="77777777" w:rsidR="00442A85" w:rsidRDefault="00442A85" w:rsidP="00442A85">
      <w:pPr>
        <w:pStyle w:val="2"/>
        <w:rPr>
          <w:lang w:val="en-US"/>
        </w:rPr>
      </w:pPr>
      <w:r w:rsidRPr="001362FC">
        <w:rPr>
          <w:lang w:val="en-US"/>
        </w:rPr>
        <w:t>Solving a Linear Equation System</w:t>
      </w:r>
      <w:r>
        <w:rPr>
          <w:lang w:val="en-US"/>
        </w:rPr>
        <w:t xml:space="preserve"> with Gradient Descent</w:t>
      </w:r>
    </w:p>
    <w:p w14:paraId="683E301B" w14:textId="77777777" w:rsidR="00442A85" w:rsidRDefault="00442A85" w:rsidP="00442A85">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34C872B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p>
    <w:p w14:paraId="08E5E0CD" w14:textId="77777777" w:rsidR="00442A85" w:rsidRDefault="00442A85" w:rsidP="00442A85">
      <w:pPr>
        <w:rPr>
          <w:lang w:val="en-US"/>
        </w:rPr>
      </w:pPr>
      <w:r w:rsidRPr="001362FC">
        <w:rPr>
          <w:lang w:val="en-US"/>
        </w:rPr>
        <w:t xml:space="preserve"> if we use the Euclidean norm. The gradient of (7.9) with respect to x is </w:t>
      </w:r>
    </w:p>
    <w:p w14:paraId="75EDD7C9" w14:textId="77777777" w:rsidR="00442A85" w:rsidRDefault="00442A85" w:rsidP="00442A85">
      <w:pPr>
        <w:jc w:val="center"/>
        <w:rPr>
          <w:lang w:val="en-US"/>
        </w:rPr>
      </w:pPr>
      <w:r w:rsidRPr="001362FC">
        <w:rPr>
          <w:rFonts w:ascii="Cambria Math" w:hAnsi="Cambria Math" w:cs="Cambria Math"/>
          <w:lang w:val="en-US"/>
        </w:rPr>
        <w:lastRenderedPageBreak/>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407C2684" w14:textId="77777777" w:rsidR="00442A85" w:rsidRDefault="00442A85" w:rsidP="00442A85">
      <w:pPr>
        <w:rPr>
          <w:lang w:val="en-US"/>
        </w:rPr>
      </w:pPr>
      <w:r w:rsidRPr="001362FC">
        <w:rPr>
          <w:lang w:val="en-US"/>
        </w:rPr>
        <w:t>We can use this gradient directly in a gradient descent algorithm. However, for this particular special case, it turns out that there is an analytic solution, which can be found by setting the gradient to zero.</w:t>
      </w:r>
    </w:p>
    <w:p w14:paraId="75DE7063" w14:textId="77777777" w:rsidR="00442A85" w:rsidRDefault="00442A85" w:rsidP="00442A85">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7C9CAC27" w14:textId="64FEFA64" w:rsidR="00EC2C85" w:rsidRDefault="00442A85" w:rsidP="00442A85">
      <w:pPr>
        <w:pStyle w:val="1"/>
        <w:rPr>
          <w:lang w:val="en-US"/>
        </w:rPr>
      </w:pPr>
      <w:r>
        <w:rPr>
          <w:lang w:val="en-US"/>
        </w:rPr>
        <w:t>Schedulers</w:t>
      </w:r>
    </w:p>
    <w:p w14:paraId="23D17BDC" w14:textId="77777777" w:rsidR="009C1735" w:rsidRPr="00BE653F" w:rsidRDefault="009C1735" w:rsidP="009C1735">
      <w:pPr>
        <w:pStyle w:val="2"/>
        <w:rPr>
          <w:lang w:val="en-US"/>
        </w:rPr>
      </w:pPr>
      <w:r w:rsidRPr="00BE653F">
        <w:rPr>
          <w:lang w:val="en-US"/>
        </w:rPr>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In the neural network training process, data is feed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You can update the learning rate as frequent as each step but usually it is updated once per epoch because you want to know how the network performs in order to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There are multiple ways of making learning rate adaptive. At the beginning of training, you may prefer a larger learning rate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model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lastRenderedPageBreak/>
        <w:t>1. Step Learning Rate Scheduler</w:t>
      </w:r>
    </w:p>
    <w:p w14:paraId="2B32233A" w14:textId="77777777" w:rsidR="009C1735" w:rsidRPr="00BE653F" w:rsidRDefault="009C1735" w:rsidP="009C1735">
      <w:pPr>
        <w:jc w:val="both"/>
        <w:rPr>
          <w:lang w:val="en-US"/>
        </w:rPr>
      </w:pPr>
      <w:r w:rsidRPr="00BE653F">
        <w:rPr>
          <w:lang w:val="en-US"/>
        </w:rPr>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3. ReduceLROnPlateau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If the metric plateaus (i.e., stops improving), the learning rate is reduced by a factor</w:t>
      </w:r>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55379FB8" w14:textId="1BB48E01" w:rsidR="001362FC" w:rsidRDefault="003651D5" w:rsidP="003651D5">
      <w:pPr>
        <w:pStyle w:val="2"/>
        <w:rPr>
          <w:lang w:val="en-US"/>
        </w:rPr>
      </w:pPr>
      <w:r w:rsidRPr="00740064">
        <w:rPr>
          <w:lang w:val="en-US"/>
        </w:rPr>
        <w:t>Gradient Descent With Momentum</w:t>
      </w:r>
    </w:p>
    <w:p w14:paraId="7B4FC5E9" w14:textId="77777777" w:rsidR="003651D5" w:rsidRDefault="003651D5" w:rsidP="003651D5">
      <w:pPr>
        <w:rPr>
          <w:lang w:val="en-US"/>
        </w:rPr>
      </w:pPr>
      <w:r w:rsidRPr="003651D5">
        <w:rPr>
          <w:lang w:val="en-US"/>
        </w:rPr>
        <w:t>Gradient descent with momentum (Rumelhart et al., 1986) is a method that introduces an additional term to remember what happened in the previous iteration. This memory dampens oscillations and smoothes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i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r w:rsidRPr="003651D5">
        <w:rPr>
          <w:lang w:val="en-US"/>
        </w:rPr>
        <w:t>i((</w:t>
      </w:r>
      <w:r w:rsidRPr="003651D5">
        <w:rPr>
          <w:rFonts w:ascii="Cambria Math" w:hAnsi="Cambria Math" w:cs="Cambria Math"/>
          <w:lang w:val="en-US"/>
        </w:rPr>
        <w:t>∇</w:t>
      </w:r>
      <w:r w:rsidRPr="003651D5">
        <w:rPr>
          <w:lang w:val="en-US"/>
        </w:rPr>
        <w:t>f)(xi))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f)(xi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327BE69E" w14:textId="5B898177" w:rsidR="00442A85" w:rsidRDefault="00442A85" w:rsidP="00442A85">
      <w:pPr>
        <w:pStyle w:val="1"/>
        <w:rPr>
          <w:lang w:val="en-US"/>
        </w:rPr>
      </w:pPr>
      <w:r>
        <w:rPr>
          <w:lang w:val="en-US"/>
        </w:rPr>
        <w:t>Activation functions</w:t>
      </w:r>
    </w:p>
    <w:p w14:paraId="1FA4049F" w14:textId="40E87FCE" w:rsidR="00740064" w:rsidRPr="00DC6912" w:rsidRDefault="00740064" w:rsidP="00740064">
      <w:pPr>
        <w:pStyle w:val="2"/>
        <w:rPr>
          <w:lang w:val="en-US"/>
        </w:rPr>
      </w:pPr>
      <w:r w:rsidRPr="00DC6912">
        <w:rPr>
          <w:lang w:val="en-US"/>
        </w:rPr>
        <w:t>What is an activation function?</w:t>
      </w:r>
    </w:p>
    <w:p w14:paraId="7251FED5" w14:textId="77777777" w:rsidR="00740064" w:rsidRDefault="00740064" w:rsidP="00740064">
      <w:pPr>
        <w:rPr>
          <w:lang w:val="en-US"/>
        </w:rPr>
      </w:pPr>
      <w:r w:rsidRPr="00DC6912">
        <w:rPr>
          <w:lang w:val="en-US"/>
        </w:rPr>
        <w:t>Simply put, an activation function is a function that is added into an artificial neural network in order to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4EAA1EA0" w14:textId="77777777" w:rsidR="00740064" w:rsidRDefault="00740064" w:rsidP="00740064">
      <w:pPr>
        <w:pStyle w:val="2"/>
        <w:rPr>
          <w:lang w:val="en-US"/>
        </w:rPr>
      </w:pPr>
      <w:r>
        <w:rPr>
          <w:lang w:val="en-US"/>
        </w:rPr>
        <w:t>Why do we need activation functions?</w:t>
      </w:r>
    </w:p>
    <w:p w14:paraId="6F65B3AB" w14:textId="77777777" w:rsidR="00740064" w:rsidRPr="00A92F4D" w:rsidRDefault="00740064" w:rsidP="0074006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is the weights of the cell and the </w:t>
      </w:r>
      <w:r w:rsidRPr="00A92F4D">
        <w:rPr>
          <w:b/>
          <w:bCs/>
          <w:lang w:val="en-US"/>
        </w:rPr>
        <w:t>x</w:t>
      </w:r>
      <w:r w:rsidRPr="00A92F4D">
        <w:rPr>
          <w:lang w:val="en-US"/>
        </w:rPr>
        <w:t xml:space="preserve"> is the inputs and then there is the </w:t>
      </w:r>
      <w:r w:rsidRPr="00A92F4D">
        <w:rPr>
          <w:lang w:val="en-US"/>
        </w:rPr>
        <w:lastRenderedPageBreak/>
        <w:t>bias </w:t>
      </w:r>
      <w:r w:rsidRPr="00A92F4D">
        <w:rPr>
          <w:b/>
          <w:bCs/>
          <w:lang w:val="en-US"/>
        </w:rPr>
        <w:t>b</w:t>
      </w:r>
      <w:r w:rsidRPr="00A92F4D">
        <w:rPr>
          <w:lang w:val="en-US"/>
        </w:rPr>
        <w:t> added to that. This value if not restricted to a certain limit can go very high in magnitude especially in case of very deep neural networks that have millions of parameters. This will lead to computational issues. For example, there are some activation functions (like softmax) that out specific values for different values of input (0 or 1).</w:t>
      </w:r>
    </w:p>
    <w:p w14:paraId="2BAA9544" w14:textId="77777777" w:rsidR="00740064" w:rsidRPr="00A92F4D" w:rsidRDefault="00740064" w:rsidP="00740064">
      <w:pPr>
        <w:numPr>
          <w:ilvl w:val="0"/>
          <w:numId w:val="9"/>
        </w:numPr>
        <w:rPr>
          <w:lang w:val="en-US"/>
        </w:rPr>
      </w:pPr>
      <w:r w:rsidRPr="00A92F4D">
        <w:rPr>
          <w:lang w:val="en-US"/>
        </w:rPr>
        <w:t>The most important feature in an activation function is its ability to add non-linearity into a neural network. </w:t>
      </w:r>
    </w:p>
    <w:p w14:paraId="4A2D2C24" w14:textId="77777777" w:rsidR="00740064" w:rsidRPr="00A92F4D" w:rsidRDefault="00740064" w:rsidP="00740064">
      <w:pPr>
        <w:rPr>
          <w:lang w:val="en-US"/>
        </w:rPr>
      </w:pPr>
      <w:r w:rsidRPr="00A92F4D">
        <w:rPr>
          <w:lang w:val="en-US"/>
        </w:rPr>
        <w:t>What if we use an ANN with a single cell but without an activation function. So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42034422" w14:textId="77777777" w:rsidR="00740064" w:rsidRPr="00A92F4D" w:rsidRDefault="00740064" w:rsidP="0074006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f</w:t>
      </w:r>
      <w:r w:rsidRPr="00A92F4D">
        <w:rPr>
          <w:rFonts w:ascii="Cambria Math" w:hAnsi="Cambria Math" w:cs="Cambria Math"/>
          <w:lang w:val="en-US"/>
        </w:rPr>
        <w:t>ₙ</w:t>
      </w:r>
      <w:r w:rsidRPr="00A92F4D">
        <w:rPr>
          <w:lang w:val="en-US"/>
        </w:rPr>
        <w:t>(x). So we have:</w:t>
      </w:r>
    </w:p>
    <w:p w14:paraId="1259AB24" w14:textId="77777777" w:rsidR="00740064" w:rsidRPr="00A92F4D" w:rsidRDefault="00740064" w:rsidP="00740064">
      <w:pPr>
        <w:rPr>
          <w:lang w:val="en-US"/>
        </w:rPr>
      </w:pPr>
      <w:r w:rsidRPr="00A92F4D">
        <w:rPr>
          <w:b/>
          <w:bCs/>
          <w:lang w:val="en-US"/>
        </w:rPr>
        <w:t>o(x) = f</w:t>
      </w:r>
      <w:r w:rsidRPr="00A92F4D">
        <w:rPr>
          <w:rFonts w:ascii="Cambria Math" w:hAnsi="Cambria Math" w:cs="Cambria Math"/>
          <w:b/>
          <w:bCs/>
          <w:lang w:val="en-US"/>
        </w:rPr>
        <w:t>ₙ</w:t>
      </w:r>
      <w:r w:rsidRPr="00A92F4D">
        <w:rPr>
          <w:b/>
          <w:bCs/>
          <w:lang w:val="en-US"/>
        </w:rPr>
        <w:t>(f</w:t>
      </w:r>
      <w:r w:rsidRPr="00A92F4D">
        <w:rPr>
          <w:rFonts w:ascii="Cambria Math" w:hAnsi="Cambria Math" w:cs="Cambria Math"/>
          <w:b/>
          <w:bCs/>
          <w:lang w:val="en-US"/>
        </w:rPr>
        <w:t>ₙ₋</w:t>
      </w:r>
      <w:r w:rsidRPr="00A92F4D">
        <w:rPr>
          <w:b/>
          <w:bCs/>
          <w:lang w:val="en-US"/>
        </w:rPr>
        <w:t>₁(….f₁(x))</w:t>
      </w:r>
    </w:p>
    <w:p w14:paraId="15072EF1" w14:textId="77777777" w:rsidR="00740064" w:rsidRPr="00A92F4D" w:rsidRDefault="00740064" w:rsidP="00740064">
      <w:pPr>
        <w:rPr>
          <w:lang w:val="en-US"/>
        </w:rPr>
      </w:pPr>
      <w:r w:rsidRPr="00A92F4D">
        <w:rPr>
          <w:lang w:val="en-US"/>
        </w:rPr>
        <w:t>However, this is also not complex enough especially for problems with very high patterns such as that faced in computer vision or natural language processing.</w:t>
      </w:r>
    </w:p>
    <w:p w14:paraId="4FA08321" w14:textId="77777777" w:rsidR="00740064" w:rsidRPr="00A92F4D" w:rsidRDefault="00740064" w:rsidP="00740064">
      <w:pPr>
        <w:rPr>
          <w:lang w:val="en-US"/>
        </w:rPr>
      </w:pPr>
      <w:r w:rsidRPr="00A92F4D">
        <w:rPr>
          <w:lang w:val="en-US"/>
        </w:rPr>
        <w:t>In order to make the model get the power (aka the higher degree complexity) to learn the non-linear patterns, specific non-linear layers (activation functions) are added in between.</w:t>
      </w:r>
    </w:p>
    <w:p w14:paraId="5BD36FF0" w14:textId="77777777" w:rsidR="00740064" w:rsidRPr="00DC6912" w:rsidRDefault="00740064" w:rsidP="00740064">
      <w:pPr>
        <w:rPr>
          <w:lang w:val="en-US"/>
        </w:rPr>
      </w:pPr>
    </w:p>
    <w:p w14:paraId="49A5A53F" w14:textId="77777777" w:rsidR="00740064" w:rsidRPr="00616727" w:rsidRDefault="00740064" w:rsidP="00740064">
      <w:pPr>
        <w:pStyle w:val="2"/>
        <w:rPr>
          <w:lang w:val="en-US"/>
        </w:rPr>
      </w:pPr>
      <w:r w:rsidRPr="00616727">
        <w:rPr>
          <w:lang w:val="en-US"/>
        </w:rPr>
        <w:t>Desirable features of an activation function</w:t>
      </w:r>
    </w:p>
    <w:p w14:paraId="72C13B0C" w14:textId="77777777" w:rsidR="00740064" w:rsidRPr="00616727" w:rsidRDefault="00740064" w:rsidP="00740064">
      <w:pPr>
        <w:numPr>
          <w:ilvl w:val="0"/>
          <w:numId w:val="10"/>
        </w:numPr>
        <w:rPr>
          <w:lang w:val="en-US"/>
        </w:rPr>
      </w:pPr>
      <w:r w:rsidRPr="00616727">
        <w:rPr>
          <w:b/>
          <w:bCs/>
          <w:lang w:val="en-US"/>
        </w:rPr>
        <w:t>Vanishing Gradient problem: </w:t>
      </w:r>
      <w:r w:rsidRPr="00616727">
        <w:rPr>
          <w:lang w:val="en-US"/>
        </w:rPr>
        <w:t>Neural Networks are trained using the process gradient descent. The gradient descent consists of the backward propagation step which is basically chain rule to get the change in weights in order to reduce the loss after every epoch. Consider a two-layer network and the first layer is represented as f₁(x) and the second layer is represented as f₂(x). The overall network is o(x) = f₂(f₁(x)). If we calculate weights during the backward pass, we get o`(x) = f₂(x)*f₁`(x). Here f₁(x) is itself a compound function consisting of </w:t>
      </w:r>
      <w:r w:rsidRPr="00616727">
        <w:rPr>
          <w:i/>
          <w:iCs/>
          <w:lang w:val="en-US"/>
        </w:rPr>
        <w:t>Act</w:t>
      </w:r>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r w:rsidRPr="00616727">
        <w:rPr>
          <w:i/>
          <w:iCs/>
          <w:lang w:val="en-US"/>
        </w:rPr>
        <w:t>Act</w:t>
      </w:r>
      <w:r w:rsidRPr="00616727">
        <w:rPr>
          <w:lang w:val="en-US"/>
        </w:rPr>
        <w:t>(W₁*x₁ + b₁)*x₁ which means it also depends directly on the activation value. Now imagine such a chain rule going through multiple layers while backpropagation. If the value of </w:t>
      </w:r>
      <w:r w:rsidRPr="00616727">
        <w:rPr>
          <w:i/>
          <w:iCs/>
          <w:lang w:val="en-US"/>
        </w:rPr>
        <w:t>Act</w:t>
      </w:r>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So we want our activation function to not shift the gradient towards zero.</w:t>
      </w:r>
    </w:p>
    <w:p w14:paraId="7A034167" w14:textId="77777777" w:rsidR="00740064" w:rsidRPr="00616727" w:rsidRDefault="00740064" w:rsidP="0074006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69F10AF8" w14:textId="77777777" w:rsidR="00740064" w:rsidRPr="00616727" w:rsidRDefault="00740064" w:rsidP="0074006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r w:rsidRPr="00616727">
        <w:t>Hence, they should be computationally inexpensive to calculate.</w:t>
      </w:r>
    </w:p>
    <w:p w14:paraId="5F3EC45A" w14:textId="77777777" w:rsidR="00740064" w:rsidRPr="00616727" w:rsidRDefault="00740064" w:rsidP="0074006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48C7CE36" w14:textId="4A052FE7" w:rsidR="00740064" w:rsidRDefault="00740064" w:rsidP="00740064">
      <w:pPr>
        <w:pStyle w:val="2"/>
        <w:rPr>
          <w:lang w:val="en-US"/>
        </w:rPr>
      </w:pPr>
      <w:r>
        <w:rPr>
          <w:lang w:val="en-US"/>
        </w:rPr>
        <w:lastRenderedPageBreak/>
        <w:t>List Activation functions</w:t>
      </w:r>
    </w:p>
    <w:p w14:paraId="19C3DC25" w14:textId="77777777" w:rsidR="00740064" w:rsidRDefault="00740064" w:rsidP="00740064">
      <w:pPr>
        <w:pStyle w:val="a7"/>
        <w:numPr>
          <w:ilvl w:val="0"/>
          <w:numId w:val="11"/>
        </w:numPr>
        <w:rPr>
          <w:lang w:val="en-US"/>
        </w:rPr>
      </w:pPr>
      <w:r>
        <w:rPr>
          <w:lang w:val="en-US"/>
        </w:rPr>
        <w:t>Sigmoid</w:t>
      </w:r>
    </w:p>
    <w:p w14:paraId="492CF70B" w14:textId="6F9F36A9" w:rsidR="00740064" w:rsidRDefault="00740064" w:rsidP="00740064">
      <w:pPr>
        <w:pStyle w:val="a7"/>
        <w:rPr>
          <w:lang w:val="en-US"/>
        </w:rPr>
      </w:pPr>
      <w:r>
        <w:rPr>
          <w:rFonts w:ascii="Calibri" w:hAnsi="Calibri" w:cs="Calibri"/>
          <w:noProof/>
          <w:color w:val="000000"/>
          <w:bdr w:val="none" w:sz="0" w:space="0" w:color="auto" w:frame="1"/>
        </w:rPr>
        <w:drawing>
          <wp:inline distT="0" distB="0" distL="0" distR="0" wp14:anchorId="049DBF26" wp14:editId="00310E58">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09CB86AB" w14:textId="157BCD0F" w:rsidR="00740064" w:rsidRDefault="00740064" w:rsidP="00740064">
      <w:pPr>
        <w:jc w:val="center"/>
        <w:rPr>
          <w:b/>
          <w:bCs/>
          <w:lang w:val="en-US"/>
        </w:rPr>
      </w:pPr>
      <w:r w:rsidRPr="00740064">
        <w:rPr>
          <w:b/>
          <w:bCs/>
        </w:rPr>
        <w:t>σ</w:t>
      </w:r>
      <w:r>
        <w:rPr>
          <w:b/>
          <w:bCs/>
          <w:lang w:val="en-US"/>
        </w:rPr>
        <w:t>(x) = 1 / (1 + e^-x)</w:t>
      </w:r>
    </w:p>
    <w:p w14:paraId="686BF731" w14:textId="3C14BBC7" w:rsidR="00740064" w:rsidRDefault="00740064" w:rsidP="00740064">
      <w:pPr>
        <w:jc w:val="center"/>
        <w:rPr>
          <w:b/>
          <w:bCs/>
          <w:lang w:val="en-US"/>
        </w:rPr>
      </w:pPr>
      <w:r>
        <w:rPr>
          <w:b/>
          <w:bCs/>
          <w:lang w:val="en-US"/>
        </w:rPr>
        <w:t xml:space="preserve">0 &lt;= </w:t>
      </w:r>
      <w:r w:rsidRPr="00740064">
        <w:rPr>
          <w:b/>
          <w:bCs/>
        </w:rPr>
        <w:t>σ</w:t>
      </w:r>
      <w:r>
        <w:rPr>
          <w:b/>
          <w:bCs/>
          <w:lang w:val="en-US"/>
        </w:rPr>
        <w:t>(x) &lt;= 1</w:t>
      </w:r>
    </w:p>
    <w:p w14:paraId="4F1CB143" w14:textId="16FE708B" w:rsidR="00740064" w:rsidRDefault="00740064" w:rsidP="00740064">
      <w:pPr>
        <w:pStyle w:val="a7"/>
        <w:numPr>
          <w:ilvl w:val="0"/>
          <w:numId w:val="11"/>
        </w:numPr>
        <w:rPr>
          <w:lang w:val="en-US"/>
        </w:rPr>
      </w:pPr>
      <w:r>
        <w:rPr>
          <w:lang w:val="en-US"/>
        </w:rPr>
        <w:t xml:space="preserve">Softmax - </w:t>
      </w:r>
      <w:r w:rsidRPr="00740064">
        <w:rPr>
          <w:lang w:val="en-US"/>
        </w:rPr>
        <w:t>The softmax is a more generalised form of the sigmoid. It is used in </w:t>
      </w:r>
      <w:r w:rsidRPr="00740064">
        <w:rPr>
          <w:b/>
          <w:bCs/>
          <w:lang w:val="en-US"/>
        </w:rPr>
        <w:t>multi-class classification problems</w:t>
      </w:r>
      <w:r w:rsidRPr="00740064">
        <w:rPr>
          <w:lang w:val="en-US"/>
        </w:rPr>
        <w:t>. Similar to sigmoid, it produces values in the range of 0–1 therefore it is used as the final layer in classification models.</w:t>
      </w:r>
    </w:p>
    <w:p w14:paraId="471FA7FB" w14:textId="06046A13" w:rsidR="00740064" w:rsidRDefault="00740064" w:rsidP="00740064">
      <w:pPr>
        <w:pStyle w:val="a7"/>
        <w:jc w:val="center"/>
        <w:rPr>
          <w:b/>
          <w:bCs/>
          <w:lang w:val="en-US"/>
        </w:rPr>
      </w:pPr>
      <w:r>
        <w:rPr>
          <w:b/>
          <w:bCs/>
          <w:lang w:val="en-US"/>
        </w:rPr>
        <w:t>Softmax</w:t>
      </w:r>
      <w:r w:rsidRPr="00740064">
        <w:rPr>
          <w:b/>
          <w:bCs/>
          <w:lang w:val="en-US"/>
        </w:rPr>
        <w:t>(x</w:t>
      </w:r>
      <w:r>
        <w:rPr>
          <w:b/>
          <w:bCs/>
          <w:lang w:val="en-US"/>
        </w:rPr>
        <w:t>i</w:t>
      </w:r>
      <w:r w:rsidRPr="00740064">
        <w:rPr>
          <w:b/>
          <w:bCs/>
          <w:lang w:val="en-US"/>
        </w:rPr>
        <w:t xml:space="preserve">) = </w:t>
      </w:r>
      <w:r>
        <w:rPr>
          <w:b/>
          <w:bCs/>
          <w:lang w:val="en-US"/>
        </w:rPr>
        <w:t>e^xi</w:t>
      </w:r>
      <w:r w:rsidRPr="00740064">
        <w:rPr>
          <w:b/>
          <w:bCs/>
          <w:lang w:val="en-US"/>
        </w:rPr>
        <w:t xml:space="preserve"> / </w:t>
      </w:r>
      <w:r>
        <w:rPr>
          <w:b/>
          <w:bCs/>
          <w:lang w:val="en-US"/>
        </w:rPr>
        <w:t>sum_j</w:t>
      </w:r>
      <w:r w:rsidRPr="00740064">
        <w:rPr>
          <w:b/>
          <w:bCs/>
          <w:lang w:val="en-US"/>
        </w:rPr>
        <w:t>(e^</w:t>
      </w:r>
      <w:r>
        <w:rPr>
          <w:b/>
          <w:bCs/>
          <w:lang w:val="en-US"/>
        </w:rPr>
        <w:t>xj</w:t>
      </w:r>
      <w:r w:rsidRPr="00740064">
        <w:rPr>
          <w:b/>
          <w:bCs/>
          <w:lang w:val="en-US"/>
        </w:rPr>
        <w:t>)</w:t>
      </w:r>
    </w:p>
    <w:p w14:paraId="46F03521" w14:textId="77777777" w:rsidR="00740064" w:rsidRPr="00740064" w:rsidRDefault="00740064" w:rsidP="0074006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zero-centred.</w:t>
      </w:r>
    </w:p>
    <w:p w14:paraId="0035147E" w14:textId="77777777" w:rsidR="00D76F4F" w:rsidRPr="00D76F4F" w:rsidRDefault="00D76F4F" w:rsidP="00D76F4F">
      <w:pPr>
        <w:pStyle w:val="ac"/>
        <w:numPr>
          <w:ilvl w:val="0"/>
          <w:numId w:val="11"/>
        </w:numPr>
        <w:shd w:val="clear" w:color="auto" w:fill="FFFFFF"/>
        <w:spacing w:before="514" w:beforeAutospacing="0" w:after="0" w:afterAutospacing="0"/>
        <w:textAlignment w:val="baseline"/>
        <w:rPr>
          <w:rFonts w:ascii="Georgia" w:hAnsi="Georgia"/>
          <w:color w:val="292929"/>
          <w:lang w:val="en-US"/>
        </w:rPr>
      </w:pPr>
      <w:r w:rsidRPr="00D76F4F">
        <w:rPr>
          <w:rFonts w:ascii="Georgia" w:hAnsi="Georgia"/>
          <w:b/>
          <w:bCs/>
          <w:color w:val="292929"/>
          <w:lang w:val="en-US"/>
        </w:rPr>
        <w:t>ReLU</w:t>
      </w:r>
      <w:r w:rsidRPr="00D76F4F">
        <w:rPr>
          <w:rFonts w:ascii="Georgia" w:hAnsi="Georgia"/>
          <w:color w:val="292929"/>
          <w:lang w:val="en-US"/>
        </w:rPr>
        <w:t>: ReLU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max(0,x):</w:t>
      </w:r>
    </w:p>
    <w:p w14:paraId="0F5FCD1D" w14:textId="4E93B605" w:rsidR="00D76F4F" w:rsidRPr="00D76F4F" w:rsidRDefault="00D76F4F" w:rsidP="00D76F4F">
      <w:pPr>
        <w:pStyle w:val="ac"/>
        <w:spacing w:before="0" w:beforeAutospacing="0" w:after="160" w:afterAutospacing="0"/>
      </w:pPr>
      <w:r w:rsidRPr="00D76F4F">
        <w:rPr>
          <w:rFonts w:ascii="Calibri" w:hAnsi="Calibri" w:cs="Calibri"/>
          <w:noProof/>
          <w:color w:val="000000"/>
          <w:bdr w:val="none" w:sz="0" w:space="0" w:color="auto" w:frame="1"/>
        </w:rPr>
        <w:drawing>
          <wp:inline distT="0" distB="0" distL="0" distR="0" wp14:anchorId="7D2E9C74" wp14:editId="1A200D57">
            <wp:extent cx="2138680" cy="1478915"/>
            <wp:effectExtent l="0" t="0" r="0" b="6985"/>
            <wp:docPr id="7701343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694C92DF" w14:textId="77777777" w:rsidR="00D76F4F" w:rsidRPr="00D76F4F" w:rsidRDefault="00D76F4F" w:rsidP="00D76F4F">
      <w:pPr>
        <w:pStyle w:val="ac"/>
        <w:shd w:val="clear" w:color="auto" w:fill="FFFFFF"/>
        <w:spacing w:before="0" w:beforeAutospacing="0" w:after="0" w:afterAutospacing="0"/>
        <w:jc w:val="both"/>
        <w:rPr>
          <w:lang w:val="en-US"/>
        </w:rPr>
      </w:pPr>
      <w:r w:rsidRPr="00D76F4F">
        <w:rPr>
          <w:rFonts w:ascii="Georgia" w:hAnsi="Georgia"/>
          <w:color w:val="292929"/>
          <w:lang w:val="en-US"/>
        </w:rPr>
        <w:t>This is a widely used activation function, especially with Convolutional Neural networks. It is easy to compute and does not saturate and does not cause the Vanishing Gradient Problem. It has just one issue of not being zero centred. It suffers from </w:t>
      </w:r>
      <w:r w:rsidRPr="00D76F4F">
        <w:rPr>
          <w:rFonts w:ascii="Georgia" w:hAnsi="Georgia"/>
          <w:b/>
          <w:bCs/>
          <w:color w:val="292929"/>
          <w:lang w:val="en-US"/>
        </w:rPr>
        <w:t>“dying ReLU”</w:t>
      </w:r>
      <w:r w:rsidRPr="00D76F4F">
        <w:rPr>
          <w:rFonts w:ascii="Georgia" w:hAnsi="Georgia"/>
          <w:color w:val="292929"/>
          <w:lang w:val="en-US"/>
        </w:rPr>
        <w:t> problem. Since the output is zero for all negative inputs. It causes some nodes to completely die and not learn anything.</w:t>
      </w:r>
    </w:p>
    <w:p w14:paraId="39AB6C34" w14:textId="77777777" w:rsidR="00D76F4F" w:rsidRPr="00D76F4F" w:rsidRDefault="00D76F4F" w:rsidP="00D76F4F">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ReLU is of exploding the activations since it higher limit is, well, inf. </w:t>
      </w:r>
      <w:r w:rsidRPr="00D76F4F">
        <w:rPr>
          <w:rFonts w:ascii="Georgia" w:hAnsi="Georgia"/>
          <w:color w:val="292929"/>
        </w:rPr>
        <w:t>This sometimes leads to unusable nodes.</w:t>
      </w:r>
    </w:p>
    <w:p w14:paraId="2AF6DF53" w14:textId="77777777" w:rsidR="00D76F4F" w:rsidRPr="00D76F4F" w:rsidRDefault="00D76F4F" w:rsidP="00D76F4F">
      <w:pPr>
        <w:numPr>
          <w:ilvl w:val="0"/>
          <w:numId w:val="13"/>
        </w:numPr>
        <w:rPr>
          <w:lang w:val="en-US"/>
        </w:rPr>
      </w:pPr>
      <w:r w:rsidRPr="00D76F4F">
        <w:rPr>
          <w:b/>
          <w:bCs/>
          <w:lang w:val="en-US"/>
        </w:rPr>
        <w:t>Leaky ReLU and Parametric ReLU</w:t>
      </w:r>
      <w:r w:rsidRPr="00D76F4F">
        <w:rPr>
          <w:lang w:val="en-US"/>
        </w:rPr>
        <w:t>: It is defined as </w:t>
      </w:r>
      <w:r w:rsidRPr="00D76F4F">
        <w:rPr>
          <w:b/>
          <w:bCs/>
          <w:lang w:val="en-US"/>
        </w:rPr>
        <w:t>f(x) = max(</w:t>
      </w:r>
      <w:r w:rsidRPr="00D76F4F">
        <w:rPr>
          <w:b/>
          <w:bCs/>
        </w:rPr>
        <w:t>α</w:t>
      </w:r>
      <w:r w:rsidRPr="00D76F4F">
        <w:rPr>
          <w:b/>
          <w:bCs/>
          <w:lang w:val="en-US"/>
        </w:rPr>
        <w:t>x, x)</w:t>
      </w:r>
    </w:p>
    <w:p w14:paraId="5BE24C51" w14:textId="69CE1613" w:rsidR="00D76F4F" w:rsidRPr="00D76F4F" w:rsidRDefault="00D76F4F" w:rsidP="00D76F4F">
      <w:r w:rsidRPr="00D76F4F">
        <w:rPr>
          <w:noProof/>
        </w:rPr>
        <w:lastRenderedPageBreak/>
        <w:drawing>
          <wp:inline distT="0" distB="0" distL="0" distR="0" wp14:anchorId="413681AC" wp14:editId="38A33FA9">
            <wp:extent cx="4238625" cy="2828925"/>
            <wp:effectExtent l="0" t="0" r="9525" b="9525"/>
            <wp:docPr id="1273267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13969F1D" w14:textId="77777777" w:rsidR="00D76F4F" w:rsidRPr="00D76F4F" w:rsidRDefault="00D76F4F" w:rsidP="00D76F4F">
      <w:pPr>
        <w:rPr>
          <w:lang w:val="en-US"/>
        </w:rPr>
      </w:pPr>
      <w:r w:rsidRPr="00D76F4F">
        <w:rPr>
          <w:lang w:val="en-US"/>
        </w:rPr>
        <w:t xml:space="preserve">the figure is for </w:t>
      </w:r>
      <w:r w:rsidRPr="00D76F4F">
        <w:t>α</w:t>
      </w:r>
      <w:r w:rsidRPr="00D76F4F">
        <w:rPr>
          <w:lang w:val="en-US"/>
        </w:rPr>
        <w:t xml:space="preserve"> = 0.1</w:t>
      </w:r>
    </w:p>
    <w:p w14:paraId="1462CD4A" w14:textId="77777777" w:rsidR="00D76F4F" w:rsidRPr="00D76F4F" w:rsidRDefault="00D76F4F" w:rsidP="00D76F4F">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Clearly, Leaky ReLU solves the </w:t>
      </w:r>
      <w:r w:rsidRPr="00D76F4F">
        <w:rPr>
          <w:b/>
          <w:bCs/>
          <w:lang w:val="en-US"/>
        </w:rPr>
        <w:t>“dying ReLU” </w:t>
      </w:r>
      <w:r w:rsidRPr="00D76F4F">
        <w:rPr>
          <w:lang w:val="en-US"/>
        </w:rPr>
        <w:t xml:space="preserve">problem to some extent. Note that, if we set </w:t>
      </w:r>
      <w:r w:rsidRPr="00D76F4F">
        <w:t>α</w:t>
      </w:r>
      <w:r w:rsidRPr="00D76F4F">
        <w:rPr>
          <w:lang w:val="en-US"/>
        </w:rPr>
        <w:t xml:space="preserve"> as 1 then Leaky ReLU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parametric ReLU</w:t>
      </w:r>
      <w:r w:rsidRPr="00D76F4F">
        <w:rPr>
          <w:lang w:val="en-US"/>
        </w:rPr>
        <w:t> or </w:t>
      </w:r>
      <w:r w:rsidRPr="00D76F4F">
        <w:rPr>
          <w:b/>
          <w:bCs/>
          <w:lang w:val="en-US"/>
        </w:rPr>
        <w:t>PReLU</w:t>
      </w:r>
      <w:r w:rsidRPr="00D76F4F">
        <w:rPr>
          <w:lang w:val="en-US"/>
        </w:rPr>
        <w:t>.</w:t>
      </w:r>
    </w:p>
    <w:p w14:paraId="2D6A5ABD" w14:textId="77777777" w:rsidR="00D76F4F" w:rsidRPr="00D76F4F" w:rsidRDefault="00D76F4F" w:rsidP="00D76F4F">
      <w:pPr>
        <w:numPr>
          <w:ilvl w:val="0"/>
          <w:numId w:val="14"/>
        </w:numPr>
        <w:rPr>
          <w:lang w:val="en-US"/>
        </w:rPr>
      </w:pPr>
      <w:r w:rsidRPr="00D76F4F">
        <w:rPr>
          <w:b/>
          <w:bCs/>
          <w:lang w:val="en-US"/>
        </w:rPr>
        <w:t>ReLU6</w:t>
      </w:r>
      <w:r w:rsidRPr="00D76F4F">
        <w:rPr>
          <w:lang w:val="en-US"/>
        </w:rPr>
        <w:t>: It is basically ReLU restricted on the positive side and it is defined as </w:t>
      </w:r>
      <w:r w:rsidRPr="00D76F4F">
        <w:rPr>
          <w:b/>
          <w:bCs/>
          <w:lang w:val="en-US"/>
        </w:rPr>
        <w:t>f(x) = min(max(0,x),6)</w:t>
      </w:r>
    </w:p>
    <w:p w14:paraId="6427C9BE" w14:textId="6241294A" w:rsidR="00D76F4F" w:rsidRPr="00D76F4F" w:rsidRDefault="00D76F4F" w:rsidP="00D76F4F">
      <w:r w:rsidRPr="00D76F4F">
        <w:rPr>
          <w:noProof/>
        </w:rPr>
        <w:drawing>
          <wp:inline distT="0" distB="0" distL="0" distR="0" wp14:anchorId="63197288" wp14:editId="40AA8BF9">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657369FE" w14:textId="77777777" w:rsidR="00D76F4F" w:rsidRPr="00D76F4F" w:rsidRDefault="00D76F4F" w:rsidP="00D76F4F">
      <w:pPr>
        <w:rPr>
          <w:lang w:val="en-US"/>
        </w:rPr>
      </w:pPr>
      <w:r w:rsidRPr="00D76F4F">
        <w:rPr>
          <w:lang w:val="en-US"/>
        </w:rPr>
        <w:t>This helps to stop blowing up the activation thereby stopping the gradients to explode(going to inf) as well another of the small issues that occur with normal ReLUs.</w:t>
      </w:r>
    </w:p>
    <w:p w14:paraId="17B62BAA" w14:textId="77777777" w:rsidR="00D76F4F" w:rsidRPr="00D76F4F" w:rsidRDefault="00D76F4F" w:rsidP="00D76F4F">
      <w:pPr>
        <w:rPr>
          <w:b/>
          <w:bCs/>
          <w:lang w:val="en-US"/>
        </w:rPr>
      </w:pPr>
      <w:r w:rsidRPr="00D76F4F">
        <w:rPr>
          <w:b/>
          <w:bCs/>
          <w:lang w:val="en-US"/>
        </w:rPr>
        <w:t>Notable non-linear activations coming out of latest research</w:t>
      </w:r>
    </w:p>
    <w:p w14:paraId="42B5CBEF" w14:textId="77777777" w:rsidR="00D76F4F" w:rsidRPr="00D76F4F" w:rsidRDefault="00D76F4F" w:rsidP="00D76F4F">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35D6BFC" w14:textId="5CD4038B" w:rsidR="00D76F4F" w:rsidRPr="00D76F4F" w:rsidRDefault="00D76F4F" w:rsidP="00D76F4F">
      <w:r w:rsidRPr="00D76F4F">
        <w:rPr>
          <w:noProof/>
        </w:rPr>
        <w:lastRenderedPageBreak/>
        <w:drawing>
          <wp:inline distT="0" distB="0" distL="0" distR="0" wp14:anchorId="624BBD72" wp14:editId="69C89BA8">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42048C6C" w14:textId="77777777" w:rsidR="00D76F4F" w:rsidRPr="00D76F4F" w:rsidRDefault="00D76F4F" w:rsidP="00D76F4F">
      <w:pPr>
        <w:rPr>
          <w:lang w:val="en-US"/>
        </w:rPr>
      </w:pPr>
      <w:r w:rsidRPr="00D76F4F">
        <w:rPr>
          <w:lang w:val="en-US"/>
        </w:rPr>
        <w:t>It is slightly better in performance as compared to ReLU since its graph is quite similar to ReLU. However, because it does not change abruptly at a point as ReLU does at x = 0, this makes it easier to converge while training.</w:t>
      </w:r>
    </w:p>
    <w:p w14:paraId="438BD7F6" w14:textId="77777777" w:rsidR="00D76F4F" w:rsidRPr="00D76F4F" w:rsidRDefault="00D76F4F" w:rsidP="00D76F4F">
      <w:pPr>
        <w:rPr>
          <w:lang w:val="en-US"/>
        </w:rPr>
      </w:pPr>
      <w:r w:rsidRPr="00D76F4F">
        <w:rPr>
          <w:lang w:val="en-US"/>
        </w:rPr>
        <w:t>But, the drawback of Swish is that it is computationally expensive. To solve that we come to the next version of Swish.</w:t>
      </w:r>
    </w:p>
    <w:p w14:paraId="66E8D234" w14:textId="77777777" w:rsidR="00D76F4F" w:rsidRPr="00D76F4F" w:rsidRDefault="00D76F4F" w:rsidP="00D76F4F">
      <w:pPr>
        <w:numPr>
          <w:ilvl w:val="0"/>
          <w:numId w:val="16"/>
        </w:numPr>
        <w:rPr>
          <w:lang w:val="en-US"/>
        </w:rPr>
      </w:pPr>
      <w:r w:rsidRPr="00D76F4F">
        <w:rPr>
          <w:b/>
          <w:bCs/>
          <w:lang w:val="en-US"/>
        </w:rPr>
        <w:t>Hard-Swish or H-Swish</w:t>
      </w:r>
      <w:r w:rsidRPr="00D76F4F">
        <w:rPr>
          <w:lang w:val="en-US"/>
        </w:rPr>
        <w:t>: This is defined as:</w:t>
      </w:r>
    </w:p>
    <w:p w14:paraId="0CD50CEE" w14:textId="5ED036AE" w:rsidR="00D76F4F" w:rsidRPr="00D76F4F" w:rsidRDefault="00D76F4F" w:rsidP="00D76F4F">
      <w:r w:rsidRPr="00D76F4F">
        <w:rPr>
          <w:noProof/>
        </w:rPr>
        <w:drawing>
          <wp:inline distT="0" distB="0" distL="0" distR="0" wp14:anchorId="0EAFA9CA" wp14:editId="3CA34664">
            <wp:extent cx="4476750" cy="2476500"/>
            <wp:effectExtent l="0" t="0" r="0" b="0"/>
            <wp:docPr id="12571268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645DB97C" w14:textId="1E11F22C" w:rsidR="00D76F4F" w:rsidRPr="00D76F4F" w:rsidRDefault="00D76F4F" w:rsidP="00D76F4F">
      <w:r w:rsidRPr="00D76F4F">
        <w:rPr>
          <w:noProof/>
        </w:rPr>
        <w:drawing>
          <wp:inline distT="0" distB="0" distL="0" distR="0" wp14:anchorId="04116907" wp14:editId="500871D1">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7AA1BEA2" w14:textId="77777777" w:rsidR="00D76F4F" w:rsidRPr="00D76F4F" w:rsidRDefault="00D76F4F" w:rsidP="00D76F4F">
      <w:pPr>
        <w:rPr>
          <w:lang w:val="en-US"/>
        </w:rPr>
      </w:pPr>
      <w:r w:rsidRPr="00D76F4F">
        <w:rPr>
          <w:lang w:val="en-US"/>
        </w:rPr>
        <w:t>The best part is that it is almost similar to swish but it is less expensive computationally since it replaces sigmoid (exponential function) with a ReLU (linear type).</w:t>
      </w:r>
    </w:p>
    <w:p w14:paraId="4428EECD" w14:textId="77777777" w:rsidR="00740064" w:rsidRDefault="00740064" w:rsidP="00740064">
      <w:pPr>
        <w:rPr>
          <w:lang w:val="en-US"/>
        </w:rPr>
      </w:pPr>
    </w:p>
    <w:p w14:paraId="351B89C5" w14:textId="01DAF082" w:rsidR="00D76F4F" w:rsidRPr="00D76F4F" w:rsidRDefault="00D76F4F" w:rsidP="00D76F4F">
      <w:pPr>
        <w:pStyle w:val="2"/>
        <w:rPr>
          <w:lang w:val="en-US"/>
        </w:rPr>
      </w:pPr>
      <w:r w:rsidRPr="00D76F4F">
        <w:rPr>
          <w:lang w:val="en-US"/>
        </w:rPr>
        <w:lastRenderedPageBreak/>
        <w:t xml:space="preserve">Applications of </w:t>
      </w:r>
      <w:r>
        <w:rPr>
          <w:lang w:val="en-US"/>
        </w:rPr>
        <w:t>Sigmoid</w:t>
      </w:r>
      <w:r w:rsidRPr="00D76F4F">
        <w:rPr>
          <w:lang w:val="en-US"/>
        </w:rPr>
        <w:t> </w:t>
      </w:r>
    </w:p>
    <w:p w14:paraId="7C811D79" w14:textId="77777777" w:rsidR="00D76F4F" w:rsidRPr="00D76F4F" w:rsidRDefault="00D76F4F" w:rsidP="00D76F4F">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0054976C" w14:textId="77777777" w:rsidR="00D76F4F" w:rsidRPr="00D76F4F" w:rsidRDefault="00D76F4F" w:rsidP="00D76F4F">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4841A7AE" w14:textId="77777777" w:rsidR="00D76F4F" w:rsidRPr="00D76F4F" w:rsidRDefault="00D76F4F" w:rsidP="00D76F4F">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9CAA6D1" w14:textId="77777777" w:rsidR="00D76F4F" w:rsidRPr="00D76F4F" w:rsidRDefault="00D76F4F" w:rsidP="00D76F4F">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actually found that neural networks learn better when activations are centered around zero. This is one of the reasons it’s a good idea to </w:t>
      </w:r>
      <w:hyperlink r:id="rId30"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1"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0E6E514F" w14:textId="77777777" w:rsidR="00D76F4F" w:rsidRPr="00D76F4F" w:rsidRDefault="00D76F4F" w:rsidP="00D76F4F">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the problem of saturating gradients, though. The most common activation function nowadays is the </w:t>
      </w:r>
      <w:hyperlink r:id="rId32" w:tgtFrame="_blank" w:history="1">
        <w:r w:rsidRPr="00D76F4F">
          <w:rPr>
            <w:rStyle w:val="ad"/>
            <w:lang w:val="en-US"/>
          </w:rPr>
          <w:t>rectified linear unit</w:t>
        </w:r>
      </w:hyperlink>
      <w:r w:rsidRPr="00D76F4F">
        <w:rPr>
          <w:lang w:val="en-US"/>
        </w:rPr>
        <w:t xml:space="preserve"> (ReLU):</w:t>
      </w:r>
    </w:p>
    <w:p w14:paraId="4B2C7ECE" w14:textId="77777777" w:rsidR="00D76F4F" w:rsidRPr="00D76F4F" w:rsidRDefault="00D76F4F" w:rsidP="00D76F4F">
      <w:pPr>
        <w:rPr>
          <w:lang w:val="en-US"/>
        </w:rPr>
      </w:pPr>
      <w:r w:rsidRPr="00D76F4F">
        <w:rPr>
          <w:lang w:val="en-US"/>
        </w:rPr>
        <w:t>This function has a strong slope everywhere to the right of zero, although it’s obviously not symmetric around zero. So, tanh has saturating gradients, and ReLU is non-symmetric. In practice, the former is a bigger problem than the latter. The moral here, though, is that the sigmoid is the worst of both worlds on these fronts.</w:t>
      </w:r>
    </w:p>
    <w:p w14:paraId="05098EF0" w14:textId="77777777" w:rsidR="00D76F4F" w:rsidRPr="00D76F4F" w:rsidRDefault="00D76F4F" w:rsidP="00D76F4F">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5ABD4874" w14:textId="77777777" w:rsidR="00D76F4F" w:rsidRDefault="00D76F4F" w:rsidP="00D76F4F">
      <w:pPr>
        <w:rPr>
          <w:lang w:val="en-US"/>
        </w:rPr>
      </w:pPr>
      <w:r w:rsidRPr="00D76F4F">
        <w:rPr>
          <w:lang w:val="en-US"/>
        </w:rPr>
        <w:t>The output layer of such a network consists of a single neuron. Consider the output value of this neuron. Before applying any activation function, it can be any real number, which is no good. If we apply a ReLU, it will be positive (or zero). If we use tanh, it will be between -1 and one. None of these work. We must apply a sigmoid to this last neuron. We need a number between zero and one, and we still need the activation function to be smooth for the purposes of training. The sigmoid is the right choice.</w:t>
      </w:r>
    </w:p>
    <w:p w14:paraId="4B092427" w14:textId="77777777" w:rsidR="00C53823" w:rsidRDefault="00C53823" w:rsidP="00C53823">
      <w:pPr>
        <w:pStyle w:val="2"/>
        <w:rPr>
          <w:lang w:val="en-US"/>
        </w:rPr>
      </w:pPr>
      <w:r>
        <w:rPr>
          <w:lang w:val="en-US"/>
        </w:rPr>
        <w:t>Why can’t I use Softmax on the hidden layer?</w:t>
      </w:r>
    </w:p>
    <w:p w14:paraId="38BCC1D0" w14:textId="77777777" w:rsidR="00C53823" w:rsidRPr="00C27A6E" w:rsidRDefault="00C53823" w:rsidP="00C53823">
      <w:pPr>
        <w:rPr>
          <w:lang w:val="en-US"/>
        </w:rPr>
      </w:pPr>
      <w:r w:rsidRPr="00C27A6E">
        <w:rPr>
          <w:lang w:val="en-US"/>
        </w:rPr>
        <w:t>The following steps explain why using the softmax function on the hidden layer is not a good idea:</w:t>
      </w:r>
    </w:p>
    <w:p w14:paraId="3C6413A4" w14:textId="77777777" w:rsidR="00C53823" w:rsidRPr="00C27A6E" w:rsidRDefault="00C53823" w:rsidP="00C53823">
      <w:pPr>
        <w:rPr>
          <w:lang w:val="en-US"/>
        </w:rPr>
      </w:pPr>
      <w:r w:rsidRPr="00C27A6E">
        <w:rPr>
          <w:lang w:val="en-US"/>
        </w:rPr>
        <w:lastRenderedPageBreak/>
        <w:t>1. </w:t>
      </w:r>
      <w:r w:rsidRPr="00C27A6E">
        <w:rPr>
          <w:b/>
          <w:bCs/>
          <w:lang w:val="en-US"/>
        </w:rPr>
        <w:t>Variables independence:</w:t>
      </w:r>
      <w:r w:rsidRPr="00C27A6E">
        <w:rPr>
          <w:lang w:val="en-US"/>
        </w:rPr>
        <w:t> A lot of regularization and effort is required to keep your variables independent, uncorrelated and quite sparse. If you use the softmax layer as a hidden layer, then you will keep all your nodes linearly dependent which may result in many problems and poor generalization.</w:t>
      </w:r>
    </w:p>
    <w:p w14:paraId="66525491" w14:textId="77777777" w:rsidR="00C53823" w:rsidRPr="00C27A6E" w:rsidRDefault="00C53823" w:rsidP="00C53823">
      <w:pPr>
        <w:rPr>
          <w:lang w:val="en-US"/>
        </w:rPr>
      </w:pPr>
      <w:r w:rsidRPr="00C27A6E">
        <w:rPr>
          <w:lang w:val="en-US"/>
        </w:rPr>
        <w:t>2.</w:t>
      </w:r>
      <w:r w:rsidRPr="00C27A6E">
        <w:rPr>
          <w:b/>
          <w:bCs/>
          <w:lang w:val="en-US"/>
        </w:rPr>
        <w:t> Training issues</w:t>
      </w:r>
      <w:r w:rsidRPr="00C27A6E">
        <w:rPr>
          <w:lang w:val="en-US"/>
        </w:rPr>
        <w:t>:  if your network is working better, you have to make a part of activations from your hidden layer a little bit lower. Here automatically you are making the rest of them have mean activation on a higher level which might, in fact, increase the error and harm your training phase.</w:t>
      </w:r>
    </w:p>
    <w:p w14:paraId="7F831E48" w14:textId="77777777" w:rsidR="00C53823" w:rsidRPr="00C27A6E" w:rsidRDefault="00C53823" w:rsidP="00C53823">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642DA7AA" w14:textId="77777777" w:rsidR="00C53823" w:rsidRDefault="00C53823" w:rsidP="00C53823">
      <w:pPr>
        <w:rPr>
          <w:lang w:val="en-US"/>
        </w:rPr>
      </w:pPr>
      <w:r w:rsidRPr="00C27A6E">
        <w:rPr>
          <w:lang w:val="en-US"/>
        </w:rPr>
        <w:t>4. </w:t>
      </w:r>
      <w:r w:rsidRPr="00C27A6E">
        <w:rPr>
          <w:b/>
          <w:bCs/>
          <w:lang w:val="en-US"/>
        </w:rPr>
        <w:t>Batch normalization does it better:</w:t>
      </w:r>
      <w:r w:rsidRPr="00C27A6E">
        <w:rPr>
          <w:lang w:val="en-US"/>
        </w:rPr>
        <w:t> You may consider the fact that mean output from a network may be useful for training. But on the other hand, a technique called Batch Normalization has been already proven to work better, but it was reported that setting softmax as the activation function in a hidden layer may decrease the accuracy and speed of learning.</w:t>
      </w:r>
    </w:p>
    <w:p w14:paraId="6F5517B9" w14:textId="3D374409" w:rsidR="000D56DA" w:rsidRDefault="00A7143E" w:rsidP="00A7143E">
      <w:pPr>
        <w:pStyle w:val="2"/>
        <w:rPr>
          <w:lang w:val="en-US"/>
        </w:rPr>
      </w:pPr>
      <w:r w:rsidRPr="00A7143E">
        <w:rPr>
          <w:lang w:val="en-US"/>
        </w:rPr>
        <w:t>GELU (Gaussian Error Linear Unit)</w:t>
      </w:r>
    </w:p>
    <w:p w14:paraId="0CCCED1C" w14:textId="77777777" w:rsidR="00A7143E" w:rsidRDefault="00A7143E" w:rsidP="00A7143E">
      <w:pPr>
        <w:rPr>
          <w:b/>
          <w:bCs/>
          <w:lang w:val="en-US"/>
        </w:rPr>
      </w:pPr>
      <w:r w:rsidRPr="00A7143E">
        <w:rPr>
          <w:noProof/>
          <w:lang w:val="en-US"/>
        </w:rPr>
        <w:drawing>
          <wp:inline distT="0" distB="0" distL="0" distR="0" wp14:anchorId="7B23E570" wp14:editId="6AD3B2DE">
            <wp:extent cx="4801270" cy="609685"/>
            <wp:effectExtent l="0" t="0" r="0" b="0"/>
            <wp:docPr id="1863576863" name="Рисунок 1" descr="Изображение выглядит как Шрифт, текс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863" name="Рисунок 1" descr="Изображение выглядит как Шрифт, текст, белый, типография&#10;&#10;Автоматически созданное описание"/>
                    <pic:cNvPicPr/>
                  </pic:nvPicPr>
                  <pic:blipFill>
                    <a:blip r:embed="rId33"/>
                    <a:stretch>
                      <a:fillRect/>
                    </a:stretch>
                  </pic:blipFill>
                  <pic:spPr>
                    <a:xfrm>
                      <a:off x="0" y="0"/>
                      <a:ext cx="4801270" cy="609685"/>
                    </a:xfrm>
                    <a:prstGeom prst="rect">
                      <a:avLst/>
                    </a:prstGeom>
                  </pic:spPr>
                </pic:pic>
              </a:graphicData>
            </a:graphic>
          </wp:inline>
        </w:drawing>
      </w:r>
    </w:p>
    <w:p w14:paraId="1B632A73" w14:textId="297BC8A3" w:rsidR="00A7143E" w:rsidRPr="00A7143E" w:rsidRDefault="00A7143E" w:rsidP="00A7143E">
      <w:pPr>
        <w:rPr>
          <w:lang w:val="en-US"/>
        </w:rPr>
      </w:pPr>
      <w:r w:rsidRPr="00A7143E">
        <w:rPr>
          <w:b/>
          <w:bCs/>
          <w:lang w:val="en-US"/>
        </w:rPr>
        <w:t>The key advantage of GELU lies in its smoothness and differentiability across the entire real line.</w:t>
      </w:r>
      <w:r w:rsidRPr="00A7143E">
        <w:rPr>
          <w:lang w:val="en-US"/>
        </w:rPr>
        <w:t xml:space="preserve"> This smoothness facilitates training, as gradient-based optimization algorithms can easily navigate the function’s landscape.</w:t>
      </w:r>
    </w:p>
    <w:p w14:paraId="46604110" w14:textId="77777777" w:rsidR="00A7143E" w:rsidRPr="00A7143E" w:rsidRDefault="00A7143E" w:rsidP="00A7143E">
      <w:pPr>
        <w:rPr>
          <w:lang w:val="en-US"/>
        </w:rPr>
      </w:pPr>
      <w:r w:rsidRPr="00A7143E">
        <w:rPr>
          <w:lang w:val="en-US"/>
        </w:rPr>
        <w:t xml:space="preserve">The smoothness also mitigates the </w:t>
      </w:r>
      <w:hyperlink r:id="rId34" w:history="1">
        <w:r w:rsidRPr="00A7143E">
          <w:rPr>
            <w:rStyle w:val="ad"/>
            <w:lang w:val="en-US"/>
          </w:rPr>
          <w:t>problem of vanishing gradients</w:t>
        </w:r>
      </w:hyperlink>
      <w:r w:rsidRPr="00A7143E">
        <w:rPr>
          <w:lang w:val="en-US"/>
        </w:rPr>
        <w:t>. It occurs at or near the saturation point of the activation function, where changes to the input cease to impact the derivative. A smoother, more gradual gradient transition provides a more consistently informative training signal.</w:t>
      </w:r>
    </w:p>
    <w:p w14:paraId="75ACE0FF" w14:textId="77777777" w:rsidR="00A7143E" w:rsidRPr="00A7143E" w:rsidRDefault="00A7143E" w:rsidP="00A7143E">
      <w:pPr>
        <w:rPr>
          <w:lang w:val="en-US"/>
        </w:rPr>
      </w:pPr>
      <w:r w:rsidRPr="00A7143E">
        <w:rPr>
          <w:lang w:val="en-US"/>
        </w:rPr>
        <w:t>The smoothness also mitigates abrupt gradient changes found in other activation functions, aiding</w:t>
      </w:r>
      <w:r w:rsidRPr="00A7143E">
        <w:rPr>
          <w:b/>
          <w:bCs/>
          <w:lang w:val="en-US"/>
        </w:rPr>
        <w:t> convergence during training.</w:t>
      </w:r>
    </w:p>
    <w:p w14:paraId="4A0E3E7E" w14:textId="77777777" w:rsidR="00A7143E" w:rsidRPr="00A7143E" w:rsidRDefault="00A7143E" w:rsidP="00A7143E">
      <w:pPr>
        <w:rPr>
          <w:lang w:val="en-US"/>
        </w:rPr>
      </w:pPr>
      <w:r w:rsidRPr="00A7143E">
        <w:rPr>
          <w:b/>
          <w:bCs/>
          <w:lang w:val="en-US"/>
        </w:rPr>
        <w:t>GELU has a significantly smoother gradient transition than the sharp and abrupt ReLU.</w:t>
      </w:r>
    </w:p>
    <w:p w14:paraId="718A9F76" w14:textId="77777777" w:rsidR="00A7143E" w:rsidRPr="00A7143E" w:rsidRDefault="00A7143E" w:rsidP="00A7143E">
      <w:pPr>
        <w:rPr>
          <w:lang w:val="en-US"/>
        </w:rPr>
      </w:pPr>
      <w:r w:rsidRPr="00A7143E">
        <w:rPr>
          <w:lang w:val="en-US"/>
        </w:rPr>
        <w:t xml:space="preserve">Further, </w:t>
      </w:r>
      <w:r w:rsidRPr="00A7143E">
        <w:rPr>
          <w:b/>
          <w:bCs/>
          <w:lang w:val="en-US"/>
        </w:rPr>
        <w:t>GELU has been shown to improve performance in transformer architectures</w:t>
      </w:r>
      <w:r w:rsidRPr="00A7143E">
        <w:rPr>
          <w:lang w:val="en-US"/>
        </w:rPr>
        <w:t xml:space="preserve"> and on </w:t>
      </w:r>
      <w:hyperlink r:id="rId35" w:history="1">
        <w:r w:rsidRPr="00A7143E">
          <w:rPr>
            <w:rStyle w:val="ad"/>
            <w:lang w:val="en-US"/>
          </w:rPr>
          <w:t>standard benchmarks such as cifar-10</w:t>
        </w:r>
      </w:hyperlink>
      <w:r w:rsidRPr="00A7143E">
        <w:rPr>
          <w:lang w:val="en-US"/>
        </w:rPr>
        <w:t xml:space="preserve"> and is easy to include in models.</w:t>
      </w:r>
    </w:p>
    <w:p w14:paraId="46861A2C" w14:textId="51868212" w:rsidR="00C53823" w:rsidRDefault="006449C5" w:rsidP="006449C5">
      <w:pPr>
        <w:pStyle w:val="1"/>
        <w:rPr>
          <w:lang w:val="en-US"/>
        </w:rPr>
      </w:pPr>
      <w:r>
        <w:rPr>
          <w:lang w:val="en-US"/>
        </w:rPr>
        <w:t>Weights Initialization</w:t>
      </w:r>
    </w:p>
    <w:p w14:paraId="7055BB36" w14:textId="77777777" w:rsidR="009C1735" w:rsidRPr="002F49AC" w:rsidRDefault="009C1735" w:rsidP="009C1735">
      <w:pPr>
        <w:pStyle w:val="2"/>
        <w:rPr>
          <w:rFonts w:ascii="Times New Roman" w:eastAsia="Times New Roman" w:hAnsi="Times New Roman"/>
          <w:color w:val="auto"/>
          <w:sz w:val="24"/>
          <w:szCs w:val="24"/>
          <w:lang w:val="en-US" w:eastAsia="ru-RU"/>
        </w:rPr>
      </w:pPr>
      <w:r w:rsidRPr="002F49AC">
        <w:rPr>
          <w:rFonts w:eastAsia="Times New Roman"/>
          <w:lang w:val="en-US" w:eastAsia="ru-RU"/>
        </w:rPr>
        <w:t xml:space="preserve">Xavier (Glorot) initialization </w:t>
      </w:r>
    </w:p>
    <w:p w14:paraId="23FBE7A7" w14:textId="77777777" w:rsidR="009C1735" w:rsidRPr="002F49AC" w:rsidRDefault="009C1735" w:rsidP="009C1735">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11F2ADD7" w14:textId="77777777" w:rsidR="009C1735" w:rsidRPr="002F49AC" w:rsidRDefault="009C1735" w:rsidP="009C1735">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1BC26B99" wp14:editId="0CA69557">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2603BF1D" w14:textId="77777777" w:rsidR="009C1735" w:rsidRDefault="009C1735" w:rsidP="009C1735">
      <w:pPr>
        <w:rPr>
          <w:lang w:val="en-US" w:eastAsia="ru-RU"/>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78C7833D" w14:textId="77777777" w:rsidR="009C1735" w:rsidRPr="0066042E" w:rsidRDefault="009C1735" w:rsidP="009C1735">
      <w:pPr>
        <w:rPr>
          <w:lang w:val="en-US"/>
        </w:rPr>
      </w:pPr>
      <w:r w:rsidRPr="0066042E">
        <w:rPr>
          <w:lang w:val="en-US"/>
        </w:rPr>
        <w:lastRenderedPageBreak/>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1902B4D9" w14:textId="77777777" w:rsidR="009C1735" w:rsidRPr="0066042E" w:rsidRDefault="009C1735" w:rsidP="009C1735">
      <w:pPr>
        <w:rPr>
          <w:lang w:val="en-US"/>
        </w:rPr>
      </w:pPr>
      <w:r w:rsidRPr="0066042E">
        <w:rPr>
          <w:lang w:val="en-US"/>
        </w:rPr>
        <w:t>There are two formulas for this strategy.</w:t>
      </w:r>
    </w:p>
    <w:p w14:paraId="17E09BB6" w14:textId="77777777" w:rsidR="009C1735" w:rsidRPr="0066042E" w:rsidRDefault="009C1735" w:rsidP="009C1735">
      <w:pPr>
        <w:rPr>
          <w:lang w:val="en-US"/>
        </w:rPr>
      </w:pPr>
      <w:r w:rsidRPr="0066042E">
        <w:rPr>
          <w:noProof/>
        </w:rPr>
        <w:drawing>
          <wp:inline distT="0" distB="0" distL="0" distR="0" wp14:anchorId="6DBBEC64" wp14:editId="5D68A499">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1EC25568" w14:textId="77777777" w:rsidR="009C1735" w:rsidRPr="0066042E" w:rsidRDefault="009C1735" w:rsidP="009C1735">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20534AC7" w14:textId="77777777" w:rsidR="009C1735" w:rsidRPr="0066042E" w:rsidRDefault="009C1735" w:rsidP="009C1735">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36687F86" w14:textId="77777777" w:rsidR="009C1735" w:rsidRPr="0066042E" w:rsidRDefault="009C1735" w:rsidP="009C1735">
      <w:pPr>
        <w:rPr>
          <w:lang w:val="en-US"/>
        </w:rPr>
      </w:pPr>
      <w:r w:rsidRPr="0066042E">
        <w:rPr>
          <w:lang w:val="en-US"/>
        </w:rPr>
        <w:t>The numerator values 2 and 6 vary across sources, but the main idea is the same.</w:t>
      </w:r>
    </w:p>
    <w:p w14:paraId="61F0F93D" w14:textId="77777777" w:rsidR="009C1735" w:rsidRPr="0066042E" w:rsidRDefault="009C1735" w:rsidP="009C1735">
      <w:pPr>
        <w:rPr>
          <w:lang w:val="en-US"/>
        </w:rPr>
      </w:pPr>
      <w:r w:rsidRPr="0066042E">
        <w:rPr>
          <w:lang w:val="en-US"/>
        </w:rPr>
        <w:t>Another detail we should highlight here is that the number of inputs and outputs matters.</w:t>
      </w:r>
    </w:p>
    <w:p w14:paraId="749696E3" w14:textId="77777777" w:rsidR="009C1735" w:rsidRPr="0066042E" w:rsidRDefault="009C1735" w:rsidP="009C1735">
      <w:pPr>
        <w:rPr>
          <w:lang w:val="en-US"/>
        </w:rPr>
      </w:pPr>
      <w:r w:rsidRPr="0066042E">
        <w:rPr>
          <w:lang w:val="en-US"/>
        </w:rPr>
        <w:t>Outputs are clear – that’s where the activation function goes. So, the higher the number of outputs, the higher the need to spread weights</w:t>
      </w:r>
      <w:r>
        <w:rPr>
          <w:lang w:val="en-US"/>
        </w:rPr>
        <w:t>.</w:t>
      </w:r>
    </w:p>
    <w:p w14:paraId="50277AB9" w14:textId="77777777" w:rsidR="009C1735" w:rsidRPr="0066042E" w:rsidRDefault="009C1735" w:rsidP="009C1735">
      <w:pPr>
        <w:rPr>
          <w:lang w:val="en-US"/>
        </w:rPr>
      </w:pPr>
      <w:r w:rsidRPr="0066042E">
        <w:rPr>
          <w:lang w:val="en-US"/>
        </w:rPr>
        <w:t>What about inputs? Well, since we achieve optimization through backpropagation, we would obviously have the same problem, but in the opposite direction</w:t>
      </w:r>
      <w:r>
        <w:rPr>
          <w:lang w:val="en-US"/>
        </w:rPr>
        <w:t>.</w:t>
      </w:r>
    </w:p>
    <w:p w14:paraId="159BF994" w14:textId="3126CFEB" w:rsidR="009C1735" w:rsidRPr="002F49AC" w:rsidRDefault="006449C5" w:rsidP="006449C5">
      <w:pPr>
        <w:pStyle w:val="1"/>
        <w:rPr>
          <w:lang w:val="en-US"/>
        </w:rPr>
      </w:pPr>
      <w:r>
        <w:rPr>
          <w:lang w:val="en-US"/>
        </w:rPr>
        <w:t>Convolutional Layer</w:t>
      </w:r>
    </w:p>
    <w:p w14:paraId="4BFCADE6" w14:textId="77777777" w:rsidR="00080930" w:rsidRPr="00080930" w:rsidRDefault="00080930" w:rsidP="00080930">
      <w:pPr>
        <w:pStyle w:val="2"/>
        <w:rPr>
          <w:lang w:val="en-US"/>
        </w:rPr>
      </w:pPr>
      <w:r w:rsidRPr="00080930">
        <w:rPr>
          <w:lang w:val="en-US"/>
        </w:rPr>
        <w:t>What are convolutional neural networks?</w:t>
      </w:r>
    </w:p>
    <w:p w14:paraId="39CDAB2D" w14:textId="38066004" w:rsidR="00080930" w:rsidRPr="00080930" w:rsidRDefault="00080930" w:rsidP="00080930">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22CB145" w14:textId="77777777" w:rsidR="00080930" w:rsidRPr="00080930" w:rsidRDefault="00080930" w:rsidP="00080930">
      <w:pPr>
        <w:rPr>
          <w:lang w:val="en-US"/>
        </w:rPr>
      </w:pPr>
      <w:r w:rsidRPr="00080930">
        <w:rPr>
          <w:lang w:val="en-US"/>
        </w:rPr>
        <w:t xml:space="preserve">While we primarily focused on feedforward networks in that article, there are various types of neural nets, which are used for different use cases and data types. For example, recurrent neural networks are commonly used for natural language processing and speech recognition whereas convolutional neural networks (ConvNets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w:t>
      </w:r>
      <w:r w:rsidRPr="00080930">
        <w:rPr>
          <w:lang w:val="en-US"/>
        </w:rPr>
        <w:lastRenderedPageBreak/>
        <w:t>they can be computationally demanding, requiring graphical processing units (GPUs) to train models. </w:t>
      </w:r>
    </w:p>
    <w:p w14:paraId="56DAD3F5" w14:textId="77777777" w:rsidR="00080930" w:rsidRPr="00080930" w:rsidRDefault="00080930" w:rsidP="00080930">
      <w:pPr>
        <w:pStyle w:val="2"/>
        <w:rPr>
          <w:lang w:val="en-US"/>
        </w:rPr>
      </w:pPr>
      <w:r w:rsidRPr="00080930">
        <w:rPr>
          <w:lang w:val="en-US"/>
        </w:rPr>
        <w:t>How do convolutional neural networks work?</w:t>
      </w:r>
    </w:p>
    <w:p w14:paraId="240238BE" w14:textId="77777777" w:rsidR="00080930" w:rsidRPr="00080930" w:rsidRDefault="00080930" w:rsidP="00080930">
      <w:r w:rsidRPr="00080930">
        <w:rPr>
          <w:lang w:val="en-US"/>
        </w:rPr>
        <w:t xml:space="preserve">Convolutional neural networks are distinguished from other neural networks by their superior performance with image, speech, or audio signal inputs. </w:t>
      </w:r>
      <w:r w:rsidRPr="00080930">
        <w:t>They have three main types of layers, which are:</w:t>
      </w:r>
    </w:p>
    <w:p w14:paraId="0447A998" w14:textId="77777777" w:rsidR="00080930" w:rsidRPr="00080930" w:rsidRDefault="00080930" w:rsidP="00080930">
      <w:pPr>
        <w:numPr>
          <w:ilvl w:val="0"/>
          <w:numId w:val="36"/>
        </w:numPr>
      </w:pPr>
      <w:r w:rsidRPr="00080930">
        <w:t>Convolutional layer</w:t>
      </w:r>
    </w:p>
    <w:p w14:paraId="4C41D428" w14:textId="77777777" w:rsidR="00080930" w:rsidRPr="00080930" w:rsidRDefault="00080930" w:rsidP="00080930">
      <w:pPr>
        <w:numPr>
          <w:ilvl w:val="0"/>
          <w:numId w:val="36"/>
        </w:numPr>
      </w:pPr>
      <w:r w:rsidRPr="00080930">
        <w:t>Pooling layer</w:t>
      </w:r>
    </w:p>
    <w:p w14:paraId="1474D541" w14:textId="77777777" w:rsidR="00080930" w:rsidRPr="00080930" w:rsidRDefault="00080930" w:rsidP="00080930">
      <w:pPr>
        <w:numPr>
          <w:ilvl w:val="0"/>
          <w:numId w:val="36"/>
        </w:numPr>
      </w:pPr>
      <w:r w:rsidRPr="00080930">
        <w:t>Fully-connected (FC) layer</w:t>
      </w:r>
    </w:p>
    <w:p w14:paraId="6125E678" w14:textId="77777777" w:rsidR="00080930" w:rsidRPr="00080930" w:rsidRDefault="00080930" w:rsidP="00080930">
      <w:pPr>
        <w:rPr>
          <w:lang w:val="en-US"/>
        </w:rPr>
      </w:pPr>
      <w:r w:rsidRPr="00080930">
        <w:rPr>
          <w:lang w:val="en-US"/>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7BAEA814" w14:textId="77777777" w:rsidR="00C53823" w:rsidRPr="002F49AC" w:rsidRDefault="00C53823" w:rsidP="00C53823">
      <w:pPr>
        <w:pStyle w:val="2"/>
        <w:rPr>
          <w:lang w:val="en-US"/>
        </w:rPr>
      </w:pPr>
      <w:r w:rsidRPr="002F49AC">
        <w:rPr>
          <w:lang w:val="en-US"/>
        </w:rPr>
        <w:t>Why is a convolutional neural network preferred over a dense neural network for an image classification task?</w:t>
      </w:r>
    </w:p>
    <w:p w14:paraId="7672F3D5" w14:textId="77777777" w:rsidR="00C53823" w:rsidRPr="002F49AC" w:rsidRDefault="00C53823" w:rsidP="00C53823">
      <w:pPr>
        <w:numPr>
          <w:ilvl w:val="0"/>
          <w:numId w:val="7"/>
        </w:numPr>
      </w:pPr>
      <w:r w:rsidRPr="002F49AC">
        <w:rPr>
          <w:lang w:val="en-US"/>
        </w:rPr>
        <w:t xml:space="preserve">The number of parameters in a convolutional neural network is much more diminutive than that of a Dense Neural Network. </w:t>
      </w:r>
      <w:r w:rsidRPr="002F49AC">
        <w:t>Hence, a CNN is less likely to overfit.</w:t>
      </w:r>
    </w:p>
    <w:p w14:paraId="33013A3A" w14:textId="77777777" w:rsidR="00C53823" w:rsidRPr="002F49AC" w:rsidRDefault="00C53823" w:rsidP="00C53823">
      <w:pPr>
        <w:numPr>
          <w:ilvl w:val="0"/>
          <w:numId w:val="7"/>
        </w:numPr>
      </w:pPr>
      <w:r w:rsidRPr="002F49AC">
        <w:rPr>
          <w:lang w:val="en-US"/>
        </w:rPr>
        <w:t xml:space="preserve">CNN allows you to look at the weights of a filter and visualize what the network learned. </w:t>
      </w:r>
      <w:r w:rsidRPr="002F49AC">
        <w:t>So, this gives a better understanding of the model.</w:t>
      </w:r>
    </w:p>
    <w:p w14:paraId="512382AF" w14:textId="77777777" w:rsidR="00C53823" w:rsidRDefault="00C53823" w:rsidP="00C53823">
      <w:pPr>
        <w:numPr>
          <w:ilvl w:val="0"/>
          <w:numId w:val="7"/>
        </w:numPr>
        <w:rPr>
          <w:lang w:val="en-US"/>
        </w:rPr>
      </w:pPr>
      <w:r w:rsidRPr="002F49AC">
        <w:rPr>
          <w:lang w:val="en-US"/>
        </w:rPr>
        <w:t>CNN trains models in a hierarchical way, i.e., it learns the patterns by explaining complex patterns using simpler ones.</w:t>
      </w:r>
    </w:p>
    <w:p w14:paraId="5A595594" w14:textId="77777777" w:rsidR="00C53823" w:rsidRPr="002F49AC" w:rsidRDefault="00C53823" w:rsidP="00C53823">
      <w:pPr>
        <w:rPr>
          <w:lang w:val="en-US"/>
        </w:rPr>
      </w:pPr>
    </w:p>
    <w:p w14:paraId="6C90CBF9" w14:textId="77777777" w:rsidR="00442A85" w:rsidRDefault="00442A85" w:rsidP="00442A85">
      <w:pPr>
        <w:pStyle w:val="2"/>
        <w:rPr>
          <w:lang w:val="en-US"/>
        </w:rPr>
      </w:pPr>
      <w:r w:rsidRPr="00740064">
        <w:rPr>
          <w:lang w:val="en-US"/>
        </w:rPr>
        <w:t>Constrained Optimization and Lagrange Multipliers</w:t>
      </w:r>
    </w:p>
    <w:p w14:paraId="09EE0D31" w14:textId="77777777" w:rsidR="00442A85" w:rsidRDefault="00442A85" w:rsidP="00442A85">
      <w:pPr>
        <w:rPr>
          <w:lang w:val="en-US"/>
        </w:rPr>
      </w:pPr>
      <w:r w:rsidRPr="00607733">
        <w:rPr>
          <w:lang w:val="en-US"/>
        </w:rPr>
        <w:t xml:space="preserve">we consider the constrained optimization problem </w:t>
      </w:r>
    </w:p>
    <w:p w14:paraId="0C7CBC7D" w14:textId="77777777" w:rsidR="00442A85" w:rsidRDefault="00442A85" w:rsidP="00442A85">
      <w:pPr>
        <w:jc w:val="center"/>
        <w:rPr>
          <w:lang w:val="en-US"/>
        </w:rPr>
      </w:pPr>
      <w:r w:rsidRPr="00607733">
        <w:rPr>
          <w:lang w:val="en-US"/>
        </w:rPr>
        <w:t xml:space="preserve">min x f(x) </w:t>
      </w:r>
    </w:p>
    <w:p w14:paraId="2857B6EB" w14:textId="77777777" w:rsidR="00442A85" w:rsidRDefault="00442A85" w:rsidP="00442A85">
      <w:pPr>
        <w:jc w:val="center"/>
        <w:rPr>
          <w:lang w:val="en-US"/>
        </w:rPr>
      </w:pPr>
      <w:r w:rsidRPr="00607733">
        <w:rPr>
          <w:lang w:val="en-US"/>
        </w:rPr>
        <w:t xml:space="preserve">subject to gi(x) </w:t>
      </w:r>
      <w:r w:rsidRPr="00607733">
        <w:rPr>
          <w:rFonts w:ascii="Cambria Math" w:hAnsi="Cambria Math" w:cs="Cambria Math"/>
        </w:rPr>
        <w:t>⩽</w:t>
      </w:r>
      <w:r w:rsidRPr="00607733">
        <w:rPr>
          <w:lang w:val="en-US"/>
        </w:rPr>
        <w:t xml:space="preserve"> 0 for all i = 1, . . . , m .</w:t>
      </w:r>
    </w:p>
    <w:p w14:paraId="48110EFE" w14:textId="77777777" w:rsidR="00442A85" w:rsidRDefault="00442A85" w:rsidP="00442A85">
      <w:pPr>
        <w:rPr>
          <w:lang w:val="en-US"/>
        </w:rPr>
      </w:pPr>
      <w:r w:rsidRPr="00607733">
        <w:rPr>
          <w:lang w:val="en-US"/>
        </w:rPr>
        <w:t xml:space="preserve">We associate to problem the Lagrangian by introducing the Lagrange multipliers </w:t>
      </w:r>
      <w:r w:rsidRPr="00607733">
        <w:t>λ</w:t>
      </w:r>
      <w:r w:rsidRPr="00607733">
        <w:rPr>
          <w:lang w:val="en-US"/>
        </w:rPr>
        <w:t xml:space="preserve">i </w:t>
      </w:r>
      <w:r w:rsidRPr="00607733">
        <w:rPr>
          <w:rFonts w:ascii="Cambria Math" w:hAnsi="Cambria Math" w:cs="Cambria Math"/>
        </w:rPr>
        <w:t>⩾</w:t>
      </w:r>
      <w:r w:rsidRPr="00607733">
        <w:rPr>
          <w:lang w:val="en-US"/>
        </w:rPr>
        <w:t xml:space="preserve"> 0 corresponding to each inequality constraint respectively so that</w:t>
      </w:r>
    </w:p>
    <w:p w14:paraId="5178F3E6" w14:textId="77777777" w:rsidR="00442A85" w:rsidRDefault="00442A85" w:rsidP="00442A85">
      <w:pPr>
        <w:jc w:val="center"/>
        <w:rPr>
          <w:lang w:val="en-US"/>
        </w:rPr>
      </w:pPr>
      <w:r w:rsidRPr="00607733">
        <w:rPr>
          <w:lang w:val="en-US"/>
        </w:rPr>
        <w:t>L(x,</w:t>
      </w:r>
      <w:r w:rsidRPr="00607733">
        <w:t>λ</w:t>
      </w:r>
      <w:r w:rsidRPr="00607733">
        <w:rPr>
          <w:lang w:val="en-US"/>
        </w:rPr>
        <w:t>) = f(x) +</w:t>
      </w:r>
      <w:r>
        <w:rPr>
          <w:lang w:val="en-US"/>
        </w:rPr>
        <w:t>sum_</w:t>
      </w:r>
      <w:r w:rsidRPr="00607733">
        <w:rPr>
          <w:lang w:val="en-US"/>
        </w:rPr>
        <w:t>i=1</w:t>
      </w:r>
      <w:r>
        <w:rPr>
          <w:lang w:val="en-US"/>
        </w:rPr>
        <w:t>..m(</w:t>
      </w:r>
      <w:r w:rsidRPr="00607733">
        <w:t>λ</w:t>
      </w:r>
      <w:r w:rsidRPr="00607733">
        <w:rPr>
          <w:lang w:val="en-US"/>
        </w:rPr>
        <w:t>i</w:t>
      </w:r>
      <w:r>
        <w:rPr>
          <w:lang w:val="en-US"/>
        </w:rPr>
        <w:t xml:space="preserve"> * </w:t>
      </w:r>
      <w:r w:rsidRPr="00607733">
        <w:rPr>
          <w:lang w:val="en-US"/>
        </w:rPr>
        <w:t>gi(x)</w:t>
      </w:r>
      <w:r>
        <w:rPr>
          <w:lang w:val="en-US"/>
        </w:rPr>
        <w:t>)</w:t>
      </w:r>
      <w:r w:rsidRPr="00607733">
        <w:rPr>
          <w:lang w:val="en-US"/>
        </w:rPr>
        <w:t xml:space="preserve"> = f(x) + </w:t>
      </w:r>
      <w:r w:rsidRPr="00607733">
        <w:t>λ</w:t>
      </w:r>
      <w:r w:rsidRPr="00607733">
        <w:rPr>
          <w:lang w:val="en-US"/>
        </w:rPr>
        <w:t xml:space="preserve"> </w:t>
      </w:r>
      <w:r w:rsidRPr="00607733">
        <w:rPr>
          <w:rFonts w:ascii="Cambria Math" w:hAnsi="Cambria Math" w:cs="Cambria Math"/>
          <w:lang w:val="en-US"/>
        </w:rPr>
        <w:t>⊤</w:t>
      </w:r>
      <w:r w:rsidRPr="00607733">
        <w:rPr>
          <w:lang w:val="en-US"/>
        </w:rPr>
        <w:t xml:space="preserve"> g(x), </w:t>
      </w:r>
    </w:p>
    <w:p w14:paraId="28319F4A" w14:textId="77777777" w:rsidR="00442A85" w:rsidRDefault="00442A85" w:rsidP="00442A85">
      <w:pPr>
        <w:jc w:val="both"/>
        <w:rPr>
          <w:lang w:val="en-US"/>
        </w:rPr>
      </w:pPr>
      <w:r w:rsidRPr="00607733">
        <w:rPr>
          <w:lang w:val="en-US"/>
        </w:rPr>
        <w:t xml:space="preserve">where in the last line we have concatenated all constraints gi(x) into a vector g(x), and all the Lagrange multipliers into a vector </w:t>
      </w:r>
      <w:r w:rsidRPr="00607733">
        <w:rPr>
          <w:rFonts w:ascii="Aptos" w:hAnsi="Aptos" w:cs="Aptos"/>
        </w:rPr>
        <w:t>λ</w:t>
      </w:r>
      <w:r w:rsidRPr="00607733">
        <w:rPr>
          <w:lang w:val="en-US"/>
        </w:rPr>
        <w:t xml:space="preserve"> </w:t>
      </w:r>
      <w:r w:rsidRPr="00607733">
        <w:rPr>
          <w:rFonts w:ascii="Cambria Math" w:hAnsi="Cambria Math" w:cs="Cambria Math"/>
          <w:lang w:val="en-US"/>
        </w:rPr>
        <w:t>∈</w:t>
      </w:r>
      <w:r w:rsidRPr="00607733">
        <w:rPr>
          <w:lang w:val="en-US"/>
        </w:rPr>
        <w:t xml:space="preserve"> Rm. </w:t>
      </w:r>
    </w:p>
    <w:p w14:paraId="12B8A078" w14:textId="77777777" w:rsidR="00442A85" w:rsidRDefault="00442A85" w:rsidP="00442A85">
      <w:pPr>
        <w:jc w:val="both"/>
        <w:rPr>
          <w:lang w:val="en-US"/>
        </w:rPr>
      </w:pPr>
      <w:r w:rsidRPr="0039136E">
        <w:rPr>
          <w:lang w:val="en-US"/>
        </w:rPr>
        <w:t xml:space="preserve">The associated Lagrangian dual problem is given by problem </w:t>
      </w:r>
    </w:p>
    <w:p w14:paraId="4FF0D31D" w14:textId="77777777" w:rsidR="00442A85" w:rsidRDefault="00442A85" w:rsidP="00442A85">
      <w:pPr>
        <w:jc w:val="center"/>
        <w:rPr>
          <w:lang w:val="en-US"/>
        </w:rPr>
      </w:pPr>
      <w:r w:rsidRPr="0039136E">
        <w:rPr>
          <w:lang w:val="en-US"/>
        </w:rPr>
        <w:t xml:space="preserve">max </w:t>
      </w:r>
      <w:r w:rsidRPr="0039136E">
        <w:t>λ</w:t>
      </w:r>
      <w:r w:rsidRPr="0039136E">
        <w:rPr>
          <w:rFonts w:ascii="Cambria Math" w:hAnsi="Cambria Math" w:cs="Cambria Math"/>
          <w:lang w:val="en-US"/>
        </w:rPr>
        <w:t>∈</w:t>
      </w:r>
      <w:r w:rsidRPr="0039136E">
        <w:rPr>
          <w:lang w:val="en-US"/>
        </w:rPr>
        <w:t>Rm D(</w:t>
      </w:r>
      <w:r w:rsidRPr="0039136E">
        <w:rPr>
          <w:rFonts w:ascii="Aptos" w:hAnsi="Aptos" w:cs="Aptos"/>
        </w:rPr>
        <w:t>λ</w:t>
      </w:r>
      <w:r w:rsidRPr="0039136E">
        <w:rPr>
          <w:lang w:val="en-US"/>
        </w:rPr>
        <w:t xml:space="preserve">) </w:t>
      </w:r>
    </w:p>
    <w:p w14:paraId="64DFF03A" w14:textId="77777777" w:rsidR="00442A85" w:rsidRDefault="00442A85" w:rsidP="00442A85">
      <w:pPr>
        <w:jc w:val="center"/>
        <w:rPr>
          <w:lang w:val="en-US"/>
        </w:rPr>
      </w:pPr>
      <w:r w:rsidRPr="0039136E">
        <w:rPr>
          <w:lang w:val="en-US"/>
        </w:rPr>
        <w:t xml:space="preserve">subject to </w:t>
      </w:r>
      <w:r w:rsidRPr="0039136E">
        <w:rPr>
          <w:rFonts w:ascii="Aptos" w:hAnsi="Aptos" w:cs="Aptos"/>
        </w:rPr>
        <w:t>λ</w:t>
      </w:r>
      <w:r w:rsidRPr="0039136E">
        <w:rPr>
          <w:lang w:val="en-US"/>
        </w:rPr>
        <w:t xml:space="preserve"> </w:t>
      </w:r>
      <w:r w:rsidRPr="0039136E">
        <w:rPr>
          <w:rFonts w:ascii="Cambria Math" w:hAnsi="Cambria Math" w:cs="Cambria Math"/>
        </w:rPr>
        <w:t>⩾</w:t>
      </w:r>
      <w:r w:rsidRPr="0039136E">
        <w:rPr>
          <w:lang w:val="en-US"/>
        </w:rPr>
        <w:t xml:space="preserve"> 0 , </w:t>
      </w:r>
    </w:p>
    <w:p w14:paraId="7E0FC219" w14:textId="77777777" w:rsidR="00442A85" w:rsidRDefault="00442A85" w:rsidP="00442A85">
      <w:pPr>
        <w:jc w:val="both"/>
        <w:rPr>
          <w:lang w:val="en-US"/>
        </w:rPr>
      </w:pPr>
      <w:r w:rsidRPr="0039136E">
        <w:rPr>
          <w:lang w:val="en-US"/>
        </w:rPr>
        <w:t xml:space="preserve">where </w:t>
      </w:r>
      <w:r w:rsidRPr="0039136E">
        <w:t>λ</w:t>
      </w:r>
      <w:r w:rsidRPr="0039136E">
        <w:rPr>
          <w:lang w:val="en-US"/>
        </w:rPr>
        <w:t xml:space="preserve"> are the dual variables and D(</w:t>
      </w:r>
      <w:r w:rsidRPr="0039136E">
        <w:t>λ</w:t>
      </w:r>
      <w:r w:rsidRPr="0039136E">
        <w:rPr>
          <w:lang w:val="en-US"/>
        </w:rPr>
        <w:t>) = minx</w:t>
      </w:r>
      <w:r w:rsidRPr="0039136E">
        <w:rPr>
          <w:rFonts w:ascii="Cambria Math" w:hAnsi="Cambria Math" w:cs="Cambria Math"/>
          <w:lang w:val="en-US"/>
        </w:rPr>
        <w:t>∈</w:t>
      </w:r>
      <w:r w:rsidRPr="0039136E">
        <w:rPr>
          <w:lang w:val="en-US"/>
        </w:rPr>
        <w:t>Rd L(x,</w:t>
      </w:r>
      <w:r w:rsidRPr="0039136E">
        <w:rPr>
          <w:rFonts w:ascii="Aptos" w:hAnsi="Aptos" w:cs="Aptos"/>
        </w:rPr>
        <w:t>λ</w:t>
      </w:r>
      <w:r w:rsidRPr="0039136E">
        <w:rPr>
          <w:lang w:val="en-US"/>
        </w:rPr>
        <w:t>).</w:t>
      </w:r>
    </w:p>
    <w:p w14:paraId="3D9641E7" w14:textId="77777777" w:rsidR="00442A85" w:rsidRDefault="00442A85" w:rsidP="00442A85">
      <w:pPr>
        <w:jc w:val="both"/>
        <w:rPr>
          <w:lang w:val="en-US"/>
        </w:rPr>
      </w:pPr>
      <w:r w:rsidRPr="002C1227">
        <w:rPr>
          <w:lang w:val="en-US"/>
        </w:rPr>
        <w:lastRenderedPageBreak/>
        <w:t>In contrast to the original optimization problem, which has constraints, minx</w:t>
      </w:r>
      <w:r w:rsidRPr="002C1227">
        <w:rPr>
          <w:rFonts w:ascii="Cambria Math" w:hAnsi="Cambria Math" w:cs="Cambria Math"/>
          <w:lang w:val="en-US"/>
        </w:rPr>
        <w:t>∈</w:t>
      </w:r>
      <w:r w:rsidRPr="002C1227">
        <w:rPr>
          <w:lang w:val="en-US"/>
        </w:rPr>
        <w:t>Rd L(x,</w:t>
      </w:r>
      <w:r w:rsidRPr="002C1227">
        <w:rPr>
          <w:rFonts w:ascii="Aptos" w:hAnsi="Aptos" w:cs="Aptos"/>
        </w:rPr>
        <w:t>λ</w:t>
      </w:r>
      <w:r w:rsidRPr="002C1227">
        <w:rPr>
          <w:lang w:val="en-US"/>
        </w:rPr>
        <w:t xml:space="preserve">) is an unconstrained optimization problem for a given value of </w:t>
      </w:r>
      <w:r w:rsidRPr="002C1227">
        <w:rPr>
          <w:rFonts w:ascii="Aptos" w:hAnsi="Aptos" w:cs="Aptos"/>
        </w:rPr>
        <w:t>λ</w:t>
      </w:r>
      <w:r w:rsidRPr="002C1227">
        <w:rPr>
          <w:lang w:val="en-US"/>
        </w:rPr>
        <w:t>. If solving minx</w:t>
      </w:r>
      <w:r w:rsidRPr="002C1227">
        <w:rPr>
          <w:rFonts w:ascii="Cambria Math" w:hAnsi="Cambria Math" w:cs="Cambria Math"/>
          <w:lang w:val="en-US"/>
        </w:rPr>
        <w:t>∈</w:t>
      </w:r>
      <w:r w:rsidRPr="002C1227">
        <w:rPr>
          <w:lang w:val="en-US"/>
        </w:rPr>
        <w:t>Rd L(x,</w:t>
      </w:r>
      <w:r w:rsidRPr="002C1227">
        <w:rPr>
          <w:rFonts w:ascii="Aptos" w:hAnsi="Aptos" w:cs="Aptos"/>
        </w:rPr>
        <w:t>λ</w:t>
      </w:r>
      <w:r w:rsidRPr="002C1227">
        <w:rPr>
          <w:lang w:val="en-US"/>
        </w:rPr>
        <w:t>) is easy, then the overall problem is easy to solve. We can see this by observing from that L(x,</w:t>
      </w:r>
      <w:r w:rsidRPr="002C1227">
        <w:rPr>
          <w:rFonts w:ascii="Aptos" w:hAnsi="Aptos" w:cs="Aptos"/>
        </w:rPr>
        <w:t>λ</w:t>
      </w:r>
      <w:r w:rsidRPr="002C1227">
        <w:rPr>
          <w:lang w:val="en-US"/>
        </w:rPr>
        <w:t xml:space="preserve">) is affine with respect to </w:t>
      </w:r>
      <w:r w:rsidRPr="002C1227">
        <w:rPr>
          <w:rFonts w:ascii="Aptos" w:hAnsi="Aptos" w:cs="Aptos"/>
        </w:rPr>
        <w:t>λ</w:t>
      </w:r>
      <w:r w:rsidRPr="002C1227">
        <w:rPr>
          <w:lang w:val="en-US"/>
        </w:rPr>
        <w:t>. Therefore minx</w:t>
      </w:r>
      <w:r w:rsidRPr="002C1227">
        <w:rPr>
          <w:rFonts w:ascii="Cambria Math" w:hAnsi="Cambria Math" w:cs="Cambria Math"/>
          <w:lang w:val="en-US"/>
        </w:rPr>
        <w:t>∈</w:t>
      </w:r>
      <w:r w:rsidRPr="002C1227">
        <w:rPr>
          <w:lang w:val="en-US"/>
        </w:rPr>
        <w:t>Rd L(x,</w:t>
      </w:r>
      <w:r w:rsidRPr="002C1227">
        <w:rPr>
          <w:rFonts w:ascii="Aptos" w:hAnsi="Aptos" w:cs="Aptos"/>
        </w:rPr>
        <w:t>λ</w:t>
      </w:r>
      <w:r w:rsidRPr="002C1227">
        <w:rPr>
          <w:lang w:val="en-US"/>
        </w:rPr>
        <w:t xml:space="preserve">) is a pointwise minimum of affine functions of </w:t>
      </w:r>
      <w:r w:rsidRPr="002C1227">
        <w:rPr>
          <w:rFonts w:ascii="Aptos" w:hAnsi="Aptos" w:cs="Aptos"/>
        </w:rPr>
        <w:t>λ</w:t>
      </w:r>
      <w:r w:rsidRPr="002C1227">
        <w:rPr>
          <w:lang w:val="en-US"/>
        </w:rPr>
        <w:t>, and hence D(</w:t>
      </w:r>
      <w:r w:rsidRPr="002C1227">
        <w:rPr>
          <w:rFonts w:ascii="Aptos" w:hAnsi="Aptos" w:cs="Aptos"/>
        </w:rPr>
        <w:t>λ</w:t>
      </w:r>
      <w:r w:rsidRPr="002C1227">
        <w:rPr>
          <w:lang w:val="en-US"/>
        </w:rPr>
        <w:t>) is concave even though f(</w:t>
      </w:r>
      <w:r w:rsidRPr="002C1227">
        <w:rPr>
          <w:rFonts w:ascii="Aptos" w:hAnsi="Aptos" w:cs="Aptos"/>
          <w:lang w:val="en-US"/>
        </w:rPr>
        <w:t>·</w:t>
      </w:r>
      <w:r w:rsidRPr="002C1227">
        <w:rPr>
          <w:lang w:val="en-US"/>
        </w:rPr>
        <w:t>) and gi(</w:t>
      </w:r>
      <w:r w:rsidRPr="002C1227">
        <w:rPr>
          <w:rFonts w:ascii="Aptos" w:hAnsi="Aptos" w:cs="Aptos"/>
          <w:lang w:val="en-US"/>
        </w:rPr>
        <w:t>·</w:t>
      </w:r>
      <w:r w:rsidRPr="002C1227">
        <w:rPr>
          <w:lang w:val="en-US"/>
        </w:rPr>
        <w:t xml:space="preserve">) may be nonconvex. The outer problem, maximization over </w:t>
      </w:r>
      <w:r w:rsidRPr="002C1227">
        <w:rPr>
          <w:rFonts w:ascii="Aptos" w:hAnsi="Aptos" w:cs="Aptos"/>
        </w:rPr>
        <w:t>λ</w:t>
      </w:r>
      <w:r w:rsidRPr="002C1227">
        <w:rPr>
          <w:lang w:val="en-US"/>
        </w:rPr>
        <w:t>, is the maximum of a concave function and can be efficiently computed.</w:t>
      </w:r>
    </w:p>
    <w:p w14:paraId="486B0878" w14:textId="77777777" w:rsidR="00442A85" w:rsidRDefault="00442A85" w:rsidP="00442A85">
      <w:pPr>
        <w:jc w:val="both"/>
        <w:rPr>
          <w:lang w:val="en-US"/>
        </w:rPr>
      </w:pPr>
      <w:r w:rsidRPr="002C1227">
        <w:rPr>
          <w:lang w:val="en-US"/>
        </w:rPr>
        <w:t>Assuming f(·) and gi(·) are differentiable, we find the Lagrange dual problem by differentiating the Lagrangian with respect to x, setting the differential to zero, and solving for the optimal value.</w:t>
      </w:r>
    </w:p>
    <w:p w14:paraId="4D30BD5B" w14:textId="77777777" w:rsidR="00442A85" w:rsidRDefault="00442A85" w:rsidP="00442A85">
      <w:pPr>
        <w:jc w:val="both"/>
        <w:rPr>
          <w:lang w:val="en-US"/>
        </w:rPr>
      </w:pPr>
    </w:p>
    <w:p w14:paraId="329065B3" w14:textId="77777777" w:rsidR="00080930" w:rsidRPr="00080930" w:rsidRDefault="00080930" w:rsidP="00080930">
      <w:pPr>
        <w:pStyle w:val="2"/>
        <w:rPr>
          <w:b/>
          <w:bCs/>
          <w:lang w:val="en-US"/>
        </w:rPr>
      </w:pPr>
      <w:r w:rsidRPr="00080930">
        <w:rPr>
          <w:lang w:val="en-US"/>
        </w:rPr>
        <w:t>Convolutional Layer</w:t>
      </w:r>
    </w:p>
    <w:p w14:paraId="689A4DE8" w14:textId="77777777" w:rsidR="00080930" w:rsidRPr="00080930" w:rsidRDefault="00080930" w:rsidP="00080930">
      <w:pPr>
        <w:jc w:val="both"/>
        <w:rPr>
          <w:lang w:val="en-US"/>
        </w:rPr>
      </w:pPr>
      <w:r w:rsidRPr="00080930">
        <w:rPr>
          <w:lang w:val="en-US"/>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0C610B79" w14:textId="71FA8EDD" w:rsidR="00080930" w:rsidRPr="00080930" w:rsidRDefault="00080930" w:rsidP="00080930">
      <w:pPr>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201C5C1" w14:textId="77777777" w:rsidR="00080930" w:rsidRPr="00080930" w:rsidRDefault="00080930" w:rsidP="00080930">
      <w:pPr>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190C2857" w14:textId="77777777" w:rsidR="00080930" w:rsidRPr="00080930" w:rsidRDefault="00080930" w:rsidP="00080930">
      <w:pPr>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027454C7" w14:textId="77777777" w:rsidR="00080930" w:rsidRPr="00080930" w:rsidRDefault="00080930" w:rsidP="00080930">
      <w:pPr>
        <w:rPr>
          <w:lang w:val="en-US"/>
        </w:rPr>
      </w:pPr>
      <w:r w:rsidRPr="00080930">
        <w:rPr>
          <w:lang w:val="en-US"/>
        </w:rPr>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43E4F838" w14:textId="77777777" w:rsidR="00080930" w:rsidRPr="00080930" w:rsidRDefault="00080930" w:rsidP="00080930">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42134289" w14:textId="77777777" w:rsidR="00080930" w:rsidRPr="00080930" w:rsidRDefault="00080930" w:rsidP="00080930">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r w:rsidRPr="00080930">
        <w:t>There are three types of padding:</w:t>
      </w:r>
    </w:p>
    <w:p w14:paraId="77EC5BAE" w14:textId="77777777" w:rsidR="00080930" w:rsidRPr="00080930" w:rsidRDefault="00080930" w:rsidP="00080930">
      <w:pPr>
        <w:numPr>
          <w:ilvl w:val="0"/>
          <w:numId w:val="37"/>
        </w:numPr>
        <w:rPr>
          <w:lang w:val="en-US"/>
        </w:rPr>
      </w:pPr>
      <w:r w:rsidRPr="00080930">
        <w:rPr>
          <w:b/>
          <w:bCs/>
          <w:lang w:val="en-US"/>
        </w:rPr>
        <w:t>Valid padding:</w:t>
      </w:r>
      <w:r w:rsidRPr="00080930">
        <w:rPr>
          <w:lang w:val="en-US"/>
        </w:rPr>
        <w:t> This is also known as no padding. In this case, the last convolution is dropped if dimensions do not align.</w:t>
      </w:r>
    </w:p>
    <w:p w14:paraId="41862137" w14:textId="77777777" w:rsidR="00080930" w:rsidRPr="00080930" w:rsidRDefault="00080930" w:rsidP="00080930">
      <w:pPr>
        <w:numPr>
          <w:ilvl w:val="0"/>
          <w:numId w:val="37"/>
        </w:numPr>
        <w:rPr>
          <w:lang w:val="en-US"/>
        </w:rPr>
      </w:pPr>
      <w:r w:rsidRPr="00080930">
        <w:rPr>
          <w:b/>
          <w:bCs/>
          <w:lang w:val="en-US"/>
        </w:rPr>
        <w:lastRenderedPageBreak/>
        <w:t>Same padding:</w:t>
      </w:r>
      <w:r w:rsidRPr="00080930">
        <w:rPr>
          <w:lang w:val="en-US"/>
        </w:rPr>
        <w:t> This padding ensures that the output layer has the same size as the input layer</w:t>
      </w:r>
    </w:p>
    <w:p w14:paraId="51B51053" w14:textId="77777777" w:rsidR="00080930" w:rsidRPr="00080930" w:rsidRDefault="00080930" w:rsidP="00080930">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2A4015B9" w14:textId="77777777" w:rsidR="00080930" w:rsidRPr="00080930" w:rsidRDefault="00080930" w:rsidP="00080930">
      <w:pPr>
        <w:rPr>
          <w:lang w:val="en-US"/>
        </w:rPr>
      </w:pPr>
      <w:r w:rsidRPr="00080930">
        <w:rPr>
          <w:lang w:val="en-US"/>
        </w:rPr>
        <w:t>After each convolution operation, a CNN applies a Rectified Linear Unit (ReLU) transformation to the feature map, introducing nonlinearity to the model.</w:t>
      </w:r>
    </w:p>
    <w:p w14:paraId="778E1E50" w14:textId="77777777" w:rsidR="00080930" w:rsidRPr="00080930" w:rsidRDefault="00080930" w:rsidP="00080930">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222DE78A" w14:textId="77777777" w:rsidR="00080930" w:rsidRDefault="00080930" w:rsidP="00080930">
      <w:pPr>
        <w:rPr>
          <w:lang w:val="en-US"/>
        </w:rPr>
      </w:pPr>
      <w:r w:rsidRPr="00080930">
        <w:rPr>
          <w:lang w:val="en-US"/>
        </w:rPr>
        <w:t>Ultimately, the convolutional layer converts the image into numerical values, allowing the neural network to interpret and extract relevant patterns.</w:t>
      </w:r>
    </w:p>
    <w:p w14:paraId="15FDB149" w14:textId="77777777" w:rsidR="0066042E" w:rsidRDefault="0066042E" w:rsidP="00080930">
      <w:pPr>
        <w:rPr>
          <w:lang w:val="en-US"/>
        </w:rPr>
      </w:pPr>
    </w:p>
    <w:p w14:paraId="174D907B" w14:textId="35D8EC28" w:rsidR="0066042E" w:rsidRDefault="0066042E" w:rsidP="0066042E">
      <w:pPr>
        <w:pStyle w:val="2"/>
        <w:rPr>
          <w:lang w:val="en-US"/>
        </w:rPr>
      </w:pPr>
      <w:r>
        <w:rPr>
          <w:lang w:val="en-US"/>
        </w:rPr>
        <w:t>Output shape of Convolution layer</w:t>
      </w:r>
    </w:p>
    <w:p w14:paraId="3957115C" w14:textId="656721A1" w:rsidR="0066042E" w:rsidRDefault="0066042E" w:rsidP="0066042E">
      <w:pPr>
        <w:rPr>
          <w:lang w:val="en-US"/>
        </w:rPr>
      </w:pPr>
      <w:r>
        <w:rPr>
          <w:rFonts w:ascii="Calibri" w:hAnsi="Calibri" w:cs="Calibri"/>
          <w:noProof/>
          <w:color w:val="000000"/>
          <w:bdr w:val="none" w:sz="0" w:space="0" w:color="auto" w:frame="1"/>
        </w:rPr>
        <w:drawing>
          <wp:inline distT="0" distB="0" distL="0" distR="0" wp14:anchorId="5C1BD9E8" wp14:editId="1EE0FE46">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67A83047" w14:textId="56814C40" w:rsidR="0066042E" w:rsidRPr="0066042E" w:rsidRDefault="0066042E" w:rsidP="0066042E">
      <w:r w:rsidRPr="0066042E">
        <w:t>[(W−K+2P)/S]+1.</w:t>
      </w:r>
    </w:p>
    <w:p w14:paraId="3A50FBDE" w14:textId="55140206" w:rsidR="0066042E" w:rsidRPr="0066042E" w:rsidRDefault="0066042E" w:rsidP="0066042E">
      <w:pPr>
        <w:numPr>
          <w:ilvl w:val="0"/>
          <w:numId w:val="61"/>
        </w:numPr>
        <w:rPr>
          <w:lang w:val="en-US"/>
        </w:rPr>
      </w:pPr>
      <w:r w:rsidRPr="0066042E">
        <w:rPr>
          <w:lang w:val="en-US"/>
        </w:rPr>
        <w:t>W is the input volume</w:t>
      </w:r>
    </w:p>
    <w:p w14:paraId="4FDB58F3" w14:textId="09DB8212" w:rsidR="0066042E" w:rsidRPr="0066042E" w:rsidRDefault="0066042E" w:rsidP="0066042E">
      <w:pPr>
        <w:numPr>
          <w:ilvl w:val="0"/>
          <w:numId w:val="61"/>
        </w:numPr>
        <w:rPr>
          <w:lang w:val="en-US"/>
        </w:rPr>
      </w:pPr>
      <w:r w:rsidRPr="0066042E">
        <w:rPr>
          <w:lang w:val="en-US"/>
        </w:rPr>
        <w:t>K is the Kernel size</w:t>
      </w:r>
    </w:p>
    <w:p w14:paraId="2CF0524C" w14:textId="451998AC" w:rsidR="0066042E" w:rsidRPr="0066042E" w:rsidRDefault="0066042E" w:rsidP="0066042E">
      <w:pPr>
        <w:numPr>
          <w:ilvl w:val="0"/>
          <w:numId w:val="61"/>
        </w:numPr>
        <w:rPr>
          <w:lang w:val="en-US"/>
        </w:rPr>
      </w:pPr>
      <w:r w:rsidRPr="0066042E">
        <w:rPr>
          <w:lang w:val="en-US"/>
        </w:rPr>
        <w:t xml:space="preserve">P is the padding </w:t>
      </w:r>
    </w:p>
    <w:p w14:paraId="1A91F64B" w14:textId="421D9ABB" w:rsidR="0066042E" w:rsidRDefault="0066042E" w:rsidP="0066042E">
      <w:pPr>
        <w:numPr>
          <w:ilvl w:val="0"/>
          <w:numId w:val="61"/>
        </w:numPr>
        <w:rPr>
          <w:lang w:val="en-US"/>
        </w:rPr>
      </w:pPr>
      <w:r w:rsidRPr="0066042E">
        <w:rPr>
          <w:lang w:val="en-US"/>
        </w:rPr>
        <w:t>S is the stride</w:t>
      </w:r>
    </w:p>
    <w:p w14:paraId="40CC89BD" w14:textId="0C397109" w:rsidR="0066042E" w:rsidRPr="0066042E" w:rsidRDefault="0066042E" w:rsidP="0066042E">
      <w:pPr>
        <w:rPr>
          <w:lang w:val="en-US"/>
        </w:rPr>
      </w:pPr>
      <w:r>
        <w:rPr>
          <w:rFonts w:ascii="Calibri" w:hAnsi="Calibri" w:cs="Calibri"/>
          <w:noProof/>
          <w:color w:val="000000"/>
          <w:bdr w:val="none" w:sz="0" w:space="0" w:color="auto" w:frame="1"/>
        </w:rPr>
        <w:drawing>
          <wp:inline distT="0" distB="0" distL="0" distR="0" wp14:anchorId="2C8B83CC" wp14:editId="3766CCE5">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0870012D" w14:textId="77777777" w:rsidR="0066042E" w:rsidRPr="0066042E" w:rsidRDefault="0066042E" w:rsidP="0066042E">
      <w:pPr>
        <w:rPr>
          <w:lang w:val="en-US"/>
        </w:rPr>
      </w:pPr>
    </w:p>
    <w:p w14:paraId="316424B0" w14:textId="77777777" w:rsidR="0066042E" w:rsidRPr="0066042E" w:rsidRDefault="0066042E" w:rsidP="0066042E">
      <w:pPr>
        <w:pStyle w:val="2"/>
        <w:rPr>
          <w:b/>
          <w:bCs/>
          <w:lang w:val="en-US"/>
        </w:rPr>
      </w:pPr>
      <w:r w:rsidRPr="0066042E">
        <w:rPr>
          <w:lang w:val="en-US"/>
        </w:rPr>
        <w:lastRenderedPageBreak/>
        <w:t>How to calculate the number of parameters in the convolution layer?</w:t>
      </w:r>
    </w:p>
    <w:p w14:paraId="69E04E13" w14:textId="77777777" w:rsidR="0066042E" w:rsidRPr="0066042E" w:rsidRDefault="0066042E" w:rsidP="0066042E">
      <w:pPr>
        <w:numPr>
          <w:ilvl w:val="0"/>
          <w:numId w:val="60"/>
        </w:numPr>
        <w:rPr>
          <w:lang w:val="en-US"/>
        </w:rPr>
      </w:pPr>
      <w:r w:rsidRPr="0066042E">
        <w:rPr>
          <w:lang w:val="en-US"/>
        </w:rPr>
        <w:t>Parameters in one filter of size(3,3)= 3*3 =</w:t>
      </w:r>
      <w:r w:rsidRPr="0066042E">
        <w:rPr>
          <w:b/>
          <w:bCs/>
          <w:lang w:val="en-US"/>
        </w:rPr>
        <w:t>9</w:t>
      </w:r>
    </w:p>
    <w:p w14:paraId="5D201C72" w14:textId="77777777" w:rsidR="0066042E" w:rsidRPr="0066042E" w:rsidRDefault="0066042E" w:rsidP="0066042E">
      <w:pPr>
        <w:numPr>
          <w:ilvl w:val="0"/>
          <w:numId w:val="60"/>
        </w:numPr>
        <w:rPr>
          <w:lang w:val="en-US"/>
        </w:rPr>
      </w:pPr>
      <w:r w:rsidRPr="0066042E">
        <w:rPr>
          <w:lang w:val="en-US"/>
        </w:rPr>
        <w:t>The filter will convolve over all three channels concurrently(input_image depth=3). So parameters in one filter will be 3*3*3=27 </w:t>
      </w:r>
      <w:r w:rsidRPr="0066042E">
        <w:rPr>
          <w:lang w:val="en-US"/>
        </w:rPr>
        <w:br/>
      </w:r>
      <w:r w:rsidRPr="0066042E">
        <w:rPr>
          <w:i/>
          <w:iCs/>
          <w:lang w:val="en-US"/>
        </w:rPr>
        <w:t>[filter size * input_data depth]</w:t>
      </w:r>
    </w:p>
    <w:p w14:paraId="33F030AF" w14:textId="77777777" w:rsidR="0066042E" w:rsidRPr="0066042E" w:rsidRDefault="0066042E" w:rsidP="0066042E">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2088794D" w14:textId="77777777" w:rsidR="0066042E" w:rsidRPr="0066042E" w:rsidRDefault="0066042E" w:rsidP="0066042E">
      <w:pPr>
        <w:numPr>
          <w:ilvl w:val="0"/>
          <w:numId w:val="60"/>
        </w:numPr>
        <w:rPr>
          <w:lang w:val="en-US"/>
        </w:rPr>
      </w:pPr>
      <w:r w:rsidRPr="0066042E">
        <w:rPr>
          <w:lang w:val="en-US"/>
        </w:rPr>
        <w:t>Total parameters for one filter kernel of size (3,3) for depth 3=(3*3*3)+1=28</w:t>
      </w:r>
    </w:p>
    <w:p w14:paraId="2EA23CA4" w14:textId="77777777" w:rsidR="0066042E" w:rsidRPr="0066042E" w:rsidRDefault="0066042E" w:rsidP="0066042E">
      <w:pPr>
        <w:numPr>
          <w:ilvl w:val="0"/>
          <w:numId w:val="60"/>
        </w:numPr>
        <w:rPr>
          <w:lang w:val="en-US"/>
        </w:rPr>
      </w:pPr>
      <w:r w:rsidRPr="0066042E">
        <w:rPr>
          <w:lang w:val="en-US"/>
        </w:rPr>
        <w:t>The total number of filters= 5.</w:t>
      </w:r>
    </w:p>
    <w:p w14:paraId="20FD25DD" w14:textId="77777777" w:rsidR="0066042E" w:rsidRPr="0066042E" w:rsidRDefault="0066042E" w:rsidP="0066042E">
      <w:pPr>
        <w:numPr>
          <w:ilvl w:val="0"/>
          <w:numId w:val="60"/>
        </w:numPr>
        <w:rPr>
          <w:lang w:val="en-US"/>
        </w:rPr>
      </w:pPr>
      <w:r w:rsidRPr="0066042E">
        <w:rPr>
          <w:b/>
          <w:bCs/>
          <w:lang w:val="en-US"/>
        </w:rPr>
        <w:t>Total parameters for 5 filter kernel of size (3,3) , input_image depth(3)= 28*5=140</w:t>
      </w:r>
    </w:p>
    <w:p w14:paraId="29C756E1" w14:textId="77777777" w:rsidR="0066042E" w:rsidRPr="00080930" w:rsidRDefault="0066042E" w:rsidP="00080930">
      <w:pPr>
        <w:rPr>
          <w:lang w:val="en-US"/>
        </w:rPr>
      </w:pPr>
    </w:p>
    <w:p w14:paraId="22C2EE0C" w14:textId="77777777" w:rsidR="00BA67F6" w:rsidRPr="00F912BE" w:rsidRDefault="00BA67F6" w:rsidP="00BA67F6">
      <w:pPr>
        <w:pStyle w:val="2"/>
        <w:rPr>
          <w:lang w:val="en-US"/>
        </w:rPr>
      </w:pPr>
      <w:r w:rsidRPr="00F912BE">
        <w:rPr>
          <w:lang w:val="en-US"/>
        </w:rPr>
        <w:t>Atrous(Dilated) Convolution</w:t>
      </w:r>
    </w:p>
    <w:p w14:paraId="2B3313A8" w14:textId="77777777" w:rsidR="00BA67F6" w:rsidRPr="00F912BE" w:rsidRDefault="00BA67F6" w:rsidP="00BA67F6">
      <w:pPr>
        <w:rPr>
          <w:lang w:val="en-US"/>
        </w:rPr>
      </w:pPr>
      <w:r w:rsidRPr="00F912BE">
        <w:rPr>
          <w:lang w:val="en-US"/>
        </w:rPr>
        <w:t>To understand how atrous convolution differs from the standard convolution, we first need to know what </w:t>
      </w:r>
      <w:r w:rsidRPr="00F912BE">
        <w:rPr>
          <w:b/>
          <w:bCs/>
          <w:lang w:val="en-US"/>
        </w:rPr>
        <w:t>receptive field</w:t>
      </w:r>
      <w:r w:rsidRPr="00F912BE">
        <w:rPr>
          <w:lang w:val="en-US"/>
        </w:rPr>
        <w:t> is. Receptive Field is defined as the size of the region of the input feature map that produces each output element. In the case of Fig.1, the receptive field is 3x3 as each element in the output feature map sees(uses) 3x3 input elements.</w:t>
      </w:r>
    </w:p>
    <w:p w14:paraId="6185F0F1" w14:textId="77777777" w:rsidR="00BA67F6" w:rsidRPr="00F912BE" w:rsidRDefault="00BA67F6" w:rsidP="00BA67F6">
      <w:pPr>
        <w:rPr>
          <w:lang w:val="en-US"/>
        </w:rPr>
      </w:pPr>
      <w:r w:rsidRPr="00F912BE">
        <w:rPr>
          <w:lang w:val="en-US"/>
        </w:rPr>
        <w:t>Deep CNNs use a combination of Convolutions and max-pooling. This has the disadvantage that, at each step, the spatial resolution of the feature map is halved. Implanting the resultant feature map onto the original image results in sparse feature extraction. This effect can be seen in Fig. 2. The conv. filter downsamples the input image by a factor of two. Upsampling and imposing the feature map on the image shows that the responses correspond to only 1/4th of the image locations(Sparse feature extraction).</w:t>
      </w:r>
    </w:p>
    <w:p w14:paraId="6A793061" w14:textId="77777777" w:rsidR="00BA67F6" w:rsidRPr="0066042E" w:rsidRDefault="00BA67F6" w:rsidP="00BA67F6">
      <w:pPr>
        <w:rPr>
          <w:lang w:val="en-US"/>
        </w:rPr>
      </w:pPr>
    </w:p>
    <w:p w14:paraId="4641E97B" w14:textId="77777777" w:rsidR="00BA67F6" w:rsidRPr="00F912BE" w:rsidRDefault="00BA67F6" w:rsidP="00BA67F6">
      <w:pPr>
        <w:rPr>
          <w:lang w:val="en-US"/>
        </w:rPr>
      </w:pPr>
      <w:r w:rsidRPr="00F912BE">
        <w:rPr>
          <w:lang w:val="en-US"/>
        </w:rPr>
        <w:t>Atrous(Dilated) convolution fixes this problem and allows for dense feature extraction. This is achieved a new parameter called </w:t>
      </w:r>
      <w:r w:rsidRPr="00F912BE">
        <w:rPr>
          <w:b/>
          <w:bCs/>
          <w:lang w:val="en-US"/>
        </w:rPr>
        <w:t>rate(r)</w:t>
      </w:r>
      <w:r w:rsidRPr="00F912BE">
        <w:rPr>
          <w:lang w:val="en-US"/>
        </w:rPr>
        <w:t>. Put simply, atrous convolution is akin to the standard convolution except that the weights of an atrous convolution kernel are spaced </w:t>
      </w:r>
      <w:r w:rsidRPr="00F912BE">
        <w:rPr>
          <w:b/>
          <w:bCs/>
          <w:lang w:val="en-US"/>
        </w:rPr>
        <w:t>r </w:t>
      </w:r>
      <w:r w:rsidRPr="00F912BE">
        <w:rPr>
          <w:lang w:val="en-US"/>
        </w:rPr>
        <w:t>locations apart, i.e., the kernel of dilated convolution layers are sparse.</w:t>
      </w:r>
    </w:p>
    <w:p w14:paraId="69A6F144" w14:textId="77777777" w:rsidR="00BA67F6" w:rsidRPr="00F912BE" w:rsidRDefault="00BA67F6" w:rsidP="00BA67F6">
      <w:pPr>
        <w:rPr>
          <w:lang w:val="en-US"/>
        </w:rPr>
      </w:pPr>
      <w:r>
        <w:rPr>
          <w:rFonts w:ascii="Calibri" w:hAnsi="Calibri" w:cs="Calibri"/>
          <w:noProof/>
          <w:color w:val="000000"/>
          <w:bdr w:val="none" w:sz="0" w:space="0" w:color="auto" w:frame="1"/>
        </w:rPr>
        <w:drawing>
          <wp:inline distT="0" distB="0" distL="0" distR="0" wp14:anchorId="025A395C" wp14:editId="7FD143B9">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4482B8E3" w14:textId="77777777" w:rsidR="00BA67F6" w:rsidRPr="00F912BE" w:rsidRDefault="00BA67F6" w:rsidP="00BA67F6">
      <w:pPr>
        <w:rPr>
          <w:lang w:val="en-US"/>
        </w:rPr>
      </w:pPr>
      <w:r w:rsidRPr="00F912BE">
        <w:rPr>
          <w:lang w:val="en-US"/>
        </w:rPr>
        <w:t xml:space="preserve">By controlling the rate parameter, we can arbitrarily control the receptive fields of the conv. layer. This allows the conv. filter to look at larger areas of the input(receptive field) without a decrease in the spatial resolution or increase in the kernel size. </w:t>
      </w:r>
    </w:p>
    <w:p w14:paraId="65FBA79E" w14:textId="77777777" w:rsidR="00BA67F6" w:rsidRPr="00F912BE" w:rsidRDefault="00BA67F6" w:rsidP="00BA67F6">
      <w:pPr>
        <w:rPr>
          <w:lang w:val="en-US"/>
        </w:rPr>
      </w:pPr>
      <w:r w:rsidRPr="00F912BE">
        <w:rPr>
          <w:lang w:val="en-US"/>
        </w:rPr>
        <w:t>Compared to standard convolution used in Fig. 2, dense features are extracted by using a dilated kernel with rate r=2. Dilated convolutions can be trivially implemented by just setting the </w:t>
      </w:r>
      <w:r w:rsidRPr="00F912BE">
        <w:rPr>
          <w:b/>
          <w:bCs/>
          <w:lang w:val="en-US"/>
        </w:rPr>
        <w:t>dilation </w:t>
      </w:r>
      <w:r w:rsidRPr="00F912BE">
        <w:rPr>
          <w:lang w:val="en-US"/>
        </w:rPr>
        <w:t>parameter to the required dilation rate.</w:t>
      </w:r>
    </w:p>
    <w:p w14:paraId="7FF93573" w14:textId="7F5F56D1" w:rsidR="006449C5" w:rsidRDefault="006449C5" w:rsidP="006449C5">
      <w:pPr>
        <w:pStyle w:val="1"/>
        <w:rPr>
          <w:lang w:val="en-US"/>
        </w:rPr>
      </w:pPr>
      <w:r>
        <w:rPr>
          <w:lang w:val="en-US"/>
        </w:rPr>
        <w:lastRenderedPageBreak/>
        <w:t>Pooling</w:t>
      </w:r>
    </w:p>
    <w:p w14:paraId="6363BBDB" w14:textId="0059615F" w:rsidR="00080930" w:rsidRPr="00080930" w:rsidRDefault="00080930" w:rsidP="00080930">
      <w:pPr>
        <w:pStyle w:val="2"/>
        <w:rPr>
          <w:b/>
          <w:bCs/>
          <w:lang w:val="en-US"/>
        </w:rPr>
      </w:pPr>
      <w:r w:rsidRPr="00080930">
        <w:rPr>
          <w:lang w:val="en-US"/>
        </w:rPr>
        <w:t>Pooling Layer</w:t>
      </w:r>
    </w:p>
    <w:p w14:paraId="042AB4ED" w14:textId="77777777" w:rsidR="00080930" w:rsidRPr="00080930" w:rsidRDefault="00080930" w:rsidP="00080930">
      <w:r w:rsidRPr="00080930">
        <w:rPr>
          <w:lang w:val="en-US"/>
        </w:rPr>
        <w:t xml:space="preserve">Pooling layers, also known as downsampling,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w:t>
      </w:r>
      <w:r w:rsidRPr="00080930">
        <w:t>There are two main types of pooling:</w:t>
      </w:r>
    </w:p>
    <w:p w14:paraId="756B9EF1" w14:textId="77777777" w:rsidR="00080930" w:rsidRPr="00080930" w:rsidRDefault="00080930" w:rsidP="00080930">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CBD8241" w14:textId="77777777" w:rsidR="00080930" w:rsidRPr="00080930" w:rsidRDefault="00080930" w:rsidP="00080930">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4D3AD772" w14:textId="77777777" w:rsidR="00080930" w:rsidRPr="00080930" w:rsidRDefault="00080930" w:rsidP="00080930">
      <w:pPr>
        <w:rPr>
          <w:lang w:val="en-US"/>
        </w:rPr>
      </w:pPr>
      <w:r w:rsidRPr="00080930">
        <w:rPr>
          <w:lang w:val="en-US"/>
        </w:rPr>
        <w:t>While a lot of information is lost in the pooling layer, it also has a number of benefits to the CNN. They help to reduce complexity, improve efficiency, and limit risk of overfitting. </w:t>
      </w:r>
    </w:p>
    <w:p w14:paraId="5DEBE4D9" w14:textId="77777777" w:rsidR="00C53823" w:rsidRPr="002F49AC" w:rsidRDefault="00C53823" w:rsidP="00C53823">
      <w:pPr>
        <w:pStyle w:val="2"/>
      </w:pPr>
      <w:r w:rsidRPr="002F49AC">
        <w:t>Global Average Pooling</w:t>
      </w:r>
    </w:p>
    <w:p w14:paraId="3DB74F38" w14:textId="77777777" w:rsidR="00C53823" w:rsidRPr="002F49AC" w:rsidRDefault="00C53823" w:rsidP="00C53823">
      <w:pPr>
        <w:numPr>
          <w:ilvl w:val="0"/>
          <w:numId w:val="5"/>
        </w:numPr>
        <w:rPr>
          <w:lang w:val="en-US"/>
        </w:rPr>
      </w:pPr>
      <w:r w:rsidRPr="002F49AC">
        <w:rPr>
          <w:lang w:val="en-US"/>
        </w:rPr>
        <w:t>The feature maps of the last convolutional layer are vectorized and fed into fully connected layers followed by a softmax logistic regression layer. This structure bridges the convolutional structure with traditional neural networks. It treats the convolutional layers as feature extractors, and the resulting feature is classified in a traditional way. </w:t>
      </w:r>
    </w:p>
    <w:p w14:paraId="3C66F0E2" w14:textId="77777777" w:rsidR="00C53823" w:rsidRPr="002F49AC" w:rsidRDefault="00C53823" w:rsidP="00C53823">
      <w:pPr>
        <w:numPr>
          <w:ilvl w:val="0"/>
          <w:numId w:val="5"/>
        </w:numPr>
        <w:rPr>
          <w:lang w:val="en-US"/>
        </w:rPr>
      </w:pPr>
      <w:r w:rsidRPr="002F49AC">
        <w:rPr>
          <w:lang w:val="en-US"/>
        </w:rPr>
        <w:t>The fully connected layers are prone to overfitting. You can use Dropout as a regularizer which randomly sets half of the activations to the fully connected layers to zero during training. It has improved the generalization ability and largely prevents overfitting. </w:t>
      </w:r>
    </w:p>
    <w:p w14:paraId="5433EA43" w14:textId="77777777" w:rsidR="00C53823" w:rsidRPr="002F49AC" w:rsidRDefault="00C53823" w:rsidP="00C53823">
      <w:pPr>
        <w:numPr>
          <w:ilvl w:val="0"/>
          <w:numId w:val="5"/>
        </w:numPr>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64BCA0AA" w14:textId="77777777" w:rsidR="009C1735" w:rsidRPr="00ED7087" w:rsidRDefault="009C1735" w:rsidP="009C1735">
      <w:pPr>
        <w:pStyle w:val="2"/>
      </w:pPr>
      <w:r w:rsidRPr="00ED7087">
        <w:t>Flatten Layer vs GlobalAveragePooling</w:t>
      </w:r>
    </w:p>
    <w:p w14:paraId="336C8C66" w14:textId="77777777" w:rsidR="009C1735" w:rsidRPr="00ED7087" w:rsidRDefault="009C1735" w:rsidP="009C1735">
      <w:pPr>
        <w:numPr>
          <w:ilvl w:val="0"/>
          <w:numId w:val="49"/>
        </w:numPr>
        <w:rPr>
          <w:lang w:val="en-US"/>
        </w:rPr>
      </w:pPr>
      <w:r w:rsidRPr="00ED7087">
        <w:rPr>
          <w:lang w:val="en-US"/>
        </w:rPr>
        <w:t>Flatten Layer will take a tensor of any shape and transform it into a one-dimensional tensor but keeping all values in the tensor. For example a tensor (samples, 10, 10, 32) will be flattened to (samples, 10 * 10 * 32).</w:t>
      </w:r>
    </w:p>
    <w:p w14:paraId="6652FB72" w14:textId="77777777" w:rsidR="009C1735" w:rsidRPr="00ED7087" w:rsidRDefault="009C1735" w:rsidP="009C1735">
      <w:pPr>
        <w:numPr>
          <w:ilvl w:val="0"/>
          <w:numId w:val="49"/>
        </w:numPr>
      </w:pPr>
      <w:r w:rsidRPr="00ED7087">
        <w:rPr>
          <w:lang w:val="en-US"/>
        </w:rPr>
        <w:t xml:space="preserve">An architecture like this has the risk of overfitting to the training dataset. </w:t>
      </w:r>
      <w:r w:rsidRPr="00ED7087">
        <w:t>In practice, dropout layers are used to avoid overfitting.</w:t>
      </w:r>
    </w:p>
    <w:p w14:paraId="18852ED1" w14:textId="77777777" w:rsidR="009C1735" w:rsidRDefault="009C1735" w:rsidP="009C1735">
      <w:pPr>
        <w:numPr>
          <w:ilvl w:val="0"/>
          <w:numId w:val="49"/>
        </w:numPr>
        <w:rPr>
          <w:lang w:val="en-US"/>
        </w:rPr>
      </w:pPr>
      <w:r w:rsidRPr="00ED7087">
        <w:rPr>
          <w:lang w:val="en-US"/>
        </w:rPr>
        <w:t>Global Average Pooling does something different. It applies average pooling on the spatial dimensions until each spatial dimension is one, and leaves other dimensions unchanged. For example, a tensor (samples, 10, 10, 32) would be output as (samples, 1, 1, 32).</w:t>
      </w:r>
    </w:p>
    <w:p w14:paraId="65681677" w14:textId="77777777" w:rsidR="00080930" w:rsidRPr="00080930" w:rsidRDefault="00080930" w:rsidP="00080930">
      <w:pPr>
        <w:pStyle w:val="2"/>
        <w:rPr>
          <w:b/>
          <w:bCs/>
          <w:lang w:val="en-US"/>
        </w:rPr>
      </w:pPr>
      <w:r w:rsidRPr="00080930">
        <w:rPr>
          <w:lang w:val="en-US"/>
        </w:rPr>
        <w:t>Fully-Connected Layer</w:t>
      </w:r>
    </w:p>
    <w:p w14:paraId="6532BC34" w14:textId="77777777" w:rsidR="00080930" w:rsidRPr="00080930" w:rsidRDefault="00080930" w:rsidP="00080930">
      <w:pPr>
        <w:rPr>
          <w:lang w:val="en-US"/>
        </w:rPr>
      </w:pPr>
      <w:r w:rsidRPr="00080930">
        <w:rPr>
          <w:lang w:val="en-US"/>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666B0316" w14:textId="77777777" w:rsidR="00080930" w:rsidRPr="00080930" w:rsidRDefault="00080930" w:rsidP="00080930">
      <w:pPr>
        <w:rPr>
          <w:lang w:val="en-US"/>
        </w:rPr>
      </w:pPr>
      <w:r w:rsidRPr="00080930">
        <w:rPr>
          <w:lang w:val="en-US"/>
        </w:rPr>
        <w:lastRenderedPageBreak/>
        <w:t>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p>
    <w:p w14:paraId="5977B579" w14:textId="77777777" w:rsidR="00080930" w:rsidRDefault="00080930" w:rsidP="00D76F4F">
      <w:pPr>
        <w:rPr>
          <w:lang w:val="en-US"/>
        </w:rPr>
      </w:pPr>
    </w:p>
    <w:p w14:paraId="439522D8" w14:textId="7384F7C5" w:rsidR="006449C5" w:rsidRPr="00D76F4F" w:rsidRDefault="006449C5" w:rsidP="006449C5">
      <w:pPr>
        <w:pStyle w:val="1"/>
        <w:rPr>
          <w:lang w:val="en-US"/>
        </w:rPr>
      </w:pPr>
      <w:r>
        <w:rPr>
          <w:lang w:val="en-US"/>
        </w:rPr>
        <w:t>RNN</w:t>
      </w: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NaN.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lastRenderedPageBreak/>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This is a popular RNN architecture, which was introduced by Sepp Hochreiter and Juergen Schmidhuber as a solution to vanishing gradient problem. In their </w:t>
      </w:r>
      <w:hyperlink r:id="rId42"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network, which have three gates–an input gate, an output gate, and a forget gate. These gates control the flow of information which is needed to predict the output in the network.  For example, if gender 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Step 1:The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Step 2:The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(cell state) and 4 associated with the input vector). We also have 4 different bias parameters. To better understand this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lastRenderedPageBreak/>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Seq_len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t>Batch_size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4: output gate =[(1*10).(10*10)+(1*30).(30*10)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 xml:space="preserve">2. Sequence length does not have any effect on the weights and bias dimension. It can be clearly </w:t>
      </w:r>
      <w:r w:rsidRPr="00967FBE">
        <w:rPr>
          <w:lang w:val="en-US"/>
        </w:rPr>
        <w:lastRenderedPageBreak/>
        <w:t>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r w:rsidRPr="00967FBE">
        <w:rPr>
          <w:lang w:val="en-US"/>
        </w:rPr>
        <w:t>Seq_len of the input sentence (S)= 12</w:t>
      </w:r>
      <w:r w:rsidRPr="00967FBE">
        <w:rPr>
          <w:lang w:val="en-US"/>
        </w:rPr>
        <w:br/>
        <w:t>embedding dimension (E)= 30</w:t>
      </w:r>
      <w:r w:rsidRPr="00967FBE">
        <w:rPr>
          <w:lang w:val="en-US"/>
        </w:rPr>
        <w:br/>
        <w:t>No of LSTM cells (hidden units) (H)= 10</w:t>
      </w:r>
      <w:r w:rsidRPr="00967FBE">
        <w:rPr>
          <w:lang w:val="en-US"/>
        </w:rPr>
        <w:br/>
        <w:t>Batch_size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t>Equation 3: candidate memory=[(1*10).(10*10)+(1*30).(30*10)+(1*10)]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Equation 4: output gate =[(1*10).(10*10)+(1*30).(30*10)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r>
      <w:r w:rsidRPr="00967FBE">
        <w:rPr>
          <w:lang w:val="en-US"/>
        </w:rPr>
        <w:lastRenderedPageBreak/>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2CDD23E4" w14:textId="34EAED49" w:rsidR="006449C5" w:rsidRDefault="006449C5" w:rsidP="006449C5">
      <w:pPr>
        <w:pStyle w:val="1"/>
        <w:rPr>
          <w:lang w:val="en-US"/>
        </w:rPr>
      </w:pPr>
      <w:r>
        <w:rPr>
          <w:lang w:val="en-US"/>
        </w:rPr>
        <w:t>Regularization</w:t>
      </w:r>
    </w:p>
    <w:p w14:paraId="14390D9F" w14:textId="6148471E" w:rsidR="00080930" w:rsidRPr="00080930" w:rsidRDefault="00080930" w:rsidP="00080930">
      <w:pPr>
        <w:pStyle w:val="2"/>
        <w:rPr>
          <w:lang w:val="en-US"/>
        </w:rPr>
      </w:pPr>
      <w:r w:rsidRPr="00080930">
        <w:rPr>
          <w:lang w:val="en-US"/>
        </w:rPr>
        <w:t>Regularization Methods for Neural Networks</w:t>
      </w:r>
    </w:p>
    <w:p w14:paraId="6BCC549E" w14:textId="77777777" w:rsidR="00080930" w:rsidRPr="00080930" w:rsidRDefault="00080930" w:rsidP="00080930">
      <w:pPr>
        <w:rPr>
          <w:lang w:val="en-US"/>
        </w:rPr>
      </w:pPr>
      <w:r w:rsidRPr="00080930">
        <w:rPr>
          <w:lang w:val="en-US"/>
        </w:rPr>
        <w:t>The simplest and perhaps most common regularization method is to add a penalty to the loss function in proportion to the size of the weights in the model.</w:t>
      </w:r>
    </w:p>
    <w:p w14:paraId="18D712A8" w14:textId="77777777" w:rsidR="00080930" w:rsidRPr="00080930" w:rsidRDefault="00080930" w:rsidP="00080930">
      <w:pPr>
        <w:numPr>
          <w:ilvl w:val="0"/>
          <w:numId w:val="39"/>
        </w:numPr>
        <w:rPr>
          <w:lang w:val="en-US"/>
        </w:rPr>
      </w:pPr>
      <w:hyperlink r:id="rId45" w:history="1">
        <w:r w:rsidRPr="00080930">
          <w:rPr>
            <w:rStyle w:val="ad"/>
            <w:b/>
            <w:bCs/>
            <w:lang w:val="en-US"/>
          </w:rPr>
          <w:t>Weight Regularization (weight decay)</w:t>
        </w:r>
      </w:hyperlink>
      <w:r w:rsidRPr="00080930">
        <w:rPr>
          <w:lang w:val="en-US"/>
        </w:rPr>
        <w:t>: Penalize the model during training based on the magnitude of the weights.</w:t>
      </w:r>
    </w:p>
    <w:p w14:paraId="0DF3882F" w14:textId="77777777" w:rsidR="00080930" w:rsidRPr="00080930" w:rsidRDefault="00080930" w:rsidP="00080930">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52BC1BAF" w14:textId="77777777" w:rsidR="00080930" w:rsidRPr="00080930" w:rsidRDefault="00080930" w:rsidP="00080930">
      <w:pPr>
        <w:rPr>
          <w:lang w:val="en-US"/>
        </w:rPr>
      </w:pPr>
      <w:r w:rsidRPr="00080930">
        <w:rPr>
          <w:i/>
          <w:iCs/>
          <w:lang w:val="en-US"/>
        </w:rPr>
        <w:t>A simple alternative to gathering more data is to reduce the size of the model or improve regularization, by adjusting hyperparameters such as weight decay coefficients…</w:t>
      </w:r>
    </w:p>
    <w:p w14:paraId="157EF3A6" w14:textId="77777777" w:rsidR="00080930" w:rsidRPr="00080930" w:rsidRDefault="00080930" w:rsidP="00080930">
      <w:pPr>
        <w:rPr>
          <w:lang w:val="en-US"/>
        </w:rPr>
      </w:pPr>
      <w:r w:rsidRPr="00080930">
        <w:rPr>
          <w:lang w:val="en-US"/>
        </w:rPr>
        <w:t>Below is a list of five of the most common additional regularization methods.</w:t>
      </w:r>
    </w:p>
    <w:p w14:paraId="4255F06F" w14:textId="77777777" w:rsidR="00080930" w:rsidRPr="00080930" w:rsidRDefault="00080930" w:rsidP="00080930">
      <w:pPr>
        <w:numPr>
          <w:ilvl w:val="0"/>
          <w:numId w:val="40"/>
        </w:numPr>
        <w:rPr>
          <w:lang w:val="en-US"/>
        </w:rPr>
      </w:pPr>
      <w:hyperlink r:id="rId46" w:history="1">
        <w:r w:rsidRPr="00080930">
          <w:rPr>
            <w:rStyle w:val="ad"/>
            <w:b/>
            <w:bCs/>
            <w:lang w:val="en-US"/>
          </w:rPr>
          <w:t>Activity Regularization</w:t>
        </w:r>
      </w:hyperlink>
      <w:r w:rsidRPr="00080930">
        <w:rPr>
          <w:lang w:val="en-US"/>
        </w:rPr>
        <w:t>: Penalize the model during training base on the magnitude of the activations.</w:t>
      </w:r>
    </w:p>
    <w:p w14:paraId="75F5B6F3" w14:textId="77777777" w:rsidR="00080930" w:rsidRPr="00080930" w:rsidRDefault="00080930" w:rsidP="00080930">
      <w:pPr>
        <w:numPr>
          <w:ilvl w:val="0"/>
          <w:numId w:val="40"/>
        </w:numPr>
        <w:rPr>
          <w:lang w:val="en-US"/>
        </w:rPr>
      </w:pPr>
      <w:hyperlink r:id="rId47" w:history="1">
        <w:r w:rsidRPr="00080930">
          <w:rPr>
            <w:rStyle w:val="ad"/>
            <w:b/>
            <w:bCs/>
            <w:lang w:val="en-US"/>
          </w:rPr>
          <w:t>Weight Constraint</w:t>
        </w:r>
      </w:hyperlink>
      <w:r w:rsidRPr="00080930">
        <w:rPr>
          <w:lang w:val="en-US"/>
        </w:rPr>
        <w:t>: Constrain the magnitude of weights to be within a range or below a limit.</w:t>
      </w:r>
    </w:p>
    <w:p w14:paraId="6E78864E" w14:textId="77777777" w:rsidR="00080930" w:rsidRPr="00080930" w:rsidRDefault="00080930" w:rsidP="00080930">
      <w:pPr>
        <w:numPr>
          <w:ilvl w:val="0"/>
          <w:numId w:val="40"/>
        </w:numPr>
        <w:rPr>
          <w:lang w:val="en-US"/>
        </w:rPr>
      </w:pPr>
      <w:hyperlink r:id="rId48" w:history="1">
        <w:r w:rsidRPr="00080930">
          <w:rPr>
            <w:rStyle w:val="ad"/>
            <w:b/>
            <w:bCs/>
            <w:lang w:val="en-US"/>
          </w:rPr>
          <w:t>Dropout</w:t>
        </w:r>
      </w:hyperlink>
      <w:r w:rsidRPr="00080930">
        <w:rPr>
          <w:lang w:val="en-US"/>
        </w:rPr>
        <w:t>: Probabilistically remove inputs during training.</w:t>
      </w:r>
    </w:p>
    <w:p w14:paraId="20C54C42" w14:textId="77777777" w:rsidR="00080930" w:rsidRPr="00080930" w:rsidRDefault="00080930" w:rsidP="00080930">
      <w:pPr>
        <w:numPr>
          <w:ilvl w:val="0"/>
          <w:numId w:val="40"/>
        </w:numPr>
        <w:rPr>
          <w:lang w:val="en-US"/>
        </w:rPr>
      </w:pPr>
      <w:hyperlink r:id="rId49" w:history="1">
        <w:r w:rsidRPr="00080930">
          <w:rPr>
            <w:rStyle w:val="ad"/>
            <w:b/>
            <w:bCs/>
            <w:lang w:val="en-US"/>
          </w:rPr>
          <w:t>Noise</w:t>
        </w:r>
      </w:hyperlink>
      <w:r w:rsidRPr="00080930">
        <w:rPr>
          <w:lang w:val="en-US"/>
        </w:rPr>
        <w:t>: Add statistical noise to inputs during training.</w:t>
      </w:r>
    </w:p>
    <w:p w14:paraId="4C0B456F" w14:textId="77777777" w:rsidR="00080930" w:rsidRPr="00080930" w:rsidRDefault="00080930" w:rsidP="00080930">
      <w:pPr>
        <w:numPr>
          <w:ilvl w:val="0"/>
          <w:numId w:val="40"/>
        </w:numPr>
        <w:rPr>
          <w:lang w:val="en-US"/>
        </w:rPr>
      </w:pPr>
      <w:hyperlink r:id="rId50" w:history="1">
        <w:r w:rsidRPr="00080930">
          <w:rPr>
            <w:rStyle w:val="ad"/>
            <w:b/>
            <w:bCs/>
            <w:lang w:val="en-US"/>
          </w:rPr>
          <w:t>Early Stopping</w:t>
        </w:r>
      </w:hyperlink>
      <w:r w:rsidRPr="00080930">
        <w:rPr>
          <w:lang w:val="en-US"/>
        </w:rPr>
        <w:t>: Monitor model performance on a validation set and stop training when performance degrades.</w:t>
      </w:r>
    </w:p>
    <w:p w14:paraId="67739BC6" w14:textId="77777777" w:rsidR="00080930" w:rsidRPr="00080930" w:rsidRDefault="00080930" w:rsidP="00080930">
      <w:pPr>
        <w:rPr>
          <w:lang w:val="en-US"/>
        </w:rPr>
      </w:pPr>
      <w:r w:rsidRPr="00080930">
        <w:rPr>
          <w:lang w:val="en-US"/>
        </w:rPr>
        <w:t>Most of these methods have been demonstrated (or proven) to approximate the effect of adding a penalty to the loss function.</w:t>
      </w:r>
    </w:p>
    <w:p w14:paraId="592BDCB6" w14:textId="77777777" w:rsidR="00080930" w:rsidRDefault="00080930" w:rsidP="00080930">
      <w:pPr>
        <w:rPr>
          <w:lang w:val="en-US"/>
        </w:rPr>
      </w:pPr>
      <w:r w:rsidRPr="00080930">
        <w:rPr>
          <w:lang w:val="en-US"/>
        </w:rPr>
        <w:t>Each method approaches the problem differently, offering benefits in terms of a mixture of generalization performance, configurability, and/or computational complexity.</w:t>
      </w:r>
    </w:p>
    <w:p w14:paraId="16A7F255" w14:textId="38809CA6" w:rsidR="00967FBE" w:rsidRDefault="00080930" w:rsidP="00080930">
      <w:pPr>
        <w:pStyle w:val="2"/>
        <w:rPr>
          <w:lang w:val="en-US"/>
        </w:rPr>
      </w:pPr>
      <w:r>
        <w:rPr>
          <w:lang w:val="en-US"/>
        </w:rPr>
        <w:lastRenderedPageBreak/>
        <w:t>Batch Normalization</w:t>
      </w:r>
    </w:p>
    <w:p w14:paraId="7EE32221" w14:textId="77777777" w:rsidR="00080930" w:rsidRPr="00080930" w:rsidRDefault="00080930" w:rsidP="00080930">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6AA13F4D" w14:textId="77777777" w:rsidR="00080930" w:rsidRPr="00080930" w:rsidRDefault="00080930" w:rsidP="00080930">
      <w:pPr>
        <w:rPr>
          <w:lang w:val="en-US"/>
        </w:rPr>
      </w:pPr>
      <w:r w:rsidRPr="00080930">
        <w:rPr>
          <w:lang w:val="en-US"/>
        </w:rPr>
        <w:t>Then during gradient descent, in order to “move the needle” for the Loss, the network would have to make a large update to one weight compared to the other weight. This can cause the gradient descent trajectory to oscillate back and forth along one dimension, thus taking more steps to reach the minimum.</w:t>
      </w:r>
      <w:r w:rsidRPr="00080930">
        <w:rPr>
          <w:lang w:val="en-US"/>
        </w:rPr>
        <w:br/>
        <w:t>Just like the parameters (eg. weights, bias) of any network layer, a Batch Norm layer also has parameters of its own:</w:t>
      </w:r>
    </w:p>
    <w:p w14:paraId="47065BCB" w14:textId="77777777" w:rsidR="00080930" w:rsidRPr="00080930" w:rsidRDefault="00080930" w:rsidP="00080930">
      <w:pPr>
        <w:numPr>
          <w:ilvl w:val="0"/>
          <w:numId w:val="41"/>
        </w:numPr>
        <w:rPr>
          <w:lang w:val="en-US"/>
        </w:rPr>
      </w:pPr>
      <w:r w:rsidRPr="00080930">
        <w:rPr>
          <w:lang w:val="en-US"/>
        </w:rPr>
        <w:t>Two learnable parameters called beta and gamma.</w:t>
      </w:r>
    </w:p>
    <w:p w14:paraId="59FC4706" w14:textId="77777777" w:rsidR="00080930" w:rsidRPr="00080930" w:rsidRDefault="00080930" w:rsidP="00080930">
      <w:pPr>
        <w:numPr>
          <w:ilvl w:val="0"/>
          <w:numId w:val="41"/>
        </w:numPr>
        <w:rPr>
          <w:lang w:val="en-US"/>
        </w:rPr>
      </w:pPr>
      <w:r w:rsidRPr="00080930">
        <w:rPr>
          <w:lang w:val="en-US"/>
        </w:rPr>
        <w:t>Two non-learnable parameters (Mean Moving Average and Variance Moving Average) are saved as part of the ‘state’ of the Batch Norm layer.</w:t>
      </w:r>
    </w:p>
    <w:p w14:paraId="3E3D8793" w14:textId="575A066D" w:rsidR="00080930" w:rsidRPr="00080930" w:rsidRDefault="00080930" w:rsidP="00080930">
      <w:r w:rsidRPr="00080930">
        <w:rPr>
          <w:noProof/>
        </w:rPr>
        <w:drawing>
          <wp:inline distT="0" distB="0" distL="0" distR="0" wp14:anchorId="4973663E" wp14:editId="3AB54663">
            <wp:extent cx="3857625" cy="1495425"/>
            <wp:effectExtent l="0" t="0" r="9525" b="9525"/>
            <wp:docPr id="5234298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DD5DD5" w14:textId="77777777" w:rsidR="00080930" w:rsidRPr="00080930" w:rsidRDefault="00080930" w:rsidP="00080930">
      <w:r w:rsidRPr="00080930">
        <w:rPr>
          <w:lang w:val="en-US"/>
        </w:rPr>
        <w:t xml:space="preserve">These parameters are per Batch Norm layer. So if we have, say, three hidden layers and three Batch Norm layers in the network, we would have three learnable beta and gamma parameters for the three layers. </w:t>
      </w:r>
      <w:r w:rsidRPr="00080930">
        <w:t>Similarly for the Moving Average parameters.</w:t>
      </w:r>
    </w:p>
    <w:p w14:paraId="5B65715F" w14:textId="6E935374" w:rsidR="00080930" w:rsidRPr="00080930" w:rsidRDefault="00080930" w:rsidP="00080930">
      <w:r w:rsidRPr="00080930">
        <w:rPr>
          <w:noProof/>
        </w:rPr>
        <w:drawing>
          <wp:inline distT="0" distB="0" distL="0" distR="0" wp14:anchorId="6B26441E" wp14:editId="42D909FF">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E734EEF" w14:textId="77777777" w:rsidR="00080930" w:rsidRPr="00080930" w:rsidRDefault="00080930" w:rsidP="00080930">
      <w:r w:rsidRPr="00080930">
        <w:rPr>
          <w:lang w:val="en-US"/>
        </w:rPr>
        <w:t xml:space="preserve">During training, we feed the network one mini-batch of data at a time. During the forward pass, each layer of the network processes that mini-batch of data. </w:t>
      </w:r>
      <w:r w:rsidRPr="00080930">
        <w:t>The Batch Norm layer processes its data as follows:</w:t>
      </w:r>
    </w:p>
    <w:p w14:paraId="58A824A1" w14:textId="23D6CCD2" w:rsidR="00080930" w:rsidRPr="00080930" w:rsidRDefault="00080930" w:rsidP="00080930">
      <w:r w:rsidRPr="00080930">
        <w:rPr>
          <w:noProof/>
        </w:rPr>
        <w:lastRenderedPageBreak/>
        <w:drawing>
          <wp:inline distT="0" distB="0" distL="0" distR="0" wp14:anchorId="36102CCF" wp14:editId="00094CBB">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F19FFBE" w14:textId="77777777" w:rsidR="00080930" w:rsidRPr="00080930" w:rsidRDefault="00080930" w:rsidP="00080930">
      <w:pPr>
        <w:rPr>
          <w:b/>
          <w:bCs/>
          <w:lang w:val="en-US"/>
        </w:rPr>
      </w:pPr>
      <w:r w:rsidRPr="00080930">
        <w:rPr>
          <w:b/>
          <w:bCs/>
          <w:lang w:val="en-US"/>
        </w:rPr>
        <w:t>1. Activations</w:t>
      </w:r>
    </w:p>
    <w:p w14:paraId="7374DA23" w14:textId="77777777" w:rsidR="00080930" w:rsidRPr="00080930" w:rsidRDefault="00080930" w:rsidP="00080930">
      <w:pPr>
        <w:rPr>
          <w:lang w:val="en-US"/>
        </w:rPr>
      </w:pPr>
      <w:r w:rsidRPr="00080930">
        <w:rPr>
          <w:lang w:val="en-US"/>
        </w:rPr>
        <w:t>The activations from the previous layer are passed as input to the Batch Norm. There is one activation vector for each feature in the data.</w:t>
      </w:r>
    </w:p>
    <w:p w14:paraId="64E160CE" w14:textId="77777777" w:rsidR="00080930" w:rsidRPr="00080930" w:rsidRDefault="00080930" w:rsidP="00080930">
      <w:pPr>
        <w:rPr>
          <w:b/>
          <w:bCs/>
          <w:lang w:val="en-US"/>
        </w:rPr>
      </w:pPr>
      <w:r w:rsidRPr="00080930">
        <w:rPr>
          <w:b/>
          <w:bCs/>
          <w:lang w:val="en-US"/>
        </w:rPr>
        <w:t>2. Calculate Mean and Variance</w:t>
      </w:r>
    </w:p>
    <w:p w14:paraId="354BB4D9" w14:textId="77777777" w:rsidR="00080930" w:rsidRPr="00080930" w:rsidRDefault="00080930" w:rsidP="00080930">
      <w:pPr>
        <w:rPr>
          <w:lang w:val="en-US"/>
        </w:rPr>
      </w:pPr>
      <w:r w:rsidRPr="00080930">
        <w:rPr>
          <w:lang w:val="en-US"/>
        </w:rPr>
        <w:t>For each activation vector separately, calculate the mean and variance of all the values in the mini-batch.</w:t>
      </w:r>
    </w:p>
    <w:p w14:paraId="3465C5E5" w14:textId="77777777" w:rsidR="00080930" w:rsidRPr="00080930" w:rsidRDefault="00080930" w:rsidP="00080930">
      <w:pPr>
        <w:rPr>
          <w:b/>
          <w:bCs/>
          <w:lang w:val="en-US"/>
        </w:rPr>
      </w:pPr>
      <w:r w:rsidRPr="00080930">
        <w:rPr>
          <w:b/>
          <w:bCs/>
          <w:lang w:val="en-US"/>
        </w:rPr>
        <w:t>3. Normalize</w:t>
      </w:r>
    </w:p>
    <w:p w14:paraId="3F65AC98" w14:textId="77777777" w:rsidR="00080930" w:rsidRPr="00080930" w:rsidRDefault="00080930" w:rsidP="00080930">
      <w:pPr>
        <w:rPr>
          <w:lang w:val="en-US"/>
        </w:rPr>
      </w:pPr>
      <w:r w:rsidRPr="00080930">
        <w:rPr>
          <w:lang w:val="en-US"/>
        </w:rPr>
        <w:t>Calculate the normalized values for each activation feature vector using the corresponding mean and variance. These normalized values now have zero mean and unit variance.</w:t>
      </w:r>
    </w:p>
    <w:p w14:paraId="3A9B2B38" w14:textId="77777777" w:rsidR="00080930" w:rsidRPr="00080930" w:rsidRDefault="00080930" w:rsidP="00080930">
      <w:pPr>
        <w:rPr>
          <w:b/>
          <w:bCs/>
          <w:lang w:val="en-US"/>
        </w:rPr>
      </w:pPr>
      <w:r w:rsidRPr="00080930">
        <w:rPr>
          <w:b/>
          <w:bCs/>
          <w:lang w:val="en-US"/>
        </w:rPr>
        <w:t>4. Scale and Shift</w:t>
      </w:r>
    </w:p>
    <w:p w14:paraId="6DD5E1AD" w14:textId="77777777" w:rsidR="00080930" w:rsidRPr="00080930" w:rsidRDefault="00080930" w:rsidP="00080930">
      <w:pPr>
        <w:rPr>
          <w:lang w:val="en-US"/>
        </w:rPr>
      </w:pPr>
      <w:r w:rsidRPr="00080930">
        <w:rPr>
          <w:lang w:val="en-US"/>
        </w:rPr>
        <w:t>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element-wise multiply, not a matrix multiply.</w:t>
      </w:r>
    </w:p>
    <w:p w14:paraId="413F9DFD" w14:textId="77777777" w:rsidR="00080930" w:rsidRPr="00080930" w:rsidRDefault="00080930" w:rsidP="00080930">
      <w:pPr>
        <w:rPr>
          <w:lang w:val="en-US"/>
        </w:rPr>
      </w:pPr>
      <w:r w:rsidRPr="00080930">
        <w:rPr>
          <w:lang w:val="en-US"/>
        </w:rPr>
        <w:t>What makes this innovation ingenious is that these factors are not hyperparameters (ie. constants provided by the model designer) but are trainable parameters that are learned by the network. In other words, each Batch Norm layer is able to optimally find the best factors for itself, and can thus shift and scale the normalized values to get the best predictions.</w:t>
      </w:r>
    </w:p>
    <w:p w14:paraId="409CBB5E" w14:textId="77777777" w:rsidR="00080930" w:rsidRPr="00080930" w:rsidRDefault="00080930" w:rsidP="00080930">
      <w:pPr>
        <w:rPr>
          <w:b/>
          <w:bCs/>
          <w:lang w:val="en-US"/>
        </w:rPr>
      </w:pPr>
      <w:r w:rsidRPr="00080930">
        <w:rPr>
          <w:b/>
          <w:bCs/>
          <w:lang w:val="en-US"/>
        </w:rPr>
        <w:t>5. Moving Average</w:t>
      </w:r>
    </w:p>
    <w:p w14:paraId="57CCD16D" w14:textId="77777777" w:rsidR="00080930" w:rsidRPr="00080930" w:rsidRDefault="00080930" w:rsidP="00080930">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678B18FD" w14:textId="77777777" w:rsidR="00080930" w:rsidRPr="00080930" w:rsidRDefault="00080930" w:rsidP="00080930">
      <w:pPr>
        <w:rPr>
          <w:lang w:val="en-US"/>
        </w:rPr>
      </w:pPr>
      <w:r w:rsidRPr="00080930">
        <w:rPr>
          <w:lang w:val="en-US"/>
        </w:rPr>
        <w:t>We will return to this point a little later when we talk about Inference. The Moving Average calculation uses a scalar ‘momentum’ denoted by alpha below. This is a hyperparameter that is used only for Batch Norm moving averages and should not be confused with the momentum that is used in the Optimizer.</w:t>
      </w:r>
    </w:p>
    <w:p w14:paraId="5E4A8C4F" w14:textId="77777777" w:rsidR="00080930" w:rsidRPr="00080930" w:rsidRDefault="00080930" w:rsidP="00080930">
      <w:pPr>
        <w:rPr>
          <w:b/>
          <w:bCs/>
          <w:lang w:val="en-US"/>
        </w:rPr>
      </w:pPr>
      <w:r w:rsidRPr="00080930">
        <w:rPr>
          <w:b/>
          <w:bCs/>
          <w:lang w:val="en-US"/>
        </w:rPr>
        <w:t>Vector Shapes</w:t>
      </w:r>
    </w:p>
    <w:p w14:paraId="6CF589D7" w14:textId="77777777" w:rsidR="00080930" w:rsidRPr="00080930" w:rsidRDefault="00080930" w:rsidP="00080930">
      <w:pPr>
        <w:rPr>
          <w:lang w:val="en-US"/>
        </w:rPr>
      </w:pPr>
      <w:r w:rsidRPr="00080930">
        <w:rPr>
          <w:lang w:val="en-US"/>
        </w:rPr>
        <w:lastRenderedPageBreak/>
        <w:t>Below, we can see the shapes of these vectors. The values that are involved in computing the vectors for a particular feature are also highlighted in red. However, remember that all feature vectors are computed in a single matrix operation.</w:t>
      </w:r>
    </w:p>
    <w:p w14:paraId="22B5E076" w14:textId="5EA97C62" w:rsidR="00080930" w:rsidRPr="00080930" w:rsidRDefault="00080930" w:rsidP="00080930">
      <w:r w:rsidRPr="00080930">
        <w:rPr>
          <w:noProof/>
        </w:rPr>
        <w:drawing>
          <wp:inline distT="0" distB="0" distL="0" distR="0" wp14:anchorId="2593C90F" wp14:editId="02B3DCFE">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3670E350" w14:textId="77777777" w:rsidR="00080930" w:rsidRPr="00080930" w:rsidRDefault="00080930" w:rsidP="00080930">
      <w:pPr>
        <w:rPr>
          <w:lang w:val="en-US"/>
        </w:rPr>
      </w:pPr>
      <w:r w:rsidRPr="00080930">
        <w:rPr>
          <w:i/>
          <w:iCs/>
          <w:lang w:val="en-US"/>
        </w:rPr>
        <w:t>Shapes of Batch Norm vectors (Image by Author)</w:t>
      </w:r>
    </w:p>
    <w:p w14:paraId="23CD42BD" w14:textId="77777777" w:rsidR="00080930" w:rsidRPr="00080930" w:rsidRDefault="00080930" w:rsidP="00080930">
      <w:pPr>
        <w:rPr>
          <w:lang w:val="en-US"/>
        </w:rPr>
      </w:pPr>
      <w:r w:rsidRPr="00080930">
        <w:rPr>
          <w:lang w:val="en-US"/>
        </w:rPr>
        <w:t>After the forward pass, we do the backward pass as normal. Gradients are calculated and updates are done for all layer weights, as well as for all beta and gamma parameters in the Batch Norm layers.</w:t>
      </w:r>
    </w:p>
    <w:p w14:paraId="14861BDD" w14:textId="664E0811" w:rsidR="00080930" w:rsidRPr="00080930" w:rsidRDefault="00080930" w:rsidP="00080930">
      <w:pPr>
        <w:pStyle w:val="2"/>
        <w:rPr>
          <w:lang w:val="en-US"/>
        </w:rPr>
      </w:pPr>
      <w:r w:rsidRPr="00080930">
        <w:rPr>
          <w:lang w:val="en-US"/>
        </w:rPr>
        <w:t>Batch Norm</w:t>
      </w:r>
      <w:r>
        <w:rPr>
          <w:lang w:val="en-US"/>
        </w:rPr>
        <w:t>alization</w:t>
      </w:r>
      <w:r w:rsidRPr="00080930">
        <w:rPr>
          <w:lang w:val="en-US"/>
        </w:rPr>
        <w:t xml:space="preserve"> during Inference</w:t>
      </w:r>
    </w:p>
    <w:p w14:paraId="77E7A088" w14:textId="77777777" w:rsidR="00080930" w:rsidRPr="00080930" w:rsidRDefault="00080930" w:rsidP="00080930">
      <w:pPr>
        <w:rPr>
          <w:lang w:val="en-US"/>
        </w:rPr>
      </w:pPr>
      <w:r w:rsidRPr="00080930">
        <w:rPr>
          <w:lang w:val="en-US"/>
        </w:rPr>
        <w:t>As we discussed above, during Training, Batch Norm starts by calculating the mean and variance for a mini-batch. However, during Inference, we have a single sample, not a mini-batch. How do we obtain the mean and variance in that case?</w:t>
      </w:r>
    </w:p>
    <w:p w14:paraId="0C068AE7" w14:textId="77777777" w:rsidR="00080930" w:rsidRPr="00080930" w:rsidRDefault="00080930" w:rsidP="00080930">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720B7F61" w14:textId="22958E58" w:rsidR="00080930" w:rsidRPr="00080930" w:rsidRDefault="00080930" w:rsidP="00080930">
      <w:r w:rsidRPr="00080930">
        <w:rPr>
          <w:noProof/>
        </w:rPr>
        <w:drawing>
          <wp:inline distT="0" distB="0" distL="0" distR="0" wp14:anchorId="3194FF58" wp14:editId="4931B24C">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5260E6D4" w14:textId="77777777" w:rsidR="00080930" w:rsidRPr="00080930" w:rsidRDefault="00080930" w:rsidP="00080930">
      <w:pPr>
        <w:rPr>
          <w:lang w:val="en-US"/>
        </w:rPr>
      </w:pPr>
      <w:r w:rsidRPr="00080930">
        <w:rPr>
          <w:lang w:val="en-US"/>
        </w:rPr>
        <w:t>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data. It is much more efficient because the calculation is incremental — we have to remember only the most recent Moving Average.</w:t>
      </w:r>
    </w:p>
    <w:p w14:paraId="6A8444C1" w14:textId="77777777" w:rsidR="00080930" w:rsidRPr="00080930" w:rsidRDefault="00080930" w:rsidP="00080930">
      <w:pPr>
        <w:pStyle w:val="2"/>
        <w:rPr>
          <w:lang w:val="en-US"/>
        </w:rPr>
      </w:pPr>
      <w:r w:rsidRPr="00080930">
        <w:rPr>
          <w:lang w:val="en-US"/>
        </w:rPr>
        <w:lastRenderedPageBreak/>
        <w:t>Order of placement of Batch Norm layer</w:t>
      </w:r>
    </w:p>
    <w:p w14:paraId="6F4E95F9" w14:textId="77777777" w:rsidR="00080930" w:rsidRPr="00F912BE" w:rsidRDefault="00080930" w:rsidP="00080930">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4DB2E128" w14:textId="77777777" w:rsidR="00080930" w:rsidRPr="00FF311B" w:rsidRDefault="00080930" w:rsidP="00080930">
      <w:pPr>
        <w:rPr>
          <w:lang w:val="en-US"/>
        </w:rPr>
      </w:pPr>
    </w:p>
    <w:p w14:paraId="6274AC26" w14:textId="77777777" w:rsidR="00080930" w:rsidRPr="002F49AC" w:rsidRDefault="00080930" w:rsidP="00080930">
      <w:pPr>
        <w:pStyle w:val="2"/>
        <w:rPr>
          <w:lang w:val="en-US"/>
        </w:rPr>
      </w:pPr>
      <w:r w:rsidRPr="002F49AC">
        <w:rPr>
          <w:lang w:val="en-US"/>
        </w:rPr>
        <w:t>What is Layer Normalization?</w:t>
      </w:r>
    </w:p>
    <w:p w14:paraId="30FD07DF" w14:textId="77777777" w:rsidR="00080930" w:rsidRPr="00C27A6E" w:rsidRDefault="00080930" w:rsidP="00080930">
      <w:pPr>
        <w:rPr>
          <w:lang w:val="en-US"/>
        </w:rPr>
      </w:pPr>
      <w:hyperlink r:id="rId56"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7623B639" w14:textId="77777777" w:rsidR="00080930" w:rsidRPr="00C27A6E" w:rsidRDefault="00080930" w:rsidP="00080930">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53129C19" w14:textId="77777777" w:rsidR="00080930" w:rsidRPr="00C27A6E" w:rsidRDefault="00080930" w:rsidP="00080930">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57" w:history="1">
        <w:r w:rsidRPr="00C27A6E">
          <w:rPr>
            <w:rStyle w:val="ad"/>
            <w:rFonts w:ascii="__mediumLLWeb_Fallback_4813c6" w:hAnsi="__mediumLLWeb_Fallback_4813c6"/>
            <w:lang w:val="en-US"/>
          </w:rPr>
          <w:t>transformers</w:t>
        </w:r>
      </w:hyperlink>
      <w:r w:rsidRPr="00C27A6E">
        <w:rPr>
          <w:lang w:val="en-US"/>
        </w:rPr>
        <w:t> and </w:t>
      </w:r>
      <w:hyperlink r:id="rId58"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0BFB3A6F" w14:textId="77777777" w:rsidR="00080930" w:rsidRPr="00C27A6E" w:rsidRDefault="00080930" w:rsidP="00080930">
      <w:pPr>
        <w:rPr>
          <w:lang w:val="en-US"/>
        </w:rPr>
      </w:pPr>
      <w:r w:rsidRPr="00C27A6E">
        <w:rPr>
          <w:lang w:val="en-US"/>
        </w:rPr>
        <w:t>Here’s an example showing the computation of the mean and variance for layer normalization. We consider the example of a mini-batch containing three input samples, each with four features.</w:t>
      </w:r>
    </w:p>
    <w:p w14:paraId="3FFD7583" w14:textId="77777777" w:rsidR="00080930" w:rsidRPr="00C27A6E" w:rsidRDefault="00080930" w:rsidP="00080930">
      <w:r w:rsidRPr="00C27A6E">
        <w:rPr>
          <w:noProof/>
          <w:bdr w:val="none" w:sz="0" w:space="0" w:color="auto" w:frame="1"/>
        </w:rPr>
        <w:drawing>
          <wp:inline distT="0" distB="0" distL="0" distR="0" wp14:anchorId="4C80717D" wp14:editId="6F2881D2">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7991FD7A" w14:textId="77777777" w:rsidR="00080930" w:rsidRPr="00C27A6E" w:rsidRDefault="00080930" w:rsidP="00080930">
      <w:r w:rsidRPr="00C27A6E">
        <w:rPr>
          <w:noProof/>
          <w:bdr w:val="none" w:sz="0" w:space="0" w:color="auto" w:frame="1"/>
        </w:rPr>
        <w:lastRenderedPageBreak/>
        <w:drawing>
          <wp:inline distT="0" distB="0" distL="0" distR="0" wp14:anchorId="59915BCF" wp14:editId="387BF130">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70B617D2" w14:textId="77777777" w:rsidR="00080930" w:rsidRDefault="00080930" w:rsidP="00080930">
      <w:pPr>
        <w:rPr>
          <w:lang w:val="en-US"/>
        </w:rPr>
      </w:pPr>
      <w:r w:rsidRPr="00C27A6E">
        <w:rPr>
          <w:lang w:val="en-US"/>
        </w:rPr>
        <w:t>From these steps, we see that they’re similar to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5A7E34F3" w14:textId="20ED1CFF" w:rsidR="00442A85" w:rsidRDefault="00442A85" w:rsidP="00442A85">
      <w:pPr>
        <w:pStyle w:val="2"/>
        <w:rPr>
          <w:lang w:val="en-US"/>
        </w:rPr>
      </w:pPr>
      <w:r>
        <w:rPr>
          <w:lang w:val="en-US"/>
        </w:rPr>
        <w:t xml:space="preserve">Why do we use Conv layers without bias before Batch Normalization? </w:t>
      </w:r>
    </w:p>
    <w:p w14:paraId="29C5817F" w14:textId="1F4A10B1" w:rsidR="00442A85" w:rsidRPr="00442A85" w:rsidRDefault="00442A85" w:rsidP="00442A85">
      <w:pPr>
        <w:rPr>
          <w:lang w:val="en-US"/>
        </w:rPr>
      </w:pPr>
      <w:r w:rsidRPr="00442A85">
        <w:rPr>
          <w:lang w:val="en-US"/>
        </w:rPr>
        <w:t>Batch</w:t>
      </w:r>
      <w:r>
        <w:rPr>
          <w:lang w:val="en-US"/>
        </w:rPr>
        <w:t xml:space="preserve"> N</w:t>
      </w:r>
      <w:r w:rsidRPr="00442A85">
        <w:rPr>
          <w:lang w:val="en-US"/>
        </w:rPr>
        <w:t>ormalization already includes the addition of the bias term. Recap that BatchNorm is already:</w:t>
      </w:r>
    </w:p>
    <w:p w14:paraId="1905B743" w14:textId="77777777" w:rsidR="00442A85" w:rsidRPr="00442A85" w:rsidRDefault="00442A85" w:rsidP="00442A85">
      <w:pPr>
        <w:rPr>
          <w:lang w:val="en-US"/>
        </w:rPr>
      </w:pPr>
      <w:r w:rsidRPr="00442A85">
        <w:rPr>
          <w:lang w:val="en-US"/>
        </w:rPr>
        <w:t>gamma * normalized(x) + bias</w:t>
      </w:r>
    </w:p>
    <w:p w14:paraId="0B543BD1" w14:textId="77777777" w:rsidR="00442A85" w:rsidRPr="00442A85" w:rsidRDefault="00442A85" w:rsidP="00442A85">
      <w:pPr>
        <w:rPr>
          <w:lang w:val="en-US"/>
        </w:rPr>
      </w:pPr>
      <w:r w:rsidRPr="00442A85">
        <w:rPr>
          <w:lang w:val="en-US"/>
        </w:rPr>
        <w:t>So there is no need (and it makes no sense) to add another bias term in the convolution layer. Simply speaking BatchNorm shifts the activation by their mean values. Hence, any constant will be canceled out.</w:t>
      </w:r>
    </w:p>
    <w:p w14:paraId="010C4AB5" w14:textId="77777777" w:rsidR="00442A85" w:rsidRPr="00442A85" w:rsidRDefault="00442A85" w:rsidP="00442A85">
      <w:pPr>
        <w:rPr>
          <w:lang w:val="en-US"/>
        </w:rPr>
      </w:pPr>
      <w:r w:rsidRPr="00442A85">
        <w:rPr>
          <w:lang w:val="en-US"/>
        </w:rPr>
        <w:t>Long story short: Even if you implement the ConvWithBias+BatchNorm, it will behave like ConvWithoutBias+BatchNorm. It is the same as multiple fully-connected layers without activation function will behave like a single one.</w:t>
      </w:r>
    </w:p>
    <w:p w14:paraId="553B8E05" w14:textId="77777777" w:rsidR="00442A85" w:rsidRPr="00C27A6E" w:rsidRDefault="00442A85" w:rsidP="00080930">
      <w:pPr>
        <w:rPr>
          <w:lang w:val="en-US"/>
        </w:rPr>
      </w:pPr>
    </w:p>
    <w:p w14:paraId="14BCBFB7" w14:textId="127F6D8F" w:rsidR="00080930" w:rsidRPr="00C27A6E" w:rsidRDefault="00080930" w:rsidP="00080930">
      <w:pPr>
        <w:pStyle w:val="2"/>
        <w:rPr>
          <w:lang w:val="en-US"/>
        </w:rPr>
      </w:pPr>
      <w:r w:rsidRPr="00C27A6E">
        <w:rPr>
          <w:lang w:val="en-US"/>
        </w:rPr>
        <w:t>Batch Normalization vs Layer Normalization</w:t>
      </w:r>
    </w:p>
    <w:p w14:paraId="28137CAA" w14:textId="77777777" w:rsidR="00080930" w:rsidRPr="00C27A6E" w:rsidRDefault="00080930" w:rsidP="00080930">
      <w:pPr>
        <w:rPr>
          <w:lang w:val="en-US"/>
        </w:rPr>
      </w:pPr>
      <w:r w:rsidRPr="00C27A6E">
        <w:rPr>
          <w:lang w:val="en-US"/>
        </w:rPr>
        <w:t>Batch normalization normalizes each feature independently across the mini-batch. Layer normalization normalizes each of the inputs in the batch independently across all features.</w:t>
      </w:r>
    </w:p>
    <w:p w14:paraId="0EA24D8B" w14:textId="77777777" w:rsidR="00080930" w:rsidRPr="00C27A6E" w:rsidRDefault="00080930" w:rsidP="00080930">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0385816D" w14:textId="77777777" w:rsidR="00080930" w:rsidRPr="00C27A6E" w:rsidRDefault="00080930" w:rsidP="00080930">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33C2E15B" w14:textId="77777777" w:rsidR="00080930" w:rsidRPr="00C27A6E" w:rsidRDefault="00080930" w:rsidP="00080930">
      <w:pPr>
        <w:rPr>
          <w:rFonts w:ascii="Arial" w:hAnsi="Arial" w:cs="Arial"/>
          <w:color w:val="222222"/>
        </w:rPr>
      </w:pPr>
      <w:r w:rsidRPr="00C27A6E">
        <w:rPr>
          <w:noProof/>
          <w:bdr w:val="none" w:sz="0" w:space="0" w:color="auto" w:frame="1"/>
        </w:rPr>
        <w:lastRenderedPageBreak/>
        <w:drawing>
          <wp:inline distT="0" distB="0" distL="0" distR="0" wp14:anchorId="05E081E0" wp14:editId="10E33423">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564C20B8" w14:textId="77777777" w:rsidR="00080930" w:rsidRPr="00C27A6E" w:rsidRDefault="00080930" w:rsidP="00080930">
      <w:pPr>
        <w:rPr>
          <w:rFonts w:ascii="Times New Roman" w:hAnsi="Times New Roman" w:cs="Times New Roman"/>
          <w:lang w:val="en-US"/>
        </w:rPr>
      </w:pPr>
      <w:r w:rsidRPr="00C27A6E">
        <w:rPr>
          <w:rFonts w:ascii="Arial" w:hAnsi="Arial" w:cs="Arial"/>
          <w:lang w:val="en-US"/>
        </w:rPr>
        <w:t>Batch Normalization in Convolutional Neural Networks</w:t>
      </w:r>
    </w:p>
    <w:p w14:paraId="419029AE" w14:textId="77777777" w:rsidR="00080930" w:rsidRPr="00C27A6E" w:rsidRDefault="00080930" w:rsidP="00080930">
      <w:pPr>
        <w:rPr>
          <w:lang w:val="en-US"/>
        </w:rPr>
      </w:pPr>
      <w:r w:rsidRPr="00C27A6E">
        <w:rPr>
          <w:rFonts w:ascii="Arial" w:hAnsi="Arial" w:cs="Arial"/>
          <w:lang w:val="en-US"/>
        </w:rPr>
        <w:t>Batch Norm works in a very similar way in Convolutional Neural Networks. Although we could do it in the same way as before, we have to follow the convolutional property.</w:t>
      </w:r>
    </w:p>
    <w:p w14:paraId="529BD532" w14:textId="77777777" w:rsidR="00080930" w:rsidRPr="00C27A6E" w:rsidRDefault="00080930" w:rsidP="00080930">
      <w:pPr>
        <w:rPr>
          <w:lang w:val="en-US"/>
        </w:rPr>
      </w:pPr>
      <w:r w:rsidRPr="00C27A6E">
        <w:rPr>
          <w:rFonts w:ascii="Arial" w:hAnsi="Arial" w:cs="Arial"/>
          <w:lang w:val="en-US"/>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3F4EC8F7" w14:textId="77777777" w:rsidR="00080930" w:rsidRDefault="00080930" w:rsidP="00080930">
      <w:pPr>
        <w:rPr>
          <w:rFonts w:ascii="Arial" w:hAnsi="Arial" w:cs="Arial"/>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52999C44" w14:textId="3447DC22" w:rsidR="00440901" w:rsidRDefault="00440901" w:rsidP="00440901">
      <w:pPr>
        <w:pStyle w:val="2"/>
        <w:rPr>
          <w:lang w:val="en-US"/>
        </w:rPr>
      </w:pPr>
      <w:r w:rsidRPr="00440901">
        <w:rPr>
          <w:lang w:val="en-US"/>
        </w:rPr>
        <w:t>Root Mean Square Layer Normalization</w:t>
      </w:r>
    </w:p>
    <w:p w14:paraId="325F7919" w14:textId="562CEBFF" w:rsidR="00440901" w:rsidRPr="00440901" w:rsidRDefault="00440901" w:rsidP="00440901">
      <w:pPr>
        <w:rPr>
          <w:lang w:val="en-US"/>
        </w:rPr>
      </w:pPr>
      <w:r w:rsidRPr="00440901">
        <w:rPr>
          <w:lang w:val="en-US"/>
        </w:rPr>
        <w:t>Layer normalization (LayerNorm) has been successfully applied to various deep</w:t>
      </w:r>
      <w:r>
        <w:rPr>
          <w:lang w:val="en-US"/>
        </w:rPr>
        <w:t xml:space="preserve"> </w:t>
      </w:r>
      <w:r w:rsidRPr="00440901">
        <w:rPr>
          <w:lang w:val="en-US"/>
        </w:rPr>
        <w:t>neural networks to help stabilize training and boost model convergence because</w:t>
      </w:r>
      <w:r>
        <w:rPr>
          <w:lang w:val="en-US"/>
        </w:rPr>
        <w:t xml:space="preserve"> </w:t>
      </w:r>
      <w:r w:rsidRPr="00440901">
        <w:rPr>
          <w:lang w:val="en-US"/>
        </w:rPr>
        <w:t>of its capability in handling re-centering and re-scaling of both inputs and weight</w:t>
      </w:r>
      <w:r>
        <w:rPr>
          <w:lang w:val="en-US"/>
        </w:rPr>
        <w:t xml:space="preserve"> </w:t>
      </w:r>
      <w:r w:rsidRPr="00440901">
        <w:rPr>
          <w:lang w:val="en-US"/>
        </w:rPr>
        <w:t>matrix. However, the computational overhead introduced by LayerNorm makes</w:t>
      </w:r>
      <w:r>
        <w:rPr>
          <w:lang w:val="en-US"/>
        </w:rPr>
        <w:t xml:space="preserve"> </w:t>
      </w:r>
      <w:r w:rsidRPr="00440901">
        <w:rPr>
          <w:lang w:val="en-US"/>
        </w:rPr>
        <w:t>these improvements expensive and significantly slows the underlying network, e.g.</w:t>
      </w:r>
      <w:r>
        <w:rPr>
          <w:lang w:val="en-US"/>
        </w:rPr>
        <w:t xml:space="preserve"> </w:t>
      </w:r>
      <w:r w:rsidRPr="00440901">
        <w:rPr>
          <w:lang w:val="en-US"/>
        </w:rPr>
        <w:t xml:space="preserve">RNN in particular. </w:t>
      </w:r>
    </w:p>
    <w:p w14:paraId="49C22E16" w14:textId="0E84D58A" w:rsidR="00440901" w:rsidRDefault="00440901" w:rsidP="00440901">
      <w:pPr>
        <w:rPr>
          <w:lang w:val="en-US"/>
        </w:rPr>
      </w:pPr>
      <w:r w:rsidRPr="00440901">
        <w:rPr>
          <w:lang w:val="en-US"/>
        </w:rPr>
        <w:t>RMSNorm regularizes the summed inputs to a neuron in one layer according to root mean square (RMS), giving the model re-scaling invariance property</w:t>
      </w:r>
      <w:r>
        <w:rPr>
          <w:lang w:val="en-US"/>
        </w:rPr>
        <w:t xml:space="preserve"> </w:t>
      </w:r>
      <w:r w:rsidRPr="00440901">
        <w:rPr>
          <w:lang w:val="en-US"/>
        </w:rPr>
        <w:t>and implicit learning rate adaptation ability. RMSNorm is computationally simpler</w:t>
      </w:r>
      <w:r>
        <w:rPr>
          <w:lang w:val="en-US"/>
        </w:rPr>
        <w:t xml:space="preserve"> </w:t>
      </w:r>
      <w:r w:rsidRPr="00440901">
        <w:rPr>
          <w:lang w:val="en-US"/>
        </w:rPr>
        <w:t>and thus more efficient than LayerNorm Extensive experiments on several tasks using diverse network architectures show that RMSNorm achieves comparable performance</w:t>
      </w:r>
      <w:r>
        <w:rPr>
          <w:lang w:val="en-US"/>
        </w:rPr>
        <w:t xml:space="preserve"> </w:t>
      </w:r>
      <w:r w:rsidRPr="00440901">
        <w:rPr>
          <w:lang w:val="en-US"/>
        </w:rPr>
        <w:t>against LayerNorm but reduces the running time by 7%</w:t>
      </w:r>
      <w:r w:rsidRPr="00440901">
        <w:rPr>
          <w:rFonts w:ascii="Cambria Math" w:hAnsi="Cambria Math" w:cs="Cambria Math"/>
          <w:lang w:val="en-US"/>
        </w:rPr>
        <w:t>∼</w:t>
      </w:r>
      <w:r w:rsidRPr="00440901">
        <w:rPr>
          <w:lang w:val="en-US"/>
        </w:rPr>
        <w:t>64% on different models</w:t>
      </w:r>
      <w:r>
        <w:rPr>
          <w:lang w:val="en-US"/>
        </w:rPr>
        <w:t>.</w:t>
      </w:r>
    </w:p>
    <w:p w14:paraId="4E72DE1E" w14:textId="2C2D9C20" w:rsidR="00440901" w:rsidRPr="00440901" w:rsidRDefault="00440901" w:rsidP="00440901">
      <w:pPr>
        <w:jc w:val="center"/>
        <w:rPr>
          <w:lang w:val="en-US"/>
        </w:rPr>
      </w:pPr>
      <w:r w:rsidRPr="00440901">
        <w:rPr>
          <w:lang w:val="en-US"/>
        </w:rPr>
        <w:t>y=</w:t>
      </w:r>
      <w:r>
        <w:rPr>
          <w:lang w:val="en-US"/>
        </w:rPr>
        <w:t xml:space="preserve"> </w:t>
      </w:r>
      <w:r w:rsidRPr="00440901">
        <w:t>γ</w:t>
      </w:r>
      <w:r>
        <w:rPr>
          <w:lang w:val="en-US"/>
        </w:rPr>
        <w:t xml:space="preserve"> * x / sqrt(</w:t>
      </w:r>
      <w:r w:rsidRPr="00440901">
        <w:rPr>
          <w:lang w:val="en-US"/>
        </w:rPr>
        <w:t>RMS[x]</w:t>
      </w:r>
      <w:r>
        <w:rPr>
          <w:lang w:val="en-US"/>
        </w:rPr>
        <w:t xml:space="preserve"> + </w:t>
      </w:r>
      <w:r w:rsidRPr="00440901">
        <w:t>ϵ</w:t>
      </w:r>
      <w:r>
        <w:rPr>
          <w:lang w:val="en-US"/>
        </w:rPr>
        <w:t>)</w:t>
      </w:r>
      <w:r w:rsidRPr="00440901">
        <w:rPr>
          <w:rFonts w:ascii="Arial" w:hAnsi="Arial" w:cs="Arial"/>
          <w:lang w:val="en-US"/>
        </w:rPr>
        <w:t>​</w:t>
      </w:r>
    </w:p>
    <w:p w14:paraId="10E12455" w14:textId="48D1EB52" w:rsidR="00BA67F6" w:rsidRPr="009B7F1A" w:rsidRDefault="00BA67F6" w:rsidP="00BA67F6">
      <w:pPr>
        <w:pStyle w:val="1"/>
        <w:rPr>
          <w:lang w:val="en-US"/>
        </w:rPr>
      </w:pPr>
      <w:r>
        <w:rPr>
          <w:lang w:val="en-US"/>
        </w:rPr>
        <w:t>Segmentation</w:t>
      </w:r>
    </w:p>
    <w:p w14:paraId="0D257FB4" w14:textId="0488D85D"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62"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lastRenderedPageBreak/>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IOU is defined as the ratio of intersection of ground truth and predicted segmentation outputs over their union. If we are calculating for multiple classes, IOU of each class is calculated and their mean is taken. It is a better metric compared to pixel accuracy as if every pixel is given as background in a 2 class input the IOU value is (90/100+0/100)/2 i.e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r w:rsidRPr="00080930">
        <w:rPr>
          <w:b/>
          <w:bCs/>
          <w:lang w:val="en-US"/>
        </w:rPr>
        <w:t>IoU becomes differentiable and can be used as a loss function</w:t>
      </w:r>
      <w:r w:rsidRPr="00080930">
        <w:rPr>
          <w:lang w:val="en-US"/>
        </w:rPr>
        <w:t>. The comparison between IoU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This is an extension over mean IOU which we discussed and is used to combat class imbalance. If one class dominates most part of the images in a dataset like for example background, it needs to be weighed down compared to other classes. Thus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lastRenderedPageBreak/>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1DA8C8B5">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r w:rsidRPr="00080930">
        <w:rPr>
          <w:lang w:val="en-US"/>
        </w:rPr>
        <w:t>UNet tries to improve on this by giving more weight-age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Focal loss was designed to make the network focus on hard examples by giving more weight-age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lastRenderedPageBreak/>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It is a variant of Dice loss which gives different weight-age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r w:rsidRPr="00080930">
        <w:rPr>
          <w:b/>
          <w:bCs/>
          <w:lang w:val="en-US"/>
        </w:rPr>
        <w:t>Hausdorff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The advantage of using a boundary loss as compared to a region based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P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46ABBE0D" w14:textId="5863ADA9" w:rsidR="00080930" w:rsidRDefault="0093342F" w:rsidP="00080930">
      <w:pPr>
        <w:rPr>
          <w:lang w:val="en-US"/>
        </w:rPr>
      </w:pPr>
      <w:r w:rsidRPr="0093342F">
        <w:rPr>
          <w:lang w:val="en-US"/>
        </w:rPr>
        <w:lastRenderedPageBreak/>
        <w:t>The contracting path is made up of two three-by-three convolutions. The convolutions are followed by a rectified linear unit and a two-by-two max-pooling computation for downsampling.</w:t>
      </w:r>
    </w:p>
    <w:p w14:paraId="6E9861A1" w14:textId="77777777" w:rsidR="0093342F" w:rsidRPr="0093342F" w:rsidRDefault="0093342F" w:rsidP="0093342F">
      <w:pPr>
        <w:pStyle w:val="3"/>
        <w:rPr>
          <w:lang w:val="en-US"/>
        </w:rPr>
      </w:pPr>
      <w:r w:rsidRPr="0093342F">
        <w:rPr>
          <w:lang w:val="en-US"/>
        </w:rPr>
        <w:t>FastFCN —Fast Fully Convolutional Network</w:t>
      </w:r>
    </w:p>
    <w:p w14:paraId="2DFDF082" w14:textId="66E646B0" w:rsidR="0093342F" w:rsidRDefault="0093342F" w:rsidP="0093342F">
      <w:pPr>
        <w:rPr>
          <w:lang w:val="en-US"/>
        </w:rPr>
      </w:pPr>
      <w:r w:rsidRPr="0093342F">
        <w:rPr>
          <w:lang w:val="en-US"/>
        </w:rPr>
        <w:t>In this architecture, a Joint Pyramid Upsampling(JPU) module is used to replace </w:t>
      </w:r>
      <w:hyperlink r:id="rId69" w:history="1">
        <w:r w:rsidRPr="0093342F">
          <w:rPr>
            <w:rStyle w:val="ad"/>
            <w:lang w:val="en-US"/>
          </w:rPr>
          <w:t>dilated convolutions since they consume a lot of memory and time</w:t>
        </w:r>
      </w:hyperlink>
      <w:r w:rsidRPr="0093342F">
        <w:rPr>
          <w:lang w:val="en-US"/>
        </w:rPr>
        <w:t>. It uses a fully-connected network at its core while applying JPU for upsampling. JPU upsamples the low-resolution feature maps to high-resolution feature maps.</w:t>
      </w:r>
    </w:p>
    <w:p w14:paraId="4DB32090" w14:textId="77777777" w:rsidR="0093342F" w:rsidRPr="0093342F" w:rsidRDefault="0093342F" w:rsidP="0093342F">
      <w:pPr>
        <w:pStyle w:val="3"/>
        <w:rPr>
          <w:lang w:val="en-US"/>
        </w:rPr>
      </w:pPr>
      <w:r w:rsidRPr="0093342F">
        <w:rPr>
          <w:lang w:val="en-US"/>
        </w:rPr>
        <w:t>DeepLab</w:t>
      </w:r>
    </w:p>
    <w:p w14:paraId="6BF508D4" w14:textId="77777777" w:rsidR="0093342F" w:rsidRPr="0093342F" w:rsidRDefault="0093342F" w:rsidP="0093342F">
      <w:pPr>
        <w:rPr>
          <w:lang w:val="en-US"/>
        </w:rPr>
      </w:pPr>
      <w:r w:rsidRPr="0093342F">
        <w:rPr>
          <w:lang w:val="en-US"/>
        </w:rPr>
        <w:t xml:space="preserve">In this architecture, convolutions with upsampled filters are used for tasks that involve dense prediction. Segmentation of objects at multiple scales is done via atrous spatial pyramid pooling. Finally, DCNNs are used to improve the localization of object boundaries. Atrous convolution is achieved by upsampling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70"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B8E8A66" w14:textId="20351E28" w:rsidR="00BA67F6" w:rsidRDefault="00BA67F6" w:rsidP="00BA67F6">
      <w:pPr>
        <w:pStyle w:val="1"/>
        <w:rPr>
          <w:lang w:val="en-US"/>
        </w:rPr>
      </w:pPr>
      <w:r>
        <w:rPr>
          <w:lang w:val="en-US"/>
        </w:rPr>
        <w:t>Detection</w:t>
      </w:r>
    </w:p>
    <w:p w14:paraId="3734125D" w14:textId="36CB97E2"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71"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72"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t>Semantic image segmentation</w:t>
      </w:r>
      <w:r w:rsidRPr="0050625E">
        <w:rPr>
          <w:lang w:val="en-US"/>
        </w:rPr>
        <w:t xml:space="preserve"> will mark all pixels belonging to that tag, but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object, but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73" w:tgtFrame="_blank" w:history="1">
        <w:r w:rsidRPr="0050625E">
          <w:rPr>
            <w:rStyle w:val="ad"/>
            <w:lang w:val="en-US"/>
          </w:rPr>
          <w:t>viola-jones object detection technique</w:t>
        </w:r>
      </w:hyperlink>
      <w:r w:rsidRPr="0050625E">
        <w:rPr>
          <w:lang w:val="en-US"/>
        </w:rPr>
        <w:t xml:space="preserve">, </w:t>
      </w:r>
      <w:hyperlink r:id="rId74" w:tgtFrame="_blank" w:history="1">
        <w:r w:rsidRPr="0050625E">
          <w:rPr>
            <w:rStyle w:val="ad"/>
            <w:lang w:val="en-US"/>
          </w:rPr>
          <w:t>scale-invariant feature transforms</w:t>
        </w:r>
      </w:hyperlink>
      <w:r w:rsidRPr="0050625E">
        <w:rPr>
          <w:lang w:val="en-US"/>
        </w:rPr>
        <w:t xml:space="preserve"> (SIFT), and </w:t>
      </w:r>
      <w:hyperlink r:id="rId75"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lastRenderedPageBreak/>
        <w:t>These would detect a number of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76" w:history="1">
        <w:r w:rsidRPr="0050625E">
          <w:rPr>
            <w:rStyle w:val="ad"/>
            <w:lang w:val="en-US"/>
          </w:rPr>
          <w:t>Deep learning-based approaches</w:t>
        </w:r>
      </w:hyperlink>
      <w:r w:rsidRPr="0050625E">
        <w:rPr>
          <w:lang w:val="en-US"/>
        </w:rPr>
        <w:t xml:space="preserve"> use neural network architectures like RetinaNet, </w:t>
      </w:r>
      <w:hyperlink r:id="rId77" w:history="1">
        <w:r w:rsidRPr="0050625E">
          <w:rPr>
            <w:rStyle w:val="ad"/>
            <w:lang w:val="en-US"/>
          </w:rPr>
          <w:t>YOLO</w:t>
        </w:r>
      </w:hyperlink>
      <w:r w:rsidRPr="0050625E">
        <w:rPr>
          <w:lang w:val="en-US"/>
        </w:rPr>
        <w:t xml:space="preserve"> (You Only Look Once), CenterNet, SSD (Single Shot Multibox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Single-stage object detectors.</w:t>
      </w:r>
    </w:p>
    <w:p w14:paraId="01EABB8E" w14:textId="2529F0E2" w:rsidR="009A5EF9" w:rsidRPr="0050625E" w:rsidRDefault="009A5EF9" w:rsidP="009A5EF9">
      <w:pPr>
        <w:rPr>
          <w:lang w:val="en-US"/>
        </w:rPr>
      </w:pPr>
      <w:r w:rsidRPr="0050625E">
        <w:rPr>
          <w:lang w:val="en-US"/>
        </w:rPr>
        <w:t>A single-stage detector removes the RoI extraction process and directly classifies and regresses the candidate anchor boxes. Examples are: YOLO family (YOLOv2, YOLOv3, YOLOv4, and YOLOv5) CornerNet, CenterNet, and others.</w:t>
      </w:r>
    </w:p>
    <w:p w14:paraId="684FD00F" w14:textId="77777777" w:rsidR="0050625E" w:rsidRPr="009A5EF9" w:rsidRDefault="0050625E" w:rsidP="0050625E">
      <w:pPr>
        <w:numPr>
          <w:ilvl w:val="0"/>
          <w:numId w:val="42"/>
        </w:numPr>
      </w:pPr>
      <w:r w:rsidRPr="0050625E">
        <w:t>Two-stage object detectors.</w:t>
      </w:r>
    </w:p>
    <w:p w14:paraId="63882EA3" w14:textId="77777777" w:rsidR="009A5EF9" w:rsidRPr="0050625E" w:rsidRDefault="009A5EF9" w:rsidP="009A5EF9">
      <w:pPr>
        <w:pStyle w:val="ac"/>
        <w:rPr>
          <w:lang w:val="en-US"/>
        </w:rPr>
      </w:pPr>
      <w:r w:rsidRPr="0050625E">
        <w:rPr>
          <w:lang w:val="en-US"/>
        </w:rPr>
        <w:t>Two-stage detectors divide the object detection task into two stages: extract RoIs (Region of interest), then classify and regress the RoIs. Examples of object detection architectures that are 2 stage oriented include R-CNN, Fast-RCNN, Faster-RCNN, Mask-RCNN and others</w:t>
      </w:r>
      <w:r>
        <w:rPr>
          <w:lang w:val="en-US"/>
        </w:rPr>
        <w:t>.</w:t>
      </w:r>
    </w:p>
    <w:p w14:paraId="5CD49C97" w14:textId="77777777" w:rsidR="009A5EF9" w:rsidRPr="0050625E" w:rsidRDefault="009A5EF9" w:rsidP="009A5EF9">
      <w:pPr>
        <w:rPr>
          <w:lang w:val="en-US"/>
        </w:rPr>
      </w:pPr>
    </w:p>
    <w:p w14:paraId="3CA1AC2D" w14:textId="77777777" w:rsidR="0050625E" w:rsidRPr="0050625E" w:rsidRDefault="0050625E" w:rsidP="0050625E">
      <w:pPr>
        <w:pStyle w:val="2"/>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Classify features as one of the known class,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t xml:space="preserve">R-CNN—This utilizes a selective search method to locate RoIs in the input images and uses a DCN (Deep Convolutional Neural Network)-based region wise classifier to classify the RoIs independently. </w:t>
      </w:r>
    </w:p>
    <w:p w14:paraId="44D2D1E1" w14:textId="77777777" w:rsidR="0050625E" w:rsidRPr="0050625E" w:rsidRDefault="0050625E" w:rsidP="0050625E">
      <w:pPr>
        <w:numPr>
          <w:ilvl w:val="0"/>
          <w:numId w:val="43"/>
        </w:numPr>
        <w:rPr>
          <w:lang w:val="en-US"/>
        </w:rPr>
      </w:pPr>
      <w:r w:rsidRPr="0050625E">
        <w:rPr>
          <w:lang w:val="en-US"/>
        </w:rPr>
        <w:t>SPPNet and Fast R-CNN—This is an improved version of R-CNN that deals with the extraction of the RoIs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RoIs 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lastRenderedPageBreak/>
        <w:t xml:space="preserve">R-FCN  replaces the fully connected layers with the position-sensitive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78" w:history="1">
        <w:r w:rsidRPr="0050625E">
          <w:rPr>
            <w:rStyle w:val="ad"/>
            <w:lang w:val="en-US"/>
          </w:rPr>
          <w:t>the problem of overfitting at training</w:t>
        </w:r>
      </w:hyperlink>
      <w:r w:rsidRPr="0050625E">
        <w:rPr>
          <w:lang w:val="en-US"/>
        </w:rPr>
        <w:t xml:space="preserve"> and quality mismatch at inference by training a sequence of detectors with increasing IoU thresholds.</w:t>
      </w:r>
    </w:p>
    <w:p w14:paraId="07C993E2" w14:textId="77777777" w:rsidR="0050625E" w:rsidRDefault="0050625E" w:rsidP="0050625E">
      <w:pPr>
        <w:pStyle w:val="2"/>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r w:rsidRPr="0050625E">
        <w:t>This was built using darknet neural networks.</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18487740" w14:textId="48894A31" w:rsidR="0050625E" w:rsidRPr="0050625E" w:rsidRDefault="0050625E" w:rsidP="0050625E">
      <w:pPr>
        <w:rPr>
          <w:lang w:val="en-US"/>
        </w:rPr>
      </w:pPr>
    </w:p>
    <w:p w14:paraId="292994D4" w14:textId="77777777" w:rsidR="0050625E" w:rsidRPr="0050625E" w:rsidRDefault="0050625E" w:rsidP="0050625E">
      <w:pPr>
        <w:pStyle w:val="2"/>
        <w:rPr>
          <w:lang w:val="en-US"/>
        </w:rPr>
      </w:pPr>
      <w:r w:rsidRPr="0050625E">
        <w:rPr>
          <w:lang w:val="en-US"/>
        </w:rPr>
        <w:lastRenderedPageBreak/>
        <w:t>CenterNet</w:t>
      </w:r>
    </w:p>
    <w:p w14:paraId="414FC804" w14:textId="6AAAF464" w:rsidR="00722055" w:rsidRDefault="00722055" w:rsidP="0050625E">
      <w:pPr>
        <w:rPr>
          <w:lang w:val="en-US"/>
        </w:rPr>
      </w:pPr>
      <w:r w:rsidRPr="00184650">
        <w:rPr>
          <w:lang w:val="en-US"/>
        </w:rPr>
        <w:t>CenterNet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The CenterNet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RON proposes a reverse connection and an objectness prior to extracting multiscale features effectively.</w:t>
      </w:r>
    </w:p>
    <w:p w14:paraId="2311DEB2" w14:textId="77777777" w:rsidR="0050625E" w:rsidRPr="0050625E" w:rsidRDefault="0050625E" w:rsidP="0050625E">
      <w:pPr>
        <w:numPr>
          <w:ilvl w:val="0"/>
          <w:numId w:val="45"/>
        </w:numPr>
        <w:rPr>
          <w:lang w:val="en-US"/>
        </w:rPr>
      </w:pPr>
      <w:r w:rsidRPr="0050625E">
        <w:rPr>
          <w:lang w:val="en-US"/>
        </w:rPr>
        <w:t xml:space="preserve">RefineDet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r w:rsidRPr="0050625E">
        <w:rPr>
          <w:lang w:val="en-US"/>
        </w:rPr>
        <w:t>CornerNet is another keypoint-based approach, which directly detects an object using a pair of corners. Although CornerNet achieves high performance, it still has more room to improve.</w:t>
      </w:r>
    </w:p>
    <w:p w14:paraId="2CE680BE" w14:textId="77777777" w:rsidR="0050625E" w:rsidRPr="0050625E" w:rsidRDefault="0050625E" w:rsidP="0050625E">
      <w:pPr>
        <w:numPr>
          <w:ilvl w:val="0"/>
          <w:numId w:val="45"/>
        </w:numPr>
        <w:rPr>
          <w:lang w:val="en-US"/>
        </w:rPr>
      </w:pPr>
      <w:r w:rsidRPr="0050625E">
        <w:rPr>
          <w:lang w:val="en-US"/>
        </w:rPr>
        <w:t>CenterNet explores the visual patterns within each bounding box. For detecting an object, this uses a triplet, rather than a pair, of keypoints. CenterNet evaluates objects as single points by predicting the x and y coordinate of the object’s center and it’s area of coverage (width and height). It is a unique technique that has proven to out-perform variants like the SSD and R-CNN family.  </w:t>
      </w:r>
    </w:p>
    <w:p w14:paraId="577FE420" w14:textId="5C0167C9" w:rsidR="00453B9E" w:rsidRDefault="00BA67F6" w:rsidP="00BA67F6">
      <w:pPr>
        <w:pStyle w:val="1"/>
        <w:rPr>
          <w:lang w:val="en-US"/>
        </w:rPr>
      </w:pPr>
      <w:r>
        <w:rPr>
          <w:lang w:val="en-US"/>
        </w:rPr>
        <w:t>Optimization</w:t>
      </w: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r w:rsidRPr="00BE653F">
        <w:t>Pruning</w:t>
      </w:r>
    </w:p>
    <w:p w14:paraId="07E67433" w14:textId="351C5391" w:rsidR="00BE653F" w:rsidRPr="00BE653F" w:rsidRDefault="00BE653F" w:rsidP="00BE653F">
      <w:pPr>
        <w:pStyle w:val="a7"/>
        <w:numPr>
          <w:ilvl w:val="0"/>
          <w:numId w:val="63"/>
        </w:numPr>
        <w:rPr>
          <w:lang w:val="en-US"/>
        </w:rPr>
      </w:pPr>
      <w:r w:rsidRPr="00BE653F">
        <w:t>Quantization</w:t>
      </w:r>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Quantization-Aware Training: There could be an accuracy loss in a post-training model quantization and to avoid this and if you don’t want to compromise the model accuracy we 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C002E30" w:rsidR="00BE653F" w:rsidRPr="00BE653F" w:rsidRDefault="00BE653F" w:rsidP="00BE653F">
      <w:pPr>
        <w:rPr>
          <w:lang w:val="en-US"/>
        </w:rPr>
      </w:pPr>
      <w:r w:rsidRPr="00BE653F">
        <w:rPr>
          <w:lang w:val="en-US"/>
        </w:rPr>
        <w:t xml:space="preserve">Main idea is to approximate the redundant filters of a layer using a linear combination of fewer filters. Compressing layers in this way reduces the network’s memory footprint, the computational complexity of convolutional </w:t>
      </w:r>
      <w:r w:rsidR="00FE7A45">
        <w:rPr>
          <w:lang w:val="en-US"/>
        </w:rPr>
        <w:tab/>
      </w:r>
      <w:r w:rsidRPr="00BE653F">
        <w:rPr>
          <w:lang w:val="en-US"/>
        </w:rPr>
        <w:t>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r w:rsidRPr="00BE653F">
        <w:lastRenderedPageBreak/>
        <w:t>Canonical Polyadic decomposition</w:t>
      </w:r>
    </w:p>
    <w:p w14:paraId="24626ECE" w14:textId="0285401E" w:rsidR="00BE653F" w:rsidRPr="00BE653F" w:rsidRDefault="00BE653F" w:rsidP="00261AF0">
      <w:pPr>
        <w:pStyle w:val="a7"/>
        <w:numPr>
          <w:ilvl w:val="0"/>
          <w:numId w:val="63"/>
        </w:numPr>
      </w:pPr>
      <w:r w:rsidRPr="00BE653F">
        <w:t>Knowledge distillation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one involving the original hard labels obtained using a softmax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It aims to achieve several goals:</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r w:rsidRPr="00261AF0">
        <w:t>Benefits of structured pruning:</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Unstructured pruning converts some of the parameters or weights with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t>During pruning, set a threshold. Prune parameters with magnitude smaller than threshold, and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lastRenderedPageBreak/>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80"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4EE36516" w14:textId="77777777" w:rsidR="000833E8" w:rsidRPr="000833E8" w:rsidRDefault="000833E8" w:rsidP="000833E8">
      <w:pPr>
        <w:pStyle w:val="2"/>
        <w:rPr>
          <w:lang w:val="en-US"/>
        </w:rPr>
      </w:pPr>
      <w:r w:rsidRPr="000833E8">
        <w:rPr>
          <w:lang w:val="en-US"/>
        </w:rPr>
        <w:t>Floating Point Precision</w:t>
      </w:r>
    </w:p>
    <w:p w14:paraId="2EAD55BC" w14:textId="77777777" w:rsidR="000833E8" w:rsidRPr="000833E8" w:rsidRDefault="000833E8" w:rsidP="000833E8">
      <w:pPr>
        <w:jc w:val="both"/>
        <w:rPr>
          <w:lang w:val="en-US"/>
        </w:rPr>
      </w:pPr>
      <w:r w:rsidRPr="000833E8">
        <w:rPr>
          <w:lang w:val="en-US"/>
        </w:rPr>
        <w:t>Floating Point Precision is a representation of a number through binary. To communicate numbers to our computers, values must be translated to binary 1s and 0s, in which the order and sequence of digits matter. The most common Floating Point Precision formats are Half Precision (FP16), Single Precision (FP32) and Double Precision (FP64), each with their own advantages, disadvantages, and usefulness in specific applications.</w:t>
      </w:r>
    </w:p>
    <w:p w14:paraId="735E0848" w14:textId="23DA332F" w:rsidR="000833E8" w:rsidRPr="000833E8" w:rsidRDefault="000833E8" w:rsidP="000833E8">
      <w:pPr>
        <w:rPr>
          <w:lang w:val="en-US"/>
        </w:rPr>
      </w:pPr>
      <w:r w:rsidRPr="000833E8">
        <w:rPr>
          <w:lang w:val="en-US"/>
        </w:rPr>
        <w:t xml:space="preserve">Floating Point Precision are structured in a way such that it can define a wide range of values. The first binary digit represents the sign for the number to be positive or negative. The next set of binary digits is the exponent with a base of 2 representing the whole number value. The final set of binary digits represent the significand or mantissa which represents the value after the decimal point. </w:t>
      </w:r>
    </w:p>
    <w:p w14:paraId="70415676" w14:textId="77777777" w:rsidR="000833E8" w:rsidRPr="000833E8" w:rsidRDefault="000833E8" w:rsidP="000833E8">
      <w:pPr>
        <w:rPr>
          <w:b/>
          <w:bCs/>
          <w:lang w:val="en-US"/>
        </w:rPr>
      </w:pPr>
      <w:r w:rsidRPr="000833E8">
        <w:rPr>
          <w:b/>
          <w:bCs/>
          <w:lang w:val="en-US"/>
        </w:rPr>
        <w:t>FP32</w:t>
      </w:r>
    </w:p>
    <w:p w14:paraId="159ED28C" w14:textId="073C000A" w:rsidR="000833E8" w:rsidRPr="000833E8" w:rsidRDefault="000833E8" w:rsidP="000833E8">
      <w:r w:rsidRPr="000833E8">
        <w:rPr>
          <w:lang w:val="en-US"/>
        </w:rPr>
        <w:t xml:space="preserve">The format that was the workhorse of deep learning for a long time. </w:t>
      </w:r>
      <w:r w:rsidRPr="000833E8">
        <w:t>IEEE 754 format, the </w:t>
      </w:r>
      <w:r w:rsidRPr="000833E8">
        <w:rPr>
          <w:b/>
          <w:bCs/>
        </w:rPr>
        <w:t>single-precision</w:t>
      </w:r>
      <w:r w:rsidRPr="000833E8">
        <w:t> floating-point with:</w:t>
      </w:r>
    </w:p>
    <w:p w14:paraId="09000B12" w14:textId="77777777" w:rsidR="000833E8" w:rsidRPr="000833E8" w:rsidRDefault="000833E8" w:rsidP="000833E8">
      <w:pPr>
        <w:numPr>
          <w:ilvl w:val="0"/>
          <w:numId w:val="77"/>
        </w:numPr>
      </w:pPr>
      <w:r w:rsidRPr="000833E8">
        <w:lastRenderedPageBreak/>
        <w:t>1 bit sign</w:t>
      </w:r>
    </w:p>
    <w:p w14:paraId="61B56C95" w14:textId="77777777" w:rsidR="000833E8" w:rsidRPr="000833E8" w:rsidRDefault="000833E8" w:rsidP="000833E8">
      <w:pPr>
        <w:numPr>
          <w:ilvl w:val="0"/>
          <w:numId w:val="77"/>
        </w:numPr>
      </w:pPr>
      <w:r w:rsidRPr="000833E8">
        <w:t>8 bits exponent</w:t>
      </w:r>
    </w:p>
    <w:p w14:paraId="08136F11" w14:textId="77777777" w:rsidR="000833E8" w:rsidRPr="000833E8" w:rsidRDefault="000833E8" w:rsidP="000833E8">
      <w:pPr>
        <w:numPr>
          <w:ilvl w:val="0"/>
          <w:numId w:val="77"/>
        </w:numPr>
      </w:pPr>
      <w:r w:rsidRPr="000833E8">
        <w:t>23 bits fraction</w:t>
      </w:r>
    </w:p>
    <w:p w14:paraId="300CC3C0" w14:textId="019E89C2" w:rsidR="000833E8" w:rsidRPr="000833E8" w:rsidRDefault="000833E8" w:rsidP="000833E8">
      <w:r w:rsidRPr="000833E8">
        <w:rPr>
          <w:noProof/>
        </w:rPr>
        <w:drawing>
          <wp:inline distT="0" distB="0" distL="0" distR="0" wp14:anchorId="3A178E7A" wp14:editId="02E046C8">
            <wp:extent cx="5753903" cy="1171739"/>
            <wp:effectExtent l="0" t="0" r="0" b="9525"/>
            <wp:docPr id="1175968424"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8424" name="Рисунок 1" descr="Изображение выглядит как текст, снимок экрана, линия, Шрифт&#10;&#10;Автоматически созданное описание"/>
                    <pic:cNvPicPr/>
                  </pic:nvPicPr>
                  <pic:blipFill>
                    <a:blip r:embed="rId81"/>
                    <a:stretch>
                      <a:fillRect/>
                    </a:stretch>
                  </pic:blipFill>
                  <pic:spPr>
                    <a:xfrm>
                      <a:off x="0" y="0"/>
                      <a:ext cx="5753903" cy="1171739"/>
                    </a:xfrm>
                    <a:prstGeom prst="rect">
                      <a:avLst/>
                    </a:prstGeom>
                  </pic:spPr>
                </pic:pic>
              </a:graphicData>
            </a:graphic>
          </wp:inline>
        </w:drawing>
      </w:r>
    </w:p>
    <w:p w14:paraId="01055B50" w14:textId="77777777" w:rsidR="000833E8" w:rsidRPr="000833E8" w:rsidRDefault="000833E8" w:rsidP="000833E8">
      <w:pPr>
        <w:rPr>
          <w:lang w:val="en-US"/>
        </w:rPr>
      </w:pPr>
      <w:r w:rsidRPr="000833E8">
        <w:rPr>
          <w:b/>
          <w:bCs/>
          <w:lang w:val="en-US"/>
        </w:rPr>
        <w:t>Range:</w:t>
      </w:r>
      <w:r w:rsidRPr="000833E8">
        <w:rPr>
          <w:lang w:val="en-US"/>
        </w:rPr>
        <w:t> ~1.18e-38 … ~3.40e38 with 6–9 significant decimal digits precision.</w:t>
      </w:r>
    </w:p>
    <w:p w14:paraId="458CAF21" w14:textId="77777777" w:rsidR="000833E8" w:rsidRPr="000833E8" w:rsidRDefault="000833E8" w:rsidP="000833E8">
      <w:r w:rsidRPr="000833E8">
        <w:rPr>
          <w:b/>
          <w:bCs/>
        </w:rPr>
        <w:t>Usage:</w:t>
      </w:r>
    </w:p>
    <w:p w14:paraId="41275F21" w14:textId="77777777" w:rsidR="000833E8" w:rsidRPr="000833E8" w:rsidRDefault="000833E8" w:rsidP="000833E8">
      <w:pPr>
        <w:numPr>
          <w:ilvl w:val="0"/>
          <w:numId w:val="78"/>
        </w:numPr>
        <w:rPr>
          <w:lang w:val="en-US"/>
        </w:rPr>
      </w:pPr>
      <w:r w:rsidRPr="000833E8">
        <w:rPr>
          <w:lang w:val="en-US"/>
        </w:rPr>
        <w:t>The standard type for neural network computations for a long time. Weights, activations and other values in neural networks have long been represented in FP32 by default.</w:t>
      </w:r>
    </w:p>
    <w:p w14:paraId="1E7947A3" w14:textId="77777777" w:rsidR="000833E8" w:rsidRPr="000833E8" w:rsidRDefault="000833E8" w:rsidP="000833E8">
      <w:pPr>
        <w:numPr>
          <w:ilvl w:val="0"/>
          <w:numId w:val="78"/>
        </w:numPr>
        <w:rPr>
          <w:lang w:val="en-US"/>
        </w:rPr>
      </w:pPr>
      <w:r w:rsidRPr="000833E8">
        <w:rPr>
          <w:lang w:val="en-US"/>
        </w:rPr>
        <w:t>For many scientific computations (especially iterative ones) the precision is not enough, leading to accumulation of errors.</w:t>
      </w:r>
    </w:p>
    <w:p w14:paraId="2DBDF91B" w14:textId="77777777" w:rsidR="000833E8" w:rsidRPr="000833E8" w:rsidRDefault="000833E8" w:rsidP="000833E8">
      <w:r w:rsidRPr="000833E8">
        <w:rPr>
          <w:b/>
          <w:bCs/>
        </w:rPr>
        <w:t>Software support:</w:t>
      </w:r>
    </w:p>
    <w:p w14:paraId="6C0A3FD2" w14:textId="77777777" w:rsidR="000833E8" w:rsidRPr="000833E8" w:rsidRDefault="000833E8" w:rsidP="000833E8">
      <w:pPr>
        <w:numPr>
          <w:ilvl w:val="0"/>
          <w:numId w:val="79"/>
        </w:numPr>
        <w:rPr>
          <w:lang w:val="en-US"/>
        </w:rPr>
      </w:pPr>
      <w:r w:rsidRPr="000833E8">
        <w:rPr>
          <w:lang w:val="en-US"/>
        </w:rPr>
        <w:t>On most C/C++ systems represents the float type.</w:t>
      </w:r>
    </w:p>
    <w:p w14:paraId="603F5246" w14:textId="77777777" w:rsidR="000833E8" w:rsidRPr="000833E8" w:rsidRDefault="000833E8" w:rsidP="000833E8">
      <w:pPr>
        <w:numPr>
          <w:ilvl w:val="0"/>
          <w:numId w:val="79"/>
        </w:numPr>
        <w:rPr>
          <w:lang w:val="en-US"/>
        </w:rPr>
      </w:pPr>
      <w:r w:rsidRPr="000833E8">
        <w:rPr>
          <w:lang w:val="en-US"/>
        </w:rPr>
        <w:t>Supported in </w:t>
      </w:r>
      <w:hyperlink r:id="rId82" w:tgtFrame="_blank" w:history="1">
        <w:r w:rsidRPr="000833E8">
          <w:rPr>
            <w:rStyle w:val="ad"/>
            <w:lang w:val="en-US"/>
          </w:rPr>
          <w:t>TensorFlow</w:t>
        </w:r>
      </w:hyperlink>
      <w:r w:rsidRPr="000833E8">
        <w:rPr>
          <w:lang w:val="en-US"/>
        </w:rPr>
        <w:t> (as tf.float32)/</w:t>
      </w:r>
      <w:hyperlink r:id="rId83" w:tgtFrame="_blank" w:history="1">
        <w:r w:rsidRPr="000833E8">
          <w:rPr>
            <w:rStyle w:val="ad"/>
            <w:lang w:val="en-US"/>
          </w:rPr>
          <w:t>PyTorch</w:t>
        </w:r>
      </w:hyperlink>
      <w:r w:rsidRPr="000833E8">
        <w:rPr>
          <w:lang w:val="en-US"/>
        </w:rPr>
        <w:t> (as torch.float32 or torch.float).</w:t>
      </w:r>
    </w:p>
    <w:p w14:paraId="78443259" w14:textId="77777777" w:rsidR="000833E8" w:rsidRPr="000833E8" w:rsidRDefault="000833E8" w:rsidP="000833E8">
      <w:r w:rsidRPr="000833E8">
        <w:rPr>
          <w:b/>
          <w:bCs/>
        </w:rPr>
        <w:t>Hardware support:</w:t>
      </w:r>
    </w:p>
    <w:p w14:paraId="6B4C8840" w14:textId="77777777" w:rsidR="000833E8" w:rsidRPr="000833E8" w:rsidRDefault="000833E8" w:rsidP="000833E8">
      <w:pPr>
        <w:numPr>
          <w:ilvl w:val="0"/>
          <w:numId w:val="80"/>
        </w:numPr>
        <w:rPr>
          <w:lang w:val="en-US"/>
        </w:rPr>
      </w:pPr>
      <w:r w:rsidRPr="000833E8">
        <w:rPr>
          <w:lang w:val="en-US"/>
        </w:rPr>
        <w:t>Normally supported in x86 CPUs.</w:t>
      </w:r>
    </w:p>
    <w:p w14:paraId="7213EC45" w14:textId="77777777" w:rsidR="000833E8" w:rsidRPr="000833E8" w:rsidRDefault="000833E8" w:rsidP="000833E8">
      <w:pPr>
        <w:numPr>
          <w:ilvl w:val="0"/>
          <w:numId w:val="80"/>
        </w:numPr>
        <w:rPr>
          <w:lang w:val="en-US"/>
        </w:rPr>
      </w:pPr>
      <w:r w:rsidRPr="000833E8">
        <w:rPr>
          <w:lang w:val="en-US"/>
        </w:rPr>
        <w:t>Normally supported in NVIDIA/AMD GPUs.</w:t>
      </w:r>
    </w:p>
    <w:p w14:paraId="696B344B" w14:textId="77777777" w:rsidR="000833E8" w:rsidRPr="000833E8" w:rsidRDefault="000833E8" w:rsidP="000833E8">
      <w:pPr>
        <w:rPr>
          <w:b/>
          <w:bCs/>
          <w:lang w:val="en-US"/>
        </w:rPr>
      </w:pPr>
      <w:r w:rsidRPr="000833E8">
        <w:rPr>
          <w:b/>
          <w:bCs/>
          <w:lang w:val="en-US"/>
        </w:rPr>
        <w:t>FP16</w:t>
      </w:r>
    </w:p>
    <w:p w14:paraId="50C21190" w14:textId="77777777" w:rsidR="000833E8" w:rsidRPr="000833E8" w:rsidRDefault="000833E8" w:rsidP="000833E8">
      <w:pPr>
        <w:rPr>
          <w:lang w:val="en-US"/>
        </w:rPr>
      </w:pPr>
      <w:r w:rsidRPr="000833E8">
        <w:rPr>
          <w:lang w:val="en-US"/>
        </w:rPr>
        <w:t>Again, the IEEE 754 standard format, the </w:t>
      </w:r>
      <w:r w:rsidRPr="000833E8">
        <w:rPr>
          <w:b/>
          <w:bCs/>
          <w:lang w:val="en-US"/>
        </w:rPr>
        <w:t>half-precision</w:t>
      </w:r>
      <w:r w:rsidRPr="000833E8">
        <w:rPr>
          <w:lang w:val="en-US"/>
        </w:rPr>
        <w:t> floating-point format with:</w:t>
      </w:r>
    </w:p>
    <w:p w14:paraId="4028A5DE" w14:textId="77777777" w:rsidR="000833E8" w:rsidRPr="000833E8" w:rsidRDefault="000833E8" w:rsidP="000833E8">
      <w:pPr>
        <w:numPr>
          <w:ilvl w:val="0"/>
          <w:numId w:val="81"/>
        </w:numPr>
      </w:pPr>
      <w:r w:rsidRPr="000833E8">
        <w:t>1 bit sign</w:t>
      </w:r>
    </w:p>
    <w:p w14:paraId="72700658" w14:textId="77777777" w:rsidR="000833E8" w:rsidRPr="000833E8" w:rsidRDefault="000833E8" w:rsidP="000833E8">
      <w:pPr>
        <w:numPr>
          <w:ilvl w:val="0"/>
          <w:numId w:val="81"/>
        </w:numPr>
      </w:pPr>
      <w:r w:rsidRPr="000833E8">
        <w:t>5 bits exponent</w:t>
      </w:r>
    </w:p>
    <w:p w14:paraId="4EB04FDC" w14:textId="77777777" w:rsidR="000833E8" w:rsidRPr="000833E8" w:rsidRDefault="000833E8" w:rsidP="000833E8">
      <w:pPr>
        <w:numPr>
          <w:ilvl w:val="0"/>
          <w:numId w:val="81"/>
        </w:numPr>
      </w:pPr>
      <w:r w:rsidRPr="000833E8">
        <w:t>10 bits fraction</w:t>
      </w:r>
    </w:p>
    <w:p w14:paraId="5F5805FC" w14:textId="77777777" w:rsidR="000833E8" w:rsidRPr="000833E8" w:rsidRDefault="000833E8" w:rsidP="000833E8">
      <w:pPr>
        <w:rPr>
          <w:lang w:val="en-US"/>
        </w:rPr>
      </w:pPr>
      <w:r w:rsidRPr="000833E8">
        <w:rPr>
          <w:b/>
          <w:bCs/>
          <w:lang w:val="en-US"/>
        </w:rPr>
        <w:t>Range:</w:t>
      </w:r>
      <w:r w:rsidRPr="000833E8">
        <w:rPr>
          <w:lang w:val="en-US"/>
        </w:rPr>
        <w:t> ~5.96e−8 (6.10e−5) … 65504 with 4 significant decimal digits precision.</w:t>
      </w:r>
    </w:p>
    <w:p w14:paraId="4EEA85D6" w14:textId="77777777" w:rsidR="000833E8" w:rsidRPr="000833E8" w:rsidRDefault="000833E8" w:rsidP="000833E8">
      <w:r w:rsidRPr="000833E8">
        <w:rPr>
          <w:b/>
          <w:bCs/>
        </w:rPr>
        <w:t>Usage:</w:t>
      </w:r>
    </w:p>
    <w:p w14:paraId="161D5529" w14:textId="77777777" w:rsidR="000833E8" w:rsidRPr="000833E8" w:rsidRDefault="000833E8" w:rsidP="000833E8">
      <w:pPr>
        <w:numPr>
          <w:ilvl w:val="0"/>
          <w:numId w:val="82"/>
        </w:numPr>
        <w:rPr>
          <w:lang w:val="en-US"/>
        </w:rPr>
      </w:pPr>
      <w:r w:rsidRPr="000833E8">
        <w:rPr>
          <w:lang w:val="en-US"/>
        </w:rPr>
        <w:t>There is a trend in DL towards using FP16</w:t>
      </w:r>
      <w:r w:rsidRPr="000833E8">
        <w:rPr>
          <w:b/>
          <w:bCs/>
          <w:lang w:val="en-US"/>
        </w:rPr>
        <w:t> </w:t>
      </w:r>
      <w:r w:rsidRPr="000833E8">
        <w:rPr>
          <w:lang w:val="en-US"/>
        </w:rPr>
        <w:t>instead of FP32 because lower precision calculations seem to be not critical for neural networks. Additional precision gives nothing, while being slower, takes more memory and reduces speed of communication.</w:t>
      </w:r>
    </w:p>
    <w:p w14:paraId="7E58C761" w14:textId="77777777" w:rsidR="000833E8" w:rsidRPr="000833E8" w:rsidRDefault="000833E8" w:rsidP="000833E8">
      <w:pPr>
        <w:numPr>
          <w:ilvl w:val="0"/>
          <w:numId w:val="82"/>
        </w:numPr>
        <w:rPr>
          <w:lang w:val="en-US"/>
        </w:rPr>
      </w:pPr>
      <w:r w:rsidRPr="000833E8">
        <w:rPr>
          <w:lang w:val="en-US"/>
        </w:rPr>
        <w:t>Can be used for training, typically using mixed-precision training (</w:t>
      </w:r>
      <w:hyperlink r:id="rId84" w:tgtFrame="_blank" w:history="1">
        <w:r w:rsidRPr="000833E8">
          <w:rPr>
            <w:rStyle w:val="ad"/>
            <w:lang w:val="en-US"/>
          </w:rPr>
          <w:t>TensorFlow</w:t>
        </w:r>
      </w:hyperlink>
      <w:r w:rsidRPr="000833E8">
        <w:rPr>
          <w:lang w:val="en-US"/>
        </w:rPr>
        <w:t>/</w:t>
      </w:r>
      <w:hyperlink r:id="rId85" w:tgtFrame="_blank" w:history="1">
        <w:r w:rsidRPr="000833E8">
          <w:rPr>
            <w:rStyle w:val="ad"/>
            <w:lang w:val="en-US"/>
          </w:rPr>
          <w:t>PyTorch</w:t>
        </w:r>
      </w:hyperlink>
      <w:r w:rsidRPr="000833E8">
        <w:rPr>
          <w:lang w:val="en-US"/>
        </w:rPr>
        <w:t>).</w:t>
      </w:r>
    </w:p>
    <w:p w14:paraId="2EE5CB00" w14:textId="77777777" w:rsidR="000833E8" w:rsidRPr="000833E8" w:rsidRDefault="000833E8" w:rsidP="000833E8">
      <w:pPr>
        <w:numPr>
          <w:ilvl w:val="0"/>
          <w:numId w:val="82"/>
        </w:numPr>
        <w:rPr>
          <w:lang w:val="en-US"/>
        </w:rPr>
      </w:pPr>
      <w:r w:rsidRPr="000833E8">
        <w:rPr>
          <w:lang w:val="en-US"/>
        </w:rPr>
        <w:t>Can be used for post-training quantization for faster inference (</w:t>
      </w:r>
      <w:hyperlink r:id="rId86" w:tgtFrame="_blank" w:history="1">
        <w:r w:rsidRPr="000833E8">
          <w:rPr>
            <w:rStyle w:val="ad"/>
            <w:lang w:val="en-US"/>
          </w:rPr>
          <w:t>TensorFlow Lite</w:t>
        </w:r>
      </w:hyperlink>
      <w:r w:rsidRPr="000833E8">
        <w:rPr>
          <w:lang w:val="en-US"/>
        </w:rPr>
        <w:t>). Other formats in use for post-training quantization are integer </w:t>
      </w:r>
      <w:r w:rsidRPr="000833E8">
        <w:rPr>
          <w:b/>
          <w:bCs/>
          <w:lang w:val="en-US"/>
        </w:rPr>
        <w:t>INT8 </w:t>
      </w:r>
      <w:r w:rsidRPr="000833E8">
        <w:rPr>
          <w:lang w:val="en-US"/>
        </w:rPr>
        <w:t>(8-bit integer), </w:t>
      </w:r>
      <w:r w:rsidRPr="000833E8">
        <w:rPr>
          <w:b/>
          <w:bCs/>
          <w:lang w:val="en-US"/>
        </w:rPr>
        <w:t>INT4</w:t>
      </w:r>
      <w:r w:rsidRPr="000833E8">
        <w:rPr>
          <w:lang w:val="en-US"/>
        </w:rPr>
        <w:t> (4 bits) and even </w:t>
      </w:r>
      <w:r w:rsidRPr="000833E8">
        <w:rPr>
          <w:b/>
          <w:bCs/>
          <w:lang w:val="en-US"/>
        </w:rPr>
        <w:t>INT1</w:t>
      </w:r>
      <w:r w:rsidRPr="000833E8">
        <w:rPr>
          <w:lang w:val="en-US"/>
        </w:rPr>
        <w:t> (a binary value).</w:t>
      </w:r>
    </w:p>
    <w:p w14:paraId="40A99518" w14:textId="77777777" w:rsidR="000833E8" w:rsidRPr="000833E8" w:rsidRDefault="000833E8" w:rsidP="000833E8">
      <w:r w:rsidRPr="000833E8">
        <w:rPr>
          <w:b/>
          <w:bCs/>
        </w:rPr>
        <w:t>Software support:</w:t>
      </w:r>
    </w:p>
    <w:p w14:paraId="44C9883E" w14:textId="77777777" w:rsidR="000833E8" w:rsidRPr="000833E8" w:rsidRDefault="000833E8" w:rsidP="000833E8">
      <w:pPr>
        <w:numPr>
          <w:ilvl w:val="0"/>
          <w:numId w:val="83"/>
        </w:numPr>
        <w:rPr>
          <w:lang w:val="en-US"/>
        </w:rPr>
      </w:pPr>
      <w:r w:rsidRPr="000833E8">
        <w:rPr>
          <w:lang w:val="en-US"/>
        </w:rPr>
        <w:lastRenderedPageBreak/>
        <w:t>Currently not in the C/C++ standard (but there is a short float</w:t>
      </w:r>
      <w:hyperlink r:id="rId87" w:tgtFrame="_blank" w:history="1">
        <w:r w:rsidRPr="000833E8">
          <w:rPr>
            <w:rStyle w:val="ad"/>
            <w:lang w:val="en-US"/>
          </w:rPr>
          <w:t> proposal</w:t>
        </w:r>
      </w:hyperlink>
      <w:r w:rsidRPr="000833E8">
        <w:rPr>
          <w:lang w:val="en-US"/>
        </w:rPr>
        <w:t>). </w:t>
      </w:r>
      <w:hyperlink r:id="rId88" w:tgtFrame="_blank" w:history="1">
        <w:r w:rsidRPr="000833E8">
          <w:rPr>
            <w:rStyle w:val="ad"/>
            <w:lang w:val="en-US"/>
          </w:rPr>
          <w:t>Some</w:t>
        </w:r>
      </w:hyperlink>
      <w:r w:rsidRPr="000833E8">
        <w:rPr>
          <w:lang w:val="en-US"/>
        </w:rPr>
        <w:t> C/C++ systems support __fp16 type. Otherwise, can be used with </w:t>
      </w:r>
      <w:hyperlink r:id="rId89" w:tgtFrame="_blank" w:history="1">
        <w:r w:rsidRPr="000833E8">
          <w:rPr>
            <w:rStyle w:val="ad"/>
            <w:lang w:val="en-US"/>
          </w:rPr>
          <w:t>special libraries</w:t>
        </w:r>
      </w:hyperlink>
      <w:r w:rsidRPr="000833E8">
        <w:rPr>
          <w:lang w:val="en-US"/>
        </w:rPr>
        <w:t>.</w:t>
      </w:r>
    </w:p>
    <w:p w14:paraId="027C9A27" w14:textId="77777777" w:rsidR="000833E8" w:rsidRPr="000833E8" w:rsidRDefault="000833E8" w:rsidP="000833E8">
      <w:pPr>
        <w:numPr>
          <w:ilvl w:val="0"/>
          <w:numId w:val="83"/>
        </w:numPr>
        <w:rPr>
          <w:lang w:val="en-US"/>
        </w:rPr>
      </w:pPr>
      <w:r w:rsidRPr="000833E8">
        <w:rPr>
          <w:lang w:val="en-US"/>
        </w:rPr>
        <w:t>Supported in </w:t>
      </w:r>
      <w:hyperlink r:id="rId90" w:tgtFrame="_blank" w:history="1">
        <w:r w:rsidRPr="000833E8">
          <w:rPr>
            <w:rStyle w:val="ad"/>
            <w:lang w:val="en-US"/>
          </w:rPr>
          <w:t>TensorFlow</w:t>
        </w:r>
      </w:hyperlink>
      <w:r w:rsidRPr="000833E8">
        <w:rPr>
          <w:lang w:val="en-US"/>
        </w:rPr>
        <w:t> (as tf.float16)/</w:t>
      </w:r>
      <w:hyperlink r:id="rId91" w:tgtFrame="_blank" w:history="1">
        <w:r w:rsidRPr="000833E8">
          <w:rPr>
            <w:rStyle w:val="ad"/>
            <w:lang w:val="en-US"/>
          </w:rPr>
          <w:t>PyTorch</w:t>
        </w:r>
      </w:hyperlink>
      <w:r w:rsidRPr="000833E8">
        <w:rPr>
          <w:lang w:val="en-US"/>
        </w:rPr>
        <w:t> (as torch.float16 or torch.half).</w:t>
      </w:r>
    </w:p>
    <w:p w14:paraId="013285AA" w14:textId="77777777" w:rsidR="000833E8" w:rsidRPr="000833E8" w:rsidRDefault="000833E8" w:rsidP="000833E8">
      <w:r w:rsidRPr="000833E8">
        <w:rPr>
          <w:b/>
          <w:bCs/>
        </w:rPr>
        <w:t>Hardware support:</w:t>
      </w:r>
    </w:p>
    <w:p w14:paraId="0A3E86C8" w14:textId="77777777" w:rsidR="000833E8" w:rsidRPr="000833E8" w:rsidRDefault="000833E8" w:rsidP="000833E8">
      <w:pPr>
        <w:numPr>
          <w:ilvl w:val="0"/>
          <w:numId w:val="84"/>
        </w:numPr>
        <w:rPr>
          <w:lang w:val="en-US"/>
        </w:rPr>
      </w:pPr>
      <w:r w:rsidRPr="000833E8">
        <w:rPr>
          <w:lang w:val="en-US"/>
        </w:rPr>
        <w:t>Not supported in x86 CPUs (as a distinct type).</w:t>
      </w:r>
    </w:p>
    <w:p w14:paraId="1BC55DBA" w14:textId="77777777" w:rsidR="000833E8" w:rsidRPr="000833E8" w:rsidRDefault="000833E8" w:rsidP="000833E8">
      <w:pPr>
        <w:numPr>
          <w:ilvl w:val="0"/>
          <w:numId w:val="84"/>
        </w:numPr>
        <w:rPr>
          <w:lang w:val="en-US"/>
        </w:rPr>
      </w:pPr>
      <w:r w:rsidRPr="000833E8">
        <w:rPr>
          <w:lang w:val="en-US"/>
        </w:rPr>
        <w:t>Was poorly supported on older gaming GPUs (with 1/64 performance of FP32, see the </w:t>
      </w:r>
      <w:hyperlink r:id="rId92" w:anchor="ea08" w:tgtFrame="_blank" w:history="1">
        <w:r w:rsidRPr="000833E8">
          <w:rPr>
            <w:rStyle w:val="ad"/>
            <w:lang w:val="en-US"/>
          </w:rPr>
          <w:t>post on GPUs for more details</w:t>
        </w:r>
      </w:hyperlink>
      <w:r w:rsidRPr="000833E8">
        <w:rPr>
          <w:lang w:val="en-US"/>
        </w:rPr>
        <w:t>). Right now well-supported on modern GPUs, e.g. NVIDIA RTX series.</w:t>
      </w:r>
    </w:p>
    <w:p w14:paraId="2776D4D9" w14:textId="77777777" w:rsidR="002007A5" w:rsidRPr="002007A5" w:rsidRDefault="002007A5" w:rsidP="002007A5">
      <w:pPr>
        <w:rPr>
          <w:b/>
          <w:bCs/>
          <w:lang w:val="en-US"/>
        </w:rPr>
      </w:pPr>
      <w:r w:rsidRPr="002007A5">
        <w:rPr>
          <w:b/>
          <w:bCs/>
          <w:lang w:val="en-US"/>
        </w:rPr>
        <w:t>BFLOAT16</w:t>
      </w:r>
    </w:p>
    <w:p w14:paraId="14D062E6" w14:textId="77777777" w:rsidR="002007A5" w:rsidRPr="002007A5" w:rsidRDefault="002007A5" w:rsidP="002007A5">
      <w:pPr>
        <w:rPr>
          <w:lang w:val="en-US"/>
        </w:rPr>
      </w:pPr>
      <w:r w:rsidRPr="002007A5">
        <w:rPr>
          <w:lang w:val="en-US"/>
        </w:rPr>
        <w:t>Another 16-bit format originally developed by Google is called “</w:t>
      </w:r>
      <w:r w:rsidRPr="002007A5">
        <w:rPr>
          <w:b/>
          <w:bCs/>
          <w:lang w:val="en-US"/>
        </w:rPr>
        <w:t>Brain Floating Point Format</w:t>
      </w:r>
      <w:r w:rsidRPr="002007A5">
        <w:rPr>
          <w:lang w:val="en-US"/>
        </w:rPr>
        <w:t>”, or “bfloat16” for short. The name flows from “Google Brain”, which is an artificial intelligence research group at Google where the idea for this format was conceived.</w:t>
      </w:r>
    </w:p>
    <w:p w14:paraId="196ED1C5" w14:textId="77777777" w:rsidR="002007A5" w:rsidRPr="002007A5" w:rsidRDefault="002007A5" w:rsidP="002007A5">
      <w:pPr>
        <w:rPr>
          <w:lang w:val="en-US"/>
        </w:rPr>
      </w:pPr>
      <w:r w:rsidRPr="002007A5">
        <w:rPr>
          <w:lang w:val="en-US"/>
        </w:rPr>
        <w:t>The original IEEE FP16 was not designed with deep learning applications in mind, its dynamic range is too narrow. BFLOAT16 solves this, providing dynamic range identical to that of FP32.</w:t>
      </w:r>
    </w:p>
    <w:p w14:paraId="4B723F98" w14:textId="77777777" w:rsidR="002007A5" w:rsidRPr="002007A5" w:rsidRDefault="002007A5" w:rsidP="002007A5">
      <w:r w:rsidRPr="002007A5">
        <w:t>So, BFLOAT16 has:</w:t>
      </w:r>
    </w:p>
    <w:p w14:paraId="78FE7991" w14:textId="77777777" w:rsidR="002007A5" w:rsidRPr="002007A5" w:rsidRDefault="002007A5" w:rsidP="002007A5">
      <w:pPr>
        <w:numPr>
          <w:ilvl w:val="0"/>
          <w:numId w:val="85"/>
        </w:numPr>
      </w:pPr>
      <w:r w:rsidRPr="002007A5">
        <w:t>1 bit sign</w:t>
      </w:r>
    </w:p>
    <w:p w14:paraId="558A973A" w14:textId="77777777" w:rsidR="002007A5" w:rsidRPr="002007A5" w:rsidRDefault="002007A5" w:rsidP="002007A5">
      <w:pPr>
        <w:numPr>
          <w:ilvl w:val="0"/>
          <w:numId w:val="85"/>
        </w:numPr>
      </w:pPr>
      <w:r w:rsidRPr="002007A5">
        <w:t>8 bits exponent</w:t>
      </w:r>
    </w:p>
    <w:p w14:paraId="40D8671C" w14:textId="77777777" w:rsidR="002007A5" w:rsidRPr="002007A5" w:rsidRDefault="002007A5" w:rsidP="002007A5">
      <w:pPr>
        <w:numPr>
          <w:ilvl w:val="0"/>
          <w:numId w:val="85"/>
        </w:numPr>
      </w:pPr>
      <w:r w:rsidRPr="002007A5">
        <w:t>7 bits fraction</w:t>
      </w:r>
    </w:p>
    <w:p w14:paraId="0A960A2C" w14:textId="77777777" w:rsidR="002007A5" w:rsidRPr="002007A5" w:rsidRDefault="002007A5" w:rsidP="002007A5">
      <w:pPr>
        <w:rPr>
          <w:lang w:val="en-US"/>
        </w:rPr>
      </w:pPr>
      <w:r w:rsidRPr="002007A5">
        <w:rPr>
          <w:lang w:val="en-US"/>
        </w:rPr>
        <w:t>The bfloat16 format, being a truncated IEEE 754 FP32, allows for fast conversion to and from an IEEE 754 FP32. In conversion to the bfloat16 format, the exponent bits are preserved while the significand field can be reduced by truncation.</w:t>
      </w:r>
    </w:p>
    <w:p w14:paraId="700DC212" w14:textId="39245468" w:rsidR="002007A5" w:rsidRDefault="002007A5" w:rsidP="00E53729">
      <w:r w:rsidRPr="002007A5">
        <w:rPr>
          <w:noProof/>
          <w:lang w:val="en-US"/>
        </w:rPr>
        <w:drawing>
          <wp:inline distT="0" distB="0" distL="0" distR="0" wp14:anchorId="41C6F6B1" wp14:editId="38FA3FAC">
            <wp:extent cx="3902075" cy="1386478"/>
            <wp:effectExtent l="0" t="0" r="3175" b="4445"/>
            <wp:docPr id="688498112"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8112" name="Рисунок 1" descr="Изображение выглядит как текст, Шрифт, число, снимок экрана&#10;&#10;Автоматически созданное описание"/>
                    <pic:cNvPicPr/>
                  </pic:nvPicPr>
                  <pic:blipFill>
                    <a:blip r:embed="rId93"/>
                    <a:stretch>
                      <a:fillRect/>
                    </a:stretch>
                  </pic:blipFill>
                  <pic:spPr>
                    <a:xfrm>
                      <a:off x="0" y="0"/>
                      <a:ext cx="3927970" cy="1395679"/>
                    </a:xfrm>
                    <a:prstGeom prst="rect">
                      <a:avLst/>
                    </a:prstGeom>
                  </pic:spPr>
                </pic:pic>
              </a:graphicData>
            </a:graphic>
          </wp:inline>
        </w:drawing>
      </w:r>
    </w:p>
    <w:p w14:paraId="7F99804E" w14:textId="77777777" w:rsidR="002007A5" w:rsidRPr="002007A5" w:rsidRDefault="002007A5" w:rsidP="002007A5">
      <w:r w:rsidRPr="002007A5">
        <w:rPr>
          <w:b/>
          <w:bCs/>
        </w:rPr>
        <w:t>Usage:</w:t>
      </w:r>
    </w:p>
    <w:p w14:paraId="3EDC2EBE" w14:textId="77777777" w:rsidR="002007A5" w:rsidRPr="002007A5" w:rsidRDefault="002007A5" w:rsidP="002007A5">
      <w:pPr>
        <w:numPr>
          <w:ilvl w:val="0"/>
          <w:numId w:val="86"/>
        </w:numPr>
        <w:rPr>
          <w:lang w:val="en-US"/>
        </w:rPr>
      </w:pPr>
      <w:r w:rsidRPr="002007A5">
        <w:rPr>
          <w:lang w:val="en-US"/>
        </w:rPr>
        <w:t>Seems to be replacing FP16 right now. Unlike FP16, which typically requires special handling via techniques such as loss scaling, BF16 comes close to being a drop-in replacement for FP32 when training and running deep neural networks.</w:t>
      </w:r>
    </w:p>
    <w:p w14:paraId="2311E099" w14:textId="77777777" w:rsidR="002007A5" w:rsidRPr="002007A5" w:rsidRDefault="002007A5" w:rsidP="002007A5">
      <w:pPr>
        <w:rPr>
          <w:b/>
          <w:bCs/>
          <w:lang w:val="en-US"/>
        </w:rPr>
      </w:pPr>
      <w:r w:rsidRPr="002007A5">
        <w:rPr>
          <w:b/>
          <w:bCs/>
          <w:lang w:val="en-US"/>
        </w:rPr>
        <w:t>TF32</w:t>
      </w:r>
    </w:p>
    <w:p w14:paraId="1E7D1509" w14:textId="799CC03A" w:rsidR="002007A5" w:rsidRPr="009B7F1A" w:rsidRDefault="002007A5" w:rsidP="002007A5">
      <w:pPr>
        <w:rPr>
          <w:lang w:val="en-US"/>
        </w:rPr>
      </w:pPr>
      <w:r w:rsidRPr="002007A5">
        <w:rPr>
          <w:lang w:val="en-US"/>
        </w:rPr>
        <w:t>TensorFloat-32, or TF32, is the new math mode in NVIDIA A100 GPUs.</w:t>
      </w:r>
    </w:p>
    <w:p w14:paraId="326CB27D" w14:textId="3F9CB371" w:rsidR="002007A5" w:rsidRPr="002007A5" w:rsidRDefault="002007A5" w:rsidP="002007A5">
      <w:pPr>
        <w:rPr>
          <w:lang w:val="en-US"/>
        </w:rPr>
      </w:pPr>
      <w:r w:rsidRPr="002007A5">
        <w:rPr>
          <w:lang w:val="en-US"/>
        </w:rPr>
        <w:t>TF32 uses the same 10-bit mantissa as the half-precision (FP16) math, shown to have more than sufficient margin for the precision requirements of AI workloads. And TF32 adopts the same 8-bit exponent as FP32 so it can support the same numeric range.</w:t>
      </w:r>
    </w:p>
    <w:p w14:paraId="171AA79C" w14:textId="77777777" w:rsidR="002007A5" w:rsidRPr="002007A5" w:rsidRDefault="002007A5" w:rsidP="002007A5">
      <w:r w:rsidRPr="002007A5">
        <w:t>So, TF32 has:</w:t>
      </w:r>
    </w:p>
    <w:p w14:paraId="749CD0AE" w14:textId="77777777" w:rsidR="002007A5" w:rsidRPr="002007A5" w:rsidRDefault="002007A5" w:rsidP="002007A5">
      <w:pPr>
        <w:numPr>
          <w:ilvl w:val="0"/>
          <w:numId w:val="87"/>
        </w:numPr>
      </w:pPr>
      <w:r w:rsidRPr="002007A5">
        <w:lastRenderedPageBreak/>
        <w:t>1 bit sign</w:t>
      </w:r>
    </w:p>
    <w:p w14:paraId="3EFE8837" w14:textId="77777777" w:rsidR="002007A5" w:rsidRPr="002007A5" w:rsidRDefault="002007A5" w:rsidP="002007A5">
      <w:pPr>
        <w:numPr>
          <w:ilvl w:val="0"/>
          <w:numId w:val="87"/>
        </w:numPr>
      </w:pPr>
      <w:r w:rsidRPr="002007A5">
        <w:t>8 bits exponent</w:t>
      </w:r>
    </w:p>
    <w:p w14:paraId="45BC7A20" w14:textId="77777777" w:rsidR="002007A5" w:rsidRDefault="002007A5" w:rsidP="002007A5">
      <w:pPr>
        <w:numPr>
          <w:ilvl w:val="0"/>
          <w:numId w:val="87"/>
        </w:numPr>
      </w:pPr>
      <w:r w:rsidRPr="002007A5">
        <w:t>10 bits fraction</w:t>
      </w:r>
    </w:p>
    <w:p w14:paraId="37408241" w14:textId="4BC4C7AB" w:rsidR="002007A5" w:rsidRPr="009B7F1A" w:rsidRDefault="002007A5" w:rsidP="002007A5">
      <w:pPr>
        <w:rPr>
          <w:lang w:val="en-US"/>
        </w:rPr>
      </w:pPr>
      <w:r w:rsidRPr="002007A5">
        <w:rPr>
          <w:lang w:val="en-US"/>
        </w:rPr>
        <w:t>The advantage of TF32 is that the format is the same as FP32. When computing inner products with TF32, the input operands have their mantissas rounded from 23 bits to 10 bits. The rounded operands are multiplied exactly, and accumulated in normal FP32.</w:t>
      </w:r>
    </w:p>
    <w:p w14:paraId="4EB346E2" w14:textId="77777777" w:rsidR="002007A5" w:rsidRPr="002007A5" w:rsidRDefault="002007A5" w:rsidP="002007A5">
      <w:pPr>
        <w:rPr>
          <w:b/>
          <w:bCs/>
          <w:lang w:val="en-US"/>
        </w:rPr>
      </w:pPr>
      <w:r w:rsidRPr="002007A5">
        <w:rPr>
          <w:b/>
          <w:bCs/>
          <w:lang w:val="en-US"/>
        </w:rPr>
        <w:t>FP8</w:t>
      </w:r>
    </w:p>
    <w:p w14:paraId="4EB32D5C" w14:textId="77777777" w:rsidR="002007A5" w:rsidRPr="002007A5" w:rsidRDefault="002007A5" w:rsidP="002007A5">
      <w:pPr>
        <w:rPr>
          <w:lang w:val="en-US"/>
        </w:rPr>
      </w:pPr>
      <w:r w:rsidRPr="002007A5">
        <w:rPr>
          <w:lang w:val="en-US"/>
        </w:rPr>
        <w:t>Introduced in the paper, </w:t>
      </w:r>
      <w:hyperlink r:id="rId94" w:tgtFrame="_blank" w:history="1">
        <w:r w:rsidRPr="002007A5">
          <w:rPr>
            <w:rStyle w:val="ad"/>
            <w:lang w:val="en-US"/>
          </w:rPr>
          <w:t>FP8 Formats for Deep Learning</w:t>
        </w:r>
      </w:hyperlink>
      <w:r w:rsidRPr="002007A5">
        <w:rPr>
          <w:lang w:val="en-US"/>
        </w:rPr>
        <w:t>, two types of fp8 encodings were introduced, E4M3 and E5M2, with E standing for exponents and M for mantissa.</w:t>
      </w:r>
    </w:p>
    <w:p w14:paraId="4ADFF36B" w14:textId="77777777" w:rsidR="002007A5" w:rsidRPr="002007A5" w:rsidRDefault="002007A5" w:rsidP="002007A5">
      <w:pPr>
        <w:numPr>
          <w:ilvl w:val="0"/>
          <w:numId w:val="88"/>
        </w:numPr>
      </w:pPr>
      <w:r w:rsidRPr="002007A5">
        <w:rPr>
          <w:lang w:val="en-US"/>
        </w:rPr>
        <w:t xml:space="preserve">E4M3 — it consists of 1 sign bit, 4 exponent bits and 3 bits of mantissa. </w:t>
      </w:r>
      <w:r w:rsidRPr="002007A5">
        <w:t>It can store values up to +/-448 and nan.</w:t>
      </w:r>
    </w:p>
    <w:p w14:paraId="69B8581E" w14:textId="3E79C665" w:rsidR="002007A5" w:rsidRPr="004B09AC" w:rsidRDefault="002007A5" w:rsidP="002007A5">
      <w:pPr>
        <w:numPr>
          <w:ilvl w:val="0"/>
          <w:numId w:val="88"/>
        </w:numPr>
        <w:rPr>
          <w:lang w:val="en-US"/>
        </w:rPr>
      </w:pPr>
      <w:r w:rsidRPr="002007A5">
        <w:rPr>
          <w:lang w:val="en-US"/>
        </w:rPr>
        <w:t>E5M2 — it consists of 1 sign bit, 5 exponent bits and 2 bits of mantissa. It can store values up to +/-57344, +/- inf and nan. The tradeoff of the increased dynamic range is lower precision of the stored values.</w:t>
      </w:r>
    </w:p>
    <w:p w14:paraId="54A35E6E" w14:textId="77777777" w:rsidR="002007A5" w:rsidRPr="002007A5" w:rsidRDefault="002007A5" w:rsidP="002007A5">
      <w:pPr>
        <w:rPr>
          <w:b/>
          <w:bCs/>
          <w:lang w:val="en-US"/>
        </w:rPr>
      </w:pPr>
      <w:r w:rsidRPr="002007A5">
        <w:rPr>
          <w:b/>
          <w:bCs/>
          <w:lang w:val="en-US"/>
        </w:rPr>
        <w:t>NF4</w:t>
      </w:r>
    </w:p>
    <w:p w14:paraId="1A6A8A0A" w14:textId="77777777" w:rsidR="002007A5" w:rsidRPr="002007A5" w:rsidRDefault="002007A5" w:rsidP="002007A5">
      <w:pPr>
        <w:rPr>
          <w:lang w:val="en-US"/>
        </w:rPr>
      </w:pPr>
      <w:r w:rsidRPr="002007A5">
        <w:rPr>
          <w:lang w:val="en-US"/>
        </w:rPr>
        <w:t>In </w:t>
      </w:r>
      <w:hyperlink r:id="rId95" w:tgtFrame="_blank" w:history="1">
        <w:r w:rsidRPr="002007A5">
          <w:rPr>
            <w:rStyle w:val="ad"/>
            <w:lang w:val="en-US"/>
          </w:rPr>
          <w:t>QLoRA</w:t>
        </w:r>
      </w:hyperlink>
      <w:r w:rsidRPr="002007A5">
        <w:rPr>
          <w:lang w:val="en-US"/>
        </w:rPr>
        <w:t>’s paper, one of the innovative things introduced is the Normal Float 4 bit, NF4. QLoRA stores weights in NF4 and uses BF16 for computation. So the compressesd bits are not the same during training, they are decompressed to 16 bits of BF16 in most cases.</w:t>
      </w:r>
    </w:p>
    <w:p w14:paraId="043E6094" w14:textId="77777777" w:rsidR="002007A5" w:rsidRPr="002007A5" w:rsidRDefault="002007A5" w:rsidP="002007A5">
      <w:pPr>
        <w:rPr>
          <w:lang w:val="en-US"/>
        </w:rPr>
      </w:pPr>
      <w:r w:rsidRPr="002007A5">
        <w:rPr>
          <w:lang w:val="en-US"/>
        </w:rPr>
        <w:t>NF4 is a datatype adapted for weights that have been initialized using a normal distribution.</w:t>
      </w:r>
    </w:p>
    <w:p w14:paraId="43F24A7A" w14:textId="77777777" w:rsidR="002007A5" w:rsidRPr="002007A5" w:rsidRDefault="002007A5" w:rsidP="002007A5">
      <w:pPr>
        <w:rPr>
          <w:lang w:val="en-US"/>
        </w:rPr>
      </w:pPr>
    </w:p>
    <w:p w14:paraId="183FAB88" w14:textId="4A8A1642" w:rsidR="00261AF0" w:rsidRPr="00261AF0" w:rsidRDefault="00261AF0" w:rsidP="00261AF0">
      <w:pPr>
        <w:rPr>
          <w:lang w:val="en-US"/>
        </w:rPr>
      </w:pPr>
    </w:p>
    <w:p w14:paraId="43206D33" w14:textId="43C2B97A" w:rsidR="009C1735" w:rsidRPr="002F49AC" w:rsidRDefault="009B7F1A" w:rsidP="009B7F1A">
      <w:pPr>
        <w:pStyle w:val="1"/>
        <w:rPr>
          <w:lang w:val="en-US"/>
        </w:rPr>
      </w:pPr>
      <w:r>
        <w:rPr>
          <w:lang w:val="en-US"/>
        </w:rPr>
        <w:t>Miscellaneous</w:t>
      </w:r>
    </w:p>
    <w:p w14:paraId="0E426CE0" w14:textId="77777777" w:rsidR="009B7F1A" w:rsidRPr="002F49AC" w:rsidRDefault="009B7F1A" w:rsidP="009B7F1A">
      <w:pPr>
        <w:pStyle w:val="2"/>
        <w:rPr>
          <w:lang w:val="en-US"/>
        </w:rPr>
      </w:pPr>
      <w:r w:rsidRPr="002F49AC">
        <w:rPr>
          <w:lang w:val="en-US"/>
        </w:rPr>
        <w:t>What are some of the uses of Autoencoders in Deep Learning?</w:t>
      </w:r>
    </w:p>
    <w:p w14:paraId="255787D2" w14:textId="77777777" w:rsidR="009B7F1A" w:rsidRPr="002F49AC" w:rsidRDefault="009B7F1A" w:rsidP="009B7F1A">
      <w:pPr>
        <w:rPr>
          <w:lang w:val="en-US"/>
        </w:rPr>
      </w:pPr>
      <w:r w:rsidRPr="002F49AC">
        <w:rPr>
          <w:lang w:val="en-US"/>
        </w:rPr>
        <w:t>An autoencoder is a type of </w:t>
      </w:r>
      <w:hyperlink r:id="rId96" w:history="1">
        <w:r w:rsidRPr="002F49AC">
          <w:rPr>
            <w:rStyle w:val="ad"/>
            <w:lang w:val="en-US"/>
          </w:rPr>
          <w:t>artificial neural network</w:t>
        </w:r>
      </w:hyperlink>
      <w:r w:rsidRPr="002F49AC">
        <w:rPr>
          <w:lang w:val="en-US"/>
        </w:rPr>
        <w:t> used to learn data encodings in an unsupervised manner.</w:t>
      </w:r>
    </w:p>
    <w:p w14:paraId="2A0250D7" w14:textId="77777777" w:rsidR="009B7F1A" w:rsidRPr="002F49AC" w:rsidRDefault="009B7F1A" w:rsidP="009B7F1A">
      <w:pPr>
        <w:rPr>
          <w:lang w:val="en-US"/>
        </w:rPr>
      </w:pPr>
      <w:r w:rsidRPr="002F49AC">
        <w:rPr>
          <w:lang w:val="en-US"/>
        </w:rPr>
        <w:t>The aim of an autoencoder is to learn a lower-dimensional representation (encoding) for a higher-dimensional data, typically for dimensionality reduction, by </w:t>
      </w:r>
      <w:hyperlink r:id="rId97" w:history="1">
        <w:r w:rsidRPr="002F49AC">
          <w:rPr>
            <w:rStyle w:val="ad"/>
            <w:lang w:val="en-US"/>
          </w:rPr>
          <w:t>training the network</w:t>
        </w:r>
      </w:hyperlink>
      <w:r w:rsidRPr="002F49AC">
        <w:rPr>
          <w:lang w:val="en-US"/>
        </w:rPr>
        <w:t> to capture the most important parts of the input image.</w:t>
      </w:r>
    </w:p>
    <w:p w14:paraId="35E421DF" w14:textId="77777777" w:rsidR="009B7F1A" w:rsidRPr="002F49AC" w:rsidRDefault="009B7F1A" w:rsidP="009B7F1A">
      <w:pPr>
        <w:numPr>
          <w:ilvl w:val="0"/>
          <w:numId w:val="6"/>
        </w:numPr>
        <w:rPr>
          <w:lang w:val="en-US"/>
        </w:rPr>
      </w:pPr>
      <w:r w:rsidRPr="002F49AC">
        <w:rPr>
          <w:lang w:val="en-US"/>
        </w:rPr>
        <w:t>Autoencoders are used to convert black and white images into colored images.</w:t>
      </w:r>
    </w:p>
    <w:p w14:paraId="0BF432B8" w14:textId="77777777" w:rsidR="009B7F1A" w:rsidRPr="002F49AC" w:rsidRDefault="009B7F1A" w:rsidP="009B7F1A">
      <w:pPr>
        <w:numPr>
          <w:ilvl w:val="0"/>
          <w:numId w:val="6"/>
        </w:numPr>
        <w:rPr>
          <w:lang w:val="en-US"/>
        </w:rPr>
      </w:pPr>
      <w:r w:rsidRPr="002F49AC">
        <w:rPr>
          <w:lang w:val="en-US"/>
        </w:rPr>
        <w:t>Autoencoder helps to extract features and hidden patterns in the data.</w:t>
      </w:r>
    </w:p>
    <w:p w14:paraId="324A73FE" w14:textId="77777777" w:rsidR="009B7F1A" w:rsidRPr="002F49AC" w:rsidRDefault="009B7F1A" w:rsidP="009B7F1A">
      <w:pPr>
        <w:numPr>
          <w:ilvl w:val="0"/>
          <w:numId w:val="6"/>
        </w:numPr>
        <w:rPr>
          <w:lang w:val="en-US"/>
        </w:rPr>
      </w:pPr>
      <w:r w:rsidRPr="002F49AC">
        <w:rPr>
          <w:lang w:val="en-US"/>
        </w:rPr>
        <w:t>It is also used to reduce the dimensionality of data.</w:t>
      </w:r>
    </w:p>
    <w:p w14:paraId="6D50A51F" w14:textId="77777777" w:rsidR="009B7F1A" w:rsidRDefault="009B7F1A" w:rsidP="009B7F1A">
      <w:pPr>
        <w:numPr>
          <w:ilvl w:val="0"/>
          <w:numId w:val="6"/>
        </w:numPr>
        <w:rPr>
          <w:lang w:val="en-US"/>
        </w:rPr>
      </w:pPr>
      <w:r w:rsidRPr="002F49AC">
        <w:rPr>
          <w:lang w:val="en-US"/>
        </w:rPr>
        <w:t>It can also be used to remove noises from images.</w:t>
      </w:r>
    </w:p>
    <w:p w14:paraId="4861B8B4" w14:textId="77777777" w:rsidR="009C1735" w:rsidRPr="00373860" w:rsidRDefault="009C1735">
      <w:pPr>
        <w:rPr>
          <w:lang w:val="en-US"/>
        </w:rPr>
      </w:pPr>
    </w:p>
    <w:p w14:paraId="4C1FB4FF" w14:textId="77777777" w:rsidR="007A2586" w:rsidRPr="009162F7" w:rsidRDefault="007A2586" w:rsidP="007A2586">
      <w:pPr>
        <w:pStyle w:val="2"/>
        <w:rPr>
          <w:lang w:val="en-US"/>
        </w:rPr>
      </w:pPr>
      <w:r w:rsidRPr="009162F7">
        <w:rPr>
          <w:lang w:val="en-US"/>
        </w:rPr>
        <w:lastRenderedPageBreak/>
        <w:t>What is the Computational Graph?</w:t>
      </w:r>
    </w:p>
    <w:p w14:paraId="776F7F6A" w14:textId="77777777" w:rsidR="007A2586" w:rsidRPr="009162F7" w:rsidRDefault="007A2586" w:rsidP="007A2586">
      <w:pPr>
        <w:rPr>
          <w:lang w:val="en-US"/>
        </w:rPr>
      </w:pPr>
      <w:r w:rsidRPr="009162F7">
        <w:rPr>
          <w:lang w:val="en-US"/>
        </w:rPr>
        <w:t>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DataFlow Graph.</w:t>
      </w:r>
    </w:p>
    <w:p w14:paraId="0B77EB1D" w14:textId="77777777" w:rsidR="007A2586" w:rsidRPr="009162F7" w:rsidRDefault="007A2586" w:rsidP="007A2586">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128376B4" w14:textId="77777777" w:rsidR="007A2586" w:rsidRDefault="007A2586" w:rsidP="007A2586">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92D3AB0" w14:textId="0284A830" w:rsidR="0065640A" w:rsidRPr="0065640A" w:rsidRDefault="0065640A" w:rsidP="0065640A">
      <w:pPr>
        <w:pStyle w:val="2"/>
        <w:rPr>
          <w:lang w:val="en-US"/>
        </w:rPr>
      </w:pPr>
      <w:r w:rsidRPr="0065640A">
        <w:rPr>
          <w:lang w:val="en-US"/>
        </w:rPr>
        <w:t>Overconfiden</w:t>
      </w:r>
      <w:r>
        <w:rPr>
          <w:lang w:val="en-US"/>
        </w:rPr>
        <w:t>ce</w:t>
      </w:r>
    </w:p>
    <w:p w14:paraId="273120B2" w14:textId="77777777" w:rsidR="0065640A" w:rsidRPr="0065640A" w:rsidRDefault="0065640A" w:rsidP="0065640A">
      <w:pPr>
        <w:numPr>
          <w:ilvl w:val="0"/>
          <w:numId w:val="91"/>
        </w:numPr>
        <w:rPr>
          <w:lang w:val="en-US"/>
        </w:rPr>
      </w:pPr>
      <w:r w:rsidRPr="0065640A">
        <w:rPr>
          <w:b/>
          <w:bCs/>
          <w:lang w:val="en-US"/>
        </w:rPr>
        <w:t>Overfitting</w:t>
      </w:r>
      <w:r w:rsidRPr="0065640A">
        <w:rPr>
          <w:lang w:val="en-US"/>
        </w:rPr>
        <w:t xml:space="preserve"> – The model memorizes training data too well and assumes its predictions are always correct.</w:t>
      </w:r>
    </w:p>
    <w:p w14:paraId="22C00D54" w14:textId="77777777" w:rsidR="0065640A" w:rsidRPr="0065640A" w:rsidRDefault="0065640A" w:rsidP="0065640A">
      <w:pPr>
        <w:numPr>
          <w:ilvl w:val="0"/>
          <w:numId w:val="91"/>
        </w:numPr>
        <w:rPr>
          <w:lang w:val="en-US"/>
        </w:rPr>
      </w:pPr>
      <w:r w:rsidRPr="0065640A">
        <w:rPr>
          <w:b/>
          <w:bCs/>
          <w:lang w:val="en-US"/>
        </w:rPr>
        <w:t>Poor Probability Calibration</w:t>
      </w:r>
      <w:r w:rsidRPr="0065640A">
        <w:rPr>
          <w:lang w:val="en-US"/>
        </w:rPr>
        <w:t xml:space="preserve"> – Deep neural networks tend to output overconfident probabilities, even when wrong.</w:t>
      </w:r>
    </w:p>
    <w:p w14:paraId="3CCC1FFD" w14:textId="77777777" w:rsidR="0065640A" w:rsidRPr="0065640A" w:rsidRDefault="0065640A" w:rsidP="0065640A">
      <w:pPr>
        <w:numPr>
          <w:ilvl w:val="0"/>
          <w:numId w:val="91"/>
        </w:numPr>
        <w:rPr>
          <w:lang w:val="en-US"/>
        </w:rPr>
      </w:pPr>
      <w:r w:rsidRPr="0065640A">
        <w:rPr>
          <w:b/>
          <w:bCs/>
          <w:lang w:val="en-US"/>
        </w:rPr>
        <w:t>Lack of Diverse Data</w:t>
      </w:r>
      <w:r w:rsidRPr="0065640A">
        <w:rPr>
          <w:lang w:val="en-US"/>
        </w:rPr>
        <w:t xml:space="preserve"> – If the model is trained on a narrow dataset, it may not encounter complex or uncertain cases, leading to overconfidence.</w:t>
      </w:r>
    </w:p>
    <w:p w14:paraId="7DF409E5" w14:textId="77777777" w:rsidR="0065640A" w:rsidRPr="0065640A" w:rsidRDefault="0065640A" w:rsidP="0065640A">
      <w:pPr>
        <w:numPr>
          <w:ilvl w:val="0"/>
          <w:numId w:val="91"/>
        </w:numPr>
        <w:rPr>
          <w:lang w:val="en-US"/>
        </w:rPr>
      </w:pPr>
      <w:r w:rsidRPr="0065640A">
        <w:rPr>
          <w:b/>
          <w:bCs/>
          <w:lang w:val="en-US"/>
        </w:rPr>
        <w:t>Loss Function Choice</w:t>
      </w:r>
      <w:r w:rsidRPr="0065640A">
        <w:rPr>
          <w:lang w:val="en-US"/>
        </w:rPr>
        <w:t xml:space="preserve"> – Cross-entropy loss can encourage excessive confidence if not regularized properly.</w:t>
      </w:r>
    </w:p>
    <w:p w14:paraId="785A34A8" w14:textId="0BD2405F" w:rsidR="0065640A" w:rsidRPr="0065640A" w:rsidRDefault="0065640A" w:rsidP="007A2586">
      <w:pPr>
        <w:numPr>
          <w:ilvl w:val="0"/>
          <w:numId w:val="91"/>
        </w:numPr>
        <w:rPr>
          <w:lang w:val="en-US"/>
        </w:rPr>
      </w:pPr>
      <w:r w:rsidRPr="0065640A">
        <w:rPr>
          <w:b/>
          <w:bCs/>
          <w:lang w:val="en-US"/>
        </w:rPr>
        <w:t>Softmax Overconfidence</w:t>
      </w:r>
      <w:r w:rsidRPr="0065640A">
        <w:rPr>
          <w:lang w:val="en-US"/>
        </w:rPr>
        <w:t xml:space="preserve"> – Softmax amplifies probabilities, making the model appear more confident than it should be.</w:t>
      </w:r>
    </w:p>
    <w:p w14:paraId="239A30B4" w14:textId="77777777" w:rsidR="0065640A" w:rsidRPr="0065640A" w:rsidRDefault="0065640A" w:rsidP="0065640A">
      <w:pPr>
        <w:pStyle w:val="3"/>
      </w:pPr>
      <w:r w:rsidRPr="0065640A">
        <w:t>How to Fix Overconfidence?</w:t>
      </w:r>
    </w:p>
    <w:p w14:paraId="5E88CF3D" w14:textId="7DF7A6D5" w:rsidR="0065640A" w:rsidRPr="0065640A" w:rsidRDefault="0065640A" w:rsidP="0065640A">
      <w:pPr>
        <w:numPr>
          <w:ilvl w:val="0"/>
          <w:numId w:val="92"/>
        </w:numPr>
      </w:pPr>
      <w:r w:rsidRPr="0065640A">
        <w:rPr>
          <w:b/>
          <w:bCs/>
        </w:rPr>
        <w:t>Temperature Scaling</w:t>
      </w:r>
      <w:r w:rsidRPr="0065640A">
        <w:t xml:space="preserve"> </w:t>
      </w:r>
    </w:p>
    <w:p w14:paraId="41834455" w14:textId="77777777" w:rsidR="0065640A" w:rsidRPr="0065640A" w:rsidRDefault="0065640A" w:rsidP="0065640A">
      <w:pPr>
        <w:numPr>
          <w:ilvl w:val="1"/>
          <w:numId w:val="92"/>
        </w:numPr>
        <w:rPr>
          <w:lang w:val="en-US"/>
        </w:rPr>
      </w:pPr>
      <w:r w:rsidRPr="0065640A">
        <w:rPr>
          <w:lang w:val="en-US"/>
        </w:rPr>
        <w:t>Adjusts probability sharpness to make predictions less extreme.</w:t>
      </w:r>
    </w:p>
    <w:p w14:paraId="5B9E7891" w14:textId="40790668" w:rsidR="0065640A" w:rsidRPr="0065640A" w:rsidRDefault="0065640A" w:rsidP="0065640A">
      <w:pPr>
        <w:numPr>
          <w:ilvl w:val="0"/>
          <w:numId w:val="92"/>
        </w:numPr>
      </w:pPr>
      <w:r w:rsidRPr="0065640A">
        <w:rPr>
          <w:b/>
          <w:bCs/>
        </w:rPr>
        <w:t>Label Smoothing</w:t>
      </w:r>
      <w:r w:rsidRPr="0065640A">
        <w:t xml:space="preserve"> </w:t>
      </w:r>
    </w:p>
    <w:p w14:paraId="69842D43" w14:textId="77777777" w:rsidR="0065640A" w:rsidRPr="0065640A" w:rsidRDefault="0065640A" w:rsidP="0065640A">
      <w:pPr>
        <w:numPr>
          <w:ilvl w:val="1"/>
          <w:numId w:val="92"/>
        </w:numPr>
        <w:rPr>
          <w:lang w:val="en-US"/>
        </w:rPr>
      </w:pPr>
      <w:r w:rsidRPr="0065640A">
        <w:rPr>
          <w:lang w:val="en-US"/>
        </w:rPr>
        <w:t>Spreads some probability mass to other classes instead of making a single class 100% confident.</w:t>
      </w:r>
    </w:p>
    <w:p w14:paraId="3720B846" w14:textId="3F732C58" w:rsidR="0065640A" w:rsidRPr="0065640A" w:rsidRDefault="0065640A" w:rsidP="0065640A">
      <w:pPr>
        <w:numPr>
          <w:ilvl w:val="0"/>
          <w:numId w:val="92"/>
        </w:numPr>
      </w:pPr>
      <w:r w:rsidRPr="0065640A">
        <w:rPr>
          <w:b/>
          <w:bCs/>
        </w:rPr>
        <w:t>Ensemble Methods</w:t>
      </w:r>
      <w:r w:rsidRPr="0065640A">
        <w:t xml:space="preserve"> </w:t>
      </w:r>
    </w:p>
    <w:p w14:paraId="7D4A22AD" w14:textId="77777777" w:rsidR="0065640A" w:rsidRPr="0065640A" w:rsidRDefault="0065640A" w:rsidP="0065640A">
      <w:pPr>
        <w:numPr>
          <w:ilvl w:val="1"/>
          <w:numId w:val="92"/>
        </w:numPr>
        <w:rPr>
          <w:lang w:val="en-US"/>
        </w:rPr>
      </w:pPr>
      <w:r w:rsidRPr="0065640A">
        <w:rPr>
          <w:lang w:val="en-US"/>
        </w:rPr>
        <w:t>Combining multiple models and averaging their predictions reduces overconfidence.</w:t>
      </w:r>
    </w:p>
    <w:p w14:paraId="20215178" w14:textId="77777777" w:rsidR="0065640A" w:rsidRPr="0065640A" w:rsidRDefault="0065640A" w:rsidP="0065640A">
      <w:pPr>
        <w:numPr>
          <w:ilvl w:val="0"/>
          <w:numId w:val="92"/>
        </w:numPr>
        <w:rPr>
          <w:lang w:val="en-US"/>
        </w:rPr>
      </w:pPr>
      <w:r w:rsidRPr="0065640A">
        <w:rPr>
          <w:b/>
          <w:bCs/>
          <w:lang w:val="en-US"/>
        </w:rPr>
        <w:t>Bayesian Neural Networks &amp; Monte Carlo Dropout</w:t>
      </w:r>
      <w:r w:rsidRPr="0065640A">
        <w:rPr>
          <w:lang w:val="en-US"/>
        </w:rPr>
        <w:t xml:space="preserve"> </w:t>
      </w:r>
      <w:r w:rsidRPr="0065640A">
        <w:rPr>
          <w:rFonts w:ascii="Segoe UI Emoji" w:hAnsi="Segoe UI Emoji" w:cs="Segoe UI Emoji"/>
        </w:rPr>
        <w:t>🎲</w:t>
      </w:r>
    </w:p>
    <w:p w14:paraId="393F1D92" w14:textId="77777777" w:rsidR="0065640A" w:rsidRPr="0065640A" w:rsidRDefault="0065640A" w:rsidP="0065640A">
      <w:pPr>
        <w:numPr>
          <w:ilvl w:val="1"/>
          <w:numId w:val="92"/>
        </w:numPr>
        <w:rPr>
          <w:lang w:val="en-US"/>
        </w:rPr>
      </w:pPr>
      <w:r w:rsidRPr="0065640A">
        <w:rPr>
          <w:lang w:val="en-US"/>
        </w:rPr>
        <w:t>Introduces uncertainty estimation by enabling dropout during inference:</w:t>
      </w:r>
    </w:p>
    <w:p w14:paraId="00F64AC7" w14:textId="70887EBE" w:rsidR="0065640A" w:rsidRPr="0065640A" w:rsidRDefault="0065640A" w:rsidP="0065640A">
      <w:pPr>
        <w:numPr>
          <w:ilvl w:val="0"/>
          <w:numId w:val="92"/>
        </w:numPr>
      </w:pPr>
      <w:r w:rsidRPr="0065640A">
        <w:rPr>
          <w:b/>
          <w:bCs/>
        </w:rPr>
        <w:t>Proper Regularization</w:t>
      </w:r>
      <w:r w:rsidRPr="0065640A">
        <w:t xml:space="preserve"> </w:t>
      </w:r>
    </w:p>
    <w:p w14:paraId="039F63E0" w14:textId="77777777" w:rsidR="0065640A" w:rsidRPr="0065640A" w:rsidRDefault="0065640A" w:rsidP="0065640A">
      <w:pPr>
        <w:numPr>
          <w:ilvl w:val="1"/>
          <w:numId w:val="92"/>
        </w:numPr>
        <w:rPr>
          <w:lang w:val="en-US"/>
        </w:rPr>
      </w:pPr>
      <w:r w:rsidRPr="0065640A">
        <w:rPr>
          <w:b/>
          <w:bCs/>
          <w:lang w:val="en-US"/>
        </w:rPr>
        <w:t>L1/L2 regularization, Dropout, BatchNorm, and Data Augmentation</w:t>
      </w:r>
      <w:r w:rsidRPr="0065640A">
        <w:rPr>
          <w:lang w:val="en-US"/>
        </w:rPr>
        <w:t xml:space="preserve"> help prevent excessive confidence.</w:t>
      </w:r>
    </w:p>
    <w:p w14:paraId="14C748F8" w14:textId="77777777" w:rsidR="0065640A" w:rsidRPr="0065640A" w:rsidRDefault="0065640A" w:rsidP="0065640A">
      <w:pPr>
        <w:rPr>
          <w:b/>
          <w:bCs/>
        </w:rPr>
      </w:pPr>
      <w:r w:rsidRPr="0065640A">
        <w:rPr>
          <w:b/>
          <w:bCs/>
        </w:rPr>
        <w:t>How to Detect Overconfidence?</w:t>
      </w:r>
    </w:p>
    <w:p w14:paraId="3C4700BC" w14:textId="77777777" w:rsidR="0065640A" w:rsidRPr="0065640A" w:rsidRDefault="0065640A" w:rsidP="0065640A">
      <w:pPr>
        <w:numPr>
          <w:ilvl w:val="0"/>
          <w:numId w:val="93"/>
        </w:numPr>
        <w:rPr>
          <w:lang w:val="en-US"/>
        </w:rPr>
      </w:pPr>
      <w:r w:rsidRPr="0065640A">
        <w:rPr>
          <w:lang w:val="en-US"/>
        </w:rPr>
        <w:lastRenderedPageBreak/>
        <w:t xml:space="preserve">Use </w:t>
      </w:r>
      <w:r w:rsidRPr="0065640A">
        <w:rPr>
          <w:b/>
          <w:bCs/>
          <w:lang w:val="en-US"/>
        </w:rPr>
        <w:t>calibration metrics</w:t>
      </w:r>
      <w:r w:rsidRPr="0065640A">
        <w:rPr>
          <w:lang w:val="en-US"/>
        </w:rPr>
        <w:t xml:space="preserve"> like </w:t>
      </w:r>
      <w:r w:rsidRPr="0065640A">
        <w:rPr>
          <w:b/>
          <w:bCs/>
          <w:lang w:val="en-US"/>
        </w:rPr>
        <w:t>Reliability Diagrams</w:t>
      </w:r>
      <w:r w:rsidRPr="0065640A">
        <w:rPr>
          <w:lang w:val="en-US"/>
        </w:rPr>
        <w:t xml:space="preserve"> or </w:t>
      </w:r>
      <w:r w:rsidRPr="0065640A">
        <w:rPr>
          <w:b/>
          <w:bCs/>
          <w:lang w:val="en-US"/>
        </w:rPr>
        <w:t>Expected Calibration Error (ECE)</w:t>
      </w:r>
      <w:r w:rsidRPr="0065640A">
        <w:rPr>
          <w:lang w:val="en-US"/>
        </w:rPr>
        <w:t>.</w:t>
      </w:r>
    </w:p>
    <w:p w14:paraId="0AF3EE12" w14:textId="77777777" w:rsidR="0065640A" w:rsidRPr="0065640A" w:rsidRDefault="0065640A" w:rsidP="0065640A">
      <w:pPr>
        <w:numPr>
          <w:ilvl w:val="0"/>
          <w:numId w:val="93"/>
        </w:numPr>
        <w:rPr>
          <w:lang w:val="en-US"/>
        </w:rPr>
      </w:pPr>
      <w:r w:rsidRPr="0065640A">
        <w:rPr>
          <w:lang w:val="en-US"/>
        </w:rPr>
        <w:t xml:space="preserve">If the model often assigns </w:t>
      </w:r>
      <w:r w:rsidRPr="0065640A">
        <w:rPr>
          <w:b/>
          <w:bCs/>
          <w:lang w:val="en-US"/>
        </w:rPr>
        <w:t>high probabilities to wrong predictions</w:t>
      </w:r>
      <w:r w:rsidRPr="0065640A">
        <w:rPr>
          <w:lang w:val="en-US"/>
        </w:rPr>
        <w:t>, it's likely overconfident.</w:t>
      </w:r>
    </w:p>
    <w:p w14:paraId="4B00CFF3" w14:textId="77777777" w:rsidR="0065640A" w:rsidRPr="0065640A" w:rsidRDefault="0065640A" w:rsidP="0065640A">
      <w:pPr>
        <w:rPr>
          <w:b/>
          <w:bCs/>
          <w:lang w:val="en-US"/>
        </w:rPr>
      </w:pPr>
      <w:r w:rsidRPr="0065640A">
        <w:rPr>
          <w:b/>
          <w:bCs/>
          <w:lang w:val="en-US"/>
        </w:rPr>
        <w:t>Conclusion:</w:t>
      </w:r>
    </w:p>
    <w:p w14:paraId="79368BF1" w14:textId="102B848B" w:rsidR="0065640A" w:rsidRPr="0065640A" w:rsidRDefault="0065640A" w:rsidP="0065640A">
      <w:pPr>
        <w:rPr>
          <w:lang w:val="en-US"/>
        </w:rPr>
      </w:pPr>
      <w:r w:rsidRPr="0065640A">
        <w:rPr>
          <w:lang w:val="en-US"/>
        </w:rPr>
        <w:t xml:space="preserve">To reduce overconfidence, use </w:t>
      </w:r>
      <w:r w:rsidRPr="0065640A">
        <w:rPr>
          <w:b/>
          <w:bCs/>
          <w:lang w:val="en-US"/>
        </w:rPr>
        <w:t>temperature scaling, label smoothing, ensembling, Bayesian methods, and proper regularization</w:t>
      </w:r>
      <w:r w:rsidRPr="0065640A">
        <w:rPr>
          <w:lang w:val="en-US"/>
        </w:rPr>
        <w:t>.</w:t>
      </w:r>
    </w:p>
    <w:p w14:paraId="0DE2AFB4" w14:textId="77777777" w:rsidR="007A2586" w:rsidRPr="007A2586" w:rsidRDefault="007A2586">
      <w:pPr>
        <w:rPr>
          <w:lang w:val="en-US"/>
        </w:rPr>
      </w:pPr>
    </w:p>
    <w:sectPr w:rsidR="007A2586" w:rsidRPr="007A25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2CC47" w14:textId="77777777" w:rsidR="00F03771" w:rsidRDefault="00F03771" w:rsidP="00F912BE">
      <w:pPr>
        <w:spacing w:after="0" w:line="240" w:lineRule="auto"/>
      </w:pPr>
      <w:r>
        <w:separator/>
      </w:r>
    </w:p>
  </w:endnote>
  <w:endnote w:type="continuationSeparator" w:id="0">
    <w:p w14:paraId="07146E7E" w14:textId="77777777" w:rsidR="00F03771" w:rsidRDefault="00F03771"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2B98D" w14:textId="77777777" w:rsidR="00F03771" w:rsidRDefault="00F03771" w:rsidP="00F912BE">
      <w:pPr>
        <w:spacing w:after="0" w:line="240" w:lineRule="auto"/>
      </w:pPr>
      <w:r>
        <w:separator/>
      </w:r>
    </w:p>
  </w:footnote>
  <w:footnote w:type="continuationSeparator" w:id="0">
    <w:p w14:paraId="5C613BA8" w14:textId="77777777" w:rsidR="00F03771" w:rsidRDefault="00F03771"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D27A9"/>
    <w:multiLevelType w:val="multilevel"/>
    <w:tmpl w:val="7B04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F0BC0"/>
    <w:multiLevelType w:val="multilevel"/>
    <w:tmpl w:val="E36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0102E"/>
    <w:multiLevelType w:val="multilevel"/>
    <w:tmpl w:val="D338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D2DE0"/>
    <w:multiLevelType w:val="multilevel"/>
    <w:tmpl w:val="64C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6B70FC"/>
    <w:multiLevelType w:val="multilevel"/>
    <w:tmpl w:val="95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9B3A58"/>
    <w:multiLevelType w:val="multilevel"/>
    <w:tmpl w:val="25DC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B301F5"/>
    <w:multiLevelType w:val="multilevel"/>
    <w:tmpl w:val="A54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56429"/>
    <w:multiLevelType w:val="multilevel"/>
    <w:tmpl w:val="6FD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C7637D"/>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36738A"/>
    <w:multiLevelType w:val="multilevel"/>
    <w:tmpl w:val="9C0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D50AE7"/>
    <w:multiLevelType w:val="multilevel"/>
    <w:tmpl w:val="052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07819BA"/>
    <w:multiLevelType w:val="multilevel"/>
    <w:tmpl w:val="592C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53F743A"/>
    <w:multiLevelType w:val="multilevel"/>
    <w:tmpl w:val="4F22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FC2C51"/>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E91224"/>
    <w:multiLevelType w:val="multilevel"/>
    <w:tmpl w:val="33D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7B2503"/>
    <w:multiLevelType w:val="multilevel"/>
    <w:tmpl w:val="1DF0C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D02AFB"/>
    <w:multiLevelType w:val="multilevel"/>
    <w:tmpl w:val="45E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333947">
    <w:abstractNumId w:val="15"/>
  </w:num>
  <w:num w:numId="2" w16cid:durableId="848980474">
    <w:abstractNumId w:val="12"/>
  </w:num>
  <w:num w:numId="3" w16cid:durableId="2014258130">
    <w:abstractNumId w:val="68"/>
  </w:num>
  <w:num w:numId="4" w16cid:durableId="1011562990">
    <w:abstractNumId w:val="28"/>
  </w:num>
  <w:num w:numId="5" w16cid:durableId="1711879136">
    <w:abstractNumId w:val="16"/>
  </w:num>
  <w:num w:numId="6" w16cid:durableId="1888952615">
    <w:abstractNumId w:val="35"/>
  </w:num>
  <w:num w:numId="7" w16cid:durableId="1221988296">
    <w:abstractNumId w:val="65"/>
  </w:num>
  <w:num w:numId="8" w16cid:durableId="1593976639">
    <w:abstractNumId w:val="63"/>
  </w:num>
  <w:num w:numId="9" w16cid:durableId="2068332410">
    <w:abstractNumId w:val="54"/>
  </w:num>
  <w:num w:numId="10" w16cid:durableId="81075456">
    <w:abstractNumId w:val="86"/>
  </w:num>
  <w:num w:numId="11" w16cid:durableId="1886289585">
    <w:abstractNumId w:val="25"/>
  </w:num>
  <w:num w:numId="12" w16cid:durableId="610013452">
    <w:abstractNumId w:val="55"/>
  </w:num>
  <w:num w:numId="13" w16cid:durableId="1997152100">
    <w:abstractNumId w:val="76"/>
  </w:num>
  <w:num w:numId="14" w16cid:durableId="253247681">
    <w:abstractNumId w:val="3"/>
  </w:num>
  <w:num w:numId="15" w16cid:durableId="1009211849">
    <w:abstractNumId w:val="89"/>
  </w:num>
  <w:num w:numId="16" w16cid:durableId="1791123472">
    <w:abstractNumId w:val="33"/>
  </w:num>
  <w:num w:numId="17" w16cid:durableId="559554686">
    <w:abstractNumId w:val="67"/>
  </w:num>
  <w:num w:numId="18" w16cid:durableId="1231112809">
    <w:abstractNumId w:val="30"/>
  </w:num>
  <w:num w:numId="19" w16cid:durableId="314720678">
    <w:abstractNumId w:val="4"/>
  </w:num>
  <w:num w:numId="20" w16cid:durableId="749692941">
    <w:abstractNumId w:val="38"/>
  </w:num>
  <w:num w:numId="21" w16cid:durableId="2103715993">
    <w:abstractNumId w:val="79"/>
  </w:num>
  <w:num w:numId="22" w16cid:durableId="2072386235">
    <w:abstractNumId w:val="40"/>
  </w:num>
  <w:num w:numId="23" w16cid:durableId="1628311567">
    <w:abstractNumId w:val="24"/>
  </w:num>
  <w:num w:numId="24" w16cid:durableId="1163855039">
    <w:abstractNumId w:val="45"/>
  </w:num>
  <w:num w:numId="25" w16cid:durableId="1770084764">
    <w:abstractNumId w:val="22"/>
  </w:num>
  <w:num w:numId="26" w16cid:durableId="175389221">
    <w:abstractNumId w:val="9"/>
  </w:num>
  <w:num w:numId="27" w16cid:durableId="803036942">
    <w:abstractNumId w:val="14"/>
  </w:num>
  <w:num w:numId="28" w16cid:durableId="2127121061">
    <w:abstractNumId w:val="60"/>
  </w:num>
  <w:num w:numId="29" w16cid:durableId="811824486">
    <w:abstractNumId w:val="1"/>
  </w:num>
  <w:num w:numId="30" w16cid:durableId="1930696143">
    <w:abstractNumId w:val="5"/>
  </w:num>
  <w:num w:numId="31" w16cid:durableId="1935552055">
    <w:abstractNumId w:val="91"/>
  </w:num>
  <w:num w:numId="32" w16cid:durableId="1117678372">
    <w:abstractNumId w:val="21"/>
  </w:num>
  <w:num w:numId="33" w16cid:durableId="196816724">
    <w:abstractNumId w:val="88"/>
  </w:num>
  <w:num w:numId="34" w16cid:durableId="1796676475">
    <w:abstractNumId w:val="57"/>
  </w:num>
  <w:num w:numId="35" w16cid:durableId="161164896">
    <w:abstractNumId w:val="85"/>
  </w:num>
  <w:num w:numId="36" w16cid:durableId="1389719202">
    <w:abstractNumId w:val="47"/>
  </w:num>
  <w:num w:numId="37" w16cid:durableId="798498210">
    <w:abstractNumId w:val="46"/>
  </w:num>
  <w:num w:numId="38" w16cid:durableId="1717195096">
    <w:abstractNumId w:val="66"/>
  </w:num>
  <w:num w:numId="39" w16cid:durableId="1429038458">
    <w:abstractNumId w:val="82"/>
  </w:num>
  <w:num w:numId="40" w16cid:durableId="1661227247">
    <w:abstractNumId w:val="42"/>
  </w:num>
  <w:num w:numId="41" w16cid:durableId="1956209630">
    <w:abstractNumId w:val="50"/>
  </w:num>
  <w:num w:numId="42" w16cid:durableId="1244030741">
    <w:abstractNumId w:val="43"/>
  </w:num>
  <w:num w:numId="43" w16cid:durableId="52241879">
    <w:abstractNumId w:val="18"/>
  </w:num>
  <w:num w:numId="44" w16cid:durableId="649291646">
    <w:abstractNumId w:val="37"/>
  </w:num>
  <w:num w:numId="45" w16cid:durableId="1234900583">
    <w:abstractNumId w:val="84"/>
  </w:num>
  <w:num w:numId="46" w16cid:durableId="1076511912">
    <w:abstractNumId w:val="31"/>
  </w:num>
  <w:num w:numId="47" w16cid:durableId="2119837281">
    <w:abstractNumId w:val="20"/>
  </w:num>
  <w:num w:numId="48" w16cid:durableId="1469055492">
    <w:abstractNumId w:val="61"/>
  </w:num>
  <w:num w:numId="49" w16cid:durableId="1767768712">
    <w:abstractNumId w:val="71"/>
  </w:num>
  <w:num w:numId="50" w16cid:durableId="1866166404">
    <w:abstractNumId w:val="77"/>
  </w:num>
  <w:num w:numId="51" w16cid:durableId="652753343">
    <w:abstractNumId w:val="58"/>
  </w:num>
  <w:num w:numId="52" w16cid:durableId="1597902449">
    <w:abstractNumId w:val="17"/>
  </w:num>
  <w:num w:numId="53" w16cid:durableId="2089422964">
    <w:abstractNumId w:val="51"/>
  </w:num>
  <w:num w:numId="54" w16cid:durableId="1914780453">
    <w:abstractNumId w:val="7"/>
  </w:num>
  <w:num w:numId="55" w16cid:durableId="6250884">
    <w:abstractNumId w:val="29"/>
  </w:num>
  <w:num w:numId="56" w16cid:durableId="722219390">
    <w:abstractNumId w:val="90"/>
  </w:num>
  <w:num w:numId="57" w16cid:durableId="2035767841">
    <w:abstractNumId w:val="83"/>
  </w:num>
  <w:num w:numId="58" w16cid:durableId="1807621147">
    <w:abstractNumId w:val="70"/>
  </w:num>
  <w:num w:numId="59" w16cid:durableId="731200606">
    <w:abstractNumId w:val="75"/>
  </w:num>
  <w:num w:numId="60" w16cid:durableId="369694845">
    <w:abstractNumId w:val="73"/>
  </w:num>
  <w:num w:numId="61" w16cid:durableId="641541915">
    <w:abstractNumId w:val="0"/>
  </w:num>
  <w:num w:numId="62" w16cid:durableId="1504319633">
    <w:abstractNumId w:val="39"/>
  </w:num>
  <w:num w:numId="63" w16cid:durableId="554706395">
    <w:abstractNumId w:val="81"/>
  </w:num>
  <w:num w:numId="64" w16cid:durableId="1174683919">
    <w:abstractNumId w:val="72"/>
  </w:num>
  <w:num w:numId="65" w16cid:durableId="770124203">
    <w:abstractNumId w:val="11"/>
    <w:lvlOverride w:ilvl="0">
      <w:lvl w:ilvl="0">
        <w:numFmt w:val="decimal"/>
        <w:lvlText w:val="%1."/>
        <w:lvlJc w:val="left"/>
      </w:lvl>
    </w:lvlOverride>
  </w:num>
  <w:num w:numId="66" w16cid:durableId="1618097371">
    <w:abstractNumId w:val="19"/>
    <w:lvlOverride w:ilvl="0">
      <w:lvl w:ilvl="0">
        <w:numFmt w:val="decimal"/>
        <w:lvlText w:val="%1."/>
        <w:lvlJc w:val="left"/>
      </w:lvl>
    </w:lvlOverride>
  </w:num>
  <w:num w:numId="67" w16cid:durableId="686253262">
    <w:abstractNumId w:val="13"/>
  </w:num>
  <w:num w:numId="68" w16cid:durableId="704409582">
    <w:abstractNumId w:val="41"/>
  </w:num>
  <w:num w:numId="69" w16cid:durableId="694966108">
    <w:abstractNumId w:val="26"/>
  </w:num>
  <w:num w:numId="70" w16cid:durableId="778833846">
    <w:abstractNumId w:val="36"/>
  </w:num>
  <w:num w:numId="71" w16cid:durableId="400831983">
    <w:abstractNumId w:val="74"/>
  </w:num>
  <w:num w:numId="72" w16cid:durableId="1694918094">
    <w:abstractNumId w:val="52"/>
  </w:num>
  <w:num w:numId="73" w16cid:durableId="1554660828">
    <w:abstractNumId w:val="23"/>
  </w:num>
  <w:num w:numId="74" w16cid:durableId="1371681780">
    <w:abstractNumId w:val="44"/>
  </w:num>
  <w:num w:numId="75" w16cid:durableId="1818262502">
    <w:abstractNumId w:val="32"/>
  </w:num>
  <w:num w:numId="76" w16cid:durableId="148862395">
    <w:abstractNumId w:val="56"/>
  </w:num>
  <w:num w:numId="77" w16cid:durableId="1355032263">
    <w:abstractNumId w:val="49"/>
  </w:num>
  <w:num w:numId="78" w16cid:durableId="1053309887">
    <w:abstractNumId w:val="27"/>
  </w:num>
  <w:num w:numId="79" w16cid:durableId="1897818722">
    <w:abstractNumId w:val="59"/>
  </w:num>
  <w:num w:numId="80" w16cid:durableId="1997344593">
    <w:abstractNumId w:val="92"/>
  </w:num>
  <w:num w:numId="81" w16cid:durableId="652563903">
    <w:abstractNumId w:val="6"/>
  </w:num>
  <w:num w:numId="82" w16cid:durableId="1754665476">
    <w:abstractNumId w:val="2"/>
  </w:num>
  <w:num w:numId="83" w16cid:durableId="915700793">
    <w:abstractNumId w:val="64"/>
  </w:num>
  <w:num w:numId="84" w16cid:durableId="848327074">
    <w:abstractNumId w:val="62"/>
  </w:num>
  <w:num w:numId="85" w16cid:durableId="1228615312">
    <w:abstractNumId w:val="34"/>
  </w:num>
  <w:num w:numId="86" w16cid:durableId="1140880560">
    <w:abstractNumId w:val="80"/>
  </w:num>
  <w:num w:numId="87" w16cid:durableId="799154943">
    <w:abstractNumId w:val="10"/>
  </w:num>
  <w:num w:numId="88" w16cid:durableId="9067235">
    <w:abstractNumId w:val="48"/>
  </w:num>
  <w:num w:numId="89" w16cid:durableId="776564482">
    <w:abstractNumId w:val="8"/>
  </w:num>
  <w:num w:numId="90" w16cid:durableId="2145197988">
    <w:abstractNumId w:val="53"/>
  </w:num>
  <w:num w:numId="91" w16cid:durableId="690691650">
    <w:abstractNumId w:val="69"/>
  </w:num>
  <w:num w:numId="92" w16cid:durableId="1143888584">
    <w:abstractNumId w:val="87"/>
  </w:num>
  <w:num w:numId="93" w16cid:durableId="148912679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3246D"/>
    <w:rsid w:val="00061DA4"/>
    <w:rsid w:val="00080930"/>
    <w:rsid w:val="000833E8"/>
    <w:rsid w:val="000A1974"/>
    <w:rsid w:val="000D56DA"/>
    <w:rsid w:val="000E3F21"/>
    <w:rsid w:val="00104035"/>
    <w:rsid w:val="001362FC"/>
    <w:rsid w:val="00142F29"/>
    <w:rsid w:val="00184650"/>
    <w:rsid w:val="002007A5"/>
    <w:rsid w:val="0021694C"/>
    <w:rsid w:val="00261AF0"/>
    <w:rsid w:val="002A554E"/>
    <w:rsid w:val="002C1227"/>
    <w:rsid w:val="002D6C45"/>
    <w:rsid w:val="002E7C95"/>
    <w:rsid w:val="002F49AC"/>
    <w:rsid w:val="00312A0D"/>
    <w:rsid w:val="00337408"/>
    <w:rsid w:val="00342A3C"/>
    <w:rsid w:val="00362ACD"/>
    <w:rsid w:val="003651D5"/>
    <w:rsid w:val="00373860"/>
    <w:rsid w:val="00383C44"/>
    <w:rsid w:val="0039136E"/>
    <w:rsid w:val="003A3BD5"/>
    <w:rsid w:val="004160D5"/>
    <w:rsid w:val="00440901"/>
    <w:rsid w:val="00442A85"/>
    <w:rsid w:val="00453B9E"/>
    <w:rsid w:val="00472923"/>
    <w:rsid w:val="004949BA"/>
    <w:rsid w:val="004B09AC"/>
    <w:rsid w:val="004B26FC"/>
    <w:rsid w:val="0050625E"/>
    <w:rsid w:val="005447DE"/>
    <w:rsid w:val="00571CE1"/>
    <w:rsid w:val="00576D45"/>
    <w:rsid w:val="005B0930"/>
    <w:rsid w:val="005F4968"/>
    <w:rsid w:val="00607733"/>
    <w:rsid w:val="006449C5"/>
    <w:rsid w:val="0065640A"/>
    <w:rsid w:val="0066042E"/>
    <w:rsid w:val="006A74BE"/>
    <w:rsid w:val="00722055"/>
    <w:rsid w:val="00740064"/>
    <w:rsid w:val="007965A9"/>
    <w:rsid w:val="007A2586"/>
    <w:rsid w:val="007E3FAB"/>
    <w:rsid w:val="00827EE6"/>
    <w:rsid w:val="00841681"/>
    <w:rsid w:val="0087050D"/>
    <w:rsid w:val="00884945"/>
    <w:rsid w:val="0093342F"/>
    <w:rsid w:val="00967FBE"/>
    <w:rsid w:val="009A5EF9"/>
    <w:rsid w:val="009B7F1A"/>
    <w:rsid w:val="009C1735"/>
    <w:rsid w:val="009E437D"/>
    <w:rsid w:val="009F1345"/>
    <w:rsid w:val="00A112A7"/>
    <w:rsid w:val="00A7143E"/>
    <w:rsid w:val="00AF6CDD"/>
    <w:rsid w:val="00B543E8"/>
    <w:rsid w:val="00B903ED"/>
    <w:rsid w:val="00B96ADF"/>
    <w:rsid w:val="00BA26FA"/>
    <w:rsid w:val="00BA67F6"/>
    <w:rsid w:val="00BE653F"/>
    <w:rsid w:val="00C27A6E"/>
    <w:rsid w:val="00C50D0C"/>
    <w:rsid w:val="00C53823"/>
    <w:rsid w:val="00C965FA"/>
    <w:rsid w:val="00C96B2C"/>
    <w:rsid w:val="00D760A6"/>
    <w:rsid w:val="00D76F4F"/>
    <w:rsid w:val="00D84BF2"/>
    <w:rsid w:val="00DC0554"/>
    <w:rsid w:val="00E4508C"/>
    <w:rsid w:val="00E53729"/>
    <w:rsid w:val="00EB1759"/>
    <w:rsid w:val="00EC2C85"/>
    <w:rsid w:val="00EC6CB5"/>
    <w:rsid w:val="00F03771"/>
    <w:rsid w:val="00F8337E"/>
    <w:rsid w:val="00F8631E"/>
    <w:rsid w:val="00F912BE"/>
    <w:rsid w:val="00FD6A2E"/>
    <w:rsid w:val="00FE7A45"/>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C5324193-D5F3-429F-BA99-980436B0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6867597">
      <w:bodyDiv w:val="1"/>
      <w:marLeft w:val="0"/>
      <w:marRight w:val="0"/>
      <w:marTop w:val="0"/>
      <w:marBottom w:val="0"/>
      <w:divBdr>
        <w:top w:val="none" w:sz="0" w:space="0" w:color="auto"/>
        <w:left w:val="none" w:sz="0" w:space="0" w:color="auto"/>
        <w:bottom w:val="none" w:sz="0" w:space="0" w:color="auto"/>
        <w:right w:val="none" w:sz="0" w:space="0" w:color="auto"/>
      </w:divBdr>
      <w:divsChild>
        <w:div w:id="858618838">
          <w:marLeft w:val="0"/>
          <w:marRight w:val="0"/>
          <w:marTop w:val="0"/>
          <w:marBottom w:val="0"/>
          <w:divBdr>
            <w:top w:val="none" w:sz="0" w:space="0" w:color="auto"/>
            <w:left w:val="none" w:sz="0" w:space="0" w:color="auto"/>
            <w:bottom w:val="none" w:sz="0" w:space="0" w:color="auto"/>
            <w:right w:val="none" w:sz="0" w:space="0" w:color="auto"/>
          </w:divBdr>
          <w:divsChild>
            <w:div w:id="1894925288">
              <w:marLeft w:val="0"/>
              <w:marRight w:val="0"/>
              <w:marTop w:val="0"/>
              <w:marBottom w:val="0"/>
              <w:divBdr>
                <w:top w:val="none" w:sz="0" w:space="0" w:color="auto"/>
                <w:left w:val="none" w:sz="0" w:space="0" w:color="auto"/>
                <w:bottom w:val="none" w:sz="0" w:space="0" w:color="auto"/>
                <w:right w:val="none" w:sz="0" w:space="0" w:color="auto"/>
              </w:divBdr>
            </w:div>
          </w:divsChild>
        </w:div>
        <w:div w:id="626741985">
          <w:marLeft w:val="0"/>
          <w:marRight w:val="0"/>
          <w:marTop w:val="0"/>
          <w:marBottom w:val="0"/>
          <w:divBdr>
            <w:top w:val="none" w:sz="0" w:space="0" w:color="auto"/>
            <w:left w:val="none" w:sz="0" w:space="0" w:color="auto"/>
            <w:bottom w:val="none" w:sz="0" w:space="0" w:color="auto"/>
            <w:right w:val="none" w:sz="0" w:space="0" w:color="auto"/>
          </w:divBdr>
          <w:divsChild>
            <w:div w:id="1100682382">
              <w:marLeft w:val="0"/>
              <w:marRight w:val="0"/>
              <w:marTop w:val="0"/>
              <w:marBottom w:val="0"/>
              <w:divBdr>
                <w:top w:val="none" w:sz="0" w:space="0" w:color="auto"/>
                <w:left w:val="none" w:sz="0" w:space="0" w:color="auto"/>
                <w:bottom w:val="none" w:sz="0" w:space="0" w:color="auto"/>
                <w:right w:val="none" w:sz="0" w:space="0" w:color="auto"/>
              </w:divBdr>
              <w:divsChild>
                <w:div w:id="1303850195">
                  <w:marLeft w:val="0"/>
                  <w:marRight w:val="0"/>
                  <w:marTop w:val="0"/>
                  <w:marBottom w:val="0"/>
                  <w:divBdr>
                    <w:top w:val="none" w:sz="0" w:space="0" w:color="auto"/>
                    <w:left w:val="none" w:sz="0" w:space="0" w:color="auto"/>
                    <w:bottom w:val="none" w:sz="0" w:space="0" w:color="auto"/>
                    <w:right w:val="none" w:sz="0" w:space="0" w:color="auto"/>
                  </w:divBdr>
                  <w:divsChild>
                    <w:div w:id="18505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5945">
          <w:marLeft w:val="0"/>
          <w:marRight w:val="0"/>
          <w:marTop w:val="0"/>
          <w:marBottom w:val="0"/>
          <w:divBdr>
            <w:top w:val="none" w:sz="0" w:space="0" w:color="auto"/>
            <w:left w:val="none" w:sz="0" w:space="0" w:color="auto"/>
            <w:bottom w:val="none" w:sz="0" w:space="0" w:color="auto"/>
            <w:right w:val="none" w:sz="0" w:space="0" w:color="auto"/>
          </w:divBdr>
          <w:divsChild>
            <w:div w:id="4058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68660273">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8533172">
      <w:bodyDiv w:val="1"/>
      <w:marLeft w:val="0"/>
      <w:marRight w:val="0"/>
      <w:marTop w:val="0"/>
      <w:marBottom w:val="0"/>
      <w:divBdr>
        <w:top w:val="none" w:sz="0" w:space="0" w:color="auto"/>
        <w:left w:val="none" w:sz="0" w:space="0" w:color="auto"/>
        <w:bottom w:val="none" w:sz="0" w:space="0" w:color="auto"/>
        <w:right w:val="none" w:sz="0" w:space="0" w:color="auto"/>
      </w:divBdr>
      <w:divsChild>
        <w:div w:id="648825277">
          <w:marLeft w:val="0"/>
          <w:marRight w:val="0"/>
          <w:marTop w:val="0"/>
          <w:marBottom w:val="0"/>
          <w:divBdr>
            <w:top w:val="none" w:sz="0" w:space="0" w:color="auto"/>
            <w:left w:val="none" w:sz="0" w:space="0" w:color="auto"/>
            <w:bottom w:val="none" w:sz="0" w:space="0" w:color="auto"/>
            <w:right w:val="none" w:sz="0" w:space="0" w:color="auto"/>
          </w:divBdr>
          <w:divsChild>
            <w:div w:id="1435516463">
              <w:marLeft w:val="0"/>
              <w:marRight w:val="0"/>
              <w:marTop w:val="0"/>
              <w:marBottom w:val="0"/>
              <w:divBdr>
                <w:top w:val="none" w:sz="0" w:space="0" w:color="auto"/>
                <w:left w:val="none" w:sz="0" w:space="0" w:color="auto"/>
                <w:bottom w:val="none" w:sz="0" w:space="0" w:color="auto"/>
                <w:right w:val="none" w:sz="0" w:space="0" w:color="auto"/>
              </w:divBdr>
              <w:divsChild>
                <w:div w:id="461314302">
                  <w:marLeft w:val="0"/>
                  <w:marRight w:val="0"/>
                  <w:marTop w:val="0"/>
                  <w:marBottom w:val="0"/>
                  <w:divBdr>
                    <w:top w:val="none" w:sz="0" w:space="0" w:color="auto"/>
                    <w:left w:val="none" w:sz="0" w:space="0" w:color="auto"/>
                    <w:bottom w:val="none" w:sz="0" w:space="0" w:color="auto"/>
                    <w:right w:val="none" w:sz="0" w:space="0" w:color="auto"/>
                  </w:divBdr>
                  <w:divsChild>
                    <w:div w:id="863056530">
                      <w:marLeft w:val="0"/>
                      <w:marRight w:val="0"/>
                      <w:marTop w:val="0"/>
                      <w:marBottom w:val="0"/>
                      <w:divBdr>
                        <w:top w:val="none" w:sz="0" w:space="0" w:color="auto"/>
                        <w:left w:val="none" w:sz="0" w:space="0" w:color="auto"/>
                        <w:bottom w:val="none" w:sz="0" w:space="0" w:color="auto"/>
                        <w:right w:val="none" w:sz="0" w:space="0" w:color="auto"/>
                      </w:divBdr>
                      <w:divsChild>
                        <w:div w:id="845483540">
                          <w:marLeft w:val="0"/>
                          <w:marRight w:val="0"/>
                          <w:marTop w:val="0"/>
                          <w:marBottom w:val="0"/>
                          <w:divBdr>
                            <w:top w:val="none" w:sz="0" w:space="0" w:color="auto"/>
                            <w:left w:val="none" w:sz="0" w:space="0" w:color="auto"/>
                            <w:bottom w:val="none" w:sz="0" w:space="0" w:color="auto"/>
                            <w:right w:val="none" w:sz="0" w:space="0" w:color="auto"/>
                          </w:divBdr>
                          <w:divsChild>
                            <w:div w:id="372315153">
                              <w:marLeft w:val="0"/>
                              <w:marRight w:val="0"/>
                              <w:marTop w:val="0"/>
                              <w:marBottom w:val="0"/>
                              <w:divBdr>
                                <w:top w:val="none" w:sz="0" w:space="0" w:color="auto"/>
                                <w:left w:val="none" w:sz="0" w:space="0" w:color="auto"/>
                                <w:bottom w:val="none" w:sz="0" w:space="0" w:color="auto"/>
                                <w:right w:val="none" w:sz="0" w:space="0" w:color="auto"/>
                              </w:divBdr>
                            </w:div>
                            <w:div w:id="356547365">
                              <w:marLeft w:val="0"/>
                              <w:marRight w:val="0"/>
                              <w:marTop w:val="0"/>
                              <w:marBottom w:val="0"/>
                              <w:divBdr>
                                <w:top w:val="none" w:sz="0" w:space="0" w:color="auto"/>
                                <w:left w:val="none" w:sz="0" w:space="0" w:color="auto"/>
                                <w:bottom w:val="none" w:sz="0" w:space="0" w:color="auto"/>
                                <w:right w:val="none" w:sz="0" w:space="0" w:color="auto"/>
                              </w:divBdr>
                              <w:divsChild>
                                <w:div w:id="80496615">
                                  <w:marLeft w:val="0"/>
                                  <w:marRight w:val="0"/>
                                  <w:marTop w:val="0"/>
                                  <w:marBottom w:val="0"/>
                                  <w:divBdr>
                                    <w:top w:val="none" w:sz="0" w:space="0" w:color="auto"/>
                                    <w:left w:val="none" w:sz="0" w:space="0" w:color="auto"/>
                                    <w:bottom w:val="none" w:sz="0" w:space="0" w:color="auto"/>
                                    <w:right w:val="none" w:sz="0" w:space="0" w:color="auto"/>
                                  </w:divBdr>
                                  <w:divsChild>
                                    <w:div w:id="17065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7831">
                              <w:marLeft w:val="0"/>
                              <w:marRight w:val="0"/>
                              <w:marTop w:val="0"/>
                              <w:marBottom w:val="0"/>
                              <w:divBdr>
                                <w:top w:val="none" w:sz="0" w:space="0" w:color="auto"/>
                                <w:left w:val="none" w:sz="0" w:space="0" w:color="auto"/>
                                <w:bottom w:val="none" w:sz="0" w:space="0" w:color="auto"/>
                                <w:right w:val="none" w:sz="0" w:space="0" w:color="auto"/>
                              </w:divBdr>
                            </w:div>
                          </w:divsChild>
                        </w:div>
                        <w:div w:id="882400970">
                          <w:marLeft w:val="0"/>
                          <w:marRight w:val="0"/>
                          <w:marTop w:val="0"/>
                          <w:marBottom w:val="0"/>
                          <w:divBdr>
                            <w:top w:val="none" w:sz="0" w:space="0" w:color="auto"/>
                            <w:left w:val="none" w:sz="0" w:space="0" w:color="auto"/>
                            <w:bottom w:val="none" w:sz="0" w:space="0" w:color="auto"/>
                            <w:right w:val="none" w:sz="0" w:space="0" w:color="auto"/>
                          </w:divBdr>
                          <w:divsChild>
                            <w:div w:id="632364487">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sChild>
                                <w:div w:id="55594286">
                                  <w:marLeft w:val="0"/>
                                  <w:marRight w:val="0"/>
                                  <w:marTop w:val="0"/>
                                  <w:marBottom w:val="0"/>
                                  <w:divBdr>
                                    <w:top w:val="none" w:sz="0" w:space="0" w:color="auto"/>
                                    <w:left w:val="none" w:sz="0" w:space="0" w:color="auto"/>
                                    <w:bottom w:val="none" w:sz="0" w:space="0" w:color="auto"/>
                                    <w:right w:val="none" w:sz="0" w:space="0" w:color="auto"/>
                                  </w:divBdr>
                                  <w:divsChild>
                                    <w:div w:id="2021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40173">
                              <w:marLeft w:val="0"/>
                              <w:marRight w:val="0"/>
                              <w:marTop w:val="0"/>
                              <w:marBottom w:val="0"/>
                              <w:divBdr>
                                <w:top w:val="none" w:sz="0" w:space="0" w:color="auto"/>
                                <w:left w:val="none" w:sz="0" w:space="0" w:color="auto"/>
                                <w:bottom w:val="none" w:sz="0" w:space="0" w:color="auto"/>
                                <w:right w:val="none" w:sz="0" w:space="0" w:color="auto"/>
                              </w:divBdr>
                            </w:div>
                          </w:divsChild>
                        </w:div>
                        <w:div w:id="1329746053">
                          <w:marLeft w:val="0"/>
                          <w:marRight w:val="0"/>
                          <w:marTop w:val="0"/>
                          <w:marBottom w:val="0"/>
                          <w:divBdr>
                            <w:top w:val="none" w:sz="0" w:space="0" w:color="auto"/>
                            <w:left w:val="none" w:sz="0" w:space="0" w:color="auto"/>
                            <w:bottom w:val="none" w:sz="0" w:space="0" w:color="auto"/>
                            <w:right w:val="none" w:sz="0" w:space="0" w:color="auto"/>
                          </w:divBdr>
                          <w:divsChild>
                            <w:div w:id="46027058">
                              <w:marLeft w:val="0"/>
                              <w:marRight w:val="0"/>
                              <w:marTop w:val="0"/>
                              <w:marBottom w:val="0"/>
                              <w:divBdr>
                                <w:top w:val="none" w:sz="0" w:space="0" w:color="auto"/>
                                <w:left w:val="none" w:sz="0" w:space="0" w:color="auto"/>
                                <w:bottom w:val="none" w:sz="0" w:space="0" w:color="auto"/>
                                <w:right w:val="none" w:sz="0" w:space="0" w:color="auto"/>
                              </w:divBdr>
                            </w:div>
                            <w:div w:id="852720574">
                              <w:marLeft w:val="0"/>
                              <w:marRight w:val="0"/>
                              <w:marTop w:val="0"/>
                              <w:marBottom w:val="0"/>
                              <w:divBdr>
                                <w:top w:val="none" w:sz="0" w:space="0" w:color="auto"/>
                                <w:left w:val="none" w:sz="0" w:space="0" w:color="auto"/>
                                <w:bottom w:val="none" w:sz="0" w:space="0" w:color="auto"/>
                                <w:right w:val="none" w:sz="0" w:space="0" w:color="auto"/>
                              </w:divBdr>
                              <w:divsChild>
                                <w:div w:id="1460370362">
                                  <w:marLeft w:val="0"/>
                                  <w:marRight w:val="0"/>
                                  <w:marTop w:val="0"/>
                                  <w:marBottom w:val="0"/>
                                  <w:divBdr>
                                    <w:top w:val="none" w:sz="0" w:space="0" w:color="auto"/>
                                    <w:left w:val="none" w:sz="0" w:space="0" w:color="auto"/>
                                    <w:bottom w:val="none" w:sz="0" w:space="0" w:color="auto"/>
                                    <w:right w:val="none" w:sz="0" w:space="0" w:color="auto"/>
                                  </w:divBdr>
                                  <w:divsChild>
                                    <w:div w:id="1287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50258">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none" w:sz="0" w:space="0" w:color="auto"/>
                <w:left w:val="none" w:sz="0" w:space="0" w:color="auto"/>
                <w:bottom w:val="none" w:sz="0" w:space="0" w:color="auto"/>
                <w:right w:val="none" w:sz="0" w:space="0" w:color="auto"/>
              </w:divBdr>
              <w:divsChild>
                <w:div w:id="1270233901">
                  <w:marLeft w:val="0"/>
                  <w:marRight w:val="0"/>
                  <w:marTop w:val="0"/>
                  <w:marBottom w:val="0"/>
                  <w:divBdr>
                    <w:top w:val="none" w:sz="0" w:space="0" w:color="auto"/>
                    <w:left w:val="none" w:sz="0" w:space="0" w:color="auto"/>
                    <w:bottom w:val="none" w:sz="0" w:space="0" w:color="auto"/>
                    <w:right w:val="none" w:sz="0" w:space="0" w:color="auto"/>
                  </w:divBdr>
                  <w:divsChild>
                    <w:div w:id="2116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84775815">
      <w:bodyDiv w:val="1"/>
      <w:marLeft w:val="0"/>
      <w:marRight w:val="0"/>
      <w:marTop w:val="0"/>
      <w:marBottom w:val="0"/>
      <w:divBdr>
        <w:top w:val="none" w:sz="0" w:space="0" w:color="auto"/>
        <w:left w:val="none" w:sz="0" w:space="0" w:color="auto"/>
        <w:bottom w:val="none" w:sz="0" w:space="0" w:color="auto"/>
        <w:right w:val="none" w:sz="0" w:space="0" w:color="auto"/>
      </w:divBdr>
      <w:divsChild>
        <w:div w:id="361253378">
          <w:marLeft w:val="0"/>
          <w:marRight w:val="0"/>
          <w:marTop w:val="0"/>
          <w:marBottom w:val="0"/>
          <w:divBdr>
            <w:top w:val="none" w:sz="0" w:space="0" w:color="auto"/>
            <w:left w:val="none" w:sz="0" w:space="0" w:color="auto"/>
            <w:bottom w:val="none" w:sz="0" w:space="0" w:color="auto"/>
            <w:right w:val="none" w:sz="0" w:space="0" w:color="auto"/>
          </w:divBdr>
          <w:divsChild>
            <w:div w:id="1604415614">
              <w:marLeft w:val="0"/>
              <w:marRight w:val="0"/>
              <w:marTop w:val="0"/>
              <w:marBottom w:val="0"/>
              <w:divBdr>
                <w:top w:val="none" w:sz="0" w:space="0" w:color="auto"/>
                <w:left w:val="none" w:sz="0" w:space="0" w:color="auto"/>
                <w:bottom w:val="none" w:sz="0" w:space="0" w:color="auto"/>
                <w:right w:val="none" w:sz="0" w:space="0" w:color="auto"/>
              </w:divBdr>
            </w:div>
            <w:div w:id="1455054437">
              <w:marLeft w:val="0"/>
              <w:marRight w:val="0"/>
              <w:marTop w:val="0"/>
              <w:marBottom w:val="0"/>
              <w:divBdr>
                <w:top w:val="none" w:sz="0" w:space="0" w:color="auto"/>
                <w:left w:val="none" w:sz="0" w:space="0" w:color="auto"/>
                <w:bottom w:val="none" w:sz="0" w:space="0" w:color="auto"/>
                <w:right w:val="none" w:sz="0" w:space="0" w:color="auto"/>
              </w:divBdr>
              <w:divsChild>
                <w:div w:id="1556433997">
                  <w:marLeft w:val="0"/>
                  <w:marRight w:val="0"/>
                  <w:marTop w:val="0"/>
                  <w:marBottom w:val="0"/>
                  <w:divBdr>
                    <w:top w:val="none" w:sz="0" w:space="0" w:color="auto"/>
                    <w:left w:val="none" w:sz="0" w:space="0" w:color="auto"/>
                    <w:bottom w:val="none" w:sz="0" w:space="0" w:color="auto"/>
                    <w:right w:val="none" w:sz="0" w:space="0" w:color="auto"/>
                  </w:divBdr>
                  <w:divsChild>
                    <w:div w:id="11225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8781">
              <w:marLeft w:val="0"/>
              <w:marRight w:val="0"/>
              <w:marTop w:val="0"/>
              <w:marBottom w:val="0"/>
              <w:divBdr>
                <w:top w:val="none" w:sz="0" w:space="0" w:color="auto"/>
                <w:left w:val="none" w:sz="0" w:space="0" w:color="auto"/>
                <w:bottom w:val="none" w:sz="0" w:space="0" w:color="auto"/>
                <w:right w:val="none" w:sz="0" w:space="0" w:color="auto"/>
              </w:divBdr>
            </w:div>
          </w:divsChild>
        </w:div>
        <w:div w:id="107243571">
          <w:marLeft w:val="0"/>
          <w:marRight w:val="0"/>
          <w:marTop w:val="0"/>
          <w:marBottom w:val="0"/>
          <w:divBdr>
            <w:top w:val="none" w:sz="0" w:space="0" w:color="auto"/>
            <w:left w:val="none" w:sz="0" w:space="0" w:color="auto"/>
            <w:bottom w:val="none" w:sz="0" w:space="0" w:color="auto"/>
            <w:right w:val="none" w:sz="0" w:space="0" w:color="auto"/>
          </w:divBdr>
          <w:divsChild>
            <w:div w:id="1209030504">
              <w:marLeft w:val="0"/>
              <w:marRight w:val="0"/>
              <w:marTop w:val="0"/>
              <w:marBottom w:val="0"/>
              <w:divBdr>
                <w:top w:val="none" w:sz="0" w:space="0" w:color="auto"/>
                <w:left w:val="none" w:sz="0" w:space="0" w:color="auto"/>
                <w:bottom w:val="none" w:sz="0" w:space="0" w:color="auto"/>
                <w:right w:val="none" w:sz="0" w:space="0" w:color="auto"/>
              </w:divBdr>
            </w:div>
            <w:div w:id="1204055900">
              <w:marLeft w:val="0"/>
              <w:marRight w:val="0"/>
              <w:marTop w:val="0"/>
              <w:marBottom w:val="0"/>
              <w:divBdr>
                <w:top w:val="none" w:sz="0" w:space="0" w:color="auto"/>
                <w:left w:val="none" w:sz="0" w:space="0" w:color="auto"/>
                <w:bottom w:val="none" w:sz="0" w:space="0" w:color="auto"/>
                <w:right w:val="none" w:sz="0" w:space="0" w:color="auto"/>
              </w:divBdr>
              <w:divsChild>
                <w:div w:id="2069065257">
                  <w:marLeft w:val="0"/>
                  <w:marRight w:val="0"/>
                  <w:marTop w:val="0"/>
                  <w:marBottom w:val="0"/>
                  <w:divBdr>
                    <w:top w:val="none" w:sz="0" w:space="0" w:color="auto"/>
                    <w:left w:val="none" w:sz="0" w:space="0" w:color="auto"/>
                    <w:bottom w:val="none" w:sz="0" w:space="0" w:color="auto"/>
                    <w:right w:val="none" w:sz="0" w:space="0" w:color="auto"/>
                  </w:divBdr>
                  <w:divsChild>
                    <w:div w:id="1501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5281">
              <w:marLeft w:val="0"/>
              <w:marRight w:val="0"/>
              <w:marTop w:val="0"/>
              <w:marBottom w:val="0"/>
              <w:divBdr>
                <w:top w:val="none" w:sz="0" w:space="0" w:color="auto"/>
                <w:left w:val="none" w:sz="0" w:space="0" w:color="auto"/>
                <w:bottom w:val="none" w:sz="0" w:space="0" w:color="auto"/>
                <w:right w:val="none" w:sz="0" w:space="0" w:color="auto"/>
              </w:divBdr>
            </w:div>
          </w:divsChild>
        </w:div>
        <w:div w:id="377364751">
          <w:marLeft w:val="0"/>
          <w:marRight w:val="0"/>
          <w:marTop w:val="0"/>
          <w:marBottom w:val="0"/>
          <w:divBdr>
            <w:top w:val="none" w:sz="0" w:space="0" w:color="auto"/>
            <w:left w:val="none" w:sz="0" w:space="0" w:color="auto"/>
            <w:bottom w:val="none" w:sz="0" w:space="0" w:color="auto"/>
            <w:right w:val="none" w:sz="0" w:space="0" w:color="auto"/>
          </w:divBdr>
          <w:divsChild>
            <w:div w:id="467936576">
              <w:marLeft w:val="0"/>
              <w:marRight w:val="0"/>
              <w:marTop w:val="0"/>
              <w:marBottom w:val="0"/>
              <w:divBdr>
                <w:top w:val="none" w:sz="0" w:space="0" w:color="auto"/>
                <w:left w:val="none" w:sz="0" w:space="0" w:color="auto"/>
                <w:bottom w:val="none" w:sz="0" w:space="0" w:color="auto"/>
                <w:right w:val="none" w:sz="0" w:space="0" w:color="auto"/>
              </w:divBdr>
            </w:div>
            <w:div w:id="452090951">
              <w:marLeft w:val="0"/>
              <w:marRight w:val="0"/>
              <w:marTop w:val="0"/>
              <w:marBottom w:val="0"/>
              <w:divBdr>
                <w:top w:val="none" w:sz="0" w:space="0" w:color="auto"/>
                <w:left w:val="none" w:sz="0" w:space="0" w:color="auto"/>
                <w:bottom w:val="none" w:sz="0" w:space="0" w:color="auto"/>
                <w:right w:val="none" w:sz="0" w:space="0" w:color="auto"/>
              </w:divBdr>
              <w:divsChild>
                <w:div w:id="353583319">
                  <w:marLeft w:val="0"/>
                  <w:marRight w:val="0"/>
                  <w:marTop w:val="0"/>
                  <w:marBottom w:val="0"/>
                  <w:divBdr>
                    <w:top w:val="none" w:sz="0" w:space="0" w:color="auto"/>
                    <w:left w:val="none" w:sz="0" w:space="0" w:color="auto"/>
                    <w:bottom w:val="none" w:sz="0" w:space="0" w:color="auto"/>
                    <w:right w:val="none" w:sz="0" w:space="0" w:color="auto"/>
                  </w:divBdr>
                  <w:divsChild>
                    <w:div w:id="319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0619691">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4836138">
      <w:bodyDiv w:val="1"/>
      <w:marLeft w:val="0"/>
      <w:marRight w:val="0"/>
      <w:marTop w:val="0"/>
      <w:marBottom w:val="0"/>
      <w:divBdr>
        <w:top w:val="none" w:sz="0" w:space="0" w:color="auto"/>
        <w:left w:val="none" w:sz="0" w:space="0" w:color="auto"/>
        <w:bottom w:val="none" w:sz="0" w:space="0" w:color="auto"/>
        <w:right w:val="none" w:sz="0" w:space="0" w:color="auto"/>
      </w:divBdr>
      <w:divsChild>
        <w:div w:id="1618101213">
          <w:marLeft w:val="0"/>
          <w:marRight w:val="0"/>
          <w:marTop w:val="0"/>
          <w:marBottom w:val="0"/>
          <w:divBdr>
            <w:top w:val="none" w:sz="0" w:space="0" w:color="auto"/>
            <w:left w:val="none" w:sz="0" w:space="0" w:color="auto"/>
            <w:bottom w:val="none" w:sz="0" w:space="0" w:color="auto"/>
            <w:right w:val="none" w:sz="0" w:space="0" w:color="auto"/>
          </w:divBdr>
          <w:divsChild>
            <w:div w:id="925114623">
              <w:marLeft w:val="0"/>
              <w:marRight w:val="0"/>
              <w:marTop w:val="0"/>
              <w:marBottom w:val="0"/>
              <w:divBdr>
                <w:top w:val="none" w:sz="0" w:space="0" w:color="auto"/>
                <w:left w:val="none" w:sz="0" w:space="0" w:color="auto"/>
                <w:bottom w:val="none" w:sz="0" w:space="0" w:color="auto"/>
                <w:right w:val="none" w:sz="0" w:space="0" w:color="auto"/>
              </w:divBdr>
              <w:divsChild>
                <w:div w:id="643198058">
                  <w:marLeft w:val="0"/>
                  <w:marRight w:val="0"/>
                  <w:marTop w:val="0"/>
                  <w:marBottom w:val="0"/>
                  <w:divBdr>
                    <w:top w:val="none" w:sz="0" w:space="0" w:color="auto"/>
                    <w:left w:val="none" w:sz="0" w:space="0" w:color="auto"/>
                    <w:bottom w:val="none" w:sz="0" w:space="0" w:color="auto"/>
                    <w:right w:val="none" w:sz="0" w:space="0" w:color="auto"/>
                  </w:divBdr>
                  <w:divsChild>
                    <w:div w:id="600990381">
                      <w:marLeft w:val="0"/>
                      <w:marRight w:val="0"/>
                      <w:marTop w:val="0"/>
                      <w:marBottom w:val="0"/>
                      <w:divBdr>
                        <w:top w:val="none" w:sz="0" w:space="0" w:color="auto"/>
                        <w:left w:val="none" w:sz="0" w:space="0" w:color="auto"/>
                        <w:bottom w:val="none" w:sz="0" w:space="0" w:color="auto"/>
                        <w:right w:val="none" w:sz="0" w:space="0" w:color="auto"/>
                      </w:divBdr>
                      <w:divsChild>
                        <w:div w:id="1033653035">
                          <w:marLeft w:val="0"/>
                          <w:marRight w:val="0"/>
                          <w:marTop w:val="0"/>
                          <w:marBottom w:val="0"/>
                          <w:divBdr>
                            <w:top w:val="none" w:sz="0" w:space="0" w:color="auto"/>
                            <w:left w:val="none" w:sz="0" w:space="0" w:color="auto"/>
                            <w:bottom w:val="none" w:sz="0" w:space="0" w:color="auto"/>
                            <w:right w:val="none" w:sz="0" w:space="0" w:color="auto"/>
                          </w:divBdr>
                          <w:divsChild>
                            <w:div w:id="1993558524">
                              <w:marLeft w:val="0"/>
                              <w:marRight w:val="0"/>
                              <w:marTop w:val="0"/>
                              <w:marBottom w:val="0"/>
                              <w:divBdr>
                                <w:top w:val="none" w:sz="0" w:space="0" w:color="auto"/>
                                <w:left w:val="none" w:sz="0" w:space="0" w:color="auto"/>
                                <w:bottom w:val="none" w:sz="0" w:space="0" w:color="auto"/>
                                <w:right w:val="none" w:sz="0" w:space="0" w:color="auto"/>
                              </w:divBdr>
                            </w:div>
                            <w:div w:id="591935408">
                              <w:marLeft w:val="0"/>
                              <w:marRight w:val="0"/>
                              <w:marTop w:val="0"/>
                              <w:marBottom w:val="0"/>
                              <w:divBdr>
                                <w:top w:val="none" w:sz="0" w:space="0" w:color="auto"/>
                                <w:left w:val="none" w:sz="0" w:space="0" w:color="auto"/>
                                <w:bottom w:val="none" w:sz="0" w:space="0" w:color="auto"/>
                                <w:right w:val="none" w:sz="0" w:space="0" w:color="auto"/>
                              </w:divBdr>
                              <w:divsChild>
                                <w:div w:id="3214838">
                                  <w:marLeft w:val="0"/>
                                  <w:marRight w:val="0"/>
                                  <w:marTop w:val="0"/>
                                  <w:marBottom w:val="0"/>
                                  <w:divBdr>
                                    <w:top w:val="none" w:sz="0" w:space="0" w:color="auto"/>
                                    <w:left w:val="none" w:sz="0" w:space="0" w:color="auto"/>
                                    <w:bottom w:val="none" w:sz="0" w:space="0" w:color="auto"/>
                                    <w:right w:val="none" w:sz="0" w:space="0" w:color="auto"/>
                                  </w:divBdr>
                                  <w:divsChild>
                                    <w:div w:id="14686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339">
                              <w:marLeft w:val="0"/>
                              <w:marRight w:val="0"/>
                              <w:marTop w:val="0"/>
                              <w:marBottom w:val="0"/>
                              <w:divBdr>
                                <w:top w:val="none" w:sz="0" w:space="0" w:color="auto"/>
                                <w:left w:val="none" w:sz="0" w:space="0" w:color="auto"/>
                                <w:bottom w:val="none" w:sz="0" w:space="0" w:color="auto"/>
                                <w:right w:val="none" w:sz="0" w:space="0" w:color="auto"/>
                              </w:divBdr>
                            </w:div>
                          </w:divsChild>
                        </w:div>
                        <w:div w:id="894388971">
                          <w:marLeft w:val="0"/>
                          <w:marRight w:val="0"/>
                          <w:marTop w:val="0"/>
                          <w:marBottom w:val="0"/>
                          <w:divBdr>
                            <w:top w:val="none" w:sz="0" w:space="0" w:color="auto"/>
                            <w:left w:val="none" w:sz="0" w:space="0" w:color="auto"/>
                            <w:bottom w:val="none" w:sz="0" w:space="0" w:color="auto"/>
                            <w:right w:val="none" w:sz="0" w:space="0" w:color="auto"/>
                          </w:divBdr>
                          <w:divsChild>
                            <w:div w:id="1056855023">
                              <w:marLeft w:val="0"/>
                              <w:marRight w:val="0"/>
                              <w:marTop w:val="0"/>
                              <w:marBottom w:val="0"/>
                              <w:divBdr>
                                <w:top w:val="none" w:sz="0" w:space="0" w:color="auto"/>
                                <w:left w:val="none" w:sz="0" w:space="0" w:color="auto"/>
                                <w:bottom w:val="none" w:sz="0" w:space="0" w:color="auto"/>
                                <w:right w:val="none" w:sz="0" w:space="0" w:color="auto"/>
                              </w:divBdr>
                            </w:div>
                            <w:div w:id="1270549127">
                              <w:marLeft w:val="0"/>
                              <w:marRight w:val="0"/>
                              <w:marTop w:val="0"/>
                              <w:marBottom w:val="0"/>
                              <w:divBdr>
                                <w:top w:val="none" w:sz="0" w:space="0" w:color="auto"/>
                                <w:left w:val="none" w:sz="0" w:space="0" w:color="auto"/>
                                <w:bottom w:val="none" w:sz="0" w:space="0" w:color="auto"/>
                                <w:right w:val="none" w:sz="0" w:space="0" w:color="auto"/>
                              </w:divBdr>
                              <w:divsChild>
                                <w:div w:id="195583435">
                                  <w:marLeft w:val="0"/>
                                  <w:marRight w:val="0"/>
                                  <w:marTop w:val="0"/>
                                  <w:marBottom w:val="0"/>
                                  <w:divBdr>
                                    <w:top w:val="none" w:sz="0" w:space="0" w:color="auto"/>
                                    <w:left w:val="none" w:sz="0" w:space="0" w:color="auto"/>
                                    <w:bottom w:val="none" w:sz="0" w:space="0" w:color="auto"/>
                                    <w:right w:val="none" w:sz="0" w:space="0" w:color="auto"/>
                                  </w:divBdr>
                                  <w:divsChild>
                                    <w:div w:id="4849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876">
                              <w:marLeft w:val="0"/>
                              <w:marRight w:val="0"/>
                              <w:marTop w:val="0"/>
                              <w:marBottom w:val="0"/>
                              <w:divBdr>
                                <w:top w:val="none" w:sz="0" w:space="0" w:color="auto"/>
                                <w:left w:val="none" w:sz="0" w:space="0" w:color="auto"/>
                                <w:bottom w:val="none" w:sz="0" w:space="0" w:color="auto"/>
                                <w:right w:val="none" w:sz="0" w:space="0" w:color="auto"/>
                              </w:divBdr>
                            </w:div>
                          </w:divsChild>
                        </w:div>
                        <w:div w:id="1209950161">
                          <w:marLeft w:val="0"/>
                          <w:marRight w:val="0"/>
                          <w:marTop w:val="0"/>
                          <w:marBottom w:val="0"/>
                          <w:divBdr>
                            <w:top w:val="none" w:sz="0" w:space="0" w:color="auto"/>
                            <w:left w:val="none" w:sz="0" w:space="0" w:color="auto"/>
                            <w:bottom w:val="none" w:sz="0" w:space="0" w:color="auto"/>
                            <w:right w:val="none" w:sz="0" w:space="0" w:color="auto"/>
                          </w:divBdr>
                          <w:divsChild>
                            <w:div w:id="1237402275">
                              <w:marLeft w:val="0"/>
                              <w:marRight w:val="0"/>
                              <w:marTop w:val="0"/>
                              <w:marBottom w:val="0"/>
                              <w:divBdr>
                                <w:top w:val="none" w:sz="0" w:space="0" w:color="auto"/>
                                <w:left w:val="none" w:sz="0" w:space="0" w:color="auto"/>
                                <w:bottom w:val="none" w:sz="0" w:space="0" w:color="auto"/>
                                <w:right w:val="none" w:sz="0" w:space="0" w:color="auto"/>
                              </w:divBdr>
                            </w:div>
                            <w:div w:id="1754545801">
                              <w:marLeft w:val="0"/>
                              <w:marRight w:val="0"/>
                              <w:marTop w:val="0"/>
                              <w:marBottom w:val="0"/>
                              <w:divBdr>
                                <w:top w:val="none" w:sz="0" w:space="0" w:color="auto"/>
                                <w:left w:val="none" w:sz="0" w:space="0" w:color="auto"/>
                                <w:bottom w:val="none" w:sz="0" w:space="0" w:color="auto"/>
                                <w:right w:val="none" w:sz="0" w:space="0" w:color="auto"/>
                              </w:divBdr>
                              <w:divsChild>
                                <w:div w:id="2026590830">
                                  <w:marLeft w:val="0"/>
                                  <w:marRight w:val="0"/>
                                  <w:marTop w:val="0"/>
                                  <w:marBottom w:val="0"/>
                                  <w:divBdr>
                                    <w:top w:val="none" w:sz="0" w:space="0" w:color="auto"/>
                                    <w:left w:val="none" w:sz="0" w:space="0" w:color="auto"/>
                                    <w:bottom w:val="none" w:sz="0" w:space="0" w:color="auto"/>
                                    <w:right w:val="none" w:sz="0" w:space="0" w:color="auto"/>
                                  </w:divBdr>
                                  <w:divsChild>
                                    <w:div w:id="1945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4461">
          <w:marLeft w:val="0"/>
          <w:marRight w:val="0"/>
          <w:marTop w:val="0"/>
          <w:marBottom w:val="0"/>
          <w:divBdr>
            <w:top w:val="none" w:sz="0" w:space="0" w:color="auto"/>
            <w:left w:val="none" w:sz="0" w:space="0" w:color="auto"/>
            <w:bottom w:val="none" w:sz="0" w:space="0" w:color="auto"/>
            <w:right w:val="none" w:sz="0" w:space="0" w:color="auto"/>
          </w:divBdr>
          <w:divsChild>
            <w:div w:id="804543811">
              <w:marLeft w:val="0"/>
              <w:marRight w:val="0"/>
              <w:marTop w:val="0"/>
              <w:marBottom w:val="0"/>
              <w:divBdr>
                <w:top w:val="none" w:sz="0" w:space="0" w:color="auto"/>
                <w:left w:val="none" w:sz="0" w:space="0" w:color="auto"/>
                <w:bottom w:val="none" w:sz="0" w:space="0" w:color="auto"/>
                <w:right w:val="none" w:sz="0" w:space="0" w:color="auto"/>
              </w:divBdr>
              <w:divsChild>
                <w:div w:id="401492568">
                  <w:marLeft w:val="0"/>
                  <w:marRight w:val="0"/>
                  <w:marTop w:val="0"/>
                  <w:marBottom w:val="0"/>
                  <w:divBdr>
                    <w:top w:val="none" w:sz="0" w:space="0" w:color="auto"/>
                    <w:left w:val="none" w:sz="0" w:space="0" w:color="auto"/>
                    <w:bottom w:val="none" w:sz="0" w:space="0" w:color="auto"/>
                    <w:right w:val="none" w:sz="0" w:space="0" w:color="auto"/>
                  </w:divBdr>
                  <w:divsChild>
                    <w:div w:id="414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397167256">
      <w:bodyDiv w:val="1"/>
      <w:marLeft w:val="0"/>
      <w:marRight w:val="0"/>
      <w:marTop w:val="0"/>
      <w:marBottom w:val="0"/>
      <w:divBdr>
        <w:top w:val="none" w:sz="0" w:space="0" w:color="auto"/>
        <w:left w:val="none" w:sz="0" w:space="0" w:color="auto"/>
        <w:bottom w:val="none" w:sz="0" w:space="0" w:color="auto"/>
        <w:right w:val="none" w:sz="0" w:space="0" w:color="auto"/>
      </w:divBdr>
      <w:divsChild>
        <w:div w:id="1306738127">
          <w:marLeft w:val="0"/>
          <w:marRight w:val="0"/>
          <w:marTop w:val="0"/>
          <w:marBottom w:val="0"/>
          <w:divBdr>
            <w:top w:val="none" w:sz="0" w:space="0" w:color="auto"/>
            <w:left w:val="none" w:sz="0" w:space="0" w:color="auto"/>
            <w:bottom w:val="none" w:sz="0" w:space="0" w:color="auto"/>
            <w:right w:val="none" w:sz="0" w:space="0" w:color="auto"/>
          </w:divBdr>
          <w:divsChild>
            <w:div w:id="1588883793">
              <w:marLeft w:val="0"/>
              <w:marRight w:val="0"/>
              <w:marTop w:val="0"/>
              <w:marBottom w:val="0"/>
              <w:divBdr>
                <w:top w:val="none" w:sz="0" w:space="0" w:color="auto"/>
                <w:left w:val="none" w:sz="0" w:space="0" w:color="auto"/>
                <w:bottom w:val="none" w:sz="0" w:space="0" w:color="auto"/>
                <w:right w:val="none" w:sz="0" w:space="0" w:color="auto"/>
              </w:divBdr>
            </w:div>
          </w:divsChild>
        </w:div>
        <w:div w:id="700476543">
          <w:marLeft w:val="0"/>
          <w:marRight w:val="0"/>
          <w:marTop w:val="0"/>
          <w:marBottom w:val="0"/>
          <w:divBdr>
            <w:top w:val="none" w:sz="0" w:space="0" w:color="auto"/>
            <w:left w:val="none" w:sz="0" w:space="0" w:color="auto"/>
            <w:bottom w:val="none" w:sz="0" w:space="0" w:color="auto"/>
            <w:right w:val="none" w:sz="0" w:space="0" w:color="auto"/>
          </w:divBdr>
          <w:divsChild>
            <w:div w:id="899247513">
              <w:marLeft w:val="0"/>
              <w:marRight w:val="0"/>
              <w:marTop w:val="0"/>
              <w:marBottom w:val="0"/>
              <w:divBdr>
                <w:top w:val="none" w:sz="0" w:space="0" w:color="auto"/>
                <w:left w:val="none" w:sz="0" w:space="0" w:color="auto"/>
                <w:bottom w:val="none" w:sz="0" w:space="0" w:color="auto"/>
                <w:right w:val="none" w:sz="0" w:space="0" w:color="auto"/>
              </w:divBdr>
              <w:divsChild>
                <w:div w:id="648248757">
                  <w:marLeft w:val="0"/>
                  <w:marRight w:val="0"/>
                  <w:marTop w:val="0"/>
                  <w:marBottom w:val="0"/>
                  <w:divBdr>
                    <w:top w:val="none" w:sz="0" w:space="0" w:color="auto"/>
                    <w:left w:val="none" w:sz="0" w:space="0" w:color="auto"/>
                    <w:bottom w:val="none" w:sz="0" w:space="0" w:color="auto"/>
                    <w:right w:val="none" w:sz="0" w:space="0" w:color="auto"/>
                  </w:divBdr>
                  <w:divsChild>
                    <w:div w:id="11458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95810">
          <w:marLeft w:val="0"/>
          <w:marRight w:val="0"/>
          <w:marTop w:val="0"/>
          <w:marBottom w:val="0"/>
          <w:divBdr>
            <w:top w:val="none" w:sz="0" w:space="0" w:color="auto"/>
            <w:left w:val="none" w:sz="0" w:space="0" w:color="auto"/>
            <w:bottom w:val="none" w:sz="0" w:space="0" w:color="auto"/>
            <w:right w:val="none" w:sz="0" w:space="0" w:color="auto"/>
          </w:divBdr>
          <w:divsChild>
            <w:div w:id="151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932">
      <w:bodyDiv w:val="1"/>
      <w:marLeft w:val="0"/>
      <w:marRight w:val="0"/>
      <w:marTop w:val="0"/>
      <w:marBottom w:val="0"/>
      <w:divBdr>
        <w:top w:val="none" w:sz="0" w:space="0" w:color="auto"/>
        <w:left w:val="none" w:sz="0" w:space="0" w:color="auto"/>
        <w:bottom w:val="none" w:sz="0" w:space="0" w:color="auto"/>
        <w:right w:val="none" w:sz="0" w:space="0" w:color="auto"/>
      </w:divBdr>
    </w:div>
    <w:div w:id="408574129">
      <w:bodyDiv w:val="1"/>
      <w:marLeft w:val="0"/>
      <w:marRight w:val="0"/>
      <w:marTop w:val="0"/>
      <w:marBottom w:val="0"/>
      <w:divBdr>
        <w:top w:val="none" w:sz="0" w:space="0" w:color="auto"/>
        <w:left w:val="none" w:sz="0" w:space="0" w:color="auto"/>
        <w:bottom w:val="none" w:sz="0" w:space="0" w:color="auto"/>
        <w:right w:val="none" w:sz="0" w:space="0" w:color="auto"/>
      </w:divBdr>
      <w:divsChild>
        <w:div w:id="156844147">
          <w:marLeft w:val="0"/>
          <w:marRight w:val="0"/>
          <w:marTop w:val="0"/>
          <w:marBottom w:val="0"/>
          <w:divBdr>
            <w:top w:val="none" w:sz="0" w:space="0" w:color="auto"/>
            <w:left w:val="none" w:sz="0" w:space="0" w:color="auto"/>
            <w:bottom w:val="none" w:sz="0" w:space="0" w:color="auto"/>
            <w:right w:val="none" w:sz="0" w:space="0" w:color="auto"/>
          </w:divBdr>
          <w:divsChild>
            <w:div w:id="2029062665">
              <w:marLeft w:val="0"/>
              <w:marRight w:val="0"/>
              <w:marTop w:val="0"/>
              <w:marBottom w:val="0"/>
              <w:divBdr>
                <w:top w:val="none" w:sz="0" w:space="0" w:color="auto"/>
                <w:left w:val="none" w:sz="0" w:space="0" w:color="auto"/>
                <w:bottom w:val="none" w:sz="0" w:space="0" w:color="auto"/>
                <w:right w:val="none" w:sz="0" w:space="0" w:color="auto"/>
              </w:divBdr>
              <w:divsChild>
                <w:div w:id="170918185">
                  <w:marLeft w:val="0"/>
                  <w:marRight w:val="0"/>
                  <w:marTop w:val="0"/>
                  <w:marBottom w:val="0"/>
                  <w:divBdr>
                    <w:top w:val="none" w:sz="0" w:space="0" w:color="auto"/>
                    <w:left w:val="none" w:sz="0" w:space="0" w:color="auto"/>
                    <w:bottom w:val="none" w:sz="0" w:space="0" w:color="auto"/>
                    <w:right w:val="none" w:sz="0" w:space="0" w:color="auto"/>
                  </w:divBdr>
                </w:div>
                <w:div w:id="335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198">
          <w:marLeft w:val="0"/>
          <w:marRight w:val="0"/>
          <w:marTop w:val="0"/>
          <w:marBottom w:val="0"/>
          <w:divBdr>
            <w:top w:val="none" w:sz="0" w:space="0" w:color="auto"/>
            <w:left w:val="none" w:sz="0" w:space="0" w:color="auto"/>
            <w:bottom w:val="none" w:sz="0" w:space="0" w:color="auto"/>
            <w:right w:val="none" w:sz="0" w:space="0" w:color="auto"/>
          </w:divBdr>
          <w:divsChild>
            <w:div w:id="210266377">
              <w:marLeft w:val="0"/>
              <w:marRight w:val="0"/>
              <w:marTop w:val="0"/>
              <w:marBottom w:val="0"/>
              <w:divBdr>
                <w:top w:val="none" w:sz="0" w:space="0" w:color="auto"/>
                <w:left w:val="none" w:sz="0" w:space="0" w:color="auto"/>
                <w:bottom w:val="none" w:sz="0" w:space="0" w:color="auto"/>
                <w:right w:val="none" w:sz="0" w:space="0" w:color="auto"/>
              </w:divBdr>
              <w:divsChild>
                <w:div w:id="1837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0788">
          <w:marLeft w:val="0"/>
          <w:marRight w:val="0"/>
          <w:marTop w:val="0"/>
          <w:marBottom w:val="0"/>
          <w:divBdr>
            <w:top w:val="none" w:sz="0" w:space="0" w:color="auto"/>
            <w:left w:val="none" w:sz="0" w:space="0" w:color="auto"/>
            <w:bottom w:val="none" w:sz="0" w:space="0" w:color="auto"/>
            <w:right w:val="none" w:sz="0" w:space="0" w:color="auto"/>
          </w:divBdr>
          <w:divsChild>
            <w:div w:id="1926331308">
              <w:marLeft w:val="0"/>
              <w:marRight w:val="0"/>
              <w:marTop w:val="0"/>
              <w:marBottom w:val="0"/>
              <w:divBdr>
                <w:top w:val="none" w:sz="0" w:space="0" w:color="auto"/>
                <w:left w:val="none" w:sz="0" w:space="0" w:color="auto"/>
                <w:bottom w:val="none" w:sz="0" w:space="0" w:color="auto"/>
                <w:right w:val="none" w:sz="0" w:space="0" w:color="auto"/>
              </w:divBdr>
              <w:divsChild>
                <w:div w:id="623583628">
                  <w:marLeft w:val="0"/>
                  <w:marRight w:val="0"/>
                  <w:marTop w:val="0"/>
                  <w:marBottom w:val="0"/>
                  <w:divBdr>
                    <w:top w:val="none" w:sz="0" w:space="0" w:color="auto"/>
                    <w:left w:val="none" w:sz="0" w:space="0" w:color="auto"/>
                    <w:bottom w:val="none" w:sz="0" w:space="0" w:color="auto"/>
                    <w:right w:val="none" w:sz="0" w:space="0" w:color="auto"/>
                  </w:divBdr>
                </w:div>
                <w:div w:id="1764450624">
                  <w:marLeft w:val="0"/>
                  <w:marRight w:val="0"/>
                  <w:marTop w:val="0"/>
                  <w:marBottom w:val="0"/>
                  <w:divBdr>
                    <w:top w:val="none" w:sz="0" w:space="0" w:color="auto"/>
                    <w:left w:val="none" w:sz="0" w:space="0" w:color="auto"/>
                    <w:bottom w:val="none" w:sz="0" w:space="0" w:color="auto"/>
                    <w:right w:val="none" w:sz="0" w:space="0" w:color="auto"/>
                  </w:divBdr>
                  <w:divsChild>
                    <w:div w:id="1800295666">
                      <w:marLeft w:val="0"/>
                      <w:marRight w:val="0"/>
                      <w:marTop w:val="0"/>
                      <w:marBottom w:val="0"/>
                      <w:divBdr>
                        <w:top w:val="none" w:sz="0" w:space="0" w:color="auto"/>
                        <w:left w:val="none" w:sz="0" w:space="0" w:color="auto"/>
                        <w:bottom w:val="none" w:sz="0" w:space="0" w:color="auto"/>
                        <w:right w:val="none" w:sz="0" w:space="0" w:color="auto"/>
                      </w:divBdr>
                      <w:divsChild>
                        <w:div w:id="287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293713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37879289">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55375822">
      <w:bodyDiv w:val="1"/>
      <w:marLeft w:val="0"/>
      <w:marRight w:val="0"/>
      <w:marTop w:val="0"/>
      <w:marBottom w:val="0"/>
      <w:divBdr>
        <w:top w:val="none" w:sz="0" w:space="0" w:color="auto"/>
        <w:left w:val="none" w:sz="0" w:space="0" w:color="auto"/>
        <w:bottom w:val="none" w:sz="0" w:space="0" w:color="auto"/>
        <w:right w:val="none" w:sz="0" w:space="0" w:color="auto"/>
      </w:divBdr>
    </w:div>
    <w:div w:id="669723153">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08653951">
      <w:bodyDiv w:val="1"/>
      <w:marLeft w:val="0"/>
      <w:marRight w:val="0"/>
      <w:marTop w:val="0"/>
      <w:marBottom w:val="0"/>
      <w:divBdr>
        <w:top w:val="none" w:sz="0" w:space="0" w:color="auto"/>
        <w:left w:val="none" w:sz="0" w:space="0" w:color="auto"/>
        <w:bottom w:val="none" w:sz="0" w:space="0" w:color="auto"/>
        <w:right w:val="none" w:sz="0" w:space="0" w:color="auto"/>
      </w:divBdr>
      <w:divsChild>
        <w:div w:id="1488395157">
          <w:marLeft w:val="0"/>
          <w:marRight w:val="0"/>
          <w:marTop w:val="0"/>
          <w:marBottom w:val="0"/>
          <w:divBdr>
            <w:top w:val="none" w:sz="0" w:space="0" w:color="auto"/>
            <w:left w:val="none" w:sz="0" w:space="0" w:color="auto"/>
            <w:bottom w:val="none" w:sz="0" w:space="0" w:color="auto"/>
            <w:right w:val="none" w:sz="0" w:space="0" w:color="auto"/>
          </w:divBdr>
          <w:divsChild>
            <w:div w:id="566304572">
              <w:marLeft w:val="0"/>
              <w:marRight w:val="0"/>
              <w:marTop w:val="0"/>
              <w:marBottom w:val="0"/>
              <w:divBdr>
                <w:top w:val="none" w:sz="0" w:space="0" w:color="auto"/>
                <w:left w:val="none" w:sz="0" w:space="0" w:color="auto"/>
                <w:bottom w:val="none" w:sz="0" w:space="0" w:color="auto"/>
                <w:right w:val="none" w:sz="0" w:space="0" w:color="auto"/>
              </w:divBdr>
              <w:divsChild>
                <w:div w:id="1531995954">
                  <w:marLeft w:val="0"/>
                  <w:marRight w:val="0"/>
                  <w:marTop w:val="0"/>
                  <w:marBottom w:val="0"/>
                  <w:divBdr>
                    <w:top w:val="none" w:sz="0" w:space="0" w:color="auto"/>
                    <w:left w:val="none" w:sz="0" w:space="0" w:color="auto"/>
                    <w:bottom w:val="none" w:sz="0" w:space="0" w:color="auto"/>
                    <w:right w:val="none" w:sz="0" w:space="0" w:color="auto"/>
                  </w:divBdr>
                  <w:divsChild>
                    <w:div w:id="1326398217">
                      <w:marLeft w:val="0"/>
                      <w:marRight w:val="0"/>
                      <w:marTop w:val="0"/>
                      <w:marBottom w:val="0"/>
                      <w:divBdr>
                        <w:top w:val="none" w:sz="0" w:space="0" w:color="auto"/>
                        <w:left w:val="none" w:sz="0" w:space="0" w:color="auto"/>
                        <w:bottom w:val="none" w:sz="0" w:space="0" w:color="auto"/>
                        <w:right w:val="none" w:sz="0" w:space="0" w:color="auto"/>
                      </w:divBdr>
                      <w:divsChild>
                        <w:div w:id="333265885">
                          <w:marLeft w:val="0"/>
                          <w:marRight w:val="0"/>
                          <w:marTop w:val="0"/>
                          <w:marBottom w:val="0"/>
                          <w:divBdr>
                            <w:top w:val="none" w:sz="0" w:space="0" w:color="auto"/>
                            <w:left w:val="none" w:sz="0" w:space="0" w:color="auto"/>
                            <w:bottom w:val="none" w:sz="0" w:space="0" w:color="auto"/>
                            <w:right w:val="none" w:sz="0" w:space="0" w:color="auto"/>
                          </w:divBdr>
                          <w:divsChild>
                            <w:div w:id="207573245">
                              <w:marLeft w:val="0"/>
                              <w:marRight w:val="0"/>
                              <w:marTop w:val="0"/>
                              <w:marBottom w:val="0"/>
                              <w:divBdr>
                                <w:top w:val="none" w:sz="0" w:space="0" w:color="auto"/>
                                <w:left w:val="none" w:sz="0" w:space="0" w:color="auto"/>
                                <w:bottom w:val="none" w:sz="0" w:space="0" w:color="auto"/>
                                <w:right w:val="none" w:sz="0" w:space="0" w:color="auto"/>
                              </w:divBdr>
                            </w:div>
                            <w:div w:id="884485759">
                              <w:marLeft w:val="0"/>
                              <w:marRight w:val="0"/>
                              <w:marTop w:val="0"/>
                              <w:marBottom w:val="0"/>
                              <w:divBdr>
                                <w:top w:val="none" w:sz="0" w:space="0" w:color="auto"/>
                                <w:left w:val="none" w:sz="0" w:space="0" w:color="auto"/>
                                <w:bottom w:val="none" w:sz="0" w:space="0" w:color="auto"/>
                                <w:right w:val="none" w:sz="0" w:space="0" w:color="auto"/>
                              </w:divBdr>
                              <w:divsChild>
                                <w:div w:id="2024941202">
                                  <w:marLeft w:val="0"/>
                                  <w:marRight w:val="0"/>
                                  <w:marTop w:val="0"/>
                                  <w:marBottom w:val="0"/>
                                  <w:divBdr>
                                    <w:top w:val="none" w:sz="0" w:space="0" w:color="auto"/>
                                    <w:left w:val="none" w:sz="0" w:space="0" w:color="auto"/>
                                    <w:bottom w:val="none" w:sz="0" w:space="0" w:color="auto"/>
                                    <w:right w:val="none" w:sz="0" w:space="0" w:color="auto"/>
                                  </w:divBdr>
                                  <w:divsChild>
                                    <w:div w:id="160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286">
                              <w:marLeft w:val="0"/>
                              <w:marRight w:val="0"/>
                              <w:marTop w:val="0"/>
                              <w:marBottom w:val="0"/>
                              <w:divBdr>
                                <w:top w:val="none" w:sz="0" w:space="0" w:color="auto"/>
                                <w:left w:val="none" w:sz="0" w:space="0" w:color="auto"/>
                                <w:bottom w:val="none" w:sz="0" w:space="0" w:color="auto"/>
                                <w:right w:val="none" w:sz="0" w:space="0" w:color="auto"/>
                              </w:divBdr>
                            </w:div>
                          </w:divsChild>
                        </w:div>
                        <w:div w:id="1812283947">
                          <w:marLeft w:val="0"/>
                          <w:marRight w:val="0"/>
                          <w:marTop w:val="0"/>
                          <w:marBottom w:val="0"/>
                          <w:divBdr>
                            <w:top w:val="none" w:sz="0" w:space="0" w:color="auto"/>
                            <w:left w:val="none" w:sz="0" w:space="0" w:color="auto"/>
                            <w:bottom w:val="none" w:sz="0" w:space="0" w:color="auto"/>
                            <w:right w:val="none" w:sz="0" w:space="0" w:color="auto"/>
                          </w:divBdr>
                          <w:divsChild>
                            <w:div w:id="760878121">
                              <w:marLeft w:val="0"/>
                              <w:marRight w:val="0"/>
                              <w:marTop w:val="0"/>
                              <w:marBottom w:val="0"/>
                              <w:divBdr>
                                <w:top w:val="none" w:sz="0" w:space="0" w:color="auto"/>
                                <w:left w:val="none" w:sz="0" w:space="0" w:color="auto"/>
                                <w:bottom w:val="none" w:sz="0" w:space="0" w:color="auto"/>
                                <w:right w:val="none" w:sz="0" w:space="0" w:color="auto"/>
                              </w:divBdr>
                            </w:div>
                            <w:div w:id="1874419493">
                              <w:marLeft w:val="0"/>
                              <w:marRight w:val="0"/>
                              <w:marTop w:val="0"/>
                              <w:marBottom w:val="0"/>
                              <w:divBdr>
                                <w:top w:val="none" w:sz="0" w:space="0" w:color="auto"/>
                                <w:left w:val="none" w:sz="0" w:space="0" w:color="auto"/>
                                <w:bottom w:val="none" w:sz="0" w:space="0" w:color="auto"/>
                                <w:right w:val="none" w:sz="0" w:space="0" w:color="auto"/>
                              </w:divBdr>
                              <w:divsChild>
                                <w:div w:id="525366600">
                                  <w:marLeft w:val="0"/>
                                  <w:marRight w:val="0"/>
                                  <w:marTop w:val="0"/>
                                  <w:marBottom w:val="0"/>
                                  <w:divBdr>
                                    <w:top w:val="none" w:sz="0" w:space="0" w:color="auto"/>
                                    <w:left w:val="none" w:sz="0" w:space="0" w:color="auto"/>
                                    <w:bottom w:val="none" w:sz="0" w:space="0" w:color="auto"/>
                                    <w:right w:val="none" w:sz="0" w:space="0" w:color="auto"/>
                                  </w:divBdr>
                                  <w:divsChild>
                                    <w:div w:id="195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8215">
                              <w:marLeft w:val="0"/>
                              <w:marRight w:val="0"/>
                              <w:marTop w:val="0"/>
                              <w:marBottom w:val="0"/>
                              <w:divBdr>
                                <w:top w:val="none" w:sz="0" w:space="0" w:color="auto"/>
                                <w:left w:val="none" w:sz="0" w:space="0" w:color="auto"/>
                                <w:bottom w:val="none" w:sz="0" w:space="0" w:color="auto"/>
                                <w:right w:val="none" w:sz="0" w:space="0" w:color="auto"/>
                              </w:divBdr>
                            </w:div>
                          </w:divsChild>
                        </w:div>
                        <w:div w:id="730618896">
                          <w:marLeft w:val="0"/>
                          <w:marRight w:val="0"/>
                          <w:marTop w:val="0"/>
                          <w:marBottom w:val="0"/>
                          <w:divBdr>
                            <w:top w:val="none" w:sz="0" w:space="0" w:color="auto"/>
                            <w:left w:val="none" w:sz="0" w:space="0" w:color="auto"/>
                            <w:bottom w:val="none" w:sz="0" w:space="0" w:color="auto"/>
                            <w:right w:val="none" w:sz="0" w:space="0" w:color="auto"/>
                          </w:divBdr>
                          <w:divsChild>
                            <w:div w:id="62337097">
                              <w:marLeft w:val="0"/>
                              <w:marRight w:val="0"/>
                              <w:marTop w:val="0"/>
                              <w:marBottom w:val="0"/>
                              <w:divBdr>
                                <w:top w:val="none" w:sz="0" w:space="0" w:color="auto"/>
                                <w:left w:val="none" w:sz="0" w:space="0" w:color="auto"/>
                                <w:bottom w:val="none" w:sz="0" w:space="0" w:color="auto"/>
                                <w:right w:val="none" w:sz="0" w:space="0" w:color="auto"/>
                              </w:divBdr>
                            </w:div>
                            <w:div w:id="1451625338">
                              <w:marLeft w:val="0"/>
                              <w:marRight w:val="0"/>
                              <w:marTop w:val="0"/>
                              <w:marBottom w:val="0"/>
                              <w:divBdr>
                                <w:top w:val="none" w:sz="0" w:space="0" w:color="auto"/>
                                <w:left w:val="none" w:sz="0" w:space="0" w:color="auto"/>
                                <w:bottom w:val="none" w:sz="0" w:space="0" w:color="auto"/>
                                <w:right w:val="none" w:sz="0" w:space="0" w:color="auto"/>
                              </w:divBdr>
                              <w:divsChild>
                                <w:div w:id="478498503">
                                  <w:marLeft w:val="0"/>
                                  <w:marRight w:val="0"/>
                                  <w:marTop w:val="0"/>
                                  <w:marBottom w:val="0"/>
                                  <w:divBdr>
                                    <w:top w:val="none" w:sz="0" w:space="0" w:color="auto"/>
                                    <w:left w:val="none" w:sz="0" w:space="0" w:color="auto"/>
                                    <w:bottom w:val="none" w:sz="0" w:space="0" w:color="auto"/>
                                    <w:right w:val="none" w:sz="0" w:space="0" w:color="auto"/>
                                  </w:divBdr>
                                  <w:divsChild>
                                    <w:div w:id="2003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855146">
          <w:marLeft w:val="0"/>
          <w:marRight w:val="0"/>
          <w:marTop w:val="0"/>
          <w:marBottom w:val="0"/>
          <w:divBdr>
            <w:top w:val="none" w:sz="0" w:space="0" w:color="auto"/>
            <w:left w:val="none" w:sz="0" w:space="0" w:color="auto"/>
            <w:bottom w:val="none" w:sz="0" w:space="0" w:color="auto"/>
            <w:right w:val="none" w:sz="0" w:space="0" w:color="auto"/>
          </w:divBdr>
          <w:divsChild>
            <w:div w:id="1241211213">
              <w:marLeft w:val="0"/>
              <w:marRight w:val="0"/>
              <w:marTop w:val="0"/>
              <w:marBottom w:val="0"/>
              <w:divBdr>
                <w:top w:val="none" w:sz="0" w:space="0" w:color="auto"/>
                <w:left w:val="none" w:sz="0" w:space="0" w:color="auto"/>
                <w:bottom w:val="none" w:sz="0" w:space="0" w:color="auto"/>
                <w:right w:val="none" w:sz="0" w:space="0" w:color="auto"/>
              </w:divBdr>
              <w:divsChild>
                <w:div w:id="944000054">
                  <w:marLeft w:val="0"/>
                  <w:marRight w:val="0"/>
                  <w:marTop w:val="0"/>
                  <w:marBottom w:val="0"/>
                  <w:divBdr>
                    <w:top w:val="none" w:sz="0" w:space="0" w:color="auto"/>
                    <w:left w:val="none" w:sz="0" w:space="0" w:color="auto"/>
                    <w:bottom w:val="none" w:sz="0" w:space="0" w:color="auto"/>
                    <w:right w:val="none" w:sz="0" w:space="0" w:color="auto"/>
                  </w:divBdr>
                  <w:divsChild>
                    <w:div w:id="946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40057648">
      <w:bodyDiv w:val="1"/>
      <w:marLeft w:val="0"/>
      <w:marRight w:val="0"/>
      <w:marTop w:val="0"/>
      <w:marBottom w:val="0"/>
      <w:divBdr>
        <w:top w:val="none" w:sz="0" w:space="0" w:color="auto"/>
        <w:left w:val="none" w:sz="0" w:space="0" w:color="auto"/>
        <w:bottom w:val="none" w:sz="0" w:space="0" w:color="auto"/>
        <w:right w:val="none" w:sz="0" w:space="0" w:color="auto"/>
      </w:divBdr>
      <w:divsChild>
        <w:div w:id="938221373">
          <w:marLeft w:val="0"/>
          <w:marRight w:val="0"/>
          <w:marTop w:val="0"/>
          <w:marBottom w:val="0"/>
          <w:divBdr>
            <w:top w:val="none" w:sz="0" w:space="0" w:color="auto"/>
            <w:left w:val="none" w:sz="0" w:space="0" w:color="auto"/>
            <w:bottom w:val="none" w:sz="0" w:space="0" w:color="auto"/>
            <w:right w:val="none" w:sz="0" w:space="0" w:color="auto"/>
          </w:divBdr>
          <w:divsChild>
            <w:div w:id="1134566389">
              <w:marLeft w:val="0"/>
              <w:marRight w:val="0"/>
              <w:marTop w:val="0"/>
              <w:marBottom w:val="0"/>
              <w:divBdr>
                <w:top w:val="none" w:sz="0" w:space="0" w:color="auto"/>
                <w:left w:val="none" w:sz="0" w:space="0" w:color="auto"/>
                <w:bottom w:val="none" w:sz="0" w:space="0" w:color="auto"/>
                <w:right w:val="none" w:sz="0" w:space="0" w:color="auto"/>
              </w:divBdr>
            </w:div>
            <w:div w:id="306861439">
              <w:marLeft w:val="0"/>
              <w:marRight w:val="0"/>
              <w:marTop w:val="0"/>
              <w:marBottom w:val="0"/>
              <w:divBdr>
                <w:top w:val="none" w:sz="0" w:space="0" w:color="auto"/>
                <w:left w:val="none" w:sz="0" w:space="0" w:color="auto"/>
                <w:bottom w:val="none" w:sz="0" w:space="0" w:color="auto"/>
                <w:right w:val="none" w:sz="0" w:space="0" w:color="auto"/>
              </w:divBdr>
              <w:divsChild>
                <w:div w:id="1045256332">
                  <w:marLeft w:val="0"/>
                  <w:marRight w:val="0"/>
                  <w:marTop w:val="0"/>
                  <w:marBottom w:val="0"/>
                  <w:divBdr>
                    <w:top w:val="none" w:sz="0" w:space="0" w:color="auto"/>
                    <w:left w:val="none" w:sz="0" w:space="0" w:color="auto"/>
                    <w:bottom w:val="none" w:sz="0" w:space="0" w:color="auto"/>
                    <w:right w:val="none" w:sz="0" w:space="0" w:color="auto"/>
                  </w:divBdr>
                  <w:divsChild>
                    <w:div w:id="2153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539">
              <w:marLeft w:val="0"/>
              <w:marRight w:val="0"/>
              <w:marTop w:val="0"/>
              <w:marBottom w:val="0"/>
              <w:divBdr>
                <w:top w:val="none" w:sz="0" w:space="0" w:color="auto"/>
                <w:left w:val="none" w:sz="0" w:space="0" w:color="auto"/>
                <w:bottom w:val="none" w:sz="0" w:space="0" w:color="auto"/>
                <w:right w:val="none" w:sz="0" w:space="0" w:color="auto"/>
              </w:divBdr>
            </w:div>
          </w:divsChild>
        </w:div>
        <w:div w:id="1868176913">
          <w:marLeft w:val="0"/>
          <w:marRight w:val="0"/>
          <w:marTop w:val="0"/>
          <w:marBottom w:val="0"/>
          <w:divBdr>
            <w:top w:val="none" w:sz="0" w:space="0" w:color="auto"/>
            <w:left w:val="none" w:sz="0" w:space="0" w:color="auto"/>
            <w:bottom w:val="none" w:sz="0" w:space="0" w:color="auto"/>
            <w:right w:val="none" w:sz="0" w:space="0" w:color="auto"/>
          </w:divBdr>
          <w:divsChild>
            <w:div w:id="88743884">
              <w:marLeft w:val="0"/>
              <w:marRight w:val="0"/>
              <w:marTop w:val="0"/>
              <w:marBottom w:val="0"/>
              <w:divBdr>
                <w:top w:val="none" w:sz="0" w:space="0" w:color="auto"/>
                <w:left w:val="none" w:sz="0" w:space="0" w:color="auto"/>
                <w:bottom w:val="none" w:sz="0" w:space="0" w:color="auto"/>
                <w:right w:val="none" w:sz="0" w:space="0" w:color="auto"/>
              </w:divBdr>
            </w:div>
            <w:div w:id="1007562994">
              <w:marLeft w:val="0"/>
              <w:marRight w:val="0"/>
              <w:marTop w:val="0"/>
              <w:marBottom w:val="0"/>
              <w:divBdr>
                <w:top w:val="none" w:sz="0" w:space="0" w:color="auto"/>
                <w:left w:val="none" w:sz="0" w:space="0" w:color="auto"/>
                <w:bottom w:val="none" w:sz="0" w:space="0" w:color="auto"/>
                <w:right w:val="none" w:sz="0" w:space="0" w:color="auto"/>
              </w:divBdr>
              <w:divsChild>
                <w:div w:id="2141073653">
                  <w:marLeft w:val="0"/>
                  <w:marRight w:val="0"/>
                  <w:marTop w:val="0"/>
                  <w:marBottom w:val="0"/>
                  <w:divBdr>
                    <w:top w:val="none" w:sz="0" w:space="0" w:color="auto"/>
                    <w:left w:val="none" w:sz="0" w:space="0" w:color="auto"/>
                    <w:bottom w:val="none" w:sz="0" w:space="0" w:color="auto"/>
                    <w:right w:val="none" w:sz="0" w:space="0" w:color="auto"/>
                  </w:divBdr>
                  <w:divsChild>
                    <w:div w:id="19492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7220">
              <w:marLeft w:val="0"/>
              <w:marRight w:val="0"/>
              <w:marTop w:val="0"/>
              <w:marBottom w:val="0"/>
              <w:divBdr>
                <w:top w:val="none" w:sz="0" w:space="0" w:color="auto"/>
                <w:left w:val="none" w:sz="0" w:space="0" w:color="auto"/>
                <w:bottom w:val="none" w:sz="0" w:space="0" w:color="auto"/>
                <w:right w:val="none" w:sz="0" w:space="0" w:color="auto"/>
              </w:divBdr>
            </w:div>
          </w:divsChild>
        </w:div>
        <w:div w:id="958225823">
          <w:marLeft w:val="0"/>
          <w:marRight w:val="0"/>
          <w:marTop w:val="0"/>
          <w:marBottom w:val="0"/>
          <w:divBdr>
            <w:top w:val="none" w:sz="0" w:space="0" w:color="auto"/>
            <w:left w:val="none" w:sz="0" w:space="0" w:color="auto"/>
            <w:bottom w:val="none" w:sz="0" w:space="0" w:color="auto"/>
            <w:right w:val="none" w:sz="0" w:space="0" w:color="auto"/>
          </w:divBdr>
          <w:divsChild>
            <w:div w:id="1902398033">
              <w:marLeft w:val="0"/>
              <w:marRight w:val="0"/>
              <w:marTop w:val="0"/>
              <w:marBottom w:val="0"/>
              <w:divBdr>
                <w:top w:val="none" w:sz="0" w:space="0" w:color="auto"/>
                <w:left w:val="none" w:sz="0" w:space="0" w:color="auto"/>
                <w:bottom w:val="none" w:sz="0" w:space="0" w:color="auto"/>
                <w:right w:val="none" w:sz="0" w:space="0" w:color="auto"/>
              </w:divBdr>
            </w:div>
            <w:div w:id="1111632707">
              <w:marLeft w:val="0"/>
              <w:marRight w:val="0"/>
              <w:marTop w:val="0"/>
              <w:marBottom w:val="0"/>
              <w:divBdr>
                <w:top w:val="none" w:sz="0" w:space="0" w:color="auto"/>
                <w:left w:val="none" w:sz="0" w:space="0" w:color="auto"/>
                <w:bottom w:val="none" w:sz="0" w:space="0" w:color="auto"/>
                <w:right w:val="none" w:sz="0" w:space="0" w:color="auto"/>
              </w:divBdr>
              <w:divsChild>
                <w:div w:id="1389063274">
                  <w:marLeft w:val="0"/>
                  <w:marRight w:val="0"/>
                  <w:marTop w:val="0"/>
                  <w:marBottom w:val="0"/>
                  <w:divBdr>
                    <w:top w:val="none" w:sz="0" w:space="0" w:color="auto"/>
                    <w:left w:val="none" w:sz="0" w:space="0" w:color="auto"/>
                    <w:bottom w:val="none" w:sz="0" w:space="0" w:color="auto"/>
                    <w:right w:val="none" w:sz="0" w:space="0" w:color="auto"/>
                  </w:divBdr>
                  <w:divsChild>
                    <w:div w:id="6083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21579491">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2714462">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63969590">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48143096">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2723705">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08157574">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176267365">
      <w:bodyDiv w:val="1"/>
      <w:marLeft w:val="0"/>
      <w:marRight w:val="0"/>
      <w:marTop w:val="0"/>
      <w:marBottom w:val="0"/>
      <w:divBdr>
        <w:top w:val="none" w:sz="0" w:space="0" w:color="auto"/>
        <w:left w:val="none" w:sz="0" w:space="0" w:color="auto"/>
        <w:bottom w:val="none" w:sz="0" w:space="0" w:color="auto"/>
        <w:right w:val="none" w:sz="0" w:space="0" w:color="auto"/>
      </w:divBdr>
    </w:div>
    <w:div w:id="1194147794">
      <w:bodyDiv w:val="1"/>
      <w:marLeft w:val="0"/>
      <w:marRight w:val="0"/>
      <w:marTop w:val="0"/>
      <w:marBottom w:val="0"/>
      <w:divBdr>
        <w:top w:val="none" w:sz="0" w:space="0" w:color="auto"/>
        <w:left w:val="none" w:sz="0" w:space="0" w:color="auto"/>
        <w:bottom w:val="none" w:sz="0" w:space="0" w:color="auto"/>
        <w:right w:val="none" w:sz="0" w:space="0" w:color="auto"/>
      </w:divBdr>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293947032">
      <w:bodyDiv w:val="1"/>
      <w:marLeft w:val="0"/>
      <w:marRight w:val="0"/>
      <w:marTop w:val="0"/>
      <w:marBottom w:val="0"/>
      <w:divBdr>
        <w:top w:val="none" w:sz="0" w:space="0" w:color="auto"/>
        <w:left w:val="none" w:sz="0" w:space="0" w:color="auto"/>
        <w:bottom w:val="none" w:sz="0" w:space="0" w:color="auto"/>
        <w:right w:val="none" w:sz="0" w:space="0" w:color="auto"/>
      </w:divBdr>
      <w:divsChild>
        <w:div w:id="814446709">
          <w:marLeft w:val="0"/>
          <w:marRight w:val="0"/>
          <w:marTop w:val="0"/>
          <w:marBottom w:val="0"/>
          <w:divBdr>
            <w:top w:val="none" w:sz="0" w:space="0" w:color="auto"/>
            <w:left w:val="none" w:sz="0" w:space="0" w:color="auto"/>
            <w:bottom w:val="none" w:sz="0" w:space="0" w:color="auto"/>
            <w:right w:val="none" w:sz="0" w:space="0" w:color="auto"/>
          </w:divBdr>
          <w:divsChild>
            <w:div w:id="129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21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08128771">
      <w:bodyDiv w:val="1"/>
      <w:marLeft w:val="0"/>
      <w:marRight w:val="0"/>
      <w:marTop w:val="0"/>
      <w:marBottom w:val="0"/>
      <w:divBdr>
        <w:top w:val="none" w:sz="0" w:space="0" w:color="auto"/>
        <w:left w:val="none" w:sz="0" w:space="0" w:color="auto"/>
        <w:bottom w:val="none" w:sz="0" w:space="0" w:color="auto"/>
        <w:right w:val="none" w:sz="0" w:space="0" w:color="auto"/>
      </w:divBdr>
      <w:divsChild>
        <w:div w:id="1273785716">
          <w:marLeft w:val="0"/>
          <w:marRight w:val="0"/>
          <w:marTop w:val="0"/>
          <w:marBottom w:val="0"/>
          <w:divBdr>
            <w:top w:val="none" w:sz="0" w:space="0" w:color="auto"/>
            <w:left w:val="none" w:sz="0" w:space="0" w:color="auto"/>
            <w:bottom w:val="none" w:sz="0" w:space="0" w:color="auto"/>
            <w:right w:val="none" w:sz="0" w:space="0" w:color="auto"/>
          </w:divBdr>
        </w:div>
      </w:divsChild>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68214390">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5197845">
      <w:bodyDiv w:val="1"/>
      <w:marLeft w:val="0"/>
      <w:marRight w:val="0"/>
      <w:marTop w:val="0"/>
      <w:marBottom w:val="0"/>
      <w:divBdr>
        <w:top w:val="none" w:sz="0" w:space="0" w:color="auto"/>
        <w:left w:val="none" w:sz="0" w:space="0" w:color="auto"/>
        <w:bottom w:val="none" w:sz="0" w:space="0" w:color="auto"/>
        <w:right w:val="none" w:sz="0" w:space="0" w:color="auto"/>
      </w:divBdr>
      <w:divsChild>
        <w:div w:id="1268153991">
          <w:marLeft w:val="0"/>
          <w:marRight w:val="0"/>
          <w:marTop w:val="0"/>
          <w:marBottom w:val="0"/>
          <w:divBdr>
            <w:top w:val="none" w:sz="0" w:space="0" w:color="auto"/>
            <w:left w:val="none" w:sz="0" w:space="0" w:color="auto"/>
            <w:bottom w:val="none" w:sz="0" w:space="0" w:color="auto"/>
            <w:right w:val="none" w:sz="0" w:space="0" w:color="auto"/>
          </w:divBdr>
        </w:div>
      </w:divsChild>
    </w:div>
    <w:div w:id="1398240522">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65003228">
      <w:bodyDiv w:val="1"/>
      <w:marLeft w:val="0"/>
      <w:marRight w:val="0"/>
      <w:marTop w:val="0"/>
      <w:marBottom w:val="0"/>
      <w:divBdr>
        <w:top w:val="none" w:sz="0" w:space="0" w:color="auto"/>
        <w:left w:val="none" w:sz="0" w:space="0" w:color="auto"/>
        <w:bottom w:val="none" w:sz="0" w:space="0" w:color="auto"/>
        <w:right w:val="none" w:sz="0" w:space="0" w:color="auto"/>
      </w:divBdr>
      <w:divsChild>
        <w:div w:id="1716930516">
          <w:marLeft w:val="0"/>
          <w:marRight w:val="0"/>
          <w:marTop w:val="0"/>
          <w:marBottom w:val="0"/>
          <w:divBdr>
            <w:top w:val="none" w:sz="0" w:space="0" w:color="auto"/>
            <w:left w:val="none" w:sz="0" w:space="0" w:color="auto"/>
            <w:bottom w:val="none" w:sz="0" w:space="0" w:color="auto"/>
            <w:right w:val="none" w:sz="0" w:space="0" w:color="auto"/>
          </w:divBdr>
          <w:divsChild>
            <w:div w:id="749697108">
              <w:marLeft w:val="0"/>
              <w:marRight w:val="0"/>
              <w:marTop w:val="0"/>
              <w:marBottom w:val="0"/>
              <w:divBdr>
                <w:top w:val="none" w:sz="0" w:space="0" w:color="auto"/>
                <w:left w:val="none" w:sz="0" w:space="0" w:color="auto"/>
                <w:bottom w:val="none" w:sz="0" w:space="0" w:color="auto"/>
                <w:right w:val="none" w:sz="0" w:space="0" w:color="auto"/>
              </w:divBdr>
              <w:divsChild>
                <w:div w:id="1644236962">
                  <w:marLeft w:val="0"/>
                  <w:marRight w:val="0"/>
                  <w:marTop w:val="0"/>
                  <w:marBottom w:val="0"/>
                  <w:divBdr>
                    <w:top w:val="none" w:sz="0" w:space="0" w:color="auto"/>
                    <w:left w:val="none" w:sz="0" w:space="0" w:color="auto"/>
                    <w:bottom w:val="none" w:sz="0" w:space="0" w:color="auto"/>
                    <w:right w:val="none" w:sz="0" w:space="0" w:color="auto"/>
                  </w:divBdr>
                </w:div>
                <w:div w:id="3853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8872">
          <w:marLeft w:val="0"/>
          <w:marRight w:val="0"/>
          <w:marTop w:val="0"/>
          <w:marBottom w:val="0"/>
          <w:divBdr>
            <w:top w:val="none" w:sz="0" w:space="0" w:color="auto"/>
            <w:left w:val="none" w:sz="0" w:space="0" w:color="auto"/>
            <w:bottom w:val="none" w:sz="0" w:space="0" w:color="auto"/>
            <w:right w:val="none" w:sz="0" w:space="0" w:color="auto"/>
          </w:divBdr>
          <w:divsChild>
            <w:div w:id="1922643323">
              <w:marLeft w:val="0"/>
              <w:marRight w:val="0"/>
              <w:marTop w:val="0"/>
              <w:marBottom w:val="0"/>
              <w:divBdr>
                <w:top w:val="none" w:sz="0" w:space="0" w:color="auto"/>
                <w:left w:val="none" w:sz="0" w:space="0" w:color="auto"/>
                <w:bottom w:val="none" w:sz="0" w:space="0" w:color="auto"/>
                <w:right w:val="none" w:sz="0" w:space="0" w:color="auto"/>
              </w:divBdr>
              <w:divsChild>
                <w:div w:id="6284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055">
          <w:marLeft w:val="0"/>
          <w:marRight w:val="0"/>
          <w:marTop w:val="0"/>
          <w:marBottom w:val="0"/>
          <w:divBdr>
            <w:top w:val="none" w:sz="0" w:space="0" w:color="auto"/>
            <w:left w:val="none" w:sz="0" w:space="0" w:color="auto"/>
            <w:bottom w:val="none" w:sz="0" w:space="0" w:color="auto"/>
            <w:right w:val="none" w:sz="0" w:space="0" w:color="auto"/>
          </w:divBdr>
          <w:divsChild>
            <w:div w:id="1724330924">
              <w:marLeft w:val="0"/>
              <w:marRight w:val="0"/>
              <w:marTop w:val="0"/>
              <w:marBottom w:val="0"/>
              <w:divBdr>
                <w:top w:val="none" w:sz="0" w:space="0" w:color="auto"/>
                <w:left w:val="none" w:sz="0" w:space="0" w:color="auto"/>
                <w:bottom w:val="none" w:sz="0" w:space="0" w:color="auto"/>
                <w:right w:val="none" w:sz="0" w:space="0" w:color="auto"/>
              </w:divBdr>
              <w:divsChild>
                <w:div w:id="39062039">
                  <w:marLeft w:val="0"/>
                  <w:marRight w:val="0"/>
                  <w:marTop w:val="0"/>
                  <w:marBottom w:val="0"/>
                  <w:divBdr>
                    <w:top w:val="none" w:sz="0" w:space="0" w:color="auto"/>
                    <w:left w:val="none" w:sz="0" w:space="0" w:color="auto"/>
                    <w:bottom w:val="none" w:sz="0" w:space="0" w:color="auto"/>
                    <w:right w:val="none" w:sz="0" w:space="0" w:color="auto"/>
                  </w:divBdr>
                </w:div>
                <w:div w:id="1294100420">
                  <w:marLeft w:val="0"/>
                  <w:marRight w:val="0"/>
                  <w:marTop w:val="0"/>
                  <w:marBottom w:val="0"/>
                  <w:divBdr>
                    <w:top w:val="none" w:sz="0" w:space="0" w:color="auto"/>
                    <w:left w:val="none" w:sz="0" w:space="0" w:color="auto"/>
                    <w:bottom w:val="none" w:sz="0" w:space="0" w:color="auto"/>
                    <w:right w:val="none" w:sz="0" w:space="0" w:color="auto"/>
                  </w:divBdr>
                  <w:divsChild>
                    <w:div w:id="102697893">
                      <w:marLeft w:val="0"/>
                      <w:marRight w:val="0"/>
                      <w:marTop w:val="0"/>
                      <w:marBottom w:val="0"/>
                      <w:divBdr>
                        <w:top w:val="none" w:sz="0" w:space="0" w:color="auto"/>
                        <w:left w:val="none" w:sz="0" w:space="0" w:color="auto"/>
                        <w:bottom w:val="none" w:sz="0" w:space="0" w:color="auto"/>
                        <w:right w:val="none" w:sz="0" w:space="0" w:color="auto"/>
                      </w:divBdr>
                      <w:divsChild>
                        <w:div w:id="4723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86161848">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17228641">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564676748">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08657026">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1206280">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679042941">
      <w:bodyDiv w:val="1"/>
      <w:marLeft w:val="0"/>
      <w:marRight w:val="0"/>
      <w:marTop w:val="0"/>
      <w:marBottom w:val="0"/>
      <w:divBdr>
        <w:top w:val="none" w:sz="0" w:space="0" w:color="auto"/>
        <w:left w:val="none" w:sz="0" w:space="0" w:color="auto"/>
        <w:bottom w:val="none" w:sz="0" w:space="0" w:color="auto"/>
        <w:right w:val="none" w:sz="0" w:space="0" w:color="auto"/>
      </w:divBdr>
      <w:divsChild>
        <w:div w:id="1962104082">
          <w:marLeft w:val="0"/>
          <w:marRight w:val="0"/>
          <w:marTop w:val="0"/>
          <w:marBottom w:val="0"/>
          <w:divBdr>
            <w:top w:val="none" w:sz="0" w:space="0" w:color="auto"/>
            <w:left w:val="none" w:sz="0" w:space="0" w:color="auto"/>
            <w:bottom w:val="none" w:sz="0" w:space="0" w:color="auto"/>
            <w:right w:val="none" w:sz="0" w:space="0" w:color="auto"/>
          </w:divBdr>
          <w:divsChild>
            <w:div w:id="592130732">
              <w:marLeft w:val="0"/>
              <w:marRight w:val="0"/>
              <w:marTop w:val="0"/>
              <w:marBottom w:val="0"/>
              <w:divBdr>
                <w:top w:val="none" w:sz="0" w:space="0" w:color="auto"/>
                <w:left w:val="none" w:sz="0" w:space="0" w:color="auto"/>
                <w:bottom w:val="none" w:sz="0" w:space="0" w:color="auto"/>
                <w:right w:val="none" w:sz="0" w:space="0" w:color="auto"/>
              </w:divBdr>
              <w:divsChild>
                <w:div w:id="1490488342">
                  <w:marLeft w:val="0"/>
                  <w:marRight w:val="0"/>
                  <w:marTop w:val="0"/>
                  <w:marBottom w:val="0"/>
                  <w:divBdr>
                    <w:top w:val="none" w:sz="0" w:space="0" w:color="auto"/>
                    <w:left w:val="none" w:sz="0" w:space="0" w:color="auto"/>
                    <w:bottom w:val="none" w:sz="0" w:space="0" w:color="auto"/>
                    <w:right w:val="none" w:sz="0" w:space="0" w:color="auto"/>
                  </w:divBdr>
                  <w:divsChild>
                    <w:div w:id="1204173787">
                      <w:marLeft w:val="0"/>
                      <w:marRight w:val="0"/>
                      <w:marTop w:val="0"/>
                      <w:marBottom w:val="0"/>
                      <w:divBdr>
                        <w:top w:val="none" w:sz="0" w:space="0" w:color="auto"/>
                        <w:left w:val="none" w:sz="0" w:space="0" w:color="auto"/>
                        <w:bottom w:val="none" w:sz="0" w:space="0" w:color="auto"/>
                        <w:right w:val="none" w:sz="0" w:space="0" w:color="auto"/>
                      </w:divBdr>
                      <w:divsChild>
                        <w:div w:id="416749363">
                          <w:marLeft w:val="0"/>
                          <w:marRight w:val="0"/>
                          <w:marTop w:val="0"/>
                          <w:marBottom w:val="0"/>
                          <w:divBdr>
                            <w:top w:val="none" w:sz="0" w:space="0" w:color="auto"/>
                            <w:left w:val="none" w:sz="0" w:space="0" w:color="auto"/>
                            <w:bottom w:val="none" w:sz="0" w:space="0" w:color="auto"/>
                            <w:right w:val="none" w:sz="0" w:space="0" w:color="auto"/>
                          </w:divBdr>
                          <w:divsChild>
                            <w:div w:id="1287158763">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sChild>
                                <w:div w:id="5833184">
                                  <w:marLeft w:val="0"/>
                                  <w:marRight w:val="0"/>
                                  <w:marTop w:val="0"/>
                                  <w:marBottom w:val="0"/>
                                  <w:divBdr>
                                    <w:top w:val="none" w:sz="0" w:space="0" w:color="auto"/>
                                    <w:left w:val="none" w:sz="0" w:space="0" w:color="auto"/>
                                    <w:bottom w:val="none" w:sz="0" w:space="0" w:color="auto"/>
                                    <w:right w:val="none" w:sz="0" w:space="0" w:color="auto"/>
                                  </w:divBdr>
                                  <w:divsChild>
                                    <w:div w:id="4532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470">
                              <w:marLeft w:val="0"/>
                              <w:marRight w:val="0"/>
                              <w:marTop w:val="0"/>
                              <w:marBottom w:val="0"/>
                              <w:divBdr>
                                <w:top w:val="none" w:sz="0" w:space="0" w:color="auto"/>
                                <w:left w:val="none" w:sz="0" w:space="0" w:color="auto"/>
                                <w:bottom w:val="none" w:sz="0" w:space="0" w:color="auto"/>
                                <w:right w:val="none" w:sz="0" w:space="0" w:color="auto"/>
                              </w:divBdr>
                            </w:div>
                          </w:divsChild>
                        </w:div>
                        <w:div w:id="1230731149">
                          <w:marLeft w:val="0"/>
                          <w:marRight w:val="0"/>
                          <w:marTop w:val="0"/>
                          <w:marBottom w:val="0"/>
                          <w:divBdr>
                            <w:top w:val="none" w:sz="0" w:space="0" w:color="auto"/>
                            <w:left w:val="none" w:sz="0" w:space="0" w:color="auto"/>
                            <w:bottom w:val="none" w:sz="0" w:space="0" w:color="auto"/>
                            <w:right w:val="none" w:sz="0" w:space="0" w:color="auto"/>
                          </w:divBdr>
                          <w:divsChild>
                            <w:div w:id="166866246">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sChild>
                                <w:div w:id="787312433">
                                  <w:marLeft w:val="0"/>
                                  <w:marRight w:val="0"/>
                                  <w:marTop w:val="0"/>
                                  <w:marBottom w:val="0"/>
                                  <w:divBdr>
                                    <w:top w:val="none" w:sz="0" w:space="0" w:color="auto"/>
                                    <w:left w:val="none" w:sz="0" w:space="0" w:color="auto"/>
                                    <w:bottom w:val="none" w:sz="0" w:space="0" w:color="auto"/>
                                    <w:right w:val="none" w:sz="0" w:space="0" w:color="auto"/>
                                  </w:divBdr>
                                  <w:divsChild>
                                    <w:div w:id="1731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8950">
                              <w:marLeft w:val="0"/>
                              <w:marRight w:val="0"/>
                              <w:marTop w:val="0"/>
                              <w:marBottom w:val="0"/>
                              <w:divBdr>
                                <w:top w:val="none" w:sz="0" w:space="0" w:color="auto"/>
                                <w:left w:val="none" w:sz="0" w:space="0" w:color="auto"/>
                                <w:bottom w:val="none" w:sz="0" w:space="0" w:color="auto"/>
                                <w:right w:val="none" w:sz="0" w:space="0" w:color="auto"/>
                              </w:divBdr>
                            </w:div>
                          </w:divsChild>
                        </w:div>
                        <w:div w:id="530925212">
                          <w:marLeft w:val="0"/>
                          <w:marRight w:val="0"/>
                          <w:marTop w:val="0"/>
                          <w:marBottom w:val="0"/>
                          <w:divBdr>
                            <w:top w:val="none" w:sz="0" w:space="0" w:color="auto"/>
                            <w:left w:val="none" w:sz="0" w:space="0" w:color="auto"/>
                            <w:bottom w:val="none" w:sz="0" w:space="0" w:color="auto"/>
                            <w:right w:val="none" w:sz="0" w:space="0" w:color="auto"/>
                          </w:divBdr>
                          <w:divsChild>
                            <w:div w:id="2030180389">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sChild>
                                <w:div w:id="1977097927">
                                  <w:marLeft w:val="0"/>
                                  <w:marRight w:val="0"/>
                                  <w:marTop w:val="0"/>
                                  <w:marBottom w:val="0"/>
                                  <w:divBdr>
                                    <w:top w:val="none" w:sz="0" w:space="0" w:color="auto"/>
                                    <w:left w:val="none" w:sz="0" w:space="0" w:color="auto"/>
                                    <w:bottom w:val="none" w:sz="0" w:space="0" w:color="auto"/>
                                    <w:right w:val="none" w:sz="0" w:space="0" w:color="auto"/>
                                  </w:divBdr>
                                  <w:divsChild>
                                    <w:div w:id="1408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79035">
          <w:marLeft w:val="0"/>
          <w:marRight w:val="0"/>
          <w:marTop w:val="0"/>
          <w:marBottom w:val="0"/>
          <w:divBdr>
            <w:top w:val="none" w:sz="0" w:space="0" w:color="auto"/>
            <w:left w:val="none" w:sz="0" w:space="0" w:color="auto"/>
            <w:bottom w:val="none" w:sz="0" w:space="0" w:color="auto"/>
            <w:right w:val="none" w:sz="0" w:space="0" w:color="auto"/>
          </w:divBdr>
          <w:divsChild>
            <w:div w:id="77480419">
              <w:marLeft w:val="0"/>
              <w:marRight w:val="0"/>
              <w:marTop w:val="0"/>
              <w:marBottom w:val="0"/>
              <w:divBdr>
                <w:top w:val="none" w:sz="0" w:space="0" w:color="auto"/>
                <w:left w:val="none" w:sz="0" w:space="0" w:color="auto"/>
                <w:bottom w:val="none" w:sz="0" w:space="0" w:color="auto"/>
                <w:right w:val="none" w:sz="0" w:space="0" w:color="auto"/>
              </w:divBdr>
              <w:divsChild>
                <w:div w:id="834614155">
                  <w:marLeft w:val="0"/>
                  <w:marRight w:val="0"/>
                  <w:marTop w:val="0"/>
                  <w:marBottom w:val="0"/>
                  <w:divBdr>
                    <w:top w:val="none" w:sz="0" w:space="0" w:color="auto"/>
                    <w:left w:val="none" w:sz="0" w:space="0" w:color="auto"/>
                    <w:bottom w:val="none" w:sz="0" w:space="0" w:color="auto"/>
                    <w:right w:val="none" w:sz="0" w:space="0" w:color="auto"/>
                  </w:divBdr>
                  <w:divsChild>
                    <w:div w:id="1167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8325">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40714297">
      <w:bodyDiv w:val="1"/>
      <w:marLeft w:val="0"/>
      <w:marRight w:val="0"/>
      <w:marTop w:val="0"/>
      <w:marBottom w:val="0"/>
      <w:divBdr>
        <w:top w:val="none" w:sz="0" w:space="0" w:color="auto"/>
        <w:left w:val="none" w:sz="0" w:space="0" w:color="auto"/>
        <w:bottom w:val="none" w:sz="0" w:space="0" w:color="auto"/>
        <w:right w:val="none" w:sz="0" w:space="0" w:color="auto"/>
      </w:divBdr>
      <w:divsChild>
        <w:div w:id="2101563931">
          <w:marLeft w:val="0"/>
          <w:marRight w:val="0"/>
          <w:marTop w:val="0"/>
          <w:marBottom w:val="0"/>
          <w:divBdr>
            <w:top w:val="none" w:sz="0" w:space="0" w:color="auto"/>
            <w:left w:val="none" w:sz="0" w:space="0" w:color="auto"/>
            <w:bottom w:val="none" w:sz="0" w:space="0" w:color="auto"/>
            <w:right w:val="none" w:sz="0" w:space="0" w:color="auto"/>
          </w:divBdr>
          <w:divsChild>
            <w:div w:id="2392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74608213">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2322338">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34849338">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33994700">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27694690">
      <w:bodyDiv w:val="1"/>
      <w:marLeft w:val="0"/>
      <w:marRight w:val="0"/>
      <w:marTop w:val="0"/>
      <w:marBottom w:val="0"/>
      <w:divBdr>
        <w:top w:val="none" w:sz="0" w:space="0" w:color="auto"/>
        <w:left w:val="none" w:sz="0" w:space="0" w:color="auto"/>
        <w:bottom w:val="none" w:sz="0" w:space="0" w:color="auto"/>
        <w:right w:val="none" w:sz="0" w:space="0" w:color="auto"/>
      </w:divBdr>
    </w:div>
    <w:div w:id="2136101148">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bioinf.jku.at/publications/older/2604.pdf" TargetMode="External"/><Relationship Id="rId47" Type="http://schemas.openxmlformats.org/officeDocument/2006/relationships/hyperlink" Target="https://machinelearningmastery.com/introduction-to-weight-constraints-to-reduce-generalization-error-in-deep-learning/" TargetMode="External"/><Relationship Id="rId63" Type="http://schemas.openxmlformats.org/officeDocument/2006/relationships/image" Target="media/image40.jpeg"/><Relationship Id="rId68" Type="http://schemas.openxmlformats.org/officeDocument/2006/relationships/image" Target="media/image45.png"/><Relationship Id="rId84" Type="http://schemas.openxmlformats.org/officeDocument/2006/relationships/hyperlink" Target="https://www.tensorflow.org/guide/keras/mixed_precision" TargetMode="External"/><Relationship Id="rId89" Type="http://schemas.openxmlformats.org/officeDocument/2006/relationships/hyperlink" Target="http://half.sourceforge.net/"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builtin.com/machine-learning/relu-activation-function" TargetMode="External"/><Relationship Id="rId37" Type="http://schemas.openxmlformats.org/officeDocument/2006/relationships/image" Target="media/image25.png"/><Relationship Id="rId53" Type="http://schemas.openxmlformats.org/officeDocument/2006/relationships/image" Target="media/image34.png"/><Relationship Id="rId58" Type="http://schemas.openxmlformats.org/officeDocument/2006/relationships/hyperlink" Target="https://www.ibm.com/cloud/learn/recurrent-neural-networks" TargetMode="External"/><Relationship Id="rId74" Type="http://schemas.openxmlformats.org/officeDocument/2006/relationships/hyperlink" Target="http://www.scholarpedia.org/article/Scale_Invariant_Feature_Transform" TargetMode="External"/><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www.tensorflow.org/api_docs/python/tf/dtypes/DType" TargetMode="External"/><Relationship Id="rId95" Type="http://schemas.openxmlformats.org/officeDocument/2006/relationships/hyperlink" Target="https://arxiv.org/abs/2305.14314"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0.png"/><Relationship Id="rId48" Type="http://schemas.openxmlformats.org/officeDocument/2006/relationships/hyperlink" Target="https://machinelearningmastery.com/dropout-for-regularizing-deep-neural-networks/" TargetMode="External"/><Relationship Id="rId64" Type="http://schemas.openxmlformats.org/officeDocument/2006/relationships/image" Target="media/image41.png"/><Relationship Id="rId69" Type="http://schemas.openxmlformats.org/officeDocument/2006/relationships/hyperlink" Target="https://arxiv.org/pdf/1808.08931.pdf" TargetMode="External"/><Relationship Id="rId80" Type="http://schemas.openxmlformats.org/officeDocument/2006/relationships/hyperlink" Target="https://arxiv.org/abs/1503.02531?ref=blog.roboflow.com" TargetMode="External"/><Relationship Id="rId85" Type="http://schemas.openxmlformats.org/officeDocument/2006/relationships/hyperlink" Target="https://pytorch.org/docs/stable/notes/amp_example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machinelearningmastery.com/how-to-reduce-generalization-error-in-deep-neural-networks-with-activity-regularization-in-keras/"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35.png"/><Relationship Id="rId62" Type="http://schemas.openxmlformats.org/officeDocument/2006/relationships/hyperlink" Target="https://nanonets.com/blog/how-to-classify-fashion-images-easily-using-convnets/" TargetMode="External"/><Relationship Id="rId70" Type="http://schemas.openxmlformats.org/officeDocument/2006/relationships/hyperlink" Target="https://github.com/facebookresearch/Detectron" TargetMode="External"/><Relationship Id="rId75" Type="http://schemas.openxmlformats.org/officeDocument/2006/relationships/hyperlink" Target="https://learnopencv.com/histogram-of-oriented-gradients/" TargetMode="External"/><Relationship Id="rId83" Type="http://schemas.openxmlformats.org/officeDocument/2006/relationships/hyperlink" Target="https://pytorch.org/docs/stable/tensors.html" TargetMode="External"/><Relationship Id="rId88" Type="http://schemas.openxmlformats.org/officeDocument/2006/relationships/hyperlink" Target="https://gcc.gnu.org/onlinedocs/gcc/Half-Precision.html" TargetMode="External"/><Relationship Id="rId91" Type="http://schemas.openxmlformats.org/officeDocument/2006/relationships/hyperlink" Target="https://pytorch.org/docs/stable/tensors.html" TargetMode="External"/><Relationship Id="rId96" Type="http://schemas.openxmlformats.org/officeDocument/2006/relationships/hyperlink" Target="https://www.v7labs.com/blog/neural-network-architecture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hyperlink" Target="https://machinelearningmastery.com/train-neural-networks-with-noise-to-reduce-overfitting/" TargetMode="External"/><Relationship Id="rId57" Type="http://schemas.openxmlformats.org/officeDocument/2006/relationships/hyperlink" Target="https://www.pinecone.io/learn/sentence-embeddings/" TargetMode="External"/><Relationship Id="rId10" Type="http://schemas.openxmlformats.org/officeDocument/2006/relationships/image" Target="media/image3.png"/><Relationship Id="rId31" Type="http://schemas.openxmlformats.org/officeDocument/2006/relationships/hyperlink" Target="https://builtin.com/data-science/when-and-why-standardize-your-data" TargetMode="External"/><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hyperlink" Target="https://realpython.com/lessons/viola-jones-object-detection-framework/" TargetMode="External"/><Relationship Id="rId78" Type="http://schemas.openxmlformats.org/officeDocument/2006/relationships/hyperlink" Target="https://www.v7labs.com/blog/overfitting" TargetMode="External"/><Relationship Id="rId81" Type="http://schemas.openxmlformats.org/officeDocument/2006/relationships/image" Target="media/image47.png"/><Relationship Id="rId86" Type="http://schemas.openxmlformats.org/officeDocument/2006/relationships/hyperlink" Target="https://www.tensorflow.org/lite/performance/post_training_float16_quant" TargetMode="External"/><Relationship Id="rId94" Type="http://schemas.openxmlformats.org/officeDocument/2006/relationships/hyperlink" Target="https://arxiv.org/pdf/2209.05433.pdf"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s://en.wikipedia.org/wiki/Vanishing_gradient_problem" TargetMode="External"/><Relationship Id="rId50" Type="http://schemas.openxmlformats.org/officeDocument/2006/relationships/hyperlink" Target="https://machinelearningmastery.com/early-stopping-to-avoid-overtraining-neural-network-models/" TargetMode="External"/><Relationship Id="rId55" Type="http://schemas.openxmlformats.org/officeDocument/2006/relationships/image" Target="media/image36.png"/><Relationship Id="rId76" Type="http://schemas.openxmlformats.org/officeDocument/2006/relationships/hyperlink" Target="https://www.v7labs.com/blog/deep-learning-guide" TargetMode="External"/><Relationship Id="rId97" Type="http://schemas.openxmlformats.org/officeDocument/2006/relationships/hyperlink" Target="https://www.v7labs.com/training" TargetMode="External"/><Relationship Id="rId7" Type="http://schemas.openxmlformats.org/officeDocument/2006/relationships/endnotes" Target="endnotes.xml"/><Relationship Id="rId71" Type="http://schemas.openxmlformats.org/officeDocument/2006/relationships/hyperlink" Target="https://www.v7labs.com/blog/bounding-box-annotation-tool-features" TargetMode="External"/><Relationship Id="rId92" Type="http://schemas.openxmlformats.org/officeDocument/2006/relationships/hyperlink" Target="https://blog.inten.to/hardware-for-deep-learning-part-3-gpu-8906c164466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hyperlink" Target="https://machinelearningmastery.com/weight-regularization-to-reduce-overfitting-of-deep-learning-models/" TargetMode="External"/><Relationship Id="rId66" Type="http://schemas.openxmlformats.org/officeDocument/2006/relationships/image" Target="media/image43.png"/><Relationship Id="rId87" Type="http://schemas.openxmlformats.org/officeDocument/2006/relationships/hyperlink" Target="http://www.open-std.org/jtc1/sc22/wg21/docs/papers/2018/p0192r4.html" TargetMode="External"/><Relationship Id="rId61" Type="http://schemas.openxmlformats.org/officeDocument/2006/relationships/image" Target="media/image39.png"/><Relationship Id="rId82" Type="http://schemas.openxmlformats.org/officeDocument/2006/relationships/hyperlink" Target="https://www.tensorflow.org/api_docs/python/tf/dtypes/DTyp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builtin.com/data-science/when-and-why-standardize-your-data" TargetMode="External"/><Relationship Id="rId35" Type="http://schemas.openxmlformats.org/officeDocument/2006/relationships/hyperlink" Target="https://www.hindawi.com/journals/jmath/2023/4229924/" TargetMode="External"/><Relationship Id="rId56" Type="http://schemas.openxmlformats.org/officeDocument/2006/relationships/hyperlink" Target="https://arxiv.org/abs/1607.06450" TargetMode="External"/><Relationship Id="rId77" Type="http://schemas.openxmlformats.org/officeDocument/2006/relationships/hyperlink" Target="https://www.v7labs.com/blog/yolo-object-detection"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v7labs.com/blog/image-segmentation-guide" TargetMode="External"/><Relationship Id="rId93" Type="http://schemas.openxmlformats.org/officeDocument/2006/relationships/image" Target="media/image48.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7148</TotalTime>
  <Pages>50</Pages>
  <Words>14991</Words>
  <Characters>85455</Characters>
  <Application>Microsoft Office Word</Application>
  <DocSecurity>0</DocSecurity>
  <Lines>712</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11</cp:revision>
  <dcterms:created xsi:type="dcterms:W3CDTF">2024-07-16T16:48:00Z</dcterms:created>
  <dcterms:modified xsi:type="dcterms:W3CDTF">2025-04-07T17:12:00Z</dcterms:modified>
</cp:coreProperties>
</file>