
<file path=[Content_Types].xml><?xml version="1.0" encoding="utf-8"?>
<Types xmlns="http://schemas.openxmlformats.org/package/2006/content-types">
  <Default Extension="png" ContentType="image/png"/>
  <Default Extension="rels" ContentType="application/vnd.openxmlformats-package.relationships+xml"/>
  <Default Extension="ttf" ContentType="application/x-font-ttf"/>
  <Default Extension="xml" ContentType="application/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customXML/itemProps1.xml" ContentType="application/vnd.openxmlformats-officedocument.customXmlProperties+xml"/>
  <Override PartName="/customXML/item1.xml" ContentType="application/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custom-properties" Target="docProps/custom.xml"/><Relationship Id="rId2" Type="http://schemas.openxmlformats.org/officeDocument/2006/relationships/officeDocument" Target="word/document.xml"/><Relationship Id="rId1"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color w:val="000000"/>
          <w:sz w:val="36"/>
          <w:szCs w:val="36"/>
        </w:rPr>
      </w:pPr>
      <w:bookmarkStart w:colFirst="0" w:colLast="0" w:name="_heading=h.srow6plg50wa" w:id="0"/>
      <w:bookmarkEnd w:id="0"/>
      <w:r w:rsidDel="00000000" w:rsidR="00000000" w:rsidRPr="00000000">
        <w:rPr>
          <w:rFonts w:ascii="Arial" w:cs="Arial" w:eastAsia="Arial" w:hAnsi="Arial"/>
          <w:b w:val="1"/>
          <w:color w:val="000000"/>
          <w:sz w:val="36"/>
          <w:szCs w:val="36"/>
        </w:rPr>
        <w:drawing>
          <wp:inline distB="0" distT="0" distL="0" distR="0">
            <wp:extent cx="999140" cy="1343105"/>
            <wp:effectExtent b="0" l="0" r="0" t="0"/>
            <wp:docPr descr="C:\Users\EPIS\Documents\upt.png" id="11" name="image1.png"/>
            <a:graphic>
              <a:graphicData uri="http://schemas.openxmlformats.org/drawingml/2006/picture">
                <pic:pic>
                  <pic:nvPicPr>
                    <pic:cNvPr descr="C:\Users\EPIS\Documents\upt.png" id="0" name="image1.png"/>
                    <pic:cNvPicPr preferRelativeResize="0"/>
                  </pic:nvPicPr>
                  <pic:blipFill>
                    <a:blip r:embed="rId7"/>
                    <a:srcRect b="0" l="0" r="0" t="0"/>
                    <a:stretch>
                      <a:fillRect/>
                    </a:stretch>
                  </pic:blipFill>
                  <pic:spPr>
                    <a:xfrm>
                      <a:off x="0" y="0"/>
                      <a:ext cx="999140" cy="134310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Rule="auto"/>
        <w:jc w:val="center"/>
        <w:rPr>
          <w:rFonts w:ascii="Arial" w:cs="Arial" w:eastAsia="Arial" w:hAnsi="Arial"/>
          <w:b w:val="1"/>
          <w:color w:val="000000"/>
          <w:sz w:val="36"/>
          <w:szCs w:val="36"/>
        </w:rPr>
      </w:pPr>
      <w:r w:rsidDel="00000000" w:rsidR="00000000" w:rsidRPr="00000000">
        <w:rPr>
          <w:rtl w:val="0"/>
        </w:rPr>
      </w:r>
    </w:p>
    <w:p w:rsidR="00000000" w:rsidDel="00000000" w:rsidP="00000000" w:rsidRDefault="00000000" w:rsidRPr="00000000" w14:paraId="00000003">
      <w:pPr>
        <w:spacing w:after="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UNIVERSIDAD PRIVADA DE TACNA</w:t>
      </w:r>
    </w:p>
    <w:p w:rsidR="00000000" w:rsidDel="00000000" w:rsidP="00000000" w:rsidRDefault="00000000" w:rsidRPr="00000000" w14:paraId="00000004">
      <w:pPr>
        <w:spacing w:after="0" w:lineRule="auto"/>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05">
      <w:pPr>
        <w:spacing w:after="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FACULTAD DE INGENIERÍA</w:t>
      </w:r>
    </w:p>
    <w:p w:rsidR="00000000" w:rsidDel="00000000" w:rsidP="00000000" w:rsidRDefault="00000000" w:rsidRPr="00000000" w14:paraId="00000006">
      <w:pPr>
        <w:spacing w:after="0" w:lineRule="auto"/>
        <w:jc w:val="center"/>
        <w:rPr>
          <w:rFonts w:ascii="Times New Roman" w:cs="Times New Roman" w:eastAsia="Times New Roman" w:hAnsi="Times New Roman"/>
          <w:b w:val="1"/>
          <w:i w:val="1"/>
          <w:color w:val="5b9bd5"/>
          <w:sz w:val="16"/>
          <w:szCs w:val="16"/>
        </w:rPr>
      </w:pPr>
      <w:r w:rsidDel="00000000" w:rsidR="00000000" w:rsidRPr="00000000">
        <w:rPr>
          <w:rtl w:val="0"/>
        </w:rPr>
      </w:r>
    </w:p>
    <w:p w:rsidR="00000000" w:rsidDel="00000000" w:rsidP="00000000" w:rsidRDefault="00000000" w:rsidRPr="00000000" w14:paraId="00000007">
      <w:pPr>
        <w:spacing w:after="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Escuela Profesional de Ingeniería de Sistemas</w:t>
      </w:r>
    </w:p>
    <w:p w:rsidR="00000000" w:rsidDel="00000000" w:rsidP="00000000" w:rsidRDefault="00000000" w:rsidRPr="00000000" w14:paraId="00000008">
      <w:pPr>
        <w:spacing w:after="0" w:lineRule="auto"/>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09">
      <w:pPr>
        <w:spacing w:after="0" w:lineRule="auto"/>
        <w:jc w:val="center"/>
        <w:rPr>
          <w:rFonts w:ascii="Times New Roman" w:cs="Times New Roman" w:eastAsia="Times New Roman" w:hAnsi="Times New Roman"/>
          <w:sz w:val="38"/>
          <w:szCs w:val="38"/>
        </w:rPr>
      </w:pPr>
      <w:r w:rsidDel="00000000" w:rsidR="00000000" w:rsidRPr="00000000">
        <w:rPr>
          <w:rtl w:val="0"/>
        </w:rPr>
      </w:r>
    </w:p>
    <w:p w:rsidR="00000000" w:rsidDel="00000000" w:rsidP="00000000" w:rsidRDefault="00000000" w:rsidRPr="00000000" w14:paraId="0000000A">
      <w:pPr>
        <w:spacing w:after="0" w:lineRule="auto"/>
        <w:jc w:val="center"/>
        <w:rPr>
          <w:rFonts w:ascii="Times New Roman" w:cs="Times New Roman" w:eastAsia="Times New Roman" w:hAnsi="Times New Roman"/>
          <w:b w:val="1"/>
          <w:sz w:val="38"/>
          <w:szCs w:val="38"/>
        </w:rPr>
      </w:pPr>
      <w:r w:rsidDel="00000000" w:rsidR="00000000" w:rsidRPr="00000000">
        <w:rPr>
          <w:rFonts w:ascii="Times New Roman" w:cs="Times New Roman" w:eastAsia="Times New Roman" w:hAnsi="Times New Roman"/>
          <w:b w:val="1"/>
          <w:sz w:val="38"/>
          <w:szCs w:val="38"/>
          <w:rtl w:val="0"/>
        </w:rPr>
        <w:t xml:space="preserve"> Proyecto de Control de Asistencia con reconocimiento facial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D">
      <w:pPr>
        <w:spacing w:after="0" w:lineRule="auto"/>
        <w:jc w:val="center"/>
        <w:rPr>
          <w:rFonts w:ascii="Times New Roman" w:cs="Times New Roman" w:eastAsia="Times New Roman" w:hAnsi="Times New Roman"/>
          <w:b w:val="1"/>
          <w:color w:val="5b9bd5"/>
          <w:sz w:val="16"/>
          <w:szCs w:val="16"/>
        </w:rPr>
      </w:pPr>
      <w:r w:rsidDel="00000000" w:rsidR="00000000" w:rsidRPr="00000000">
        <w:rPr>
          <w:rFonts w:ascii="Times New Roman" w:cs="Times New Roman" w:eastAsia="Times New Roman" w:hAnsi="Times New Roman"/>
          <w:sz w:val="32"/>
          <w:szCs w:val="32"/>
          <w:rtl w:val="0"/>
        </w:rPr>
        <w:t xml:space="preserve">Curso: Programación II</w:t>
      </w:r>
      <w:r w:rsidDel="00000000" w:rsidR="00000000" w:rsidRPr="00000000">
        <w:rPr>
          <w:rtl w:val="0"/>
        </w:rPr>
      </w:r>
    </w:p>
    <w:p w:rsidR="00000000" w:rsidDel="00000000" w:rsidP="00000000" w:rsidRDefault="00000000" w:rsidRPr="00000000" w14:paraId="0000000E">
      <w:pPr>
        <w:spacing w:after="0" w:lineRule="auto"/>
        <w:jc w:val="center"/>
        <w:rPr>
          <w:rFonts w:ascii="Times New Roman" w:cs="Times New Roman" w:eastAsia="Times New Roman" w:hAnsi="Times New Roman"/>
          <w:b w:val="1"/>
          <w:color w:val="5b9bd5"/>
          <w:sz w:val="16"/>
          <w:szCs w:val="16"/>
        </w:rPr>
      </w:pPr>
      <w:r w:rsidDel="00000000" w:rsidR="00000000" w:rsidRPr="00000000">
        <w:rPr>
          <w:rtl w:val="0"/>
        </w:rPr>
      </w:r>
    </w:p>
    <w:p w:rsidR="00000000" w:rsidDel="00000000" w:rsidP="00000000" w:rsidRDefault="00000000" w:rsidRPr="00000000" w14:paraId="0000000F">
      <w:pPr>
        <w:spacing w:after="0" w:lineRule="auto"/>
        <w:jc w:val="center"/>
        <w:rPr>
          <w:rFonts w:ascii="Times New Roman" w:cs="Times New Roman" w:eastAsia="Times New Roman" w:hAnsi="Times New Roman"/>
          <w:i w:val="1"/>
          <w:sz w:val="32"/>
          <w:szCs w:val="32"/>
        </w:rPr>
      </w:pPr>
      <w:r w:rsidDel="00000000" w:rsidR="00000000" w:rsidRPr="00000000">
        <w:rPr>
          <w:rFonts w:ascii="Times New Roman" w:cs="Times New Roman" w:eastAsia="Times New Roman" w:hAnsi="Times New Roman"/>
          <w:sz w:val="32"/>
          <w:szCs w:val="32"/>
          <w:rtl w:val="0"/>
        </w:rPr>
        <w:t xml:space="preserve">Docente: </w:t>
      </w:r>
      <w:r w:rsidDel="00000000" w:rsidR="00000000" w:rsidRPr="00000000">
        <w:rPr>
          <w:rFonts w:ascii="Times New Roman" w:cs="Times New Roman" w:eastAsia="Times New Roman" w:hAnsi="Times New Roman"/>
          <w:sz w:val="28"/>
          <w:szCs w:val="28"/>
          <w:highlight w:val="white"/>
          <w:rtl w:val="0"/>
        </w:rPr>
        <w:t xml:space="preserve">MAG. Enrique Félix, Lanchipa Valencia </w:t>
      </w:r>
      <w:r w:rsidDel="00000000" w:rsidR="00000000" w:rsidRPr="00000000">
        <w:rPr>
          <w:rtl w:val="0"/>
        </w:rPr>
      </w:r>
    </w:p>
    <w:p w:rsidR="00000000" w:rsidDel="00000000" w:rsidP="00000000" w:rsidRDefault="00000000" w:rsidRPr="00000000" w14:paraId="00000010">
      <w:pPr>
        <w:spacing w:after="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1">
      <w:pPr>
        <w:spacing w:after="0" w:lineRule="auto"/>
        <w:jc w:val="center"/>
        <w:rPr>
          <w:rFonts w:ascii="Times New Roman" w:cs="Times New Roman" w:eastAsia="Times New Roman" w:hAnsi="Times New Roman"/>
          <w:b w:val="1"/>
          <w:color w:val="5b9bd5"/>
          <w:sz w:val="16"/>
          <w:szCs w:val="16"/>
        </w:rPr>
      </w:pPr>
      <w:r w:rsidDel="00000000" w:rsidR="00000000" w:rsidRPr="00000000">
        <w:rPr>
          <w:rtl w:val="0"/>
        </w:rPr>
      </w:r>
    </w:p>
    <w:p w:rsidR="00000000" w:rsidDel="00000000" w:rsidP="00000000" w:rsidRDefault="00000000" w:rsidRPr="00000000" w14:paraId="00000012">
      <w:pPr>
        <w:spacing w:after="0" w:lineRule="auto"/>
        <w:jc w:val="center"/>
        <w:rPr>
          <w:rFonts w:ascii="Times New Roman" w:cs="Times New Roman" w:eastAsia="Times New Roman" w:hAnsi="Times New Roman"/>
          <w:b w:val="1"/>
          <w:color w:val="5b9bd5"/>
          <w:sz w:val="16"/>
          <w:szCs w:val="16"/>
        </w:rPr>
      </w:pPr>
      <w:r w:rsidDel="00000000" w:rsidR="00000000" w:rsidRPr="00000000">
        <w:rPr>
          <w:rtl w:val="0"/>
        </w:rPr>
      </w:r>
    </w:p>
    <w:p w:rsidR="00000000" w:rsidDel="00000000" w:rsidP="00000000" w:rsidRDefault="00000000" w:rsidRPr="00000000" w14:paraId="00000013">
      <w:pPr>
        <w:spacing w:after="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Integrantes:</w:t>
      </w:r>
    </w:p>
    <w:p w:rsidR="00000000" w:rsidDel="00000000" w:rsidP="00000000" w:rsidRDefault="00000000" w:rsidRPr="00000000" w14:paraId="00000014">
      <w:pPr>
        <w:spacing w:after="0" w:lineRule="auto"/>
        <w:rPr>
          <w:rFonts w:ascii="Times New Roman" w:cs="Times New Roman" w:eastAsia="Times New Roman" w:hAnsi="Times New Roman"/>
          <w:color w:val="5b9bd5"/>
          <w:sz w:val="16"/>
          <w:szCs w:val="16"/>
        </w:rPr>
      </w:pPr>
      <w:r w:rsidDel="00000000" w:rsidR="00000000" w:rsidRPr="00000000">
        <w:rPr>
          <w:rtl w:val="0"/>
        </w:rPr>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Carbajal Vargas, Andre Alejandro 2023077287 </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Yupa Gomez, Fatima Sofia - 2023076618 </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Calloticona Chambilla, Marymar Danytza 2023076791 </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Ramos Loza, Mariela Estefany - 2023077478 </w:t>
      </w:r>
    </w:p>
    <w:p w:rsidR="00000000" w:rsidDel="00000000" w:rsidP="00000000" w:rsidRDefault="00000000" w:rsidRPr="00000000" w14:paraId="00000019">
      <w:pPr>
        <w:spacing w:after="0" w:lineRule="auto"/>
        <w:rPr>
          <w:rFonts w:ascii="Arial" w:cs="Arial" w:eastAsia="Arial" w:hAnsi="Arial"/>
          <w:b w:val="1"/>
          <w:i w:val="1"/>
          <w:sz w:val="28"/>
          <w:szCs w:val="28"/>
        </w:rPr>
      </w:pPr>
      <w:r w:rsidDel="00000000" w:rsidR="00000000" w:rsidRPr="00000000">
        <w:rPr>
          <w:rtl w:val="0"/>
        </w:rPr>
      </w:r>
    </w:p>
    <w:p w:rsidR="00000000" w:rsidDel="00000000" w:rsidP="00000000" w:rsidRDefault="00000000" w:rsidRPr="00000000" w14:paraId="0000001A">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B">
      <w:pPr>
        <w:spacing w:after="0" w:lineRule="auto"/>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C">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D">
      <w:pPr>
        <w:spacing w:after="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Tacna – Perú</w:t>
      </w:r>
    </w:p>
    <w:p w:rsidR="00000000" w:rsidDel="00000000" w:rsidP="00000000" w:rsidRDefault="00000000" w:rsidRPr="00000000" w14:paraId="0000001E">
      <w:pPr>
        <w:spacing w:after="0" w:lineRule="auto"/>
        <w:jc w:val="center"/>
        <w:rPr>
          <w:rFonts w:ascii="Times New Roman" w:cs="Times New Roman" w:eastAsia="Times New Roman" w:hAnsi="Times New Roman"/>
          <w:b w:val="1"/>
          <w:i w:val="1"/>
          <w:sz w:val="32"/>
          <w:szCs w:val="32"/>
        </w:rPr>
      </w:pPr>
      <w:r w:rsidDel="00000000" w:rsidR="00000000" w:rsidRPr="00000000">
        <w:rPr>
          <w:rFonts w:ascii="Times New Roman" w:cs="Times New Roman" w:eastAsia="Times New Roman" w:hAnsi="Times New Roman"/>
          <w:b w:val="1"/>
          <w:i w:val="1"/>
          <w:sz w:val="32"/>
          <w:szCs w:val="32"/>
          <w:rtl w:val="0"/>
        </w:rPr>
        <w:t xml:space="preserve">2025</w:t>
      </w:r>
    </w:p>
    <w:p w:rsidR="00000000" w:rsidDel="00000000" w:rsidP="00000000" w:rsidRDefault="00000000" w:rsidRPr="00000000" w14:paraId="0000001F">
      <w:pPr>
        <w:spacing w:after="0" w:lineRule="auto"/>
        <w:jc w:val="left"/>
        <w:rPr>
          <w:rFonts w:ascii="Arial" w:cs="Arial" w:eastAsia="Arial" w:hAnsi="Arial"/>
          <w:b w:val="1"/>
          <w:sz w:val="36"/>
          <w:szCs w:val="36"/>
        </w:rPr>
      </w:pPr>
      <w:r w:rsidDel="00000000" w:rsidR="00000000" w:rsidRPr="00000000">
        <w:rPr>
          <w:rtl w:val="0"/>
        </w:rPr>
      </w:r>
    </w:p>
    <w:p w:rsidR="00000000" w:rsidDel="00000000" w:rsidP="00000000" w:rsidRDefault="00000000" w:rsidRPr="00000000" w14:paraId="00000020">
      <w:pPr>
        <w:spacing w:after="200" w:line="276" w:lineRule="auto"/>
        <w:rPr>
          <w:rFonts w:ascii="Arial" w:cs="Arial" w:eastAsia="Arial" w:hAnsi="Arial"/>
          <w:b w:val="1"/>
          <w:color w:val="000000"/>
          <w:sz w:val="24"/>
          <w:szCs w:val="24"/>
        </w:rPr>
      </w:pPr>
      <w:r w:rsidDel="00000000" w:rsidR="00000000" w:rsidRPr="00000000">
        <w:rPr>
          <w:rtl w:val="0"/>
        </w:rPr>
      </w:r>
    </w:p>
    <w:tbl>
      <w:tblPr>
        <w:tblStyle w:val="Table1"/>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21">
            <w:pPr>
              <w:jc w:val="center"/>
              <w:rPr>
                <w:sz w:val="14"/>
                <w:szCs w:val="14"/>
              </w:rPr>
            </w:pPr>
            <w:r w:rsidDel="00000000" w:rsidR="00000000" w:rsidRPr="00000000">
              <w:rPr>
                <w:sz w:val="14"/>
                <w:szCs w:val="14"/>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27">
            <w:pPr>
              <w:jc w:val="center"/>
              <w:rPr>
                <w:sz w:val="14"/>
                <w:szCs w:val="14"/>
              </w:rPr>
            </w:pPr>
            <w:r w:rsidDel="00000000" w:rsidR="00000000" w:rsidRPr="00000000">
              <w:rPr>
                <w:sz w:val="14"/>
                <w:szCs w:val="14"/>
                <w:rtl w:val="0"/>
              </w:rPr>
              <w:t xml:space="preserve">Versión</w:t>
            </w:r>
          </w:p>
        </w:tc>
        <w:tc>
          <w:tcPr>
            <w:shd w:fill="f2f2f2" w:val="clear"/>
            <w:vAlign w:val="center"/>
          </w:tcPr>
          <w:p w:rsidR="00000000" w:rsidDel="00000000" w:rsidP="00000000" w:rsidRDefault="00000000" w:rsidRPr="00000000" w14:paraId="00000028">
            <w:pPr>
              <w:jc w:val="center"/>
              <w:rPr>
                <w:sz w:val="14"/>
                <w:szCs w:val="14"/>
              </w:rPr>
            </w:pPr>
            <w:r w:rsidDel="00000000" w:rsidR="00000000" w:rsidRPr="00000000">
              <w:rPr>
                <w:sz w:val="14"/>
                <w:szCs w:val="14"/>
                <w:rtl w:val="0"/>
              </w:rPr>
              <w:t xml:space="preserve">Hecha por</w:t>
            </w:r>
          </w:p>
        </w:tc>
        <w:tc>
          <w:tcPr>
            <w:shd w:fill="f2f2f2" w:val="clear"/>
            <w:vAlign w:val="center"/>
          </w:tcPr>
          <w:p w:rsidR="00000000" w:rsidDel="00000000" w:rsidP="00000000" w:rsidRDefault="00000000" w:rsidRPr="00000000" w14:paraId="00000029">
            <w:pPr>
              <w:jc w:val="center"/>
              <w:rPr>
                <w:sz w:val="14"/>
                <w:szCs w:val="14"/>
              </w:rPr>
            </w:pPr>
            <w:r w:rsidDel="00000000" w:rsidR="00000000" w:rsidRPr="00000000">
              <w:rPr>
                <w:sz w:val="14"/>
                <w:szCs w:val="14"/>
                <w:rtl w:val="0"/>
              </w:rPr>
              <w:t xml:space="preserve">Revisada por</w:t>
            </w:r>
          </w:p>
        </w:tc>
        <w:tc>
          <w:tcPr>
            <w:shd w:fill="f2f2f2" w:val="clear"/>
            <w:vAlign w:val="center"/>
          </w:tcPr>
          <w:p w:rsidR="00000000" w:rsidDel="00000000" w:rsidP="00000000" w:rsidRDefault="00000000" w:rsidRPr="00000000" w14:paraId="0000002A">
            <w:pPr>
              <w:jc w:val="center"/>
              <w:rPr>
                <w:sz w:val="14"/>
                <w:szCs w:val="14"/>
              </w:rPr>
            </w:pPr>
            <w:r w:rsidDel="00000000" w:rsidR="00000000" w:rsidRPr="00000000">
              <w:rPr>
                <w:sz w:val="14"/>
                <w:szCs w:val="14"/>
                <w:rtl w:val="0"/>
              </w:rPr>
              <w:t xml:space="preserve">Aprobada por</w:t>
            </w:r>
          </w:p>
        </w:tc>
        <w:tc>
          <w:tcPr>
            <w:shd w:fill="f2f2f2" w:val="clear"/>
            <w:vAlign w:val="center"/>
          </w:tcPr>
          <w:p w:rsidR="00000000" w:rsidDel="00000000" w:rsidP="00000000" w:rsidRDefault="00000000" w:rsidRPr="00000000" w14:paraId="0000002B">
            <w:pPr>
              <w:jc w:val="center"/>
              <w:rPr>
                <w:sz w:val="14"/>
                <w:szCs w:val="14"/>
              </w:rPr>
            </w:pPr>
            <w:r w:rsidDel="00000000" w:rsidR="00000000" w:rsidRPr="00000000">
              <w:rPr>
                <w:sz w:val="14"/>
                <w:szCs w:val="14"/>
                <w:rtl w:val="0"/>
              </w:rPr>
              <w:t xml:space="preserve">Fecha</w:t>
            </w:r>
          </w:p>
        </w:tc>
        <w:tc>
          <w:tcPr>
            <w:shd w:fill="f2f2f2" w:val="clear"/>
            <w:vAlign w:val="center"/>
          </w:tcPr>
          <w:p w:rsidR="00000000" w:rsidDel="00000000" w:rsidP="00000000" w:rsidRDefault="00000000" w:rsidRPr="00000000" w14:paraId="0000002C">
            <w:pPr>
              <w:jc w:val="center"/>
              <w:rPr>
                <w:sz w:val="14"/>
                <w:szCs w:val="14"/>
              </w:rPr>
            </w:pPr>
            <w:r w:rsidDel="00000000" w:rsidR="00000000" w:rsidRPr="00000000">
              <w:rPr>
                <w:sz w:val="14"/>
                <w:szCs w:val="14"/>
                <w:rtl w:val="0"/>
              </w:rPr>
              <w:t xml:space="preserve">Motivo</w:t>
            </w:r>
          </w:p>
        </w:tc>
      </w:tr>
      <w:tr>
        <w:trPr>
          <w:cantSplit w:val="0"/>
          <w:trHeight w:val="227" w:hRule="atLeast"/>
          <w:tblHeader w:val="0"/>
        </w:trPr>
        <w:tc>
          <w:tcPr/>
          <w:p w:rsidR="00000000" w:rsidDel="00000000" w:rsidP="00000000" w:rsidRDefault="00000000" w:rsidRPr="00000000" w14:paraId="0000002D">
            <w:pPr>
              <w:jc w:val="center"/>
              <w:rPr>
                <w:sz w:val="14"/>
                <w:szCs w:val="14"/>
              </w:rPr>
            </w:pPr>
            <w:r w:rsidDel="00000000" w:rsidR="00000000" w:rsidRPr="00000000">
              <w:rPr>
                <w:sz w:val="14"/>
                <w:szCs w:val="14"/>
                <w:rtl w:val="0"/>
              </w:rPr>
              <w:t xml:space="preserve">1.0</w:t>
            </w:r>
          </w:p>
        </w:tc>
        <w:tc>
          <w:tcPr/>
          <w:p w:rsidR="00000000" w:rsidDel="00000000" w:rsidP="00000000" w:rsidRDefault="00000000" w:rsidRPr="00000000" w14:paraId="0000002E">
            <w:pPr>
              <w:jc w:val="center"/>
              <w:rPr>
                <w:sz w:val="14"/>
                <w:szCs w:val="14"/>
              </w:rPr>
            </w:pPr>
            <w:r w:rsidDel="00000000" w:rsidR="00000000" w:rsidRPr="00000000">
              <w:rPr>
                <w:sz w:val="14"/>
                <w:szCs w:val="14"/>
                <w:rtl w:val="0"/>
              </w:rPr>
              <w:t xml:space="preserve">MPV</w:t>
            </w:r>
          </w:p>
        </w:tc>
        <w:tc>
          <w:tcPr/>
          <w:p w:rsidR="00000000" w:rsidDel="00000000" w:rsidP="00000000" w:rsidRDefault="00000000" w:rsidRPr="00000000" w14:paraId="0000002F">
            <w:pPr>
              <w:jc w:val="center"/>
              <w:rPr>
                <w:sz w:val="14"/>
                <w:szCs w:val="14"/>
              </w:rPr>
            </w:pPr>
            <w:r w:rsidDel="00000000" w:rsidR="00000000" w:rsidRPr="00000000">
              <w:rPr>
                <w:sz w:val="14"/>
                <w:szCs w:val="14"/>
                <w:rtl w:val="0"/>
              </w:rPr>
              <w:t xml:space="preserve">ELV</w:t>
            </w:r>
          </w:p>
        </w:tc>
        <w:tc>
          <w:tcPr/>
          <w:p w:rsidR="00000000" w:rsidDel="00000000" w:rsidP="00000000" w:rsidRDefault="00000000" w:rsidRPr="00000000" w14:paraId="00000030">
            <w:pPr>
              <w:jc w:val="center"/>
              <w:rPr>
                <w:sz w:val="14"/>
                <w:szCs w:val="14"/>
              </w:rPr>
            </w:pPr>
            <w:r w:rsidDel="00000000" w:rsidR="00000000" w:rsidRPr="00000000">
              <w:rPr>
                <w:sz w:val="14"/>
                <w:szCs w:val="14"/>
                <w:rtl w:val="0"/>
              </w:rPr>
              <w:t xml:space="preserve">ARV</w:t>
            </w:r>
          </w:p>
        </w:tc>
        <w:tc>
          <w:tcPr>
            <w:vAlign w:val="center"/>
          </w:tcPr>
          <w:p w:rsidR="00000000" w:rsidDel="00000000" w:rsidP="00000000" w:rsidRDefault="00000000" w:rsidRPr="00000000" w14:paraId="00000031">
            <w:pPr>
              <w:jc w:val="center"/>
              <w:rPr>
                <w:sz w:val="14"/>
                <w:szCs w:val="14"/>
              </w:rPr>
            </w:pPr>
            <w:r w:rsidDel="00000000" w:rsidR="00000000" w:rsidRPr="00000000">
              <w:rPr>
                <w:sz w:val="14"/>
                <w:szCs w:val="14"/>
                <w:rtl w:val="0"/>
              </w:rPr>
              <w:t xml:space="preserve">10/10/2020</w:t>
            </w:r>
          </w:p>
        </w:tc>
        <w:tc>
          <w:tcPr>
            <w:shd w:fill="auto" w:val="clear"/>
            <w:vAlign w:val="center"/>
          </w:tcPr>
          <w:p w:rsidR="00000000" w:rsidDel="00000000" w:rsidP="00000000" w:rsidRDefault="00000000" w:rsidRPr="00000000" w14:paraId="00000032">
            <w:pPr>
              <w:rPr>
                <w:sz w:val="14"/>
                <w:szCs w:val="14"/>
              </w:rPr>
            </w:pPr>
            <w:r w:rsidDel="00000000" w:rsidR="00000000" w:rsidRPr="00000000">
              <w:rPr>
                <w:sz w:val="14"/>
                <w:szCs w:val="14"/>
                <w:rtl w:val="0"/>
              </w:rPr>
              <w:t xml:space="preserve">Versión Original</w:t>
            </w:r>
          </w:p>
        </w:tc>
      </w:tr>
    </w:tbl>
    <w:p w:rsidR="00000000" w:rsidDel="00000000" w:rsidP="00000000" w:rsidRDefault="00000000" w:rsidRPr="00000000" w14:paraId="00000033">
      <w:pPr>
        <w:pStyle w:val="Title"/>
        <w:rPr/>
      </w:pPr>
      <w:r w:rsidDel="00000000" w:rsidR="00000000" w:rsidRPr="00000000">
        <w:rPr>
          <w:sz w:val="24"/>
          <w:szCs w:val="24"/>
          <w:rtl w:val="0"/>
        </w:rPr>
        <w:t xml:space="preserve">ÍNDICE</w:t>
      </w:r>
      <w:r w:rsidDel="00000000" w:rsidR="00000000" w:rsidRPr="00000000">
        <w:rPr>
          <w:color w:val="000000"/>
          <w:sz w:val="24"/>
          <w:szCs w:val="24"/>
          <w:rtl w:val="0"/>
        </w:rPr>
        <w:t xml:space="preserve"> GENERAL</w:t>
      </w:r>
      <w:r w:rsidDel="00000000" w:rsidR="00000000" w:rsidRPr="00000000">
        <w:rPr>
          <w:rtl w:val="0"/>
        </w:rPr>
      </w:r>
    </w:p>
    <w:sdt>
      <w:sdtPr>
        <w:id w:val="-1689869173"/>
        <w:docPartObj>
          <w:docPartGallery w:val="Table of Contents"/>
          <w:docPartUnique w:val="1"/>
        </w:docPartObj>
      </w:sdtPr>
      <w:sdtContent>
        <w:p w:rsidR="00000000" w:rsidDel="00000000" w:rsidP="00000000" w:rsidRDefault="00000000" w:rsidRPr="00000000" w14:paraId="00000034">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vdid83u833ws">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 Antecedentes</w:t>
              <w:tab/>
              <w:t xml:space="preserve">3</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g3odmwol2l54">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 Planteamiento del Problema</w:t>
              <w:tab/>
              <w:t xml:space="preserve">3</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i682schspw2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2.1. Problema</w:t>
              <w:tab/>
              <w:t xml:space="preserve">3</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ildbwx28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2.2. Justificación</w:t>
              <w:tab/>
              <w:t xml:space="preserve">4</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ckwmhi83f1yj">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2.3. Alcance</w:t>
              <w:tab/>
              <w:t xml:space="preserve">5</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mnntx5hkn6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3. Objetivos</w:t>
              <w:tab/>
              <w:t xml:space="preserve">6</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s7cwx6w37vi">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3.1. Objetivo General:</w:t>
              <w:tab/>
              <w:t xml:space="preserve">6</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twgltzv7a9os">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3.2. Objetivos Específicos:</w:t>
              <w:tab/>
              <w:t xml:space="preserve">6</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q2bn5pskh0ql">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4. Marco Teórico</w:t>
              <w:tab/>
              <w:t xml:space="preserve">7</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c71xvrocyjbw">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4.1. Reconocimiento facial: fundamentos</w:t>
              <w:tab/>
              <w:t xml:space="preserve">7</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ehz0gz1fi2vj">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4.2. Control de asistencia: evolución y desafíos</w:t>
              <w:tab/>
              <w:t xml:space="preserve">7</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6w4g7xnxrmv6">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4.3. Tecnologías aplicadas</w:t>
              <w:tab/>
              <w:t xml:space="preserve">7</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dxz52g7ta93m">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5. Desarrollo de la Solución</w:t>
              <w:tab/>
              <w:t xml:space="preserve">8</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ttz297ha3338">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5.1. Proceso actual</w:t>
              <w:tab/>
              <w:t xml:space="preserve">8</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geyut9vihir4">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5.2. Proceso propuesto</w:t>
              <w:tab/>
              <w:t xml:space="preserve">8</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inw1ird30moy">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5.3. Diseño del sistema</w:t>
              <w:tab/>
              <w:t xml:space="preserve">8</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l4p2c0pywl7p">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6. Análisis de Factibilidad</w:t>
              <w:tab/>
              <w:t xml:space="preserve">9</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izg9croj8tg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6.1. Viabilidad Técnica</w:t>
              <w:tab/>
              <w:t xml:space="preserve">9</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hrxrdx6t6cb">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6.2. Viabilidad Económica</w:t>
              <w:tab/>
              <w:t xml:space="preserve">9</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40bxve23bn9z">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6.3. Viabilidad Operacional</w:t>
              <w:tab/>
              <w:t xml:space="preserve">9</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lg7nh3xk6uyz">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6.4. Tecnología de Desarrollo</w:t>
              <w:tab/>
              <w:t xml:space="preserve">10</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kalhrtgj6lwv">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6.4.1. Lenguaje y entorno</w:t>
              <w:tab/>
              <w:t xml:space="preserve">10</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aociczugfh8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6.4.2. Estructura técnica</w:t>
              <w:tab/>
              <w:t xml:space="preserve">10</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ovumoyai5rbm">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6.4.3. Interfaz y experiencia de usuario</w:t>
              <w:tab/>
              <w:t xml:space="preserve">10</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p614wtg3rjp">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6.5. Metodología de implementación</w:t>
              <w:tab/>
              <w:t xml:space="preserve">10</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dxsr4c8iruhj">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6.5.1. Levantamiento de información</w:t>
              <w:tab/>
              <w:t xml:space="preserve">10</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atfjjoina1a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6.5.2. Modelo de desarrollo</w:t>
              <w:tab/>
              <w:t xml:space="preserve">10</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f9qoxe51hrav">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6.5.3. Pruebas del sistema</w:t>
              <w:tab/>
              <w:t xml:space="preserve">11</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8yh3myw3jof8">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6.5.4. Capacitación</w:t>
              <w:tab/>
              <w:t xml:space="preserve">11</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a7h7jyj5wr9y">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6.5.5. Puesta en marcha</w:t>
              <w:tab/>
              <w:t xml:space="preserve">11</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5sl67akypr8g">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7. Cronograma</w:t>
              <w:tab/>
              <w:t xml:space="preserve">11</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q1oatujlyob5">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8. Presupuesto</w:t>
              <w:tab/>
              <w:t xml:space="preserve">11</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zeq62up6892s">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9. Conclusiones</w:t>
              <w:tab/>
              <w:t xml:space="preserve">11</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iidvjn9ggmk6">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10. Recomendaciones</w:t>
              <w:tab/>
              <w:t xml:space="preserve">12</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g1ezmr91lwpu">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11. Bibliografía</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spacing w:line="360" w:lineRule="auto"/>
        <w:ind w:left="425.1968503937008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pStyle w:val="Heading1"/>
        <w:numPr>
          <w:ilvl w:val="0"/>
          <w:numId w:val="15"/>
        </w:numPr>
        <w:spacing w:line="360" w:lineRule="auto"/>
        <w:ind w:left="360"/>
        <w:jc w:val="both"/>
        <w:rPr/>
      </w:pPr>
      <w:bookmarkStart w:colFirst="0" w:colLast="0" w:name="_heading=h.g3odmwol2l54" w:id="1"/>
      <w:bookmarkEnd w:id="1"/>
      <w:r w:rsidDel="00000000" w:rsidR="00000000" w:rsidRPr="00000000">
        <w:rPr>
          <w:vertAlign w:val="baseline"/>
          <w:rtl w:val="0"/>
        </w:rPr>
        <w:t xml:space="preserve">Planteamiento del Problema</w:t>
      </w:r>
      <w:r w:rsidDel="00000000" w:rsidR="00000000" w:rsidRPr="00000000">
        <w:rPr>
          <w:rtl w:val="0"/>
        </w:rPr>
      </w:r>
    </w:p>
    <w:p w:rsidR="00000000" w:rsidDel="00000000" w:rsidP="00000000" w:rsidRDefault="00000000" w:rsidRPr="00000000" w14:paraId="0000005A">
      <w:pPr>
        <w:pStyle w:val="Heading2"/>
        <w:numPr>
          <w:ilvl w:val="1"/>
          <w:numId w:val="15"/>
        </w:numPr>
        <w:spacing w:line="360" w:lineRule="auto"/>
        <w:ind w:left="1080" w:hanging="360"/>
        <w:jc w:val="both"/>
        <w:rPr/>
      </w:pPr>
      <w:bookmarkStart w:colFirst="0" w:colLast="0" w:name="_heading=h.i682schspw2t" w:id="2"/>
      <w:bookmarkEnd w:id="2"/>
      <w:r w:rsidDel="00000000" w:rsidR="00000000" w:rsidRPr="00000000">
        <w:rPr>
          <w:vertAlign w:val="baseline"/>
          <w:rtl w:val="0"/>
        </w:rPr>
        <w:t xml:space="preserve">Problema</w:t>
      </w:r>
    </w:p>
    <w:p w:rsidR="00000000" w:rsidDel="00000000" w:rsidP="00000000" w:rsidRDefault="00000000" w:rsidRPr="00000000" w14:paraId="0000005B">
      <w:pPr>
        <w:spacing w:line="360" w:lineRule="auto"/>
        <w:ind w:left="1133.85826771653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muchas organizaciones, el control de asistencia de los empleados se realiza de forma manual o mediante sistemas poco integrados, lo que genera múltiples dificultades en la gestión del tiempo laboral. La falta de una herramienta específica y automatizada para registrar con precisión las entradas, salidas, pausas, tardanzas y horas extras de los trabajadores impide llevar un seguimiento riguroso del cumplimiento horario y ocasiona ineficiencias administrativas, errores humanos, subjetividad en la validación de ausencias y dificultades para auditar los registros.</w:t>
      </w:r>
    </w:p>
    <w:p w:rsidR="00000000" w:rsidDel="00000000" w:rsidP="00000000" w:rsidRDefault="00000000" w:rsidRPr="00000000" w14:paraId="0000005C">
      <w:pPr>
        <w:spacing w:line="360" w:lineRule="auto"/>
        <w:ind w:left="1133.85826771653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el uso de métodos tradicionales, como hojas de asistencia o marcadores simples, no garantiza la veracidad de la información, permitiendo prácticas como la suplantación de identidad o el ingreso de datos manipulados. Esto afecta la equidad en el tratamiento del personal y debilita la base documental necesaria para tomar decisiones en áreas clave como Recursos Humanos, Contabilidad y Supervisión Operativa.</w:t>
      </w:r>
    </w:p>
    <w:p w:rsidR="00000000" w:rsidDel="00000000" w:rsidP="00000000" w:rsidRDefault="00000000" w:rsidRPr="00000000" w14:paraId="0000005D">
      <w:pPr>
        <w:spacing w:line="360" w:lineRule="auto"/>
        <w:ind w:left="1133.85826771653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Otro problema importante es la falta de mecanismos automatizados para clasificar los distintos tipos de asistencia (tardanza leve, moderada, grave, falta justificada o injustificada, horas extras autorizadas, etc.), lo cual genera ambigüedad en la aplicación de políticas internas y complica la generación de reportes consistentes.</w:t>
      </w:r>
    </w:p>
    <w:p w:rsidR="00000000" w:rsidDel="00000000" w:rsidP="00000000" w:rsidRDefault="00000000" w:rsidRPr="00000000" w14:paraId="0000005E">
      <w:pPr>
        <w:spacing w:line="360" w:lineRule="auto"/>
        <w:ind w:left="1133.85826771653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carencia de una base de datos estructurada, segura y centralizada para almacenar esta información también limita el acceso eficiente por parte de los usuarios autorizados, impidiendo una administración fluida, transparente y basada en evidencia.</w:t>
      </w:r>
    </w:p>
    <w:p w:rsidR="00000000" w:rsidDel="00000000" w:rsidP="00000000" w:rsidRDefault="00000000" w:rsidRPr="00000000" w14:paraId="0000005F">
      <w:pPr>
        <w:spacing w:line="360" w:lineRule="auto"/>
        <w:ind w:left="1133.85826771653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Frente a esta problemática, surge la necesidad de diseñar e implementar un sistema integral de control de asistencia, basado en una base de datos sólida y automatizada que integre tecnologías como el reconocimiento facial para registrar y validar la presencia del personal en tiempo real, evitando fraudes y agilizando los procesos administrativos. Este sistema debe permitir una gestión justa, precisa y documentada de la jornada laboral, sin involucrar información de pagos, pero sirviendo como respaldo confiable para decisiones organizacionales.</w:t>
      </w:r>
    </w:p>
    <w:p w:rsidR="00000000" w:rsidDel="00000000" w:rsidP="00000000" w:rsidRDefault="00000000" w:rsidRPr="00000000" w14:paraId="00000060">
      <w:pPr>
        <w:pStyle w:val="Heading2"/>
        <w:numPr>
          <w:ilvl w:val="1"/>
          <w:numId w:val="15"/>
        </w:numPr>
        <w:spacing w:line="360" w:lineRule="auto"/>
        <w:ind w:left="1080" w:hanging="360"/>
        <w:jc w:val="both"/>
        <w:rPr/>
      </w:pPr>
      <w:bookmarkStart w:colFirst="0" w:colLast="0" w:name="_heading=h.2ildbwx28e" w:id="3"/>
      <w:bookmarkEnd w:id="3"/>
      <w:r w:rsidDel="00000000" w:rsidR="00000000" w:rsidRPr="00000000">
        <w:rPr>
          <w:vertAlign w:val="baseline"/>
          <w:rtl w:val="0"/>
        </w:rPr>
        <w:t xml:space="preserve">Justificación</w:t>
      </w:r>
    </w:p>
    <w:p w:rsidR="00000000" w:rsidDel="00000000" w:rsidP="00000000" w:rsidRDefault="00000000" w:rsidRPr="00000000" w14:paraId="00000061">
      <w:pPr>
        <w:spacing w:line="360" w:lineRule="auto"/>
        <w:ind w:left="10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implementación de una base de datos específica para el control de asistencia es fundamental para gestionar de forma ordenada y confiable la jornada laboral de los trabajadores. Dado que se manejan múltiples elementos (como horarios diferenciados, pausas y validación de horas extras) es necesario contar con una estructura organizada que permita registrar cada evento con exactitud y coherencia.</w:t>
      </w:r>
    </w:p>
    <w:p w:rsidR="00000000" w:rsidDel="00000000" w:rsidP="00000000" w:rsidRDefault="00000000" w:rsidRPr="00000000" w14:paraId="00000062">
      <w:pPr>
        <w:spacing w:line="360" w:lineRule="auto"/>
        <w:ind w:left="10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base de datos servirá como pilar para la toma de decisiones en áreas como Recursos Humanos, Gestión Operativa y Contabilidad, al ofrecer una fuente clara y verificable de datos laborales. Además, permite asegurar la equidad en el tratamiento del personal, evitando subjetividades en la validación de ausencias, pausas o tiempo extra trabajado.</w:t>
      </w:r>
    </w:p>
    <w:p w:rsidR="00000000" w:rsidDel="00000000" w:rsidP="00000000" w:rsidRDefault="00000000" w:rsidRPr="00000000" w14:paraId="00000063">
      <w:pPr>
        <w:spacing w:line="360" w:lineRule="auto"/>
        <w:ind w:left="10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no almacenar información de pagos, la base de datos se enfoca exclusivamente en el registro de tiempos y validaciones, respetando criterios de seguridad y confidencialidad. Su diseño responde a la necesidad de transparencia, trazabilidad y soporte documental frente a cualquier revisión o auditoría.</w:t>
      </w:r>
    </w:p>
    <w:p w:rsidR="00000000" w:rsidDel="00000000" w:rsidP="00000000" w:rsidRDefault="00000000" w:rsidRPr="00000000" w14:paraId="00000064">
      <w:pPr>
        <w:spacing w:line="360" w:lineRule="auto"/>
        <w:ind w:left="10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resumen, la creación de esta base de datos es clave para garantizar una administración ordenada, justa y basada en evidencia de la asistencia y comportamiento laboral del personal.</w:t>
      </w:r>
    </w:p>
    <w:p w:rsidR="00000000" w:rsidDel="00000000" w:rsidP="00000000" w:rsidRDefault="00000000" w:rsidRPr="00000000" w14:paraId="00000065">
      <w:pPr>
        <w:pStyle w:val="Heading2"/>
        <w:numPr>
          <w:ilvl w:val="1"/>
          <w:numId w:val="15"/>
        </w:numPr>
        <w:spacing w:line="360" w:lineRule="auto"/>
        <w:ind w:left="1080" w:hanging="360"/>
        <w:jc w:val="both"/>
        <w:rPr/>
      </w:pPr>
      <w:bookmarkStart w:colFirst="0" w:colLast="0" w:name="_heading=h.ckwmhi83f1yj" w:id="4"/>
      <w:bookmarkEnd w:id="4"/>
      <w:r w:rsidDel="00000000" w:rsidR="00000000" w:rsidRPr="00000000">
        <w:rPr>
          <w:vertAlign w:val="baseline"/>
          <w:rtl w:val="0"/>
        </w:rPr>
        <w:t xml:space="preserve">Alcance</w:t>
      </w:r>
      <w:r w:rsidDel="00000000" w:rsidR="00000000" w:rsidRPr="00000000">
        <w:rPr>
          <w:rFonts w:ascii="Times New Roman" w:cs="Times New Roman" w:eastAsia="Times New Roman" w:hAnsi="Times New Roman"/>
          <w:sz w:val="24"/>
          <w:szCs w:val="24"/>
          <w:rtl w:val="0"/>
        </w:rPr>
        <w:br w:type="textWrapping"/>
        <w:t xml:space="preserve">Cada vez que un trabajador ingrese o se retire del restaurante, este debe acercarse al sistema el cual capturará automáticamente su imagen facial a través de una cámara con tecnología de reconocimiento biométrico. Este proceso eliminará la necesidad de intervención manual, garantizando precisión en los horarios registrados y reduciendo la posibilidad de errores o manipulaciones.</w:t>
        <w:br w:type="textWrapping"/>
        <w:t xml:space="preserve">El sistema será capaz de identificar de manera automática casos de tardanzas, faltas, salidas anticipadas, pausas laborales y horas extras, registrando cada uno con la hora exacta y clasificándolos según reglas de negocio previamente definidas. Por ejemplo, las tardanzas se categorizan como leves (hasta 15 min), moderadas (16 a 30 min) o graves (más de 30 min), lo que permitirá generar reportes más precisos para evaluaciones del desempeño.</w:t>
        <w:br w:type="textWrapping"/>
        <w:t xml:space="preserve">Los trabajadores podrán registrar pausas durante su turno (con un máximo de 15 minutos), y el sistema distinguirá entre pausas justificadas y no justificadas. Esta información será clave para evitar abusos en el uso del tiempo de descanso y mantener la equidad entre el personal.</w:t>
      </w:r>
    </w:p>
    <w:p w:rsidR="00000000" w:rsidDel="00000000" w:rsidP="00000000" w:rsidRDefault="00000000" w:rsidRPr="00000000" w14:paraId="00000066">
      <w:pPr>
        <w:spacing w:line="360" w:lineRule="auto"/>
        <w:ind w:left="10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permitirá a los empleados justificar tardanzas, faltas o pausas mediante el envío de formularios y documentos de respaldo digitalizados (como certificados médicos). Estas solicitudes podrán ser revisadas y aprobadas por los supervisores directamente desde la plataforma, eliminando trámites físicos y acelerando el proceso de validación.</w:t>
      </w:r>
    </w:p>
    <w:p w:rsidR="00000000" w:rsidDel="00000000" w:rsidP="00000000" w:rsidRDefault="00000000" w:rsidRPr="00000000" w14:paraId="00000067">
      <w:pPr>
        <w:spacing w:line="360" w:lineRule="auto"/>
        <w:ind w:left="10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horas trabajadas fuera del turno regular se registrarán automáticamente, pero solo serán consideradas como horas extras válidas si cuentan con autorización previa o son validadas por un supervisor dentro de las 48 horas posteriores. El sistema diferenciará claramente entre tiempo adicional autorizado y tiempo excedente no remunerado, en caso de permanencias voluntarias sin aprobación.</w:t>
      </w:r>
    </w:p>
    <w:p w:rsidR="00000000" w:rsidDel="00000000" w:rsidP="00000000" w:rsidRDefault="00000000" w:rsidRPr="00000000" w14:paraId="00000068">
      <w:pPr>
        <w:pStyle w:val="Heading1"/>
        <w:numPr>
          <w:ilvl w:val="0"/>
          <w:numId w:val="15"/>
        </w:numPr>
        <w:spacing w:line="360" w:lineRule="auto"/>
        <w:ind w:left="360"/>
        <w:jc w:val="both"/>
        <w:rPr/>
      </w:pPr>
      <w:bookmarkStart w:colFirst="0" w:colLast="0" w:name="_heading=h.mnntx5hkn6pr" w:id="5"/>
      <w:bookmarkEnd w:id="5"/>
      <w:r w:rsidDel="00000000" w:rsidR="00000000" w:rsidRPr="00000000">
        <w:rPr>
          <w:vertAlign w:val="baseline"/>
          <w:rtl w:val="0"/>
        </w:rPr>
        <w:t xml:space="preserve">Objetivos</w:t>
      </w:r>
      <w:r w:rsidDel="00000000" w:rsidR="00000000" w:rsidRPr="00000000">
        <w:rPr>
          <w:rtl w:val="0"/>
        </w:rPr>
      </w:r>
    </w:p>
    <w:p w:rsidR="00000000" w:rsidDel="00000000" w:rsidP="00000000" w:rsidRDefault="00000000" w:rsidRPr="00000000" w14:paraId="00000069">
      <w:pPr>
        <w:pStyle w:val="Heading2"/>
        <w:numPr>
          <w:ilvl w:val="1"/>
          <w:numId w:val="15"/>
        </w:numPr>
        <w:spacing w:line="360" w:lineRule="auto"/>
        <w:ind w:left="1080" w:hanging="360"/>
        <w:jc w:val="both"/>
        <w:rPr/>
      </w:pPr>
      <w:bookmarkStart w:colFirst="0" w:colLast="0" w:name="_heading=h.s7cwx6w37vi" w:id="6"/>
      <w:bookmarkEnd w:id="6"/>
      <w:r w:rsidDel="00000000" w:rsidR="00000000" w:rsidRPr="00000000">
        <w:rPr>
          <w:rtl w:val="0"/>
        </w:rPr>
        <w:t xml:space="preserve">Objetivo General:</w:t>
      </w:r>
    </w:p>
    <w:p w:rsidR="00000000" w:rsidDel="00000000" w:rsidP="00000000" w:rsidRDefault="00000000" w:rsidRPr="00000000" w14:paraId="0000006A">
      <w:pPr>
        <w:spacing w:line="360" w:lineRule="auto"/>
        <w:ind w:left="10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un sistema automatizado de control de asistencia con tecnología de reconocimiento facial, que permita registrar de forma segura, precisa y transparente el ingreso y salida del personal del restaurante Qasta, optimizando la gestión de recursos humanos y reduciendo errores humanos o manipulaciones en los registros.</w:t>
      </w:r>
    </w:p>
    <w:p w:rsidR="00000000" w:rsidDel="00000000" w:rsidP="00000000" w:rsidRDefault="00000000" w:rsidRPr="00000000" w14:paraId="0000006B">
      <w:pPr>
        <w:pStyle w:val="Heading2"/>
        <w:numPr>
          <w:ilvl w:val="1"/>
          <w:numId w:val="15"/>
        </w:numPr>
        <w:spacing w:line="360" w:lineRule="auto"/>
        <w:ind w:left="1080" w:hanging="360"/>
        <w:jc w:val="both"/>
        <w:rPr/>
      </w:pPr>
      <w:bookmarkStart w:colFirst="0" w:colLast="0" w:name="_heading=h.twgltzv7a9os" w:id="7"/>
      <w:bookmarkEnd w:id="7"/>
      <w:r w:rsidDel="00000000" w:rsidR="00000000" w:rsidRPr="00000000">
        <w:rPr>
          <w:rtl w:val="0"/>
        </w:rPr>
        <w:t xml:space="preserve">Objetivos Específicos:</w:t>
      </w:r>
    </w:p>
    <w:p w:rsidR="00000000" w:rsidDel="00000000" w:rsidP="00000000" w:rsidRDefault="00000000" w:rsidRPr="00000000" w14:paraId="0000006C">
      <w:pPr>
        <w:numPr>
          <w:ilvl w:val="0"/>
          <w:numId w:val="6"/>
        </w:numPr>
        <w:spacing w:after="0" w:after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Registrar y administrar la información del personal, incluyendo nombres, cargos, turnos asignados y códigos únicos de identificación.</w:t>
      </w:r>
    </w:p>
    <w:p w:rsidR="00000000" w:rsidDel="00000000" w:rsidP="00000000" w:rsidRDefault="00000000" w:rsidRPr="00000000" w14:paraId="0000006D">
      <w:pPr>
        <w:numPr>
          <w:ilvl w:val="0"/>
          <w:numId w:val="6"/>
        </w:numPr>
        <w:spacing w:after="0" w:after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Capturar e integrar imágenes faciales de los empleados para vincularlas con sus perfiles y habilitar el reconocimiento biométrico.</w:t>
      </w:r>
    </w:p>
    <w:p w:rsidR="00000000" w:rsidDel="00000000" w:rsidP="00000000" w:rsidRDefault="00000000" w:rsidRPr="00000000" w14:paraId="0000006E">
      <w:pPr>
        <w:numPr>
          <w:ilvl w:val="0"/>
          <w:numId w:val="6"/>
        </w:numPr>
        <w:spacing w:after="0" w:after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Detectar y registrar automáticamente la asistencia, tardanza, falta, salida anticipada y horas extras mediante una cámara con reconocimiento facial.</w:t>
      </w:r>
    </w:p>
    <w:p w:rsidR="00000000" w:rsidDel="00000000" w:rsidP="00000000" w:rsidRDefault="00000000" w:rsidRPr="00000000" w14:paraId="0000006F">
      <w:pPr>
        <w:numPr>
          <w:ilvl w:val="0"/>
          <w:numId w:val="6"/>
        </w:numPr>
        <w:spacing w:after="0" w:after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Evitar suplantaciones de identidad, validando que la persona registrada coincida con la imagen capturada en tiempo real.</w:t>
      </w:r>
    </w:p>
    <w:p w:rsidR="00000000" w:rsidDel="00000000" w:rsidP="00000000" w:rsidRDefault="00000000" w:rsidRPr="00000000" w14:paraId="00000070">
      <w:pPr>
        <w:numPr>
          <w:ilvl w:val="0"/>
          <w:numId w:val="6"/>
        </w:numPr>
        <w:spacing w:after="0" w:after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Registrar pausas laborales y su duración, indicando si fueron justificadas o no según los criterios establecidos.</w:t>
      </w:r>
    </w:p>
    <w:p w:rsidR="00000000" w:rsidDel="00000000" w:rsidP="00000000" w:rsidRDefault="00000000" w:rsidRPr="00000000" w14:paraId="00000071">
      <w:pPr>
        <w:numPr>
          <w:ilvl w:val="0"/>
          <w:numId w:val="6"/>
        </w:numPr>
        <w:spacing w:after="0" w:after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Clasificar automáticamente el tipo de asistencia según reglas de negocio (tardanza leve, moderada, grave, etc.).</w:t>
      </w:r>
    </w:p>
    <w:p w:rsidR="00000000" w:rsidDel="00000000" w:rsidP="00000000" w:rsidRDefault="00000000" w:rsidRPr="00000000" w14:paraId="00000072">
      <w:pPr>
        <w:numPr>
          <w:ilvl w:val="0"/>
          <w:numId w:val="6"/>
        </w:numPr>
        <w:spacing w:after="0" w:after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Validar horas extras con autorización previa o posterior por parte de los supervisores, y diferenciarlas del tiempo excedente no remunerado.</w:t>
      </w:r>
    </w:p>
    <w:p w:rsidR="00000000" w:rsidDel="00000000" w:rsidP="00000000" w:rsidRDefault="00000000" w:rsidRPr="00000000" w14:paraId="00000073">
      <w:pPr>
        <w:numPr>
          <w:ilvl w:val="0"/>
          <w:numId w:val="6"/>
        </w:numPr>
        <w:spacing w:after="0" w:after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Centralizar toda la información en una base de datos segura, accesible solo para usuarios autorizados como administradores o recursos humanos.</w:t>
      </w:r>
    </w:p>
    <w:p w:rsidR="00000000" w:rsidDel="00000000" w:rsidP="00000000" w:rsidRDefault="00000000" w:rsidRPr="00000000" w14:paraId="00000074">
      <w:pPr>
        <w:numPr>
          <w:ilvl w:val="0"/>
          <w:numId w:val="6"/>
        </w:numPr>
        <w:spacing w:after="0" w:after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Optimizar el tiempo y la carga de trabajo administrativa, eliminando registros manuales y consolidaciones de datos en hojas de cálculo.</w:t>
      </w:r>
    </w:p>
    <w:p w:rsidR="00000000" w:rsidDel="00000000" w:rsidP="00000000" w:rsidRDefault="00000000" w:rsidRPr="00000000" w14:paraId="00000075">
      <w:pPr>
        <w:numPr>
          <w:ilvl w:val="0"/>
          <w:numId w:val="6"/>
        </w:numPr>
        <w:spacing w:after="0" w:after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Proporcionar una interfaz amigable, simple y rápida para el uso cotidiano del personal administrativo.</w:t>
      </w:r>
      <w:r w:rsidDel="00000000" w:rsidR="00000000" w:rsidRPr="00000000">
        <w:rPr>
          <w:rFonts w:ascii="Times New Roman" w:cs="Times New Roman" w:eastAsia="Times New Roman" w:hAnsi="Times New Roman"/>
          <w:sz w:val="24"/>
          <w:szCs w:val="24"/>
          <w:vertAlign w:val="baseline"/>
          <w:rtl w:val="0"/>
        </w:rPr>
        <w:tab/>
        <w:tab/>
      </w:r>
    </w:p>
    <w:p w:rsidR="00000000" w:rsidDel="00000000" w:rsidP="00000000" w:rsidRDefault="00000000" w:rsidRPr="00000000" w14:paraId="00000076">
      <w:pPr>
        <w:pStyle w:val="Heading1"/>
        <w:numPr>
          <w:ilvl w:val="0"/>
          <w:numId w:val="15"/>
        </w:numPr>
        <w:spacing w:line="360" w:lineRule="auto"/>
        <w:ind w:left="360"/>
        <w:jc w:val="both"/>
        <w:rPr/>
      </w:pPr>
      <w:bookmarkStart w:colFirst="0" w:colLast="0" w:name="_heading=h.q2bn5pskh0ql" w:id="8"/>
      <w:bookmarkEnd w:id="8"/>
      <w:r w:rsidDel="00000000" w:rsidR="00000000" w:rsidRPr="00000000">
        <w:rPr>
          <w:vertAlign w:val="baseline"/>
          <w:rtl w:val="0"/>
        </w:rPr>
        <w:t xml:space="preserve">Marco Teórico</w:t>
      </w:r>
    </w:p>
    <w:p w:rsidR="00000000" w:rsidDel="00000000" w:rsidP="00000000" w:rsidRDefault="00000000" w:rsidRPr="00000000" w14:paraId="00000077">
      <w:pPr>
        <w:pStyle w:val="Heading2"/>
        <w:keepNext w:val="0"/>
        <w:keepLines w:val="0"/>
        <w:numPr>
          <w:ilvl w:val="1"/>
          <w:numId w:val="15"/>
        </w:numPr>
        <w:spacing w:line="360" w:lineRule="auto"/>
        <w:ind w:left="1080" w:hanging="360"/>
        <w:jc w:val="both"/>
        <w:rPr/>
      </w:pPr>
      <w:bookmarkStart w:colFirst="0" w:colLast="0" w:name="_heading=h.c71xvrocyjbw" w:id="9"/>
      <w:bookmarkEnd w:id="9"/>
      <w:r w:rsidDel="00000000" w:rsidR="00000000" w:rsidRPr="00000000">
        <w:rPr>
          <w:rtl w:val="0"/>
        </w:rPr>
        <w:t xml:space="preserve">Reconocimiento facial: fundamentos</w:t>
      </w:r>
    </w:p>
    <w:p w:rsidR="00000000" w:rsidDel="00000000" w:rsidP="00000000" w:rsidRDefault="00000000" w:rsidRPr="00000000" w14:paraId="00000078">
      <w:pPr>
        <w:spacing w:after="240" w:before="240" w:line="360" w:lineRule="auto"/>
        <w:ind w:left="1133.85826771653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reconocimiento facial es una técnica biométrica que permite identificar a una persona mediante el análisis y comparación de patrones faciales únicos. Se basa en la detección de rasgos como la distancia entre ojos, nariz, boca, forma del rostro, entre otros. Esta tecnología se ha consolidado por su efectividad y rapidez en comparación con métodos tradicionales como tarjetas o huellas digitales.</w:t>
      </w:r>
    </w:p>
    <w:p w:rsidR="00000000" w:rsidDel="00000000" w:rsidP="00000000" w:rsidRDefault="00000000" w:rsidRPr="00000000" w14:paraId="00000079">
      <w:pPr>
        <w:pStyle w:val="Heading2"/>
        <w:numPr>
          <w:ilvl w:val="1"/>
          <w:numId w:val="15"/>
        </w:numPr>
        <w:spacing w:after="240" w:before="240" w:line="360" w:lineRule="auto"/>
        <w:ind w:left="1080" w:hanging="360"/>
        <w:jc w:val="both"/>
        <w:rPr/>
      </w:pPr>
      <w:bookmarkStart w:colFirst="0" w:colLast="0" w:name="_heading=h.ehz0gz1fi2vj" w:id="10"/>
      <w:bookmarkEnd w:id="10"/>
      <w:r w:rsidDel="00000000" w:rsidR="00000000" w:rsidRPr="00000000">
        <w:rPr>
          <w:rtl w:val="0"/>
        </w:rPr>
        <w:t xml:space="preserve">Control de asistencia: evolución y desafíos</w:t>
      </w:r>
    </w:p>
    <w:p w:rsidR="00000000" w:rsidDel="00000000" w:rsidP="00000000" w:rsidRDefault="00000000" w:rsidRPr="00000000" w14:paraId="0000007A">
      <w:pPr>
        <w:spacing w:after="240" w:before="240" w:line="360" w:lineRule="auto"/>
        <w:ind w:left="1133.85826771653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control de asistencia ha evolucionado desde sistemas manuales (listas, hojas de Excel) hasta herramientas automatizadas que garantizan mayor transparencia y precisión. Los métodos tradicionales presentan limitaciones como errores humanos, manipulaciones o pérdida de datos. La automatización con reconocimiento facial permite superar estas barreras, </w:t>
      </w:r>
      <w:r w:rsidDel="00000000" w:rsidR="00000000" w:rsidRPr="00000000">
        <w:rPr>
          <w:rFonts w:ascii="Times New Roman" w:cs="Times New Roman" w:eastAsia="Times New Roman" w:hAnsi="Times New Roman"/>
          <w:sz w:val="24"/>
          <w:szCs w:val="24"/>
          <w:rtl w:val="0"/>
        </w:rPr>
        <w:t xml:space="preserve">haciendo el proceso más seguro y confiable.</w:t>
      </w:r>
    </w:p>
    <w:p w:rsidR="00000000" w:rsidDel="00000000" w:rsidP="00000000" w:rsidRDefault="00000000" w:rsidRPr="00000000" w14:paraId="0000007B">
      <w:pPr>
        <w:pStyle w:val="Heading2"/>
        <w:keepNext w:val="0"/>
        <w:keepLines w:val="0"/>
        <w:numPr>
          <w:ilvl w:val="1"/>
          <w:numId w:val="15"/>
        </w:numPr>
        <w:spacing w:line="360" w:lineRule="auto"/>
        <w:ind w:left="1080" w:hanging="360"/>
        <w:jc w:val="both"/>
        <w:rPr/>
      </w:pPr>
      <w:bookmarkStart w:colFirst="0" w:colLast="0" w:name="_heading=h.6w4g7xnxrmv6" w:id="11"/>
      <w:bookmarkEnd w:id="11"/>
      <w:r w:rsidDel="00000000" w:rsidR="00000000" w:rsidRPr="00000000">
        <w:rPr>
          <w:rtl w:val="0"/>
        </w:rPr>
        <w:t xml:space="preserve">Tecnologías aplicadas</w:t>
      </w:r>
    </w:p>
    <w:p w:rsidR="00000000" w:rsidDel="00000000" w:rsidP="00000000" w:rsidRDefault="00000000" w:rsidRPr="00000000" w14:paraId="0000007C">
      <w:pPr>
        <w:spacing w:line="36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 STUDIO CODE</w:t>
      </w:r>
    </w:p>
    <w:p w:rsidR="00000000" w:rsidDel="00000000" w:rsidP="00000000" w:rsidRDefault="00000000" w:rsidRPr="00000000" w14:paraId="0000007D">
      <w:pPr>
        <w:spacing w:line="36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un editor de código fuente desarrollado por Microsoft, diseñado para ser ligero, rápido y altamente personalizable. A diferencia de otros editores de código, como los IDE completos (Entornos de Desarrollo Integrados), VS Code se enfoca en ofrecer una experiencia ágil para la escritura y edición de código, sin sacrificar características avanzadas.</w:t>
      </w:r>
    </w:p>
    <w:p w:rsidR="00000000" w:rsidDel="00000000" w:rsidP="00000000" w:rsidRDefault="00000000" w:rsidRPr="00000000" w14:paraId="0000007E">
      <w:pPr>
        <w:spacing w:line="36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de las funciones más destacadas es su sistema de IntelliSense, que proporciona autocompletado inteligente. Esta funcionalidad sugiere automáticamente fragmentos de código, nombre de variables, funciones y métodos mientras escribes, basándose en el contexto y el lenguaje de programación que estés utilizando. Esto no solo mejora la velocidad de desarrollo, sino que también reduce errores, ya que te ayuda a escribir código más preciso y claro, minimizando los errores tipográficos y de sintaxis.</w:t>
      </w:r>
    </w:p>
    <w:p w:rsidR="00000000" w:rsidDel="00000000" w:rsidP="00000000" w:rsidRDefault="00000000" w:rsidRPr="00000000" w14:paraId="0000007F">
      <w:pPr>
        <w:spacing w:line="36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 STUDIO COMMUNITY 2022</w:t>
      </w:r>
    </w:p>
    <w:p w:rsidR="00000000" w:rsidDel="00000000" w:rsidP="00000000" w:rsidRDefault="00000000" w:rsidRPr="00000000" w14:paraId="00000080">
      <w:pPr>
        <w:spacing w:line="36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 Studio es un entorno de desarrollo integrado (IDE) desarrollado por Microsoft que permite a los programadores crear aplicaciones para distintas plataformas (incluyendo Windows, Android, iOS y Linux).</w:t>
      </w:r>
    </w:p>
    <w:p w:rsidR="00000000" w:rsidDel="00000000" w:rsidP="00000000" w:rsidRDefault="00000000" w:rsidRPr="00000000" w14:paraId="00000081">
      <w:pPr>
        <w:spacing w:line="36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software ofrece diversas herramientas para facilitar el proceso de desarrollo, como depuración de código, integración con sistemas de control de versiones, pruebas automatizadas y asistencia en la escritura de código.</w:t>
      </w:r>
    </w:p>
    <w:p w:rsidR="00000000" w:rsidDel="00000000" w:rsidP="00000000" w:rsidRDefault="00000000" w:rsidRPr="00000000" w14:paraId="00000082">
      <w:pPr>
        <w:spacing w:line="36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 Studio 2022 a comparación de las anteriores versiones es mucho más rápida, accesible y ligera, además está diseñada tanto para los aprendices como para los que crean soluciones a escala industrial.</w:t>
      </w:r>
    </w:p>
    <w:p w:rsidR="00000000" w:rsidDel="00000000" w:rsidP="00000000" w:rsidRDefault="00000000" w:rsidRPr="00000000" w14:paraId="00000083">
      <w:pPr>
        <w:spacing w:line="36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 Studio 2022 en Windows es ahora una aplicación de 64 bits. Esto significa que puede abrir, editar, ejecutar y depurar incluso las soluciones más grandes y complejas sin quedarse sin memoria.</w:t>
      </w:r>
    </w:p>
    <w:p w:rsidR="00000000" w:rsidDel="00000000" w:rsidP="00000000" w:rsidRDefault="00000000" w:rsidRPr="00000000" w14:paraId="00000084">
      <w:pPr>
        <w:spacing w:line="36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w:t>
      </w:r>
    </w:p>
    <w:p w:rsidR="00000000" w:rsidDel="00000000" w:rsidP="00000000" w:rsidRDefault="00000000" w:rsidRPr="00000000" w14:paraId="00000085">
      <w:pPr>
        <w:spacing w:after="240" w:before="240" w:line="360" w:lineRule="auto"/>
        <w:ind w:left="10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siglas API significan “Interfaz de programación de aplicaciones”. En el contexto de las API, la palabra aplicación se refiere a cualquier software con una función distinta. </w:t>
      </w:r>
    </w:p>
    <w:p w:rsidR="00000000" w:rsidDel="00000000" w:rsidP="00000000" w:rsidRDefault="00000000" w:rsidRPr="00000000" w14:paraId="00000086">
      <w:pPr>
        <w:spacing w:after="240" w:before="240" w:line="360" w:lineRule="auto"/>
        <w:ind w:left="10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API es un conjunto de reglas o protocolos que permiten que las aplicaciones de software se comuniquen entre sí para intercambiar datos, características y funcionalidades.</w:t>
      </w:r>
    </w:p>
    <w:p w:rsidR="00000000" w:rsidDel="00000000" w:rsidP="00000000" w:rsidRDefault="00000000" w:rsidRPr="00000000" w14:paraId="00000087">
      <w:pPr>
        <w:spacing w:after="240" w:before="240" w:line="360" w:lineRule="auto"/>
        <w:ind w:left="10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API permiten compartir información necesaria, manteniendo ocultos otros detalles internos del sistema, lo que ayuda a la seguridad del mismo.</w:t>
      </w:r>
    </w:p>
    <w:p w:rsidR="00000000" w:rsidDel="00000000" w:rsidP="00000000" w:rsidRDefault="00000000" w:rsidRPr="00000000" w14:paraId="00000088">
      <w:pPr>
        <w:spacing w:after="240" w:before="240" w:line="360" w:lineRule="auto"/>
        <w:ind w:left="10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documentación de la API es como un manual de instrucciones técnicas que proporciona detalles sobre una API e información para los desarrolladores sobre cómo trabajar con una API y sus servidores.</w:t>
      </w:r>
    </w:p>
    <w:p w:rsidR="00000000" w:rsidDel="00000000" w:rsidP="00000000" w:rsidRDefault="00000000" w:rsidRPr="00000000" w14:paraId="00000089">
      <w:pPr>
        <w:spacing w:after="240" w:before="240" w:line="360" w:lineRule="auto"/>
        <w:ind w:left="10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LENGUAJES DE PROGRAMACIÓN </w:t>
      </w:r>
    </w:p>
    <w:p w:rsidR="00000000" w:rsidDel="00000000" w:rsidP="00000000" w:rsidRDefault="00000000" w:rsidRPr="00000000" w14:paraId="0000008A">
      <w:pPr>
        <w:spacing w:after="240" w:before="240" w:line="360" w:lineRule="auto"/>
        <w:ind w:left="10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p w:rsidR="00000000" w:rsidDel="00000000" w:rsidP="00000000" w:rsidRDefault="00000000" w:rsidRPr="00000000" w14:paraId="0000008B">
      <w:pPr>
        <w:spacing w:after="240" w:before="240" w:line="360" w:lineRule="auto"/>
        <w:ind w:left="10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lenguaje C# es el lenguaje más popular para la plataforma.NET, un entorno de desarrollo gratuito, multiplataforma y de código abierto. Los programas de C# se pueden ejecutar en muchos dispositivos diferentes, desde dispositivos de Internet de las cosas (loT) a la nube y entre todas partes. Puede escribir aplicaciones para equipos y servidores móviles, de escritorio y portátiles.</w:t>
      </w:r>
    </w:p>
    <w:p w:rsidR="00000000" w:rsidDel="00000000" w:rsidP="00000000" w:rsidRDefault="00000000" w:rsidRPr="00000000" w14:paraId="0000008C">
      <w:pPr>
        <w:spacing w:after="240" w:before="240" w:line="360" w:lineRule="auto"/>
        <w:ind w:left="10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es un lenguaje de multiplataforma de uso general que hace que los desarrolladores sean productivos al escribir código de alto rendimiento, Con millones de desarrolladores, C# es el lenguaje .NET más popular. C# tiene una amplia compatibilidad con el ecosistema y todas las cargas de trabajo de .NET.</w:t>
      </w:r>
    </w:p>
    <w:p w:rsidR="00000000" w:rsidDel="00000000" w:rsidP="00000000" w:rsidRDefault="00000000" w:rsidRPr="00000000" w14:paraId="0000008D">
      <w:pPr>
        <w:spacing w:after="240" w:before="240" w:line="360" w:lineRule="auto"/>
        <w:ind w:left="10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Basado en principios orientados a objetos, incorpora muchas características de otros paradigmas, en particular de la programación funcional. Las características de bajo nivel admiten escenarios de alta eficiencia sin necesidad de escribir código no seguro. La mayor parte del entorno de ejecución y las bibliotecas de .NET se escriben en C#, y los avances en C# suelen beneficiar a todos los desarrolladores de .NET.</w:t>
      </w:r>
    </w:p>
    <w:p w:rsidR="00000000" w:rsidDel="00000000" w:rsidP="00000000" w:rsidRDefault="00000000" w:rsidRPr="00000000" w14:paraId="0000008E">
      <w:pPr>
        <w:numPr>
          <w:ilvl w:val="0"/>
          <w:numId w:val="20"/>
        </w:numPr>
        <w:spacing w:after="240" w:before="24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Librerias usadas</w:t>
      </w:r>
    </w:p>
    <w:p w:rsidR="00000000" w:rsidDel="00000000" w:rsidP="00000000" w:rsidRDefault="00000000" w:rsidRPr="00000000" w14:paraId="0000008F">
      <w:pPr>
        <w:tabs>
          <w:tab w:val="left" w:leader="none" w:pos="660"/>
          <w:tab w:val="right" w:leader="none" w:pos="8828"/>
        </w:tabs>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Konscious.Security.Cryptography.Argon2: Es una implementación de C# de Argon2.</w:t>
      </w:r>
    </w:p>
    <w:p w:rsidR="00000000" w:rsidDel="00000000" w:rsidP="00000000" w:rsidRDefault="00000000" w:rsidRPr="00000000" w14:paraId="00000090">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Konscious.Security.Cryptography.Blake2: Una implementación de Blake2 para .NET que se integra con las bibliotecas criptográficas estándar</w:t>
      </w:r>
    </w:p>
    <w:p w:rsidR="00000000" w:rsidDel="00000000" w:rsidP="00000000" w:rsidRDefault="00000000" w:rsidRPr="00000000" w14:paraId="00000091">
      <w:pPr>
        <w:tabs>
          <w:tab w:val="left" w:leader="none" w:pos="660"/>
          <w:tab w:val="right" w:leader="none" w:pos="8828"/>
        </w:tabs>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Flask: Es un micro framework para crear aplicaciones web y APIs en Python de forma rápida y sencilla, ideal para proyectos pequeños o prototipos.</w:t>
      </w:r>
    </w:p>
    <w:p w:rsidR="00000000" w:rsidDel="00000000" w:rsidP="00000000" w:rsidRDefault="00000000" w:rsidRPr="00000000" w14:paraId="00000092">
      <w:pPr>
        <w:tabs>
          <w:tab w:val="left" w:leader="none" w:pos="660"/>
          <w:tab w:val="right" w:leader="none" w:pos="8828"/>
        </w:tabs>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Setuptools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Es una herramienta para empaquetar y distribuir proyectos Python, facilitando la instalación y gestión de dependencias.</w:t>
      </w:r>
    </w:p>
    <w:p w:rsidR="00000000" w:rsidDel="00000000" w:rsidP="00000000" w:rsidRDefault="00000000" w:rsidRPr="00000000" w14:paraId="00000093">
      <w:pPr>
        <w:tabs>
          <w:tab w:val="left" w:leader="none" w:pos="660"/>
          <w:tab w:val="right" w:leader="none" w:pos="8828"/>
        </w:tabs>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Numpy: Biblioteca esencial para el manejo de arreglos multidimensionales y operaciones matemáticas eficientes en Python.</w:t>
      </w:r>
    </w:p>
    <w:p w:rsidR="00000000" w:rsidDel="00000000" w:rsidP="00000000" w:rsidRDefault="00000000" w:rsidRPr="00000000" w14:paraId="00000094">
      <w:pPr>
        <w:tabs>
          <w:tab w:val="left" w:leader="none" w:pos="660"/>
          <w:tab w:val="right" w:leader="none" w:pos="8828"/>
        </w:tabs>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Opencv-python: Enlace de Python para OpenCV que permite procesar y analizar imágenes y videos, usado en visión por computadora.</w:t>
      </w:r>
    </w:p>
    <w:p w:rsidR="00000000" w:rsidDel="00000000" w:rsidP="00000000" w:rsidRDefault="00000000" w:rsidRPr="00000000" w14:paraId="00000095">
      <w:pPr>
        <w:tabs>
          <w:tab w:val="left" w:leader="none" w:pos="660"/>
          <w:tab w:val="right" w:leader="none" w:pos="8828"/>
        </w:tabs>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Face_recognition: Librería que facilita la detección y reconocimiento facial usando modelos preentrenados para identificar rostros en imágenes y videos.</w:t>
      </w:r>
    </w:p>
    <w:p w:rsidR="00000000" w:rsidDel="00000000" w:rsidP="00000000" w:rsidRDefault="00000000" w:rsidRPr="00000000" w14:paraId="00000096">
      <w:pPr>
        <w:tabs>
          <w:tab w:val="left" w:leader="none" w:pos="660"/>
          <w:tab w:val="right" w:leader="none" w:pos="8828"/>
        </w:tabs>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Face_recognition_models: Contiene los modelos preentrenados necesarios para que la librería face_recognition pueda detectar y reconocer caras.</w:t>
      </w:r>
    </w:p>
    <w:p w:rsidR="00000000" w:rsidDel="00000000" w:rsidP="00000000" w:rsidRDefault="00000000" w:rsidRPr="00000000" w14:paraId="00000097">
      <w:pPr>
        <w:tabs>
          <w:tab w:val="left" w:leader="none" w:pos="660"/>
          <w:tab w:val="right" w:leader="none" w:pos="8828"/>
        </w:tabs>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Pyodbc: Permite conectar Python con bases de datos usando ODBC para ejecutar consultas SQL y manipular datos.</w:t>
      </w:r>
    </w:p>
    <w:p w:rsidR="00000000" w:rsidDel="00000000" w:rsidP="00000000" w:rsidRDefault="00000000" w:rsidRPr="00000000" w14:paraId="00000098">
      <w:pPr>
        <w:tabs>
          <w:tab w:val="left" w:leader="none" w:pos="660"/>
          <w:tab w:val="right" w:leader="none" w:pos="8828"/>
        </w:tabs>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Python-dotenv: Carga variables de entorno desde archivos </w:t>
      </w:r>
      <w:r w:rsidDel="00000000" w:rsidR="00000000" w:rsidRPr="00000000">
        <w:rPr>
          <w:rFonts w:ascii="Roboto Mono" w:cs="Roboto Mono" w:eastAsia="Roboto Mono" w:hAnsi="Roboto Mono"/>
          <w:color w:val="188038"/>
          <w:sz w:val="24"/>
          <w:szCs w:val="24"/>
          <w:rtl w:val="0"/>
        </w:rPr>
        <w:t xml:space="preserve">.env</w:t>
      </w:r>
      <w:r w:rsidDel="00000000" w:rsidR="00000000" w:rsidRPr="00000000">
        <w:rPr>
          <w:rFonts w:ascii="Times New Roman" w:cs="Times New Roman" w:eastAsia="Times New Roman" w:hAnsi="Times New Roman"/>
          <w:sz w:val="24"/>
          <w:szCs w:val="24"/>
          <w:rtl w:val="0"/>
        </w:rPr>
        <w:t xml:space="preserve">, ayudando a manejar configuraciones sensibles sin ponerlas directamente en el código.</w:t>
      </w:r>
    </w:p>
    <w:p w:rsidR="00000000" w:rsidDel="00000000" w:rsidP="00000000" w:rsidRDefault="00000000" w:rsidRPr="00000000" w14:paraId="00000099">
      <w:pPr>
        <w:spacing w:after="240" w:before="240" w:line="360" w:lineRule="auto"/>
        <w:ind w:left="10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w:t>
      </w:r>
    </w:p>
    <w:p w:rsidR="00000000" w:rsidDel="00000000" w:rsidP="00000000" w:rsidRDefault="00000000" w:rsidRPr="00000000" w14:paraId="0000009A">
      <w:pPr>
        <w:spacing w:after="240" w:before="240" w:line="360" w:lineRule="auto"/>
        <w:ind w:left="10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es un lenguaje de programación potente y fácil de aprender. Tiene estructuras de datos de alto nivel eficientes y un simple pero efectivo sistema de programación orientada a objetos. La elegante sintaxis de Python y su tipado dinámico, junto a su naturaleza interpretada lo convierten en un lenguaje ideal para scripting y desarrollo rápido de aplicaciones en muchas áreas, para la mayoría de plataformas.</w:t>
      </w:r>
    </w:p>
    <w:p w:rsidR="00000000" w:rsidDel="00000000" w:rsidP="00000000" w:rsidRDefault="00000000" w:rsidRPr="00000000" w14:paraId="0000009B">
      <w:pPr>
        <w:spacing w:after="240" w:before="240" w:line="360" w:lineRule="auto"/>
        <w:ind w:left="10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intérprete de Python y la extensa librería estándar se encuentran disponibles libremente en código fuente y de forma binaria para la mayoría de las plataformas desde la Web de Python, y se pueden distribuir libremente. El mismo sitio también contiene distribuciones y referencias a muchos módulos libres de Python de terceros, programas, herramientas y documentación adicional.</w:t>
      </w:r>
    </w:p>
    <w:p w:rsidR="00000000" w:rsidDel="00000000" w:rsidP="00000000" w:rsidRDefault="00000000" w:rsidRPr="00000000" w14:paraId="0000009C">
      <w:pPr>
        <w:numPr>
          <w:ilvl w:val="0"/>
          <w:numId w:val="1"/>
        </w:numPr>
        <w:spacing w:after="240" w:before="24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librerías usadas</w:t>
      </w:r>
    </w:p>
    <w:p w:rsidR="00000000" w:rsidDel="00000000" w:rsidP="00000000" w:rsidRDefault="00000000" w:rsidRPr="00000000" w14:paraId="0000009D">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AForge.NET y AForge.Video: bibliotecas utilizadas para el manejo de dispositivos de video y procesamiento de imágenes en tiempo real.</w:t>
      </w:r>
    </w:p>
    <w:p w:rsidR="00000000" w:rsidDel="00000000" w:rsidP="00000000" w:rsidRDefault="00000000" w:rsidRPr="00000000" w14:paraId="0000009E">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Newtonsoft.Json: permite manejar datos en formato JSON, lo que facilita el almacenamiento y la comunicación entre módulos del sistema.</w:t>
        <w:br w:type="textWrapping"/>
        <w:t xml:space="preserve"> Estas herramientas permiten desarrollar soluciones robustas, de bajo costo y eficientes, ideales para PyMEs como el restaurante Qasta.</w:t>
      </w:r>
    </w:p>
    <w:p w:rsidR="00000000" w:rsidDel="00000000" w:rsidP="00000000" w:rsidRDefault="00000000" w:rsidRPr="00000000" w14:paraId="0000009F">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EPPlus: Permite crear, leer y modificar archivos Excel (formato </w:t>
      </w:r>
      <w:r w:rsidDel="00000000" w:rsidR="00000000" w:rsidRPr="00000000">
        <w:rPr>
          <w:rFonts w:ascii="Times New Roman" w:cs="Times New Roman" w:eastAsia="Times New Roman" w:hAnsi="Times New Roman"/>
          <w:sz w:val="24"/>
          <w:szCs w:val="24"/>
          <w:rtl w:val="0"/>
        </w:rPr>
        <w:t xml:space="preserve">.xlsx</w:t>
      </w:r>
      <w:r w:rsidDel="00000000" w:rsidR="00000000" w:rsidRPr="00000000">
        <w:rPr>
          <w:rFonts w:ascii="Times New Roman" w:cs="Times New Roman" w:eastAsia="Times New Roman" w:hAnsi="Times New Roman"/>
          <w:sz w:val="24"/>
          <w:szCs w:val="24"/>
          <w:rtl w:val="0"/>
        </w:rPr>
        <w:t xml:space="preserve">) sin depender de Microsoft Excel, ideal para generar reportes automatizados y manipular datos estructurados.</w:t>
      </w:r>
    </w:p>
    <w:p w:rsidR="00000000" w:rsidDel="00000000" w:rsidP="00000000" w:rsidRDefault="00000000" w:rsidRPr="00000000" w14:paraId="000000A0">
      <w:pPr>
        <w:pStyle w:val="Heading1"/>
        <w:numPr>
          <w:ilvl w:val="0"/>
          <w:numId w:val="15"/>
        </w:numPr>
        <w:spacing w:line="360" w:lineRule="auto"/>
        <w:ind w:left="360"/>
        <w:jc w:val="both"/>
        <w:rPr/>
      </w:pPr>
      <w:bookmarkStart w:colFirst="0" w:colLast="0" w:name="_heading=h.dxz52g7ta93m" w:id="12"/>
      <w:bookmarkEnd w:id="12"/>
      <w:r w:rsidDel="00000000" w:rsidR="00000000" w:rsidRPr="00000000">
        <w:rPr>
          <w:vertAlign w:val="baseline"/>
          <w:rtl w:val="0"/>
        </w:rPr>
        <w:t xml:space="preserve">Desarrollo de la Solución</w:t>
      </w:r>
      <w:r w:rsidDel="00000000" w:rsidR="00000000" w:rsidRPr="00000000">
        <w:rPr>
          <w:rtl w:val="0"/>
        </w:rPr>
      </w:r>
    </w:p>
    <w:p w:rsidR="00000000" w:rsidDel="00000000" w:rsidP="00000000" w:rsidRDefault="00000000" w:rsidRPr="00000000" w14:paraId="000000A1">
      <w:pPr>
        <w:pStyle w:val="Heading1"/>
        <w:numPr>
          <w:ilvl w:val="1"/>
          <w:numId w:val="15"/>
        </w:numPr>
        <w:spacing w:line="360" w:lineRule="auto"/>
        <w:ind w:left="1080" w:hanging="360"/>
        <w:jc w:val="both"/>
        <w:rPr/>
      </w:pPr>
      <w:bookmarkStart w:colFirst="0" w:colLast="0" w:name="_heading=h.qekul9f13n73" w:id="13"/>
      <w:bookmarkEnd w:id="13"/>
      <w:r w:rsidDel="00000000" w:rsidR="00000000" w:rsidRPr="00000000">
        <w:rPr>
          <w:rtl w:val="0"/>
        </w:rPr>
        <w:t xml:space="preserve">Arquitectura del Sistema</w:t>
      </w:r>
    </w:p>
    <w:p w:rsidR="00000000" w:rsidDel="00000000" w:rsidP="00000000" w:rsidRDefault="00000000" w:rsidRPr="00000000" w14:paraId="000000A2">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solución implementada consiste en un ecosistema tecnológico híbrido que combina una aplicación cliente desarrollada en C# con una API especializada en Python para el procesamiento de datos biométricos. Esta arquitectura distribuida permite optimizar el rendimiento y especializar cada componente según sus fortalezas técnicas.</w:t>
      </w:r>
    </w:p>
    <w:p w:rsidR="00000000" w:rsidDel="00000000" w:rsidP="00000000" w:rsidRDefault="00000000" w:rsidRPr="00000000" w14:paraId="000000A3">
      <w:pPr>
        <w:pStyle w:val="Heading3"/>
        <w:keepNext w:val="0"/>
        <w:keepLines w:val="0"/>
        <w:numPr>
          <w:ilvl w:val="1"/>
          <w:numId w:val="15"/>
        </w:numPr>
        <w:spacing w:after="0" w:afterAutospacing="0"/>
        <w:ind w:left="1080" w:hanging="360"/>
        <w:rPr/>
      </w:pPr>
      <w:bookmarkStart w:colFirst="0" w:colLast="0" w:name="_heading=h.t2j6bsqrigyw" w:id="14"/>
      <w:bookmarkEnd w:id="14"/>
      <w:r w:rsidDel="00000000" w:rsidR="00000000" w:rsidRPr="00000000">
        <w:rPr>
          <w:rtl w:val="0"/>
        </w:rPr>
        <w:t xml:space="preserve">Componentes Principales</w:t>
      </w:r>
    </w:p>
    <w:p w:rsidR="00000000" w:rsidDel="00000000" w:rsidP="00000000" w:rsidRDefault="00000000" w:rsidRPr="00000000" w14:paraId="000000A4">
      <w:pPr>
        <w:pStyle w:val="Heading3"/>
        <w:keepNext w:val="0"/>
        <w:keepLines w:val="0"/>
        <w:numPr>
          <w:ilvl w:val="2"/>
          <w:numId w:val="15"/>
        </w:numPr>
        <w:spacing w:before="0" w:beforeAutospacing="0"/>
        <w:rPr/>
      </w:pPr>
      <w:bookmarkStart w:colFirst="0" w:colLast="0" w:name="_heading=h.g9po36gu4qwq" w:id="15"/>
      <w:bookmarkEnd w:id="15"/>
      <w:r w:rsidDel="00000000" w:rsidR="00000000" w:rsidRPr="00000000">
        <w:rPr>
          <w:rFonts w:ascii="Times New Roman" w:cs="Times New Roman" w:eastAsia="Times New Roman" w:hAnsi="Times New Roman"/>
          <w:b w:val="0"/>
          <w:rtl w:val="0"/>
        </w:rPr>
        <w:t xml:space="preserve">Aplicación Cliente (C#)</w:t>
      </w:r>
    </w:p>
    <w:p w:rsidR="00000000" w:rsidDel="00000000" w:rsidP="00000000" w:rsidRDefault="00000000" w:rsidRPr="00000000" w14:paraId="000000A5">
      <w:pPr>
        <w:spacing w:after="240" w:before="24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aplicación principal, desarrollada en C# utilizando el framework .NET, constituye la interfaz principal del sistema y maneja las siguientes funcionalidades:</w:t>
      </w:r>
    </w:p>
    <w:p w:rsidR="00000000" w:rsidDel="00000000" w:rsidP="00000000" w:rsidRDefault="00000000" w:rsidRPr="00000000" w14:paraId="000000A6">
      <w:pPr>
        <w:numPr>
          <w:ilvl w:val="2"/>
          <w:numId w:val="15"/>
        </w:numPr>
        <w:spacing w:after="0" w:afterAutospacing="0" w:before="240" w:line="360" w:lineRule="auto"/>
        <w:ind w:left="1800" w:hanging="18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Características Técnicas:</w:t>
      </w:r>
    </w:p>
    <w:p w:rsidR="00000000" w:rsidDel="00000000" w:rsidP="00000000" w:rsidRDefault="00000000" w:rsidRPr="00000000" w14:paraId="000000A7">
      <w:pPr>
        <w:numPr>
          <w:ilvl w:val="0"/>
          <w:numId w:val="13"/>
        </w:numPr>
        <w:spacing w:after="0" w:afterAutospacing="0" w:before="0" w:beforeAutospacing="0"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Framework: .NET Framework/.NET Core para garantizar compatibilidad y rendimiento</w:t>
      </w:r>
    </w:p>
    <w:p w:rsidR="00000000" w:rsidDel="00000000" w:rsidP="00000000" w:rsidRDefault="00000000" w:rsidRPr="00000000" w14:paraId="000000A8">
      <w:pPr>
        <w:numPr>
          <w:ilvl w:val="0"/>
          <w:numId w:val="13"/>
        </w:numPr>
        <w:spacing w:after="0" w:afterAutospacing="0" w:before="0" w:beforeAutospacing="0"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Interfaz gráfica: Windows Forms o WPF para una experiencia de usuario intuitiva</w:t>
      </w:r>
    </w:p>
    <w:p w:rsidR="00000000" w:rsidDel="00000000" w:rsidP="00000000" w:rsidRDefault="00000000" w:rsidRPr="00000000" w14:paraId="000000A9">
      <w:pPr>
        <w:numPr>
          <w:ilvl w:val="0"/>
          <w:numId w:val="13"/>
        </w:numPr>
        <w:spacing w:after="0" w:afterAutospacing="0" w:before="0" w:beforeAutospacing="0"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Captura de video: Integración con dispositivos de cámara web mediante bibliotecas especializadas</w:t>
      </w:r>
    </w:p>
    <w:p w:rsidR="00000000" w:rsidDel="00000000" w:rsidP="00000000" w:rsidRDefault="00000000" w:rsidRPr="00000000" w14:paraId="000000AA">
      <w:pPr>
        <w:numPr>
          <w:ilvl w:val="0"/>
          <w:numId w:val="13"/>
        </w:numPr>
        <w:spacing w:after="0" w:afterAutospacing="0" w:before="0" w:beforeAutospacing="0"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Gestión de empleados: Módulo completo para administración de personal, incluyendo registro, edición y eliminación de empleados</w:t>
      </w:r>
    </w:p>
    <w:p w:rsidR="00000000" w:rsidDel="00000000" w:rsidP="00000000" w:rsidRDefault="00000000" w:rsidRPr="00000000" w14:paraId="000000AB">
      <w:pPr>
        <w:numPr>
          <w:ilvl w:val="0"/>
          <w:numId w:val="13"/>
        </w:numPr>
        <w:spacing w:after="0" w:afterAutospacing="0" w:before="0" w:beforeAutospacing="0"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Comunicación API: Cliente HTTP robusto para interactuar con la API de Python</w:t>
      </w:r>
    </w:p>
    <w:p w:rsidR="00000000" w:rsidDel="00000000" w:rsidP="00000000" w:rsidRDefault="00000000" w:rsidRPr="00000000" w14:paraId="000000AC">
      <w:pPr>
        <w:numPr>
          <w:ilvl w:val="0"/>
          <w:numId w:val="13"/>
        </w:numPr>
        <w:spacing w:after="0" w:afterAutospacing="0" w:before="0" w:beforeAutospacing="0"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Base de datos local: Almacenamiento local para datos de empleados y configuraciones del sistema</w:t>
      </w:r>
    </w:p>
    <w:p w:rsidR="00000000" w:rsidDel="00000000" w:rsidP="00000000" w:rsidRDefault="00000000" w:rsidRPr="00000000" w14:paraId="000000AD">
      <w:pPr>
        <w:numPr>
          <w:ilvl w:val="0"/>
          <w:numId w:val="13"/>
        </w:numPr>
        <w:spacing w:after="240" w:before="0" w:beforeAutospacing="0"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Reportes: Generación de informes de asistencia en múltiples formatos (PDF, Excel, etc.)</w:t>
      </w:r>
    </w:p>
    <w:p w:rsidR="00000000" w:rsidDel="00000000" w:rsidP="00000000" w:rsidRDefault="00000000" w:rsidRPr="00000000" w14:paraId="000000AE">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Funcionalidades Operativas:</w:t>
      </w:r>
    </w:p>
    <w:p w:rsidR="00000000" w:rsidDel="00000000" w:rsidP="00000000" w:rsidRDefault="00000000" w:rsidRPr="00000000" w14:paraId="000000AF">
      <w:pPr>
        <w:numPr>
          <w:ilvl w:val="0"/>
          <w:numId w:val="11"/>
        </w:numPr>
        <w:spacing w:after="0" w:afterAutospacing="0" w:before="240"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Captura en tiempo real de imágenes faciales a través de cámaras integradas o externas</w:t>
      </w:r>
    </w:p>
    <w:p w:rsidR="00000000" w:rsidDel="00000000" w:rsidP="00000000" w:rsidRDefault="00000000" w:rsidRPr="00000000" w14:paraId="000000B0">
      <w:pPr>
        <w:numPr>
          <w:ilvl w:val="0"/>
          <w:numId w:val="11"/>
        </w:numPr>
        <w:spacing w:after="0" w:afterAutospacing="0" w:before="0" w:beforeAutospacing="0"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Interfaz administrativa para gestión completa del personal</w:t>
      </w:r>
    </w:p>
    <w:p w:rsidR="00000000" w:rsidDel="00000000" w:rsidP="00000000" w:rsidRDefault="00000000" w:rsidRPr="00000000" w14:paraId="000000B1">
      <w:pPr>
        <w:numPr>
          <w:ilvl w:val="0"/>
          <w:numId w:val="11"/>
        </w:numPr>
        <w:spacing w:after="0" w:afterAutospacing="0" w:before="0" w:beforeAutospacing="0"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Sistema de notificaciones para alertar sobre eventos importantes</w:t>
      </w:r>
    </w:p>
    <w:p w:rsidR="00000000" w:rsidDel="00000000" w:rsidP="00000000" w:rsidRDefault="00000000" w:rsidRPr="00000000" w14:paraId="000000B2">
      <w:pPr>
        <w:numPr>
          <w:ilvl w:val="0"/>
          <w:numId w:val="11"/>
        </w:numPr>
        <w:spacing w:after="0" w:afterAutospacing="0" w:before="0" w:beforeAutospacing="0"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Configuración de parámetros del sistema (horarios, tolerancias, etc.)</w:t>
      </w:r>
    </w:p>
    <w:p w:rsidR="00000000" w:rsidDel="00000000" w:rsidP="00000000" w:rsidRDefault="00000000" w:rsidRPr="00000000" w14:paraId="000000B3">
      <w:pPr>
        <w:numPr>
          <w:ilvl w:val="0"/>
          <w:numId w:val="11"/>
        </w:numPr>
        <w:spacing w:after="0" w:afterAutospacing="0" w:before="0" w:beforeAutospacing="0"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Visualización de registros de asistencia en tiempo real</w:t>
      </w:r>
    </w:p>
    <w:p w:rsidR="00000000" w:rsidDel="00000000" w:rsidP="00000000" w:rsidRDefault="00000000" w:rsidRPr="00000000" w14:paraId="000000B4">
      <w:pPr>
        <w:numPr>
          <w:ilvl w:val="0"/>
          <w:numId w:val="11"/>
        </w:numPr>
        <w:spacing w:after="0" w:afterAutospacing="0" w:before="0" w:beforeAutospacing="0"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Generación automática de reportes periódicos</w:t>
      </w:r>
    </w:p>
    <w:p w:rsidR="00000000" w:rsidDel="00000000" w:rsidP="00000000" w:rsidRDefault="00000000" w:rsidRPr="00000000" w14:paraId="000000B5">
      <w:pPr>
        <w:pStyle w:val="Heading4"/>
        <w:keepNext w:val="0"/>
        <w:keepLines w:val="0"/>
        <w:numPr>
          <w:ilvl w:val="2"/>
          <w:numId w:val="15"/>
        </w:numPr>
        <w:spacing w:before="0" w:beforeAutospacing="0" w:line="360" w:lineRule="auto"/>
        <w:ind w:left="1800" w:hanging="180"/>
        <w:jc w:val="both"/>
        <w:rPr>
          <w:rFonts w:ascii="Times New Roman" w:cs="Times New Roman" w:eastAsia="Times New Roman" w:hAnsi="Times New Roman"/>
          <w:b w:val="0"/>
          <w:sz w:val="22"/>
          <w:szCs w:val="22"/>
        </w:rPr>
      </w:pPr>
      <w:bookmarkStart w:colFirst="0" w:colLast="0" w:name="_heading=h.ic0km2nuznk" w:id="16"/>
      <w:bookmarkEnd w:id="16"/>
      <w:r w:rsidDel="00000000" w:rsidR="00000000" w:rsidRPr="00000000">
        <w:rPr>
          <w:rFonts w:ascii="Times New Roman" w:cs="Times New Roman" w:eastAsia="Times New Roman" w:hAnsi="Times New Roman"/>
          <w:b w:val="0"/>
          <w:sz w:val="22"/>
          <w:szCs w:val="22"/>
          <w:rtl w:val="0"/>
        </w:rPr>
        <w:t xml:space="preserve">API de Procesamiento Biométrico (Python)</w:t>
      </w:r>
    </w:p>
    <w:p w:rsidR="00000000" w:rsidDel="00000000" w:rsidP="00000000" w:rsidRDefault="00000000" w:rsidRPr="00000000" w14:paraId="000000B6">
      <w:pPr>
        <w:spacing w:after="240" w:before="24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API desarrollada en Python se especializa en el procesamiento avanzado de datos biométricos faciales, aprovechando las potentes bibliotecas de machine learning disponibles en este lenguaje:</w:t>
      </w:r>
    </w:p>
    <w:p w:rsidR="00000000" w:rsidDel="00000000" w:rsidP="00000000" w:rsidRDefault="00000000" w:rsidRPr="00000000" w14:paraId="000000B7">
      <w:pPr>
        <w:spacing w:after="240" w:before="24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Stack Tecnológico:</w:t>
      </w:r>
    </w:p>
    <w:p w:rsidR="00000000" w:rsidDel="00000000" w:rsidP="00000000" w:rsidRDefault="00000000" w:rsidRPr="00000000" w14:paraId="000000B8">
      <w:pPr>
        <w:numPr>
          <w:ilvl w:val="0"/>
          <w:numId w:val="3"/>
        </w:numPr>
        <w:spacing w:after="0" w:afterAutospacing="0" w:before="240" w:line="36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Framework web: Flask o FastAPI para crear una API REST eficiente y escalable</w:t>
      </w:r>
    </w:p>
    <w:p w:rsidR="00000000" w:rsidDel="00000000" w:rsidP="00000000" w:rsidRDefault="00000000" w:rsidRPr="00000000" w14:paraId="000000B9">
      <w:pPr>
        <w:numPr>
          <w:ilvl w:val="0"/>
          <w:numId w:val="3"/>
        </w:numPr>
        <w:spacing w:after="0" w:afterAutospacing="0" w:before="0" w:beforeAutospacing="0" w:line="36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Procesamiento de imágenes: OpenCV para manipulación avanzada de imágenes y video</w:t>
      </w:r>
    </w:p>
    <w:p w:rsidR="00000000" w:rsidDel="00000000" w:rsidP="00000000" w:rsidRDefault="00000000" w:rsidRPr="00000000" w14:paraId="000000BA">
      <w:pPr>
        <w:numPr>
          <w:ilvl w:val="0"/>
          <w:numId w:val="3"/>
        </w:numPr>
        <w:spacing w:after="0" w:afterAutospacing="0" w:before="0" w:beforeAutospacing="0" w:line="36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Reconocimiento facial: Bibliotecas especializadas como face_recognition, dlib o TensorFlow</w:t>
      </w:r>
    </w:p>
    <w:p w:rsidR="00000000" w:rsidDel="00000000" w:rsidP="00000000" w:rsidRDefault="00000000" w:rsidRPr="00000000" w14:paraId="000000BB">
      <w:pPr>
        <w:numPr>
          <w:ilvl w:val="0"/>
          <w:numId w:val="3"/>
        </w:numPr>
        <w:spacing w:after="0" w:afterAutospacing="0" w:before="0" w:beforeAutospacing="0" w:line="36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de datos: PostgreSQL o MongoDB para almacenamiento robusto de datos biométricos</w:t>
      </w:r>
    </w:p>
    <w:p w:rsidR="00000000" w:rsidDel="00000000" w:rsidP="00000000" w:rsidRDefault="00000000" w:rsidRPr="00000000" w14:paraId="000000BC">
      <w:pPr>
        <w:numPr>
          <w:ilvl w:val="0"/>
          <w:numId w:val="3"/>
        </w:numPr>
        <w:spacing w:after="240" w:before="0" w:beforeAutospacing="0" w:line="36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Seguridad: Implementación de autenticación JWT y encriptación de datos sensibles</w:t>
      </w:r>
    </w:p>
    <w:p w:rsidR="00000000" w:rsidDel="00000000" w:rsidP="00000000" w:rsidRDefault="00000000" w:rsidRPr="00000000" w14:paraId="000000BD">
      <w:pPr>
        <w:spacing w:after="240" w:before="24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Servicios Principales:</w:t>
      </w:r>
    </w:p>
    <w:p w:rsidR="00000000" w:rsidDel="00000000" w:rsidP="00000000" w:rsidRDefault="00000000" w:rsidRPr="00000000" w14:paraId="000000BE">
      <w:pPr>
        <w:numPr>
          <w:ilvl w:val="0"/>
          <w:numId w:val="18"/>
        </w:numPr>
        <w:spacing w:after="0" w:afterAutospacing="0" w:before="240" w:line="36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Registro biométrico: Procesamiento y almacenamiento de plantillas faciales de nuevos empleados</w:t>
      </w:r>
    </w:p>
    <w:p w:rsidR="00000000" w:rsidDel="00000000" w:rsidP="00000000" w:rsidRDefault="00000000" w:rsidRPr="00000000" w14:paraId="000000BF">
      <w:pPr>
        <w:numPr>
          <w:ilvl w:val="0"/>
          <w:numId w:val="18"/>
        </w:numPr>
        <w:spacing w:after="0" w:afterAutospacing="0" w:before="0" w:beforeAutospacing="0" w:line="36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Verificación de identidad: Comparación en tiempo real de rostros capturados con plantillas almacenadas</w:t>
      </w:r>
    </w:p>
    <w:p w:rsidR="00000000" w:rsidDel="00000000" w:rsidP="00000000" w:rsidRDefault="00000000" w:rsidRPr="00000000" w14:paraId="000000C0">
      <w:pPr>
        <w:numPr>
          <w:ilvl w:val="0"/>
          <w:numId w:val="18"/>
        </w:numPr>
        <w:spacing w:after="0" w:afterAutospacing="0" w:before="0" w:beforeAutospacing="0" w:line="36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Gestión de plantillas: Administración completa del repositorio de datos biométricos</w:t>
      </w:r>
    </w:p>
    <w:p w:rsidR="00000000" w:rsidDel="00000000" w:rsidP="00000000" w:rsidRDefault="00000000" w:rsidRPr="00000000" w14:paraId="000000C1">
      <w:pPr>
        <w:numPr>
          <w:ilvl w:val="0"/>
          <w:numId w:val="18"/>
        </w:numPr>
        <w:spacing w:after="0" w:afterAutospacing="0" w:before="0" w:beforeAutospacing="0" w:line="36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Auditoría de accesos: Registro detallado de todos los intentos de verificación.</w:t>
      </w:r>
    </w:p>
    <w:p w:rsidR="00000000" w:rsidDel="00000000" w:rsidP="00000000" w:rsidRDefault="00000000" w:rsidRPr="00000000" w14:paraId="000000C2">
      <w:pPr>
        <w:pStyle w:val="Heading2"/>
        <w:keepNext w:val="0"/>
        <w:keepLines w:val="0"/>
        <w:numPr>
          <w:ilvl w:val="1"/>
          <w:numId w:val="15"/>
        </w:numPr>
        <w:spacing w:after="0" w:afterAutospacing="0" w:before="0" w:beforeAutospacing="0" w:lineRule="auto"/>
        <w:rPr/>
      </w:pPr>
      <w:bookmarkStart w:colFirst="0" w:colLast="0" w:name="_heading=h.4981429tamos" w:id="17"/>
      <w:bookmarkEnd w:id="17"/>
      <w:r w:rsidDel="00000000" w:rsidR="00000000" w:rsidRPr="00000000">
        <w:rPr>
          <w:rtl w:val="0"/>
        </w:rPr>
        <w:t xml:space="preserve">Flujo de Operación del Sistema</w:t>
      </w:r>
    </w:p>
    <w:p w:rsidR="00000000" w:rsidDel="00000000" w:rsidP="00000000" w:rsidRDefault="00000000" w:rsidRPr="00000000" w14:paraId="000000C3">
      <w:pPr>
        <w:pStyle w:val="Heading2"/>
        <w:keepNext w:val="0"/>
        <w:keepLines w:val="0"/>
        <w:numPr>
          <w:ilvl w:val="2"/>
          <w:numId w:val="15"/>
        </w:numPr>
        <w:spacing w:after="0" w:afterAutospacing="0" w:before="0" w:beforeAutospacing="0" w:lineRule="auto"/>
        <w:ind w:left="1800" w:hanging="180"/>
        <w:rPr/>
      </w:pPr>
      <w:bookmarkStart w:colFirst="0" w:colLast="0" w:name="_heading=h.venmhmxbtnjm" w:id="18"/>
      <w:bookmarkEnd w:id="18"/>
      <w:r w:rsidDel="00000000" w:rsidR="00000000" w:rsidRPr="00000000">
        <w:rPr>
          <w:rtl w:val="0"/>
        </w:rPr>
        <w:t xml:space="preserve">Proceso de Registro de Empleados</w:t>
      </w:r>
    </w:p>
    <w:p w:rsidR="00000000" w:rsidDel="00000000" w:rsidP="00000000" w:rsidRDefault="00000000" w:rsidRPr="00000000" w14:paraId="000000C4">
      <w:pPr>
        <w:numPr>
          <w:ilvl w:val="0"/>
          <w:numId w:val="7"/>
        </w:numPr>
        <w:spacing w:after="0" w:afterAutospacing="0" w:before="0" w:beforeAutospacing="0"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Captura inicial: </w:t>
      </w:r>
      <w:r w:rsidDel="00000000" w:rsidR="00000000" w:rsidRPr="00000000">
        <w:rPr>
          <w:rFonts w:ascii="Times New Roman" w:cs="Times New Roman" w:eastAsia="Times New Roman" w:hAnsi="Times New Roman"/>
          <w:sz w:val="24"/>
          <w:szCs w:val="24"/>
          <w:rtl w:val="0"/>
        </w:rPr>
        <w:t xml:space="preserve">El administrador utiliza la aplicación C# para capturar múltiples imágenes del rostro del empleado desde diferentes ángulos</w:t>
      </w:r>
    </w:p>
    <w:p w:rsidR="00000000" w:rsidDel="00000000" w:rsidP="00000000" w:rsidRDefault="00000000" w:rsidRPr="00000000" w14:paraId="000000C5">
      <w:pPr>
        <w:numPr>
          <w:ilvl w:val="0"/>
          <w:numId w:val="7"/>
        </w:numPr>
        <w:spacing w:after="0" w:afterAutospacing="0" w:before="0" w:beforeAutospacing="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Envío a API: Las imágenes se transmiten de forma segura a la API de Python</w:t>
      </w:r>
    </w:p>
    <w:p w:rsidR="00000000" w:rsidDel="00000000" w:rsidP="00000000" w:rsidRDefault="00000000" w:rsidRPr="00000000" w14:paraId="000000C6">
      <w:pPr>
        <w:numPr>
          <w:ilvl w:val="0"/>
          <w:numId w:val="7"/>
        </w:numPr>
        <w:spacing w:after="0" w:afterAutospacing="0" w:before="0" w:beforeAutospacing="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Procesamiento biométrico: La API extrae características faciales únicas y genera una plantilla biométrica</w:t>
      </w:r>
    </w:p>
    <w:p w:rsidR="00000000" w:rsidDel="00000000" w:rsidP="00000000" w:rsidRDefault="00000000" w:rsidRPr="00000000" w14:paraId="000000C7">
      <w:pPr>
        <w:numPr>
          <w:ilvl w:val="0"/>
          <w:numId w:val="7"/>
        </w:numPr>
        <w:spacing w:after="0" w:afterAutospacing="0" w:before="0" w:beforeAutospacing="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Almacenamiento: La plantilla se almacena en la base de datos con encriptación apropiada</w:t>
      </w:r>
    </w:p>
    <w:p w:rsidR="00000000" w:rsidDel="00000000" w:rsidP="00000000" w:rsidRDefault="00000000" w:rsidRPr="00000000" w14:paraId="000000C8">
      <w:pPr>
        <w:numPr>
          <w:ilvl w:val="0"/>
          <w:numId w:val="7"/>
        </w:numPr>
        <w:spacing w:after="0" w:afterAutospacing="0" w:before="0" w:beforeAutospacing="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Confirmación: El sistema confirma el registro exitoso y habilita al empleado para usar el sistema</w:t>
      </w:r>
    </w:p>
    <w:p w:rsidR="00000000" w:rsidDel="00000000" w:rsidP="00000000" w:rsidRDefault="00000000" w:rsidRPr="00000000" w14:paraId="000000C9">
      <w:pPr>
        <w:pStyle w:val="Heading3"/>
        <w:keepNext w:val="0"/>
        <w:keepLines w:val="0"/>
        <w:numPr>
          <w:ilvl w:val="2"/>
          <w:numId w:val="15"/>
        </w:numPr>
        <w:spacing w:after="0" w:afterAutospacing="0" w:before="0" w:beforeAutospacing="0"/>
        <w:rPr>
          <w:u w:val="none"/>
        </w:rPr>
      </w:pPr>
      <w:bookmarkStart w:colFirst="0" w:colLast="0" w:name="_heading=h.h61bnfcyygs5" w:id="19"/>
      <w:bookmarkEnd w:id="19"/>
      <w:r w:rsidDel="00000000" w:rsidR="00000000" w:rsidRPr="00000000">
        <w:rPr>
          <w:rtl w:val="0"/>
        </w:rPr>
        <w:t xml:space="preserve">Proceso de Marcado de Asistencia</w:t>
      </w:r>
    </w:p>
    <w:p w:rsidR="00000000" w:rsidDel="00000000" w:rsidP="00000000" w:rsidRDefault="00000000" w:rsidRPr="00000000" w14:paraId="000000CA">
      <w:pPr>
        <w:numPr>
          <w:ilvl w:val="0"/>
          <w:numId w:val="16"/>
        </w:numPr>
        <w:spacing w:after="0" w:afterAutospacing="0" w:before="0" w:beforeAutospacing="0"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Activación de cámara: El empleado activa la cámara desde la aplicación cliente</w:t>
      </w:r>
    </w:p>
    <w:p w:rsidR="00000000" w:rsidDel="00000000" w:rsidP="00000000" w:rsidRDefault="00000000" w:rsidRPr="00000000" w14:paraId="000000CB">
      <w:pPr>
        <w:numPr>
          <w:ilvl w:val="0"/>
          <w:numId w:val="16"/>
        </w:numPr>
        <w:spacing w:after="0" w:afterAutospacing="0" w:before="0" w:beforeAutospacing="0"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Captura facial: El sistema captura una imagen del rostro del empleado</w:t>
      </w:r>
    </w:p>
    <w:p w:rsidR="00000000" w:rsidDel="00000000" w:rsidP="00000000" w:rsidRDefault="00000000" w:rsidRPr="00000000" w14:paraId="000000CC">
      <w:pPr>
        <w:numPr>
          <w:ilvl w:val="0"/>
          <w:numId w:val="16"/>
        </w:numPr>
        <w:spacing w:after="0" w:afterAutospacing="0" w:before="0" w:beforeAutospacing="0"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Envío para verificación: La imagen se envía a la API de Python para procesamiento</w:t>
      </w:r>
    </w:p>
    <w:p w:rsidR="00000000" w:rsidDel="00000000" w:rsidP="00000000" w:rsidRDefault="00000000" w:rsidRPr="00000000" w14:paraId="000000CD">
      <w:pPr>
        <w:numPr>
          <w:ilvl w:val="0"/>
          <w:numId w:val="16"/>
        </w:numPr>
        <w:spacing w:after="0" w:afterAutospacing="0" w:before="0" w:beforeAutospacing="0"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Comparación biométrica: La API compara la imagen capturada con las plantillas almacenadas</w:t>
      </w:r>
    </w:p>
    <w:p w:rsidR="00000000" w:rsidDel="00000000" w:rsidP="00000000" w:rsidRDefault="00000000" w:rsidRPr="00000000" w14:paraId="000000CE">
      <w:pPr>
        <w:numPr>
          <w:ilvl w:val="0"/>
          <w:numId w:val="16"/>
        </w:numPr>
        <w:spacing w:after="0" w:afterAutospacing="0" w:before="0" w:beforeAutospacing="0"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Verificación de identidad: El sistema determina la identidad del empleado con un nivel de confianza específico</w:t>
      </w:r>
    </w:p>
    <w:p w:rsidR="00000000" w:rsidDel="00000000" w:rsidP="00000000" w:rsidRDefault="00000000" w:rsidRPr="00000000" w14:paraId="000000CF">
      <w:pPr>
        <w:numPr>
          <w:ilvl w:val="0"/>
          <w:numId w:val="16"/>
        </w:numPr>
        <w:spacing w:after="0" w:afterAutospacing="0" w:before="0" w:beforeAutospacing="0"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Registro de asistencia: Si la verificación es exitosa, se registra automáticamente la entrada o salida</w:t>
      </w:r>
    </w:p>
    <w:p w:rsidR="00000000" w:rsidDel="00000000" w:rsidP="00000000" w:rsidRDefault="00000000" w:rsidRPr="00000000" w14:paraId="000000D0">
      <w:pPr>
        <w:numPr>
          <w:ilvl w:val="0"/>
          <w:numId w:val="16"/>
        </w:numPr>
        <w:spacing w:after="0" w:afterAutospacing="0" w:before="0" w:beforeAutospacing="0"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Notificación: El empleado recibe confirmación visual del registro exitoso</w:t>
      </w:r>
    </w:p>
    <w:p w:rsidR="00000000" w:rsidDel="00000000" w:rsidP="00000000" w:rsidRDefault="00000000" w:rsidRPr="00000000" w14:paraId="000000D1">
      <w:pPr>
        <w:pStyle w:val="Heading3"/>
        <w:keepNext w:val="0"/>
        <w:keepLines w:val="0"/>
        <w:numPr>
          <w:ilvl w:val="2"/>
          <w:numId w:val="15"/>
        </w:numPr>
        <w:spacing w:after="0" w:afterAutospacing="0" w:before="0" w:beforeAutospacing="0"/>
        <w:rPr>
          <w:u w:val="none"/>
        </w:rPr>
      </w:pPr>
      <w:bookmarkStart w:colFirst="0" w:colLast="0" w:name="_heading=h.y12c4oxblezb" w:id="20"/>
      <w:bookmarkEnd w:id="20"/>
      <w:r w:rsidDel="00000000" w:rsidR="00000000" w:rsidRPr="00000000">
        <w:rPr>
          <w:rtl w:val="0"/>
        </w:rPr>
        <w:t xml:space="preserve">Proceso de Generación de Reportes</w:t>
      </w:r>
    </w:p>
    <w:p w:rsidR="00000000" w:rsidDel="00000000" w:rsidP="00000000" w:rsidRDefault="00000000" w:rsidRPr="00000000" w14:paraId="000000D2">
      <w:pPr>
        <w:numPr>
          <w:ilvl w:val="0"/>
          <w:numId w:val="8"/>
        </w:numPr>
        <w:spacing w:after="0" w:afterAutospacing="0" w:before="0" w:beforeAutospacing="0"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Consulta de datos: La aplicación C# consulta los registros de asistencia almacenados</w:t>
      </w:r>
    </w:p>
    <w:p w:rsidR="00000000" w:rsidDel="00000000" w:rsidP="00000000" w:rsidRDefault="00000000" w:rsidRPr="00000000" w14:paraId="000000D3">
      <w:pPr>
        <w:numPr>
          <w:ilvl w:val="0"/>
          <w:numId w:val="8"/>
        </w:numPr>
        <w:spacing w:after="0" w:afterAutospacing="0" w:before="0" w:beforeAutospacing="0"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Procesamiento de información: El sistema procesa y organiza los datos según los parámetros solicitados</w:t>
      </w:r>
    </w:p>
    <w:p w:rsidR="00000000" w:rsidDel="00000000" w:rsidP="00000000" w:rsidRDefault="00000000" w:rsidRPr="00000000" w14:paraId="000000D4">
      <w:pPr>
        <w:numPr>
          <w:ilvl w:val="0"/>
          <w:numId w:val="8"/>
        </w:numPr>
        <w:spacing w:after="0" w:afterAutospacing="0" w:before="0" w:beforeAutospacing="0"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Generación de reportes: Se crean informes detallados en formatos estándar</w:t>
      </w:r>
    </w:p>
    <w:p w:rsidR="00000000" w:rsidDel="00000000" w:rsidP="00000000" w:rsidRDefault="00000000" w:rsidRPr="00000000" w14:paraId="000000D5">
      <w:pPr>
        <w:numPr>
          <w:ilvl w:val="0"/>
          <w:numId w:val="8"/>
        </w:numPr>
        <w:spacing w:after="0" w:afterAutospacing="0" w:before="0" w:beforeAutospacing="0"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Distribución: Los reportes se pueden imprimir, exportar o enviar por correo electrónico</w:t>
      </w:r>
    </w:p>
    <w:p w:rsidR="00000000" w:rsidDel="00000000" w:rsidP="00000000" w:rsidRDefault="00000000" w:rsidRPr="00000000" w14:paraId="000000D6">
      <w:pPr>
        <w:pStyle w:val="Heading2"/>
        <w:keepNext w:val="0"/>
        <w:keepLines w:val="0"/>
        <w:numPr>
          <w:ilvl w:val="0"/>
          <w:numId w:val="8"/>
        </w:numPr>
        <w:spacing w:after="0" w:afterAutospacing="0" w:before="0" w:beforeAutospacing="0" w:lineRule="auto"/>
        <w:ind w:left="2160" w:hanging="360"/>
        <w:rPr>
          <w:u w:val="none"/>
        </w:rPr>
      </w:pPr>
      <w:bookmarkStart w:colFirst="0" w:colLast="0" w:name="_heading=h.k8iz2thmkd1o" w:id="21"/>
      <w:bookmarkEnd w:id="21"/>
      <w:r w:rsidDel="00000000" w:rsidR="00000000" w:rsidRPr="00000000">
        <w:rPr>
          <w:rtl w:val="0"/>
        </w:rPr>
        <w:t xml:space="preserve">Beneficios de la Implementación</w:t>
      </w:r>
    </w:p>
    <w:p w:rsidR="00000000" w:rsidDel="00000000" w:rsidP="00000000" w:rsidRDefault="00000000" w:rsidRPr="00000000" w14:paraId="000000D7">
      <w:pPr>
        <w:pStyle w:val="Heading3"/>
        <w:keepNext w:val="0"/>
        <w:keepLines w:val="0"/>
        <w:numPr>
          <w:ilvl w:val="2"/>
          <w:numId w:val="15"/>
        </w:numPr>
        <w:spacing w:after="0" w:afterAutospacing="0" w:before="0" w:beforeAutospacing="0"/>
        <w:rPr>
          <w:u w:val="none"/>
        </w:rPr>
      </w:pPr>
      <w:bookmarkStart w:colFirst="0" w:colLast="0" w:name="_heading=h.6f8rte70wrh" w:id="22"/>
      <w:bookmarkEnd w:id="22"/>
      <w:r w:rsidDel="00000000" w:rsidR="00000000" w:rsidRPr="00000000">
        <w:rPr>
          <w:rtl w:val="0"/>
        </w:rPr>
        <w:t xml:space="preserve">Mejoras Operativas</w:t>
      </w:r>
    </w:p>
    <w:p w:rsidR="00000000" w:rsidDel="00000000" w:rsidP="00000000" w:rsidRDefault="00000000" w:rsidRPr="00000000" w14:paraId="000000D8">
      <w:pPr>
        <w:numPr>
          <w:ilvl w:val="0"/>
          <w:numId w:val="4"/>
        </w:numPr>
        <w:spacing w:after="0" w:afterAutospacing="0" w:before="0" w:beforeAutospacing="0"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Precisión aumentada: Eliminación de errores humanos en el registro de asistencia</w:t>
      </w:r>
    </w:p>
    <w:p w:rsidR="00000000" w:rsidDel="00000000" w:rsidP="00000000" w:rsidRDefault="00000000" w:rsidRPr="00000000" w14:paraId="000000D9">
      <w:pPr>
        <w:numPr>
          <w:ilvl w:val="0"/>
          <w:numId w:val="4"/>
        </w:numPr>
        <w:spacing w:after="0" w:afterAutospacing="0" w:before="0" w:beforeAutospacing="0"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Eficiencia temporal: Reducción significativa del tiempo necesario para procesar datos de asistencia</w:t>
      </w:r>
    </w:p>
    <w:p w:rsidR="00000000" w:rsidDel="00000000" w:rsidP="00000000" w:rsidRDefault="00000000" w:rsidRPr="00000000" w14:paraId="000000DA">
      <w:pPr>
        <w:numPr>
          <w:ilvl w:val="0"/>
          <w:numId w:val="4"/>
        </w:numPr>
        <w:spacing w:after="0" w:afterAutospacing="0" w:before="0" w:beforeAutospacing="0"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Automatización completa: Eliminación de procesos manuales susceptibles a errores</w:t>
      </w:r>
    </w:p>
    <w:p w:rsidR="00000000" w:rsidDel="00000000" w:rsidP="00000000" w:rsidRDefault="00000000" w:rsidRPr="00000000" w14:paraId="000000DB">
      <w:pPr>
        <w:numPr>
          <w:ilvl w:val="0"/>
          <w:numId w:val="4"/>
        </w:numPr>
        <w:spacing w:after="0" w:afterAutospacing="0" w:before="0" w:beforeAutospacing="0"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Disponibilidad 24/7: Sistema operativo continuo sin dependencia de supervisión humana</w:t>
      </w:r>
    </w:p>
    <w:p w:rsidR="00000000" w:rsidDel="00000000" w:rsidP="00000000" w:rsidRDefault="00000000" w:rsidRPr="00000000" w14:paraId="000000DC">
      <w:pPr>
        <w:pStyle w:val="Heading3"/>
        <w:keepNext w:val="0"/>
        <w:keepLines w:val="0"/>
        <w:numPr>
          <w:ilvl w:val="2"/>
          <w:numId w:val="15"/>
        </w:numPr>
        <w:spacing w:after="0" w:afterAutospacing="0" w:before="0" w:beforeAutospacing="0"/>
        <w:rPr>
          <w:u w:val="none"/>
        </w:rPr>
      </w:pPr>
      <w:bookmarkStart w:colFirst="0" w:colLast="0" w:name="_heading=h.4ytg7wrlzc5s" w:id="23"/>
      <w:bookmarkEnd w:id="23"/>
      <w:r w:rsidDel="00000000" w:rsidR="00000000" w:rsidRPr="00000000">
        <w:rPr>
          <w:rtl w:val="0"/>
        </w:rPr>
        <w:t xml:space="preserve">Beneficios de Seguridad</w:t>
      </w:r>
    </w:p>
    <w:p w:rsidR="00000000" w:rsidDel="00000000" w:rsidP="00000000" w:rsidRDefault="00000000" w:rsidRPr="00000000" w14:paraId="000000DD">
      <w:pPr>
        <w:numPr>
          <w:ilvl w:val="0"/>
          <w:numId w:val="17"/>
        </w:numPr>
        <w:spacing w:after="0" w:afterAutospacing="0" w:before="0" w:beforeAutospacing="0"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Autenticación biométrica: Imposibilidad de suplantación de identidad</w:t>
      </w:r>
    </w:p>
    <w:p w:rsidR="00000000" w:rsidDel="00000000" w:rsidP="00000000" w:rsidRDefault="00000000" w:rsidRPr="00000000" w14:paraId="000000DE">
      <w:pPr>
        <w:numPr>
          <w:ilvl w:val="0"/>
          <w:numId w:val="10"/>
        </w:numPr>
        <w:spacing w:after="0" w:afterAutospacing="0" w:before="0" w:beforeAutospacing="0"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Trazabilidad completa: Registro detallado de todos los accesos y eventos</w:t>
      </w:r>
    </w:p>
    <w:p w:rsidR="00000000" w:rsidDel="00000000" w:rsidP="00000000" w:rsidRDefault="00000000" w:rsidRPr="00000000" w14:paraId="000000DF">
      <w:pPr>
        <w:numPr>
          <w:ilvl w:val="0"/>
          <w:numId w:val="14"/>
        </w:numPr>
        <w:spacing w:after="0" w:afterAutospacing="0" w:before="0" w:beforeAutospacing="0"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Integridad de datos: Protección contra manipulación o alteración de registros</w:t>
      </w:r>
    </w:p>
    <w:p w:rsidR="00000000" w:rsidDel="00000000" w:rsidP="00000000" w:rsidRDefault="00000000" w:rsidRPr="00000000" w14:paraId="000000E0">
      <w:pPr>
        <w:numPr>
          <w:ilvl w:val="0"/>
          <w:numId w:val="19"/>
        </w:numPr>
        <w:spacing w:after="0" w:afterAutospacing="0" w:before="0" w:beforeAutospacing="0"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Auditoría avanzada: Capacidad de investigación forense en caso de disputas</w:t>
      </w:r>
    </w:p>
    <w:p w:rsidR="00000000" w:rsidDel="00000000" w:rsidP="00000000" w:rsidRDefault="00000000" w:rsidRPr="00000000" w14:paraId="000000E1">
      <w:pPr>
        <w:pStyle w:val="Heading3"/>
        <w:keepNext w:val="0"/>
        <w:keepLines w:val="0"/>
        <w:numPr>
          <w:ilvl w:val="2"/>
          <w:numId w:val="15"/>
        </w:numPr>
        <w:spacing w:after="0" w:afterAutospacing="0" w:before="0" w:beforeAutospacing="0"/>
        <w:rPr>
          <w:u w:val="none"/>
        </w:rPr>
      </w:pPr>
      <w:bookmarkStart w:colFirst="0" w:colLast="0" w:name="_heading=h.tzblszs00hts" w:id="24"/>
      <w:bookmarkEnd w:id="24"/>
      <w:r w:rsidDel="00000000" w:rsidR="00000000" w:rsidRPr="00000000">
        <w:rPr>
          <w:rtl w:val="0"/>
        </w:rPr>
        <w:t xml:space="preserve">Ventajas Administrativas</w:t>
      </w:r>
    </w:p>
    <w:p w:rsidR="00000000" w:rsidDel="00000000" w:rsidP="00000000" w:rsidRDefault="00000000" w:rsidRPr="00000000" w14:paraId="000000E2">
      <w:pPr>
        <w:numPr>
          <w:ilvl w:val="0"/>
          <w:numId w:val="2"/>
        </w:numPr>
        <w:spacing w:after="0" w:afterAutospacing="0" w:before="0" w:beforeAutospacing="0"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Reportes automáticos: Generación instantánea de informes de asistencia</w:t>
      </w:r>
    </w:p>
    <w:p w:rsidR="00000000" w:rsidDel="00000000" w:rsidP="00000000" w:rsidRDefault="00000000" w:rsidRPr="00000000" w14:paraId="000000E3">
      <w:pPr>
        <w:numPr>
          <w:ilvl w:val="0"/>
          <w:numId w:val="2"/>
        </w:numPr>
        <w:spacing w:after="0" w:afterAutospacing="0" w:before="0" w:beforeAutospacing="0"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Análisis de patrones: Identificación de tendencias en asistencia y puntualidad</w:t>
      </w:r>
    </w:p>
    <w:p w:rsidR="00000000" w:rsidDel="00000000" w:rsidP="00000000" w:rsidRDefault="00000000" w:rsidRPr="00000000" w14:paraId="000000E4">
      <w:pPr>
        <w:numPr>
          <w:ilvl w:val="0"/>
          <w:numId w:val="2"/>
        </w:numPr>
        <w:spacing w:after="0" w:afterAutospacing="0" w:before="0" w:beforeAutospacing="0"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Reducción de costos: Disminución de recursos administrativos dedicados a control de asistencia.</w:t>
      </w:r>
      <w:r w:rsidDel="00000000" w:rsidR="00000000" w:rsidRPr="00000000">
        <w:rPr>
          <w:rtl w:val="0"/>
        </w:rPr>
      </w:r>
    </w:p>
    <w:p w:rsidR="00000000" w:rsidDel="00000000" w:rsidP="00000000" w:rsidRDefault="00000000" w:rsidRPr="00000000" w14:paraId="000000E5">
      <w:pPr>
        <w:pStyle w:val="Heading2"/>
        <w:keepNext w:val="0"/>
        <w:keepLines w:val="0"/>
        <w:numPr>
          <w:ilvl w:val="1"/>
          <w:numId w:val="15"/>
        </w:numPr>
        <w:spacing w:line="360" w:lineRule="auto"/>
        <w:ind w:left="1080" w:hanging="360"/>
        <w:jc w:val="both"/>
        <w:rPr/>
      </w:pPr>
      <w:bookmarkStart w:colFirst="0" w:colLast="0" w:name="_heading=h.ttz297ha3338" w:id="25"/>
      <w:bookmarkEnd w:id="25"/>
      <w:r w:rsidDel="00000000" w:rsidR="00000000" w:rsidRPr="00000000">
        <w:rPr>
          <w:rtl w:val="0"/>
        </w:rPr>
        <w:t xml:space="preserve">Proceso actual</w:t>
      </w:r>
    </w:p>
    <w:p w:rsidR="00000000" w:rsidDel="00000000" w:rsidP="00000000" w:rsidRDefault="00000000" w:rsidRPr="00000000" w14:paraId="000000E6">
      <w:pPr>
        <w:spacing w:after="240" w:before="240" w:line="360" w:lineRule="auto"/>
        <w:ind w:left="1133.85826771653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Actualmente, la asistencia se registra manualmente por los encargados de equipo en hojas de Excel, sin unificación ni verificación automatizada, lo que provoca errores, omisiones y manipulación de datos.</w:t>
      </w:r>
    </w:p>
    <w:p w:rsidR="00000000" w:rsidDel="00000000" w:rsidP="00000000" w:rsidRDefault="00000000" w:rsidRPr="00000000" w14:paraId="000000E7">
      <w:pPr>
        <w:pStyle w:val="Heading2"/>
        <w:keepNext w:val="0"/>
        <w:keepLines w:val="0"/>
        <w:numPr>
          <w:ilvl w:val="1"/>
          <w:numId w:val="15"/>
        </w:numPr>
        <w:spacing w:line="360" w:lineRule="auto"/>
        <w:ind w:left="1080" w:hanging="360"/>
        <w:jc w:val="both"/>
        <w:rPr/>
      </w:pPr>
      <w:bookmarkStart w:colFirst="0" w:colLast="0" w:name="_heading=h.geyut9vihir4" w:id="26"/>
      <w:bookmarkEnd w:id="26"/>
      <w:r w:rsidDel="00000000" w:rsidR="00000000" w:rsidRPr="00000000">
        <w:rPr>
          <w:rtl w:val="0"/>
        </w:rPr>
        <w:t xml:space="preserve">Proceso propuesto</w:t>
      </w:r>
    </w:p>
    <w:p w:rsidR="00000000" w:rsidDel="00000000" w:rsidP="00000000" w:rsidRDefault="00000000" w:rsidRPr="00000000" w14:paraId="000000E8">
      <w:pPr>
        <w:spacing w:after="240" w:before="240" w:line="360" w:lineRule="auto"/>
        <w:ind w:left="1133.85826771653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nuevo sistema captura automáticamente la imagen del trabajador al ingreso y salida, y la compara con su perfil biométrico previamente registrado, clasificando eventos como faltas, tardanzas y pausas, y permitiendo la gestión de justificaciones y horas extras.</w:t>
      </w:r>
    </w:p>
    <w:p w:rsidR="00000000" w:rsidDel="00000000" w:rsidP="00000000" w:rsidRDefault="00000000" w:rsidRPr="00000000" w14:paraId="000000E9">
      <w:pPr>
        <w:pStyle w:val="Heading2"/>
        <w:keepNext w:val="0"/>
        <w:keepLines w:val="0"/>
        <w:numPr>
          <w:ilvl w:val="1"/>
          <w:numId w:val="15"/>
        </w:numPr>
        <w:spacing w:line="360" w:lineRule="auto"/>
        <w:ind w:left="1080" w:hanging="360"/>
        <w:jc w:val="both"/>
        <w:rPr/>
      </w:pPr>
      <w:bookmarkStart w:colFirst="0" w:colLast="0" w:name="_heading=h.inw1ird30moy" w:id="27"/>
      <w:bookmarkEnd w:id="27"/>
      <w:r w:rsidDel="00000000" w:rsidR="00000000" w:rsidRPr="00000000">
        <w:rPr>
          <w:rtl w:val="0"/>
        </w:rPr>
        <w:t xml:space="preserve">Diseño del sistema</w:t>
      </w:r>
    </w:p>
    <w:p w:rsidR="00000000" w:rsidDel="00000000" w:rsidP="00000000" w:rsidRDefault="00000000" w:rsidRPr="00000000" w14:paraId="000000EA">
      <w:pPr>
        <w:spacing w:after="240" w:before="240" w:line="360" w:lineRule="auto"/>
        <w:ind w:left="1133.85826771653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diseño incluye módulos para:</w:t>
      </w:r>
    </w:p>
    <w:p w:rsidR="00000000" w:rsidDel="00000000" w:rsidP="00000000" w:rsidRDefault="00000000" w:rsidRPr="00000000" w14:paraId="000000EB">
      <w:pPr>
        <w:numPr>
          <w:ilvl w:val="0"/>
          <w:numId w:val="9"/>
        </w:numPr>
        <w:spacing w:after="0" w:afterAutospacing="0" w:before="240" w:line="360" w:lineRule="auto"/>
        <w:ind w:left="1842.519685039369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Captura y reconocimiento facial.</w:t>
      </w:r>
    </w:p>
    <w:p w:rsidR="00000000" w:rsidDel="00000000" w:rsidP="00000000" w:rsidRDefault="00000000" w:rsidRPr="00000000" w14:paraId="000000EC">
      <w:pPr>
        <w:numPr>
          <w:ilvl w:val="0"/>
          <w:numId w:val="9"/>
        </w:numPr>
        <w:spacing w:after="0" w:afterAutospacing="0" w:before="0" w:beforeAutospacing="0" w:line="360" w:lineRule="auto"/>
        <w:ind w:left="1842.519685039369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automático de eventos.</w:t>
      </w:r>
    </w:p>
    <w:p w:rsidR="00000000" w:rsidDel="00000000" w:rsidP="00000000" w:rsidRDefault="00000000" w:rsidRPr="00000000" w14:paraId="000000ED">
      <w:pPr>
        <w:numPr>
          <w:ilvl w:val="0"/>
          <w:numId w:val="9"/>
        </w:numPr>
        <w:spacing w:after="0" w:afterAutospacing="0" w:before="0" w:beforeAutospacing="0" w:line="360" w:lineRule="auto"/>
        <w:ind w:left="1842.519685039369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Validación de pausas, horas extras y justificaciones.</w:t>
      </w:r>
    </w:p>
    <w:p w:rsidR="00000000" w:rsidDel="00000000" w:rsidP="00000000" w:rsidRDefault="00000000" w:rsidRPr="00000000" w14:paraId="000000EE">
      <w:pPr>
        <w:numPr>
          <w:ilvl w:val="0"/>
          <w:numId w:val="9"/>
        </w:numPr>
        <w:spacing w:after="0" w:afterAutospacing="0" w:before="0" w:beforeAutospacing="0" w:line="360" w:lineRule="auto"/>
        <w:ind w:left="1842.519685039369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Generación de reportes.</w:t>
      </w:r>
    </w:p>
    <w:p w:rsidR="00000000" w:rsidDel="00000000" w:rsidP="00000000" w:rsidRDefault="00000000" w:rsidRPr="00000000" w14:paraId="000000EF">
      <w:pPr>
        <w:numPr>
          <w:ilvl w:val="0"/>
          <w:numId w:val="9"/>
        </w:numPr>
        <w:spacing w:after="0" w:afterAutospacing="0" w:before="0" w:beforeAutospacing="0" w:line="360" w:lineRule="auto"/>
        <w:ind w:left="1842.519685039369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por roles: empleado y administrador.</w:t>
      </w:r>
    </w:p>
    <w:p w:rsidR="00000000" w:rsidDel="00000000" w:rsidP="00000000" w:rsidRDefault="00000000" w:rsidRPr="00000000" w14:paraId="000000F0">
      <w:pPr>
        <w:pStyle w:val="Heading1"/>
        <w:numPr>
          <w:ilvl w:val="0"/>
          <w:numId w:val="15"/>
        </w:numPr>
        <w:spacing w:after="0" w:afterAutospacing="0" w:line="360" w:lineRule="auto"/>
        <w:ind w:left="360"/>
        <w:jc w:val="both"/>
        <w:rPr/>
      </w:pPr>
      <w:bookmarkStart w:colFirst="0" w:colLast="0" w:name="_heading=h.l4p2c0pywl7p" w:id="28"/>
      <w:bookmarkEnd w:id="28"/>
      <w:r w:rsidDel="00000000" w:rsidR="00000000" w:rsidRPr="00000000">
        <w:rPr>
          <w:rtl w:val="0"/>
        </w:rPr>
        <w:t xml:space="preserve">Análisis de Factibilidad </w:t>
      </w:r>
    </w:p>
    <w:p w:rsidR="00000000" w:rsidDel="00000000" w:rsidP="00000000" w:rsidRDefault="00000000" w:rsidRPr="00000000" w14:paraId="000000F1">
      <w:pPr>
        <w:pStyle w:val="Heading2"/>
        <w:numPr>
          <w:ilvl w:val="1"/>
          <w:numId w:val="15"/>
        </w:numPr>
        <w:spacing w:line="360" w:lineRule="auto"/>
        <w:ind w:left="1080" w:hanging="360"/>
        <w:jc w:val="both"/>
        <w:rPr/>
      </w:pPr>
      <w:bookmarkStart w:colFirst="0" w:colLast="0" w:name="_heading=h.izg9croj8tg1" w:id="29"/>
      <w:bookmarkEnd w:id="29"/>
      <w:r w:rsidDel="00000000" w:rsidR="00000000" w:rsidRPr="00000000">
        <w:rPr>
          <w:rtl w:val="0"/>
        </w:rPr>
        <w:t xml:space="preserve">Viabilidad Técnica</w:t>
      </w:r>
    </w:p>
    <w:p w:rsidR="00000000" w:rsidDel="00000000" w:rsidP="00000000" w:rsidRDefault="00000000" w:rsidRPr="00000000" w14:paraId="000000F2">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propuesto es técnicamente viable, ya que se basa en tecnologías existentes y probadas como el reconocimiento facial. Existen múltiples soluciones de hardware (cámaras con capacidad de reconocimiento facial) y software que permiten implementar este tipo de sistemas con alta precisión y confiabilidad. Además, el entorno del restaurante no requiere una infraestructura tecnológica compleja, lo que facilita la instalación y mantenimiento del sistema. El equipo de desarrollo puede apoyarse en herramientas de desarrollo modernas y escalables, asegurando una implementación eficiente y segura.</w:t>
      </w:r>
    </w:p>
    <w:p w:rsidR="00000000" w:rsidDel="00000000" w:rsidP="00000000" w:rsidRDefault="00000000" w:rsidRPr="00000000" w14:paraId="000000F3">
      <w:pPr>
        <w:pStyle w:val="Heading2"/>
        <w:numPr>
          <w:ilvl w:val="1"/>
          <w:numId w:val="15"/>
        </w:numPr>
        <w:spacing w:line="360" w:lineRule="auto"/>
        <w:ind w:left="1080" w:hanging="360"/>
        <w:jc w:val="both"/>
        <w:rPr/>
      </w:pPr>
      <w:bookmarkStart w:colFirst="0" w:colLast="0" w:name="_heading=h.ahrxrdx6t6cb" w:id="30"/>
      <w:bookmarkEnd w:id="30"/>
      <w:r w:rsidDel="00000000" w:rsidR="00000000" w:rsidRPr="00000000">
        <w:rPr>
          <w:rtl w:val="0"/>
        </w:rPr>
        <w:t xml:space="preserve">Viabilidad Económica</w:t>
      </w:r>
    </w:p>
    <w:p w:rsidR="00000000" w:rsidDel="00000000" w:rsidP="00000000" w:rsidRDefault="00000000" w:rsidRPr="00000000" w14:paraId="000000F4">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el punto de vista económico, la inversión inicial en el sistema (compra de cámaras, desarrollo o adquisición del software) se justifica por los beneficios a mediano y largo plazo. Estos incluyen la reducción de errores en el control de asistencia, disminución de tiempo administrativo, mejora en la gestión del personal y mayor transparencia en los procesos. Además, al evitar manipulaciones o fraudes en los registros, se optimizan los recursos humanos y se mejora la toma de decisiones. El retorno de inversión (ROI) se estima favorable, especialmente si se considera la posibilidad de escalar el sistema a futuras sucursales o áreas del restaurante.</w:t>
      </w:r>
    </w:p>
    <w:p w:rsidR="00000000" w:rsidDel="00000000" w:rsidP="00000000" w:rsidRDefault="00000000" w:rsidRPr="00000000" w14:paraId="000000F5">
      <w:pPr>
        <w:pStyle w:val="Heading2"/>
        <w:numPr>
          <w:ilvl w:val="1"/>
          <w:numId w:val="15"/>
        </w:numPr>
        <w:spacing w:line="360" w:lineRule="auto"/>
        <w:ind w:left="1080" w:hanging="360"/>
        <w:jc w:val="both"/>
        <w:rPr/>
      </w:pPr>
      <w:bookmarkStart w:colFirst="0" w:colLast="0" w:name="_heading=h.40bxve23bn9z" w:id="31"/>
      <w:bookmarkEnd w:id="31"/>
      <w:r w:rsidDel="00000000" w:rsidR="00000000" w:rsidRPr="00000000">
        <w:rPr>
          <w:rtl w:val="0"/>
        </w:rPr>
        <w:t xml:space="preserve">Viabilidad Operacional</w:t>
      </w:r>
    </w:p>
    <w:p w:rsidR="00000000" w:rsidDel="00000000" w:rsidP="00000000" w:rsidRDefault="00000000" w:rsidRPr="00000000" w14:paraId="000000F6">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se adapta adecuadamente a las operaciones actuales del restaurante Qasta. Su implementación no requiere cambios drásticos en la estructura organizacional, y su uso diario será intuitivo para el personal administrativo y operativo. La automatización del registro de asistencia reducirá la carga de trabajo de los encargados de equipo, permitiéndoles enfocarse en tareas más estratégicas. La aceptación del sistema por parte del personal se verá favorecida por la mejora en la transparencia y equidad del control de asistencia.</w:t>
      </w:r>
    </w:p>
    <w:p w:rsidR="00000000" w:rsidDel="00000000" w:rsidP="00000000" w:rsidRDefault="00000000" w:rsidRPr="00000000" w14:paraId="000000F7">
      <w:pPr>
        <w:pStyle w:val="Heading2"/>
        <w:numPr>
          <w:ilvl w:val="1"/>
          <w:numId w:val="15"/>
        </w:numPr>
        <w:spacing w:after="160" w:afterAutospacing="0" w:line="360" w:lineRule="auto"/>
        <w:ind w:left="1080" w:hanging="360"/>
        <w:jc w:val="both"/>
        <w:rPr/>
      </w:pPr>
      <w:bookmarkStart w:colFirst="0" w:colLast="0" w:name="_heading=h.lg7nh3xk6uyz" w:id="32"/>
      <w:bookmarkEnd w:id="32"/>
      <w:r w:rsidDel="00000000" w:rsidR="00000000" w:rsidRPr="00000000">
        <w:rPr>
          <w:vertAlign w:val="baseline"/>
          <w:rtl w:val="0"/>
        </w:rPr>
        <w:t xml:space="preserve">Tecnología de Desarrollo</w:t>
      </w:r>
    </w:p>
    <w:p w:rsidR="00000000" w:rsidDel="00000000" w:rsidP="00000000" w:rsidRDefault="00000000" w:rsidRPr="00000000" w14:paraId="000000F8">
      <w:pPr>
        <w:pStyle w:val="Heading3"/>
        <w:keepNext w:val="0"/>
        <w:keepLines w:val="0"/>
        <w:numPr>
          <w:ilvl w:val="2"/>
          <w:numId w:val="15"/>
        </w:numPr>
        <w:spacing w:after="0" w:afterAutospacing="0" w:before="160" w:beforeAutospacing="0"/>
        <w:rPr>
          <w:rFonts w:ascii="Times New Roman" w:cs="Times New Roman" w:eastAsia="Times New Roman" w:hAnsi="Times New Roman"/>
          <w:b w:val="0"/>
          <w:sz w:val="24"/>
          <w:szCs w:val="24"/>
        </w:rPr>
      </w:pPr>
      <w:bookmarkStart w:colFirst="0" w:colLast="0" w:name="_heading=h.kalhrtgj6lwv" w:id="33"/>
      <w:bookmarkEnd w:id="33"/>
      <w:r w:rsidDel="00000000" w:rsidR="00000000" w:rsidRPr="00000000">
        <w:rPr>
          <w:rtl w:val="0"/>
        </w:rPr>
        <w:t xml:space="preserve">Lenguaje y entorno</w:t>
      </w:r>
      <w:r w:rsidDel="00000000" w:rsidR="00000000" w:rsidRPr="00000000">
        <w:rPr>
          <w:rtl w:val="0"/>
        </w:rPr>
      </w:r>
    </w:p>
    <w:p w:rsidR="00000000" w:rsidDel="00000000" w:rsidP="00000000" w:rsidRDefault="00000000" w:rsidRPr="00000000" w14:paraId="000000F9">
      <w:pPr>
        <w:numPr>
          <w:ilvl w:val="0"/>
          <w:numId w:val="12"/>
        </w:numPr>
        <w:spacing w:after="0" w:afterAutospacing="0"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Lenguajes: C# (.NET Framework) y Python</w:t>
      </w:r>
    </w:p>
    <w:p w:rsidR="00000000" w:rsidDel="00000000" w:rsidP="00000000" w:rsidRDefault="00000000" w:rsidRPr="00000000" w14:paraId="000000FA">
      <w:pPr>
        <w:numPr>
          <w:ilvl w:val="0"/>
          <w:numId w:val="12"/>
        </w:numPr>
        <w:spacing w:after="0" w:afterAutospacing="0"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Entorno de desarrollo: Visual Studio Community 2022 y Visual Studio Code</w:t>
      </w:r>
    </w:p>
    <w:p w:rsidR="00000000" w:rsidDel="00000000" w:rsidP="00000000" w:rsidRDefault="00000000" w:rsidRPr="00000000" w14:paraId="000000FB">
      <w:pPr>
        <w:numPr>
          <w:ilvl w:val="0"/>
          <w:numId w:val="12"/>
        </w:numPr>
        <w:spacing w:after="0" w:afterAutospacing="0"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de datos: SQL Server o SQLite y Azure DataBase</w:t>
      </w:r>
    </w:p>
    <w:p w:rsidR="00000000" w:rsidDel="00000000" w:rsidP="00000000" w:rsidRDefault="00000000" w:rsidRPr="00000000" w14:paraId="000000FC">
      <w:pPr>
        <w:numPr>
          <w:ilvl w:val="0"/>
          <w:numId w:val="12"/>
        </w:numPr>
        <w:spacing w:after="0" w:afterAutospacing="0"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Herramientas: flask, setuptools, numpy, opencv-python, face_recognition, face_recognition_models, pyodbc, python-dotenv, AForge, AForge.Video, AForge.Video.DirectShow, Konscious.Security.Cryptography.Argon2, Konscious.Security.Cryptography.Blake2, Newtonsoft</w:t>
      </w:r>
    </w:p>
    <w:p w:rsidR="00000000" w:rsidDel="00000000" w:rsidP="00000000" w:rsidRDefault="00000000" w:rsidRPr="00000000" w14:paraId="000000FD">
      <w:pPr>
        <w:pStyle w:val="Heading3"/>
        <w:numPr>
          <w:ilvl w:val="2"/>
          <w:numId w:val="15"/>
        </w:numPr>
        <w:spacing w:after="240" w:before="0" w:beforeAutospacing="0" w:line="360" w:lineRule="auto"/>
        <w:ind w:left="1800" w:hanging="180"/>
        <w:jc w:val="both"/>
        <w:rPr/>
      </w:pPr>
      <w:bookmarkStart w:colFirst="0" w:colLast="0" w:name="_heading=h.aociczugfh8f" w:id="34"/>
      <w:bookmarkEnd w:id="34"/>
      <w:r w:rsidDel="00000000" w:rsidR="00000000" w:rsidRPr="00000000">
        <w:rPr>
          <w:rtl w:val="0"/>
        </w:rPr>
        <w:t xml:space="preserve">Estructura técnica</w:t>
      </w:r>
    </w:p>
    <w:p w:rsidR="00000000" w:rsidDel="00000000" w:rsidP="00000000" w:rsidRDefault="00000000" w:rsidRPr="00000000" w14:paraId="000000FE">
      <w:pPr>
        <w:spacing w:after="240" w:before="240" w:line="360" w:lineRule="auto"/>
        <w:ind w:left="1842.519685039369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es modular y escalable. Usa una arquitectura en capas: presentación, lógica de negocio y acceso a datos. Permite mantener y ampliar el sistema con facilidad.</w:t>
      </w:r>
    </w:p>
    <w:p w:rsidR="00000000" w:rsidDel="00000000" w:rsidP="00000000" w:rsidRDefault="00000000" w:rsidRPr="00000000" w14:paraId="000000FF">
      <w:pPr>
        <w:pStyle w:val="Heading3"/>
        <w:numPr>
          <w:ilvl w:val="2"/>
          <w:numId w:val="15"/>
        </w:numPr>
      </w:pPr>
      <w:bookmarkStart w:colFirst="0" w:colLast="0" w:name="_heading=h.ovumoyai5rbm" w:id="35"/>
      <w:bookmarkEnd w:id="35"/>
      <w:r w:rsidDel="00000000" w:rsidR="00000000" w:rsidRPr="00000000">
        <w:rPr>
          <w:rtl w:val="0"/>
        </w:rPr>
        <w:t xml:space="preserve">Interfaz y experiencia de usuario</w:t>
      </w:r>
    </w:p>
    <w:p w:rsidR="00000000" w:rsidDel="00000000" w:rsidP="00000000" w:rsidRDefault="00000000" w:rsidRPr="00000000" w14:paraId="00000100">
      <w:pPr>
        <w:spacing w:after="240" w:before="240" w:line="360" w:lineRule="auto"/>
        <w:ind w:left="1842.519685039369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cuenta con una interfaz intuitiva para el administrador. La interacción con el empleado es automática (sin botones ni menú), mediante detección facial al acercarse a la cámara.</w:t>
      </w:r>
    </w:p>
    <w:p w:rsidR="00000000" w:rsidDel="00000000" w:rsidP="00000000" w:rsidRDefault="00000000" w:rsidRPr="00000000" w14:paraId="00000101">
      <w:pPr>
        <w:pStyle w:val="Heading2"/>
        <w:numPr>
          <w:ilvl w:val="1"/>
          <w:numId w:val="15"/>
        </w:numPr>
        <w:spacing w:after="160" w:afterAutospacing="0" w:line="360" w:lineRule="auto"/>
        <w:ind w:left="1080" w:hanging="360"/>
        <w:jc w:val="both"/>
        <w:rPr/>
      </w:pPr>
      <w:bookmarkStart w:colFirst="0" w:colLast="0" w:name="_heading=h.1p614wtg3rjp" w:id="36"/>
      <w:bookmarkEnd w:id="36"/>
      <w:r w:rsidDel="00000000" w:rsidR="00000000" w:rsidRPr="00000000">
        <w:rPr>
          <w:vertAlign w:val="baseline"/>
          <w:rtl w:val="0"/>
        </w:rPr>
        <w:t xml:space="preserve">Metodología de implementación</w:t>
      </w:r>
    </w:p>
    <w:p w:rsidR="00000000" w:rsidDel="00000000" w:rsidP="00000000" w:rsidRDefault="00000000" w:rsidRPr="00000000" w14:paraId="00000102">
      <w:pPr>
        <w:pStyle w:val="Heading3"/>
        <w:keepNext w:val="0"/>
        <w:keepLines w:val="0"/>
        <w:numPr>
          <w:ilvl w:val="2"/>
          <w:numId w:val="15"/>
        </w:numPr>
        <w:spacing w:before="160" w:beforeAutospacing="0" w:line="360" w:lineRule="auto"/>
        <w:ind w:left="1800" w:hanging="180"/>
        <w:jc w:val="both"/>
        <w:rPr>
          <w:rFonts w:ascii="Times New Roman" w:cs="Times New Roman" w:eastAsia="Times New Roman" w:hAnsi="Times New Roman"/>
          <w:b w:val="0"/>
          <w:sz w:val="24"/>
          <w:szCs w:val="24"/>
        </w:rPr>
      </w:pPr>
      <w:bookmarkStart w:colFirst="0" w:colLast="0" w:name="_heading=h.dxsr4c8iruhj" w:id="37"/>
      <w:bookmarkEnd w:id="37"/>
      <w:r w:rsidDel="00000000" w:rsidR="00000000" w:rsidRPr="00000000">
        <w:rPr>
          <w:rFonts w:ascii="Times New Roman" w:cs="Times New Roman" w:eastAsia="Times New Roman" w:hAnsi="Times New Roman"/>
          <w:b w:val="0"/>
          <w:sz w:val="24"/>
          <w:szCs w:val="24"/>
          <w:rtl w:val="0"/>
        </w:rPr>
        <w:t xml:space="preserve">Levantamiento de información</w:t>
      </w:r>
    </w:p>
    <w:p w:rsidR="00000000" w:rsidDel="00000000" w:rsidP="00000000" w:rsidRDefault="00000000" w:rsidRPr="00000000" w14:paraId="00000103">
      <w:pPr>
        <w:spacing w:after="240" w:before="240" w:line="360" w:lineRule="auto"/>
        <w:ind w:left="1842.519685039369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realizaron entrevistas al administrador del restaurante para identificar procesos actuales, necesidades y puntos críticos.</w:t>
      </w:r>
    </w:p>
    <w:p w:rsidR="00000000" w:rsidDel="00000000" w:rsidP="00000000" w:rsidRDefault="00000000" w:rsidRPr="00000000" w14:paraId="00000104">
      <w:pPr>
        <w:pStyle w:val="Heading3"/>
        <w:keepNext w:val="0"/>
        <w:keepLines w:val="0"/>
        <w:numPr>
          <w:ilvl w:val="2"/>
          <w:numId w:val="15"/>
        </w:numPr>
        <w:spacing w:line="360" w:lineRule="auto"/>
        <w:ind w:left="1800" w:hanging="180"/>
        <w:jc w:val="both"/>
        <w:rPr>
          <w:rFonts w:ascii="Times New Roman" w:cs="Times New Roman" w:eastAsia="Times New Roman" w:hAnsi="Times New Roman"/>
          <w:b w:val="0"/>
          <w:sz w:val="24"/>
          <w:szCs w:val="24"/>
        </w:rPr>
      </w:pPr>
      <w:bookmarkStart w:colFirst="0" w:colLast="0" w:name="_heading=h.atfjjoina1ar" w:id="38"/>
      <w:bookmarkEnd w:id="38"/>
      <w:r w:rsidDel="00000000" w:rsidR="00000000" w:rsidRPr="00000000">
        <w:rPr>
          <w:rFonts w:ascii="Times New Roman" w:cs="Times New Roman" w:eastAsia="Times New Roman" w:hAnsi="Times New Roman"/>
          <w:b w:val="0"/>
          <w:sz w:val="24"/>
          <w:szCs w:val="24"/>
          <w:rtl w:val="0"/>
        </w:rPr>
        <w:t xml:space="preserve">Modelo de desarrollo</w:t>
      </w:r>
    </w:p>
    <w:p w:rsidR="00000000" w:rsidDel="00000000" w:rsidP="00000000" w:rsidRDefault="00000000" w:rsidRPr="00000000" w14:paraId="00000105">
      <w:pPr>
        <w:spacing w:after="240" w:before="240" w:line="360" w:lineRule="auto"/>
        <w:ind w:left="1842.519685039369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utilizó un enfoque incremental, desarrollando módulos por etapas:</w:t>
      </w:r>
    </w:p>
    <w:p w:rsidR="00000000" w:rsidDel="00000000" w:rsidP="00000000" w:rsidRDefault="00000000" w:rsidRPr="00000000" w14:paraId="00000106">
      <w:pPr>
        <w:numPr>
          <w:ilvl w:val="0"/>
          <w:numId w:val="21"/>
        </w:numPr>
        <w:spacing w:after="0" w:afterAutospacing="0" w:before="240" w:line="360" w:lineRule="auto"/>
        <w:ind w:left="2267.7165354330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 personal y facial</w:t>
      </w:r>
    </w:p>
    <w:p w:rsidR="00000000" w:rsidDel="00000000" w:rsidP="00000000" w:rsidRDefault="00000000" w:rsidRPr="00000000" w14:paraId="00000107">
      <w:pPr>
        <w:numPr>
          <w:ilvl w:val="0"/>
          <w:numId w:val="21"/>
        </w:numPr>
        <w:spacing w:after="0" w:afterAutospacing="0" w:before="0" w:beforeAutospacing="0" w:line="360" w:lineRule="auto"/>
        <w:ind w:left="2267.7165354330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Captura de asistencia</w:t>
      </w:r>
    </w:p>
    <w:p w:rsidR="00000000" w:rsidDel="00000000" w:rsidP="00000000" w:rsidRDefault="00000000" w:rsidRPr="00000000" w14:paraId="00000108">
      <w:pPr>
        <w:numPr>
          <w:ilvl w:val="0"/>
          <w:numId w:val="21"/>
        </w:numPr>
        <w:spacing w:after="0" w:afterAutospacing="0" w:before="0" w:beforeAutospacing="0" w:line="360" w:lineRule="auto"/>
        <w:ind w:left="2267.7165354330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Validación de eventos (pausas, faltas, horas extras)</w:t>
      </w:r>
    </w:p>
    <w:p w:rsidR="00000000" w:rsidDel="00000000" w:rsidP="00000000" w:rsidRDefault="00000000" w:rsidRPr="00000000" w14:paraId="00000109">
      <w:pPr>
        <w:numPr>
          <w:ilvl w:val="0"/>
          <w:numId w:val="21"/>
        </w:numPr>
        <w:spacing w:after="0" w:afterAutospacing="0" w:before="0" w:beforeAutospacing="0" w:line="360" w:lineRule="auto"/>
        <w:ind w:left="2267.7165354330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Generación de reportes</w:t>
      </w:r>
    </w:p>
    <w:p w:rsidR="00000000" w:rsidDel="00000000" w:rsidP="00000000" w:rsidRDefault="00000000" w:rsidRPr="00000000" w14:paraId="0000010A">
      <w:pPr>
        <w:pStyle w:val="Heading3"/>
        <w:keepNext w:val="0"/>
        <w:keepLines w:val="0"/>
        <w:numPr>
          <w:ilvl w:val="2"/>
          <w:numId w:val="15"/>
        </w:numPr>
        <w:spacing w:before="0" w:beforeAutospacing="0" w:line="360" w:lineRule="auto"/>
        <w:ind w:left="1800" w:hanging="180"/>
        <w:jc w:val="both"/>
        <w:rPr>
          <w:rFonts w:ascii="Times New Roman" w:cs="Times New Roman" w:eastAsia="Times New Roman" w:hAnsi="Times New Roman"/>
          <w:b w:val="0"/>
          <w:sz w:val="24"/>
          <w:szCs w:val="24"/>
        </w:rPr>
      </w:pPr>
      <w:bookmarkStart w:colFirst="0" w:colLast="0" w:name="_heading=h.f9qoxe51hrav" w:id="39"/>
      <w:bookmarkEnd w:id="39"/>
      <w:r w:rsidDel="00000000" w:rsidR="00000000" w:rsidRPr="00000000">
        <w:rPr>
          <w:rFonts w:ascii="Times New Roman" w:cs="Times New Roman" w:eastAsia="Times New Roman" w:hAnsi="Times New Roman"/>
          <w:b w:val="0"/>
          <w:sz w:val="24"/>
          <w:szCs w:val="24"/>
          <w:rtl w:val="0"/>
        </w:rPr>
        <w:t xml:space="preserve">Pruebas del sistema</w:t>
      </w:r>
    </w:p>
    <w:p w:rsidR="00000000" w:rsidDel="00000000" w:rsidP="00000000" w:rsidRDefault="00000000" w:rsidRPr="00000000" w14:paraId="0000010B">
      <w:pPr>
        <w:spacing w:after="240" w:before="240" w:line="360" w:lineRule="auto"/>
        <w:ind w:left="1842.519685039369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módulo fue probado individualmente (pruebas unitarias), luego de manera conjunta (pruebas integradas) y finalmente con datos reales (pruebas funcionales).</w:t>
      </w:r>
    </w:p>
    <w:p w:rsidR="00000000" w:rsidDel="00000000" w:rsidP="00000000" w:rsidRDefault="00000000" w:rsidRPr="00000000" w14:paraId="0000010C">
      <w:pPr>
        <w:pStyle w:val="Heading3"/>
        <w:keepNext w:val="0"/>
        <w:keepLines w:val="0"/>
        <w:numPr>
          <w:ilvl w:val="2"/>
          <w:numId w:val="15"/>
        </w:numPr>
        <w:spacing w:line="360" w:lineRule="auto"/>
        <w:ind w:left="1800" w:hanging="180"/>
        <w:jc w:val="both"/>
        <w:rPr>
          <w:rFonts w:ascii="Times New Roman" w:cs="Times New Roman" w:eastAsia="Times New Roman" w:hAnsi="Times New Roman"/>
          <w:b w:val="0"/>
          <w:sz w:val="24"/>
          <w:szCs w:val="24"/>
        </w:rPr>
      </w:pPr>
      <w:bookmarkStart w:colFirst="0" w:colLast="0" w:name="_heading=h.8yh3myw3jof8" w:id="40"/>
      <w:bookmarkEnd w:id="40"/>
      <w:r w:rsidDel="00000000" w:rsidR="00000000" w:rsidRPr="00000000">
        <w:rPr>
          <w:rFonts w:ascii="Times New Roman" w:cs="Times New Roman" w:eastAsia="Times New Roman" w:hAnsi="Times New Roman"/>
          <w:b w:val="0"/>
          <w:sz w:val="24"/>
          <w:szCs w:val="24"/>
          <w:rtl w:val="0"/>
        </w:rPr>
        <w:t xml:space="preserve">Capacitación</w:t>
      </w:r>
    </w:p>
    <w:p w:rsidR="00000000" w:rsidDel="00000000" w:rsidP="00000000" w:rsidRDefault="00000000" w:rsidRPr="00000000" w14:paraId="0000010D">
      <w:pPr>
        <w:spacing w:after="240" w:before="240" w:line="360" w:lineRule="auto"/>
        <w:ind w:left="1842.519685039369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programó una sesión de capacitación para el personal administrativo sobre el uso del sistema, roles y gestión de eventos.</w:t>
      </w:r>
    </w:p>
    <w:p w:rsidR="00000000" w:rsidDel="00000000" w:rsidP="00000000" w:rsidRDefault="00000000" w:rsidRPr="00000000" w14:paraId="0000010E">
      <w:pPr>
        <w:pStyle w:val="Heading3"/>
        <w:keepNext w:val="0"/>
        <w:keepLines w:val="0"/>
        <w:numPr>
          <w:ilvl w:val="2"/>
          <w:numId w:val="15"/>
        </w:numPr>
        <w:spacing w:line="360" w:lineRule="auto"/>
        <w:ind w:left="1800" w:hanging="180"/>
        <w:jc w:val="both"/>
        <w:rPr>
          <w:rFonts w:ascii="Times New Roman" w:cs="Times New Roman" w:eastAsia="Times New Roman" w:hAnsi="Times New Roman"/>
          <w:b w:val="0"/>
          <w:sz w:val="24"/>
          <w:szCs w:val="24"/>
        </w:rPr>
      </w:pPr>
      <w:bookmarkStart w:colFirst="0" w:colLast="0" w:name="_heading=h.a7h7jyj5wr9y" w:id="41"/>
      <w:bookmarkEnd w:id="41"/>
      <w:r w:rsidDel="00000000" w:rsidR="00000000" w:rsidRPr="00000000">
        <w:rPr>
          <w:rFonts w:ascii="Times New Roman" w:cs="Times New Roman" w:eastAsia="Times New Roman" w:hAnsi="Times New Roman"/>
          <w:b w:val="0"/>
          <w:sz w:val="24"/>
          <w:szCs w:val="24"/>
          <w:rtl w:val="0"/>
        </w:rPr>
        <w:t xml:space="preserve">Puesta en marcha</w:t>
      </w:r>
    </w:p>
    <w:p w:rsidR="00000000" w:rsidDel="00000000" w:rsidP="00000000" w:rsidRDefault="00000000" w:rsidRPr="00000000" w14:paraId="0000010F">
      <w:pPr>
        <w:spacing w:after="240" w:before="240" w:line="360" w:lineRule="auto"/>
        <w:ind w:left="1842.5196850393697"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La instalación del sistema se hará en el área administrativa, conectando la cámara y configurando la base de datos y perfiles iniciales.</w:t>
      </w:r>
      <w:r w:rsidDel="00000000" w:rsidR="00000000" w:rsidRPr="00000000">
        <w:rPr>
          <w:rtl w:val="0"/>
        </w:rPr>
      </w:r>
    </w:p>
    <w:p w:rsidR="00000000" w:rsidDel="00000000" w:rsidP="00000000" w:rsidRDefault="00000000" w:rsidRPr="00000000" w14:paraId="00000110">
      <w:pPr>
        <w:pStyle w:val="Heading1"/>
        <w:numPr>
          <w:ilvl w:val="0"/>
          <w:numId w:val="15"/>
        </w:numPr>
        <w:spacing w:line="360" w:lineRule="auto"/>
        <w:ind w:left="360"/>
        <w:jc w:val="both"/>
        <w:rPr/>
      </w:pPr>
      <w:bookmarkStart w:colFirst="0" w:colLast="0" w:name="_heading=h.5sl67akypr8g" w:id="42"/>
      <w:bookmarkEnd w:id="42"/>
      <w:r w:rsidDel="00000000" w:rsidR="00000000" w:rsidRPr="00000000">
        <w:rPr>
          <w:vertAlign w:val="baseline"/>
          <w:rtl w:val="0"/>
        </w:rPr>
        <w:t xml:space="preserve">Cronograma</w:t>
      </w:r>
      <w:r w:rsidDel="00000000" w:rsidR="00000000" w:rsidRPr="00000000">
        <w:rPr>
          <w:rtl w:val="0"/>
        </w:rPr>
      </w:r>
    </w:p>
    <w:tbl>
      <w:tblPr>
        <w:tblStyle w:val="Table2"/>
        <w:tblW w:w="9105.0" w:type="dxa"/>
        <w:jc w:val="left"/>
        <w:tblInd w:w="3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5"/>
        <w:gridCol w:w="2325"/>
        <w:gridCol w:w="5595"/>
        <w:tblGridChange w:id="0">
          <w:tblGrid>
            <w:gridCol w:w="1185"/>
            <w:gridCol w:w="2325"/>
            <w:gridCol w:w="5595"/>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c1e4f5" w:val="clear"/>
            <w:tcMar>
              <w:top w:w="0.0" w:type="dxa"/>
              <w:left w:w="100.0" w:type="dxa"/>
              <w:bottom w:w="0.0" w:type="dxa"/>
              <w:right w:w="100.0" w:type="dxa"/>
            </w:tcMar>
            <w:vAlign w:val="top"/>
          </w:tcPr>
          <w:p w:rsidR="00000000" w:rsidDel="00000000" w:rsidP="00000000" w:rsidRDefault="00000000" w:rsidRPr="00000000" w14:paraId="00000111">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Semana</w:t>
            </w:r>
          </w:p>
        </w:tc>
        <w:tc>
          <w:tcPr>
            <w:tcBorders>
              <w:top w:color="000000" w:space="0" w:sz="5" w:val="single"/>
              <w:left w:color="000000" w:space="0" w:sz="0" w:val="nil"/>
              <w:bottom w:color="000000" w:space="0" w:sz="5" w:val="single"/>
              <w:right w:color="000000" w:space="0" w:sz="5" w:val="single"/>
            </w:tcBorders>
            <w:shd w:fill="c1e4f5" w:val="clear"/>
            <w:tcMar>
              <w:top w:w="0.0" w:type="dxa"/>
              <w:left w:w="100.0" w:type="dxa"/>
              <w:bottom w:w="0.0" w:type="dxa"/>
              <w:right w:w="100.0" w:type="dxa"/>
            </w:tcMar>
            <w:vAlign w:val="top"/>
          </w:tcPr>
          <w:p w:rsidR="00000000" w:rsidDel="00000000" w:rsidP="00000000" w:rsidRDefault="00000000" w:rsidRPr="00000000" w14:paraId="00000112">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Fechas</w:t>
            </w:r>
          </w:p>
        </w:tc>
        <w:tc>
          <w:tcPr>
            <w:tcBorders>
              <w:top w:color="000000" w:space="0" w:sz="5" w:val="single"/>
              <w:left w:color="000000" w:space="0" w:sz="0" w:val="nil"/>
              <w:bottom w:color="000000" w:space="0" w:sz="5" w:val="single"/>
              <w:right w:color="000000" w:space="0" w:sz="5" w:val="single"/>
            </w:tcBorders>
            <w:shd w:fill="c1e4f5" w:val="clear"/>
            <w:tcMar>
              <w:top w:w="0.0" w:type="dxa"/>
              <w:left w:w="100.0" w:type="dxa"/>
              <w:bottom w:w="0.0" w:type="dxa"/>
              <w:right w:w="100.0" w:type="dxa"/>
            </w:tcMar>
            <w:vAlign w:val="top"/>
          </w:tcPr>
          <w:p w:rsidR="00000000" w:rsidDel="00000000" w:rsidP="00000000" w:rsidRDefault="00000000" w:rsidRPr="00000000" w14:paraId="00000113">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Actividad principal</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4">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5">
            <w:pP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26 - 30 Mayo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6">
            <w:pP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Código de la API en Python + Diseño de interfaz</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7">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8">
            <w:pP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2 - 6 Junio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9">
            <w:pP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Desarrollo de la interfaz básica</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A">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B">
            <w:pP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Junio - 13 Junio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C">
            <w:pP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Integración + pruebas + Documentación</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D">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E">
            <w:pP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Junio - 10 Junio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F">
            <w:pP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Integración + pruebas + Interfaz mejorada</w:t>
            </w:r>
          </w:p>
        </w:tc>
      </w:tr>
    </w:tbl>
    <w:p w:rsidR="00000000" w:rsidDel="00000000" w:rsidP="00000000" w:rsidRDefault="00000000" w:rsidRPr="00000000" w14:paraId="00000120">
      <w:pPr>
        <w:ind w:left="0" w:firstLine="0"/>
        <w:rPr>
          <w:vertAlign w:val="baseline"/>
        </w:rPr>
      </w:pPr>
      <w:r w:rsidDel="00000000" w:rsidR="00000000" w:rsidRPr="00000000">
        <w:rPr>
          <w:rtl w:val="0"/>
        </w:rPr>
      </w:r>
    </w:p>
    <w:p w:rsidR="00000000" w:rsidDel="00000000" w:rsidP="00000000" w:rsidRDefault="00000000" w:rsidRPr="00000000" w14:paraId="00000121">
      <w:pPr>
        <w:pStyle w:val="Heading1"/>
        <w:numPr>
          <w:ilvl w:val="0"/>
          <w:numId w:val="15"/>
        </w:numPr>
        <w:spacing w:line="360" w:lineRule="auto"/>
        <w:ind w:left="360"/>
        <w:jc w:val="both"/>
        <w:rPr/>
      </w:pPr>
      <w:bookmarkStart w:colFirst="0" w:colLast="0" w:name="_heading=h.zeq62up6892s" w:id="43"/>
      <w:bookmarkEnd w:id="43"/>
      <w:r w:rsidDel="00000000" w:rsidR="00000000" w:rsidRPr="00000000">
        <w:rPr>
          <w:vertAlign w:val="baseline"/>
          <w:rtl w:val="0"/>
        </w:rPr>
        <w:t xml:space="preserve">Conclusione</w:t>
      </w:r>
      <w:r w:rsidDel="00000000" w:rsidR="00000000" w:rsidRPr="00000000">
        <w:rPr>
          <w:rtl w:val="0"/>
        </w:rPr>
        <w:t xml:space="preserve">s</w:t>
      </w:r>
    </w:p>
    <w:p w:rsidR="00000000" w:rsidDel="00000000" w:rsidP="00000000" w:rsidRDefault="00000000" w:rsidRPr="00000000" w14:paraId="00000122">
      <w:pPr>
        <w:pStyle w:val="Heading1"/>
        <w:spacing w:after="240" w:before="240" w:lineRule="auto"/>
        <w:ind w:left="720" w:firstLine="0"/>
        <w:rPr/>
      </w:pPr>
      <w:bookmarkStart w:colFirst="0" w:colLast="0" w:name="_heading=h.8zzsp0zahdvw" w:id="44"/>
      <w:bookmarkEnd w:id="44"/>
      <w:r w:rsidDel="00000000" w:rsidR="00000000" w:rsidRPr="00000000">
        <w:rPr>
          <w:rtl w:val="0"/>
        </w:rPr>
        <w:t xml:space="preserve">La implementación de este sistema de control de asistencia con reconocimiento facial representa una evolución significativa en la gestión de recursos humanos del restaurante. La combinación de tecnologías C# y Python permite aprovechar las fortalezas de cada plataforma, resultando en una solución robusta, escalable y altamente efectiva.</w:t>
      </w:r>
    </w:p>
    <w:p w:rsidR="00000000" w:rsidDel="00000000" w:rsidP="00000000" w:rsidRDefault="00000000" w:rsidRPr="00000000" w14:paraId="00000123">
      <w:pPr>
        <w:pStyle w:val="Heading1"/>
        <w:spacing w:after="240" w:before="240" w:lineRule="auto"/>
        <w:ind w:left="720" w:firstLine="0"/>
        <w:rPr/>
      </w:pPr>
      <w:bookmarkStart w:colFirst="0" w:colLast="0" w:name="_heading=h.8zzsp0zahdvw" w:id="44"/>
      <w:bookmarkEnd w:id="44"/>
      <w:r w:rsidDel="00000000" w:rsidR="00000000" w:rsidRPr="00000000">
        <w:rPr>
          <w:rtl w:val="0"/>
        </w:rPr>
        <w:t xml:space="preserve">El sistema no solo resuelve los problemas identificados en el manejo manual de asistencia, sino que también proporciona una plataforma para futuras mejoras y expansiones. La arquitectura modular facilita la integración con otros sistemas empresariales y permite la incorporación de nuevas funcionalidades según evolucionen las necesidades del negocio.</w:t>
      </w:r>
    </w:p>
    <w:p w:rsidR="00000000" w:rsidDel="00000000" w:rsidP="00000000" w:rsidRDefault="00000000" w:rsidRPr="00000000" w14:paraId="00000124">
      <w:pPr>
        <w:pStyle w:val="Heading1"/>
        <w:spacing w:after="240" w:before="240" w:lineRule="auto"/>
        <w:ind w:left="720" w:firstLine="0"/>
        <w:rPr/>
      </w:pPr>
      <w:bookmarkStart w:colFirst="0" w:colLast="0" w:name="_heading=h.hrci772opbeh" w:id="45"/>
      <w:bookmarkEnd w:id="45"/>
      <w:r w:rsidDel="00000000" w:rsidR="00000000" w:rsidRPr="00000000">
        <w:rPr>
          <w:rtl w:val="0"/>
        </w:rPr>
        <w:t xml:space="preserve">La inversión en esta tecnología se justifica por los beneficios inmediatos en términos de precisión, eficiencia y reducción de costos administrativos, así como por las ventajas estratégicas a largo plazo que proporciona en la gestión integral del personal del restaurante.</w:t>
        <w:tab/>
        <w:tab/>
        <w:tab/>
        <w:tab/>
        <w:tab/>
        <w:tab/>
      </w:r>
    </w:p>
    <w:p w:rsidR="00000000" w:rsidDel="00000000" w:rsidP="00000000" w:rsidRDefault="00000000" w:rsidRPr="00000000" w14:paraId="00000125">
      <w:pPr>
        <w:pStyle w:val="Heading1"/>
        <w:numPr>
          <w:ilvl w:val="0"/>
          <w:numId w:val="15"/>
        </w:numPr>
        <w:spacing w:line="360" w:lineRule="auto"/>
        <w:ind w:left="360"/>
        <w:jc w:val="both"/>
        <w:rPr/>
      </w:pPr>
      <w:bookmarkStart w:colFirst="0" w:colLast="0" w:name="_heading=h.g1ezmr91lwpu" w:id="46"/>
      <w:bookmarkEnd w:id="46"/>
      <w:r w:rsidDel="00000000" w:rsidR="00000000" w:rsidRPr="00000000">
        <w:rPr>
          <w:rtl w:val="0"/>
        </w:rPr>
        <w:t xml:space="preserve">Bibliografía</w:t>
      </w:r>
    </w:p>
    <w:p w:rsidR="00000000" w:rsidDel="00000000" w:rsidP="00000000" w:rsidRDefault="00000000" w:rsidRPr="00000000" w14:paraId="00000126">
      <w:pPr>
        <w:numPr>
          <w:ilvl w:val="0"/>
          <w:numId w:val="5"/>
        </w:numPr>
        <w:ind w:left="720" w:hanging="360"/>
        <w:rPr>
          <w:sz w:val="24"/>
          <w:szCs w:val="24"/>
        </w:rPr>
      </w:pPr>
      <w:r w:rsidDel="00000000" w:rsidR="00000000" w:rsidRPr="00000000">
        <w:rPr>
          <w:rFonts w:ascii="Times New Roman" w:cs="Times New Roman" w:eastAsia="Times New Roman" w:hAnsi="Times New Roman"/>
          <w:sz w:val="24"/>
          <w:szCs w:val="24"/>
          <w:rtl w:val="0"/>
        </w:rPr>
        <w:t xml:space="preserve">Konscious.Security.Cryptography.Argon2 1.3.1. (s. f.). </w:t>
      </w:r>
      <w:hyperlink r:id="rId8">
        <w:r w:rsidDel="00000000" w:rsidR="00000000" w:rsidRPr="00000000">
          <w:rPr>
            <w:rFonts w:ascii="Times New Roman" w:cs="Times New Roman" w:eastAsia="Times New Roman" w:hAnsi="Times New Roman"/>
            <w:color w:val="1155cc"/>
            <w:sz w:val="24"/>
            <w:szCs w:val="24"/>
            <w:u w:val="single"/>
            <w:rtl w:val="0"/>
          </w:rPr>
          <w:t xml:space="preserve">https://www.nuget.org/packages/Konscious.Security.Cryptography.Argon2/</w:t>
        </w:r>
      </w:hyperlink>
      <w:r w:rsidDel="00000000" w:rsidR="00000000" w:rsidRPr="00000000">
        <w:rPr>
          <w:rtl w:val="0"/>
        </w:rPr>
      </w:r>
    </w:p>
    <w:p w:rsidR="00000000" w:rsidDel="00000000" w:rsidP="00000000" w:rsidRDefault="00000000" w:rsidRPr="00000000" w14:paraId="00000127">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numPr>
          <w:ilvl w:val="0"/>
          <w:numId w:val="5"/>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Kmaragon. (s. f.). </w:t>
      </w:r>
      <w:r w:rsidDel="00000000" w:rsidR="00000000" w:rsidRPr="00000000">
        <w:rPr>
          <w:rFonts w:ascii="Times New Roman" w:cs="Times New Roman" w:eastAsia="Times New Roman" w:hAnsi="Times New Roman"/>
          <w:i w:val="1"/>
          <w:sz w:val="24"/>
          <w:szCs w:val="24"/>
          <w:rtl w:val="0"/>
        </w:rPr>
        <w:t xml:space="preserve">GitHub - kmaragon/Konscious.Security.Cryptography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9">
      <w:pPr>
        <w:numPr>
          <w:ilvl w:val="0"/>
          <w:numId w:val="5"/>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w:t>
      </w:r>
      <w:hyperlink r:id="rId9">
        <w:r w:rsidDel="00000000" w:rsidR="00000000" w:rsidRPr="00000000">
          <w:rPr>
            <w:rFonts w:ascii="Times New Roman" w:cs="Times New Roman" w:eastAsia="Times New Roman" w:hAnsi="Times New Roman"/>
            <w:color w:val="1155cc"/>
            <w:sz w:val="24"/>
            <w:szCs w:val="24"/>
            <w:u w:val="single"/>
            <w:rtl w:val="0"/>
          </w:rPr>
          <w:t xml:space="preserve">https://github.com/kmaragon/Konscious.Security.Cryptography</w:t>
        </w:r>
      </w:hyperlink>
      <w:r w:rsidDel="00000000" w:rsidR="00000000" w:rsidRPr="00000000">
        <w:rPr>
          <w:rFonts w:ascii="Times New Roman" w:cs="Times New Roman" w:eastAsia="Times New Roman" w:hAnsi="Times New Roman"/>
          <w:sz w:val="24"/>
          <w:szCs w:val="24"/>
          <w:rtl w:val="0"/>
        </w:rPr>
        <w:t xml:space="preserve"> </w:t>
      </w:r>
    </w:p>
    <w:sectPr>
      <w:headerReference r:id="rId10" w:type="default"/>
      <w:footerReference r:id="rId11" w:type="defaul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Georgia"/>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789940" cy="789940"/>
          <wp:effectExtent b="0" l="0" r="0" t="0"/>
          <wp:docPr id="10"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789940" cy="789940"/>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r>
    <w:r w:rsidDel="00000000" w:rsidR="00000000" w:rsidRPr="00000000">
      <w:rPr/>
      <w:drawing>
        <wp:inline distB="114300" distT="114300" distL="114300" distR="114300">
          <wp:extent cx="761690" cy="805215"/>
          <wp:effectExtent b="0" l="0" r="0" t="0"/>
          <wp:docPr id="12" name="image2.png"/>
          <a:graphic>
            <a:graphicData uri="http://schemas.openxmlformats.org/drawingml/2006/picture">
              <pic:pic>
                <pic:nvPicPr>
                  <pic:cNvPr id="0" name="image2.png"/>
                  <pic:cNvPicPr preferRelativeResize="0"/>
                </pic:nvPicPr>
                <pic:blipFill>
                  <a:blip r:embed="rId2"/>
                  <a:srcRect b="26787" l="27540" r="26188" t="25047"/>
                  <a:stretch>
                    <a:fillRect/>
                  </a:stretch>
                </pic:blipFill>
                <pic:spPr>
                  <a:xfrm>
                    <a:off x="0" y="0"/>
                    <a:ext cx="761690" cy="80521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lvl w:ilvl="0">
      <w:start w:val="1"/>
      <w:numFmt w:val="decimal"/>
      <w:lvlText w:val="%1."/>
      <w:lvlJc w:val="right"/>
      <w:pPr>
        <w:ind w:left="360" w:hanging="360"/>
      </w:pPr>
      <w:rPr>
        <w:u w:val="none"/>
      </w:rPr>
    </w:lvl>
    <w:lvl w:ilvl="1">
      <w:start w:val="1"/>
      <w:numFmt w:val="decimal"/>
      <w:lvlText w:val="%1.%2."/>
      <w:lvlJc w:val="right"/>
      <w:pPr>
        <w:ind w:left="1080" w:hanging="360"/>
      </w:pPr>
      <w:rPr>
        <w:u w:val="none"/>
      </w:rPr>
    </w:lvl>
    <w:lvl w:ilvl="2">
      <w:start w:val="1"/>
      <w:numFmt w:val="decimal"/>
      <w:lvlText w:val="%1.%2.%3."/>
      <w:lvlJc w:val="right"/>
      <w:pPr>
        <w:ind w:left="1800" w:hanging="180"/>
      </w:pPr>
      <w:rPr>
        <w:u w:val="none"/>
      </w:rPr>
    </w:lvl>
    <w:lvl w:ilvl="3">
      <w:start w:val="1"/>
      <w:numFmt w:val="decimal"/>
      <w:lvlText w:val="%1.%2.%3.%4."/>
      <w:lvlJc w:val="right"/>
      <w:pPr>
        <w:ind w:left="2520" w:hanging="360"/>
      </w:pPr>
      <w:rPr>
        <w:u w:val="none"/>
      </w:rPr>
    </w:lvl>
    <w:lvl w:ilvl="4">
      <w:start w:val="1"/>
      <w:numFmt w:val="decimal"/>
      <w:lvlText w:val="%1.%2.%3.%4.%5."/>
      <w:lvlJc w:val="right"/>
      <w:pPr>
        <w:ind w:left="3240" w:hanging="360"/>
      </w:pPr>
      <w:rPr>
        <w:u w:val="none"/>
      </w:rPr>
    </w:lvl>
    <w:lvl w:ilvl="5">
      <w:start w:val="1"/>
      <w:numFmt w:val="decimal"/>
      <w:lvlText w:val="%1.%2.%3.%4.%5.%6."/>
      <w:lvlJc w:val="right"/>
      <w:pPr>
        <w:ind w:left="3960" w:hanging="180"/>
      </w:pPr>
      <w:rPr>
        <w:u w:val="none"/>
      </w:rPr>
    </w:lvl>
    <w:lvl w:ilvl="6">
      <w:start w:val="1"/>
      <w:numFmt w:val="decimal"/>
      <w:lvlText w:val="%1.%2.%3.%4.%5.%6.%7."/>
      <w:lvlJc w:val="right"/>
      <w:pPr>
        <w:ind w:left="4680" w:hanging="360"/>
      </w:pPr>
      <w:rPr>
        <w:u w:val="none"/>
      </w:rPr>
    </w:lvl>
    <w:lvl w:ilvl="7">
      <w:start w:val="1"/>
      <w:numFmt w:val="decimal"/>
      <w:lvlText w:val="%1.%2.%3.%4.%5.%6.%7.%8."/>
      <w:lvlJc w:val="right"/>
      <w:pPr>
        <w:ind w:left="5400" w:hanging="360"/>
      </w:pPr>
      <w:rPr>
        <w:u w:val="none"/>
      </w:rPr>
    </w:lvl>
    <w:lvl w:ilvl="8">
      <w:start w:val="1"/>
      <w:numFmt w:val="decimal"/>
      <w:lvlText w:val="%1.%2.%3.%4.%5.%6.%7.%8.%9."/>
      <w:lvlJc w:val="right"/>
      <w:pPr>
        <w:ind w:left="6120" w:hanging="180"/>
      </w:pPr>
      <w:rPr>
        <w:u w:val="none"/>
      </w:rPr>
    </w:lvl>
  </w:abstractNum>
  <w:abstractNum w:abstractNumId="1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8">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line="360" w:lineRule="auto"/>
      <w:ind w:left="360"/>
      <w:jc w:val="both"/>
    </w:pPr>
    <w:rPr>
      <w:rFonts w:ascii="Times New Roman" w:cs="Times New Roman" w:eastAsia="Times New Roman" w:hAnsi="Times New Roman"/>
      <w:sz w:val="24"/>
      <w:szCs w:val="24"/>
    </w:rPr>
  </w:style>
  <w:style w:type="paragraph" w:styleId="Heading2">
    <w:name w:val="heading 2"/>
    <w:basedOn w:val="Normal"/>
    <w:next w:val="Normal"/>
    <w:pPr>
      <w:keepNext w:val="1"/>
      <w:keepLines w:val="1"/>
      <w:spacing w:line="360" w:lineRule="auto"/>
      <w:ind w:left="1080" w:hanging="360"/>
      <w:jc w:val="both"/>
    </w:pPr>
    <w:rPr>
      <w:rFonts w:ascii="Times New Roman" w:cs="Times New Roman" w:eastAsia="Times New Roman" w:hAnsi="Times New Roman"/>
      <w:sz w:val="24"/>
      <w:szCs w:val="24"/>
    </w:rPr>
  </w:style>
  <w:style w:type="paragraph" w:styleId="Heading3">
    <w:name w:val="heading 3"/>
    <w:basedOn w:val="Normal"/>
    <w:next w:val="Normal"/>
    <w:pPr>
      <w:keepNext w:val="1"/>
      <w:keepLines w:val="1"/>
      <w:spacing w:after="80" w:before="280" w:line="360" w:lineRule="auto"/>
      <w:ind w:left="1800" w:hanging="180"/>
      <w:jc w:val="both"/>
    </w:pPr>
    <w:rPr>
      <w:rFonts w:ascii="Times New Roman" w:cs="Times New Roman" w:eastAsia="Times New Roman" w:hAnsi="Times New Roman"/>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spacing w:after="0" w:line="240" w:lineRule="auto"/>
      <w:jc w:val="center"/>
    </w:pPr>
    <w:rPr>
      <w:rFonts w:ascii="Arial" w:cs="Arial" w:eastAsia="Arial" w:hAnsi="Arial"/>
      <w:b w:val="1"/>
      <w:sz w:val="36"/>
      <w:szCs w:val="36"/>
    </w:rPr>
  </w:style>
  <w:style w:type="paragraph" w:styleId="Normal" w:default="1">
    <w:name w:val="Normal"/>
    <w:qFormat w:val="1"/>
  </w:style>
  <w:style w:type="paragraph" w:styleId="Ttulo1">
    <w:name w:val="heading 1"/>
    <w:basedOn w:val="Normal"/>
    <w:next w:val="Normal"/>
    <w:link w:val="Ttulo1Car"/>
    <w:uiPriority w:val="9"/>
    <w:qFormat w:val="1"/>
    <w:rsid w:val="008055BC"/>
    <w:pPr>
      <w:keepNext w:val="1"/>
      <w:keepLines w:val="1"/>
      <w:spacing w:after="0" w:before="240"/>
      <w:outlineLvl w:val="0"/>
    </w:pPr>
    <w:rPr>
      <w:rFonts w:asciiTheme="majorHAnsi" w:cstheme="majorBidi" w:eastAsiaTheme="majorEastAsia" w:hAnsiTheme="majorHAnsi"/>
      <w:color w:val="2e74b5" w:themeColor="accent1" w:themeShade="0000BF"/>
      <w:sz w:val="32"/>
      <w:szCs w:val="3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Default" w:customStyle="1">
    <w:name w:val="Default"/>
    <w:rsid w:val="00DB33BE"/>
    <w:pPr>
      <w:autoSpaceDE w:val="0"/>
      <w:autoSpaceDN w:val="0"/>
      <w:adjustRightInd w:val="0"/>
      <w:spacing w:after="0" w:line="240" w:lineRule="auto"/>
    </w:pPr>
    <w:rPr>
      <w:rFonts w:ascii="Calibri" w:cs="Calibri" w:hAnsi="Calibri"/>
      <w:color w:val="000000"/>
      <w:sz w:val="24"/>
      <w:szCs w:val="24"/>
    </w:rPr>
  </w:style>
  <w:style w:type="paragraph" w:styleId="Prrafodelista">
    <w:name w:val="List Paragraph"/>
    <w:basedOn w:val="Normal"/>
    <w:uiPriority w:val="34"/>
    <w:qFormat w:val="1"/>
    <w:rsid w:val="00DB33BE"/>
    <w:pPr>
      <w:ind w:left="720"/>
      <w:contextualSpacing w:val="1"/>
    </w:pPr>
  </w:style>
  <w:style w:type="paragraph" w:styleId="SECRETARIADELAFUNCIONPUBLICA" w:customStyle="1">
    <w:name w:val="SECRETARIA DE LA FUNCION PUBLICA"/>
    <w:basedOn w:val="Normal"/>
    <w:rsid w:val="00E51FA4"/>
    <w:pPr>
      <w:spacing w:after="0" w:line="240" w:lineRule="auto"/>
    </w:pPr>
    <w:rPr>
      <w:rFonts w:ascii="Arial" w:cs="Times New Roman" w:eastAsia="Batang" w:hAnsi="Arial"/>
      <w:kern w:val="18"/>
      <w:sz w:val="18"/>
      <w:szCs w:val="20"/>
      <w:lang w:val="es-ES"/>
    </w:rPr>
  </w:style>
  <w:style w:type="paragraph" w:styleId="Encabezado">
    <w:name w:val="header"/>
    <w:basedOn w:val="Normal"/>
    <w:link w:val="EncabezadoCar"/>
    <w:uiPriority w:val="99"/>
    <w:unhideWhenUsed w:val="1"/>
    <w:rsid w:val="0070130A"/>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70130A"/>
  </w:style>
  <w:style w:type="paragraph" w:styleId="Piedepgina">
    <w:name w:val="footer"/>
    <w:basedOn w:val="Normal"/>
    <w:link w:val="PiedepginaCar"/>
    <w:uiPriority w:val="99"/>
    <w:unhideWhenUsed w:val="1"/>
    <w:rsid w:val="0070130A"/>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70130A"/>
  </w:style>
  <w:style w:type="character" w:styleId="Ttulo1Car" w:customStyle="1">
    <w:name w:val="Título 1 Car"/>
    <w:basedOn w:val="Fuentedeprrafopredeter"/>
    <w:link w:val="Ttulo1"/>
    <w:uiPriority w:val="9"/>
    <w:rsid w:val="008055BC"/>
    <w:rPr>
      <w:rFonts w:asciiTheme="majorHAnsi" w:cstheme="majorBidi" w:eastAsiaTheme="majorEastAsia" w:hAnsiTheme="majorHAnsi"/>
      <w:color w:val="2e74b5" w:themeColor="accent1" w:themeShade="0000BF"/>
      <w:sz w:val="32"/>
      <w:szCs w:val="32"/>
    </w:rPr>
  </w:style>
  <w:style w:type="paragraph" w:styleId="TtulodeTDC">
    <w:name w:val="TOC Heading"/>
    <w:basedOn w:val="Ttulo1"/>
    <w:next w:val="Normal"/>
    <w:uiPriority w:val="39"/>
    <w:unhideWhenUsed w:val="1"/>
    <w:qFormat w:val="1"/>
    <w:rsid w:val="008055BC"/>
    <w:pPr>
      <w:spacing w:before="480" w:line="276" w:lineRule="auto"/>
      <w:outlineLvl w:val="9"/>
    </w:pPr>
    <w:rPr>
      <w:b w:val="1"/>
      <w:bCs w:val="1"/>
      <w:sz w:val="28"/>
      <w:szCs w:val="28"/>
      <w:lang w:eastAsia="es-PE"/>
    </w:rPr>
  </w:style>
  <w:style w:type="paragraph" w:styleId="TDC1">
    <w:name w:val="toc 1"/>
    <w:basedOn w:val="Normal"/>
    <w:next w:val="Normal"/>
    <w:autoRedefine w:val="1"/>
    <w:uiPriority w:val="39"/>
    <w:unhideWhenUsed w:val="1"/>
    <w:qFormat w:val="1"/>
    <w:rsid w:val="008055BC"/>
    <w:pPr>
      <w:spacing w:after="100" w:line="240" w:lineRule="auto"/>
      <w:jc w:val="both"/>
    </w:pPr>
    <w:rPr>
      <w:rFonts w:ascii="Calibri" w:cs="Times New Roman" w:eastAsia="Calibri" w:hAnsi="Calibri"/>
    </w:rPr>
  </w:style>
  <w:style w:type="paragraph" w:styleId="TDC2">
    <w:name w:val="toc 2"/>
    <w:basedOn w:val="Normal"/>
    <w:next w:val="Normal"/>
    <w:autoRedefine w:val="1"/>
    <w:uiPriority w:val="39"/>
    <w:unhideWhenUsed w:val="1"/>
    <w:qFormat w:val="1"/>
    <w:rsid w:val="008055BC"/>
    <w:pPr>
      <w:spacing w:after="100" w:line="240" w:lineRule="auto"/>
      <w:ind w:left="220"/>
      <w:jc w:val="both"/>
    </w:pPr>
    <w:rPr>
      <w:rFonts w:ascii="Calibri" w:cs="Times New Roman" w:eastAsia="Calibri" w:hAnsi="Calibri"/>
    </w:rPr>
  </w:style>
  <w:style w:type="character" w:styleId="Hipervnculo">
    <w:name w:val="Hyperlink"/>
    <w:basedOn w:val="Fuentedeprrafopredeter"/>
    <w:uiPriority w:val="99"/>
    <w:unhideWhenUsed w:val="1"/>
    <w:rsid w:val="008055BC"/>
    <w:rPr>
      <w:color w:val="0563c1" w:themeColor="hyperlink"/>
      <w:u w:val="single"/>
    </w:rPr>
  </w:style>
  <w:style w:type="paragraph" w:styleId="Puesto">
    <w:name w:val="Title"/>
    <w:basedOn w:val="Normal"/>
    <w:next w:val="Normal"/>
    <w:link w:val="PuestoCar"/>
    <w:qFormat w:val="1"/>
    <w:rsid w:val="001D3AB5"/>
    <w:pPr>
      <w:widowControl w:val="0"/>
      <w:spacing w:after="0" w:line="240" w:lineRule="auto"/>
      <w:jc w:val="center"/>
    </w:pPr>
    <w:rPr>
      <w:rFonts w:ascii="Arial" w:cs="Times New Roman" w:eastAsia="Times New Roman" w:hAnsi="Arial"/>
      <w:b w:val="1"/>
      <w:sz w:val="36"/>
      <w:szCs w:val="20"/>
      <w:lang w:val="en-US"/>
    </w:rPr>
  </w:style>
  <w:style w:type="character" w:styleId="PuestoCar" w:customStyle="1">
    <w:name w:val="Puesto Car"/>
    <w:basedOn w:val="Fuentedeprrafopredeter"/>
    <w:link w:val="Puesto"/>
    <w:rsid w:val="001D3AB5"/>
    <w:rPr>
      <w:rFonts w:ascii="Arial" w:cs="Times New Roman" w:eastAsia="Times New Roman" w:hAnsi="Arial"/>
      <w:b w:val="1"/>
      <w:sz w:val="36"/>
      <w:szCs w:val="20"/>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8" Type="http://schemas.openxmlformats.org/officeDocument/2006/relationships/hyperlink" Target="https://www.nuget.org/packages/Konscious.Security.Cryptography.Argon2/" TargetMode="External"/><Relationship Id="rId13" Type="http://schemas.openxmlformats.org/officeDocument/2006/relationships/customXml" Target="../customXML/item3.xml"/><Relationship Id="rId3"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theme" Target="theme/theme1.xml"/><Relationship Id="rId11" Type="http://schemas.openxmlformats.org/officeDocument/2006/relationships/footer" Target="footer1.xml"/><Relationship Id="rId6" Type="http://schemas.openxmlformats.org/officeDocument/2006/relationships/customXml" Target="../customXML/item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hyperlink" Target="https://github.com/kmaragon/Konscious.Security.Cryptography" TargetMode="External"/><Relationship Id="rId14" Type="http://schemas.openxmlformats.org/officeDocument/2006/relationships/customXml" Target="../customXML/item4.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1ZxBqSGWXfv9JUXXUMEua5kFfw==">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</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o" ma:contentTypeID="0x010100E7622F7854886B4797CA46B0F6E15598" ma:contentTypeVersion="3" ma:contentTypeDescription="Crear nuevo documento." ma:contentTypeScope="" ma:versionID="3d628a9ce82f7cc2e9850054d5b4a6fb">
  <xsd:schema xmlns:xsd="http://www.w3.org/2001/XMLSchema" xmlns:xs="http://www.w3.org/2001/XMLSchema" xmlns:p="http://schemas.microsoft.com/office/2006/metadata/properties" xmlns:ns2="398d89b0-1df1-4c33-a35e-8ca8b4ead644" targetNamespace="http://schemas.microsoft.com/office/2006/metadata/properties" ma:root="true" ma:fieldsID="75def8a3361b6cac5ac25941fa783254" ns2:_="">
    <xsd:import namespace="398d89b0-1df1-4c33-a35e-8ca8b4ead64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8d89b0-1df1-4c33-a35e-8ca8b4ead6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5CC02FDB-CE57-4CB4-A5C3-6439EFC1AB20}"/>
</file>

<file path=customXML/itemProps3.xml><?xml version="1.0" encoding="utf-8"?>
<ds:datastoreItem xmlns:ds="http://schemas.openxmlformats.org/officeDocument/2006/customXml" ds:itemID="{46533D9F-A4D2-4FDB-BF3F-CE7934534F23}"/>
</file>

<file path=customXML/itemProps4.xml><?xml version="1.0" encoding="utf-8"?>
<ds:datastoreItem xmlns:ds="http://schemas.openxmlformats.org/officeDocument/2006/customXml" ds:itemID="{CA2F434E-2A40-4E46-88F3-A0896FF4AA76}"/>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dcterms:created xsi:type="dcterms:W3CDTF">2020-10-03T02:16:00Z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0x010100E7622F7854886B4797CA46B0F6E15598</vt:lpwstr>
  </property>
</Properties>
</file>