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7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FACULTAD DE INGENIE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RÍ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i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 Proyecto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 de Control de Asistencia con reconocimiento facial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Programación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 Enrique Félix, Lanchipa Valencia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Carbajal Vargas, Andre Alejandro 2023077287 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Yupa Gomez, Fatima Sofia - 2023076618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Calloticona Chambilla, Marymar Danytza 2023076791 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Ramos Loza, Mariela Estefany - 2023077478 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control de asistencia </w:t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heading=h.e3yzbyhbqia8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Visión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 GENERAL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s3h6jdd6fd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q18f2xyhm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Generalidades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hrfn7qf4k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Nombre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w0yc2uqbw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Visión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v5i5cxh33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Misión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u7cdt904h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jj9wwf6x4t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Visionamiento de la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b5z8lmcx8w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Descripción del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nx8u699j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Objetivos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axgnq8uel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Alcance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jeclyrhpj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Viabilidad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bih9qw6ph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Información obtenida del Levantamiento de Información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ze0gknv7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t8fcwt0a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Diagrama del proceso Actual - Diagrama de actividades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nblkhzhd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Diagrama del Proceso Propuesto - Diagrama de actividades Inicial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je4lyqx27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Especificación de Requerimientos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zaiznp9ge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Cuadro de Requerimientos funcionales Final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02yy653ox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Reglas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0o0vkrib8o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Fase de Desarrollo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u9c31bhcz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Perfiles de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bl792p9dm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Modelo Conceptual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1q9xgmxh0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Diagrama de Paquetes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on1dt4ca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Diagrama de casos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rycvwn0t6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Diagrama de Actividades con Objetos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E">
      <w:pPr>
        <w:spacing w:after="200" w:line="36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36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36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keepLines w:val="1"/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bookmarkStart w:colFirst="0" w:colLast="0" w:name="_heading=h.ss3h6jdd6fd7" w:id="1"/>
      <w:bookmarkEnd w:id="1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keepLines w:val="1"/>
        <w:numPr>
          <w:ilvl w:val="1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qkw5ymgku7wx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7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automatizado de control de asistencia con tecnología de reconocimiento facial, que permita registrar de forma segura, precisa y transparente el ingreso y salida del personal del restaurante Qasta, optimizando la gestión de recursos humanos y reduciendo errores humanos o manipulaciones en los registros.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y administrar la información del personal, incluyendo nombres, cargos, turnos asignados y códigos únicos de identificación.</w:t>
      </w:r>
    </w:p>
    <w:p w:rsidR="00000000" w:rsidDel="00000000" w:rsidP="00000000" w:rsidRDefault="00000000" w:rsidRPr="00000000" w14:paraId="00000077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Capturar e integrar imágenes faciales de los empleados para vincularlas con sus perfiles y habilitar el reconocimiento biométrico.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y registrar automáticamente la asistencia, tardanza, falta, salida anticipada y horas extras mediante una cámara con reconocimiento facial.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Evitar suplantaciones de identidad, validando que la persona registrada coincida con la imagen capturada en tiempo real.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pausas laborales y su duración, indicando si fueron justificadas o no según los criterios establecidos.</w:t>
      </w:r>
    </w:p>
    <w:p w:rsidR="00000000" w:rsidDel="00000000" w:rsidP="00000000" w:rsidRDefault="00000000" w:rsidRPr="00000000" w14:paraId="0000007B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Clasificar automáticamente el tipo de asistencia según reglas de negocio (tardanza leve, moderada, grave, etc.).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horas extras con autorización previa o posterior por parte de los supervisores, y diferenciarlas del tiempo excedente no remunerado.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Centralizar toda la información en una base de datos segura, accesible solo para usuarios autorizados como administradores o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Optimizar el tiempo y la carga de trabajo administrativa, eliminando registros manuales y consolidaciones de datos en hojas de cálculo.</w:t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21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Proporcionar una interfaz amigable, simple y rápida para el uso cotidiano del personal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keepLines w:val="1"/>
        <w:numPr>
          <w:ilvl w:val="1"/>
          <w:numId w:val="1"/>
        </w:numPr>
        <w:spacing w:after="20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x9q64thrkgno" w:id="3"/>
      <w:bookmarkEnd w:id="3"/>
      <w:r w:rsidDel="00000000" w:rsidR="00000000" w:rsidRPr="00000000">
        <w:rPr>
          <w:rtl w:val="0"/>
        </w:rPr>
        <w:t xml:space="preserve">Importancia del estándar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1"/>
        <w:keepLines w:val="1"/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bookmarkStart w:colFirst="0" w:colLast="0" w:name="_heading=h.dtmpc02e9wep" w:id="4"/>
      <w:bookmarkEnd w:id="4"/>
      <w:r w:rsidDel="00000000" w:rsidR="00000000" w:rsidRPr="00000000">
        <w:rPr>
          <w:rtl w:val="0"/>
        </w:rPr>
        <w:t xml:space="preserve">Convenciones generales</w:t>
      </w:r>
    </w:p>
    <w:p w:rsidR="00000000" w:rsidDel="00000000" w:rsidP="00000000" w:rsidRDefault="00000000" w:rsidRPr="00000000" w14:paraId="00000083">
      <w:pPr>
        <w:pStyle w:val="Heading2"/>
        <w:keepNext w:val="1"/>
        <w:keepLines w:val="1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5p0m1lujd5j" w:id="5"/>
      <w:bookmarkEnd w:id="5"/>
      <w:r w:rsidDel="00000000" w:rsidR="00000000" w:rsidRPr="00000000">
        <w:rPr>
          <w:rtl w:val="0"/>
        </w:rPr>
        <w:t xml:space="preserve">Lenguaje y herramientas</w:t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p44c2wtm4wz" w:id="6"/>
      <w:bookmarkEnd w:id="6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bookmarkStart w:colFirst="0" w:colLast="0" w:name="_heading=h.9950zxfm8m4e" w:id="7"/>
      <w:bookmarkEnd w:id="7"/>
      <w:r w:rsidDel="00000000" w:rsidR="00000000" w:rsidRPr="00000000">
        <w:rPr>
          <w:rtl w:val="0"/>
        </w:rPr>
        <w:t xml:space="preserve">Normas de codificación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z8q3x8640epj" w:id="8"/>
      <w:bookmarkEnd w:id="8"/>
      <w:r w:rsidDel="00000000" w:rsidR="00000000" w:rsidRPr="00000000">
        <w:rPr>
          <w:rtl w:val="0"/>
        </w:rPr>
        <w:t xml:space="preserve">Nombres e identación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8749htyck825" w:id="9"/>
      <w:bookmarkEnd w:id="9"/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b3ec8p4zr3n3" w:id="10"/>
      <w:bookmarkEnd w:id="10"/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bookmarkStart w:colFirst="0" w:colLast="0" w:name="_heading=h.ydyr21u49b7n" w:id="11"/>
      <w:bookmarkEnd w:id="11"/>
      <w:r w:rsidDel="00000000" w:rsidR="00000000" w:rsidRPr="00000000">
        <w:rPr>
          <w:rtl w:val="0"/>
        </w:rPr>
        <w:t xml:space="preserve">Documentación y control de versiones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lad5gn2ic5a2" w:id="12"/>
      <w:bookmarkEnd w:id="12"/>
      <w:r w:rsidDel="00000000" w:rsidR="00000000" w:rsidRPr="00000000">
        <w:rPr>
          <w:rtl w:val="0"/>
        </w:rPr>
        <w:t xml:space="preserve">Reglas de documentación</w:t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f14ps8sfc841" w:id="13"/>
      <w:bookmarkEnd w:id="13"/>
      <w:r w:rsidDel="00000000" w:rsidR="00000000" w:rsidRPr="00000000">
        <w:rPr>
          <w:rtl w:val="0"/>
        </w:rPr>
        <w:t xml:space="preserve">Uso de Git</w:t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bookmarkStart w:colFirst="0" w:colLast="0" w:name="_heading=h.rh9dtirjzzsm" w:id="14"/>
      <w:bookmarkEnd w:id="14"/>
      <w:r w:rsidDel="00000000" w:rsidR="00000000" w:rsidRPr="00000000">
        <w:rPr>
          <w:rtl w:val="0"/>
        </w:rPr>
        <w:t xml:space="preserve">Pruebas y revisión</w:t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3gdluawme85f" w:id="15"/>
      <w:bookmarkEnd w:id="15"/>
      <w:r w:rsidDel="00000000" w:rsidR="00000000" w:rsidRPr="00000000">
        <w:rPr>
          <w:rtl w:val="0"/>
        </w:rPr>
        <w:t xml:space="preserve">Tipos de pruebas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spacing w:after="0" w:afterAutospacing="0" w:line="360" w:lineRule="auto"/>
        <w:ind w:left="1440" w:hanging="360"/>
        <w:jc w:val="both"/>
        <w:rPr/>
      </w:pPr>
      <w:bookmarkStart w:colFirst="0" w:colLast="0" w:name="_heading=h.rjmzgg6gatrc" w:id="16"/>
      <w:bookmarkEnd w:id="16"/>
      <w:r w:rsidDel="00000000" w:rsidR="00000000" w:rsidRPr="00000000">
        <w:rPr>
          <w:rtl w:val="0"/>
        </w:rPr>
        <w:t xml:space="preserve">Revisión de código</w:t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jc w:val="both"/>
        <w:rPr/>
      </w:pPr>
      <w:bookmarkStart w:colFirst="0" w:colLast="0" w:name="_heading=h.lk038m9dz26f" w:id="17"/>
      <w:bookmarkEnd w:id="17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"/>
        </w:numPr>
        <w:spacing w:line="360" w:lineRule="auto"/>
        <w:ind w:left="720" w:hanging="360"/>
        <w:jc w:val="both"/>
        <w:rPr/>
      </w:pPr>
      <w:bookmarkStart w:colFirst="0" w:colLast="0" w:name="_heading=h.kcyyaprm5gmz" w:id="18"/>
      <w:bookmarkEnd w:id="18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360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/>
      <w:drawing>
        <wp:inline distB="114300" distT="114300" distL="114300" distR="114300">
          <wp:extent cx="668647" cy="705795"/>
          <wp:effectExtent b="0" l="0" r="0" t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6786" l="27540" r="26188" t="25047"/>
                  <a:stretch>
                    <a:fillRect/>
                  </a:stretch>
                </pic:blipFill>
                <pic:spPr>
                  <a:xfrm>
                    <a:off x="0" y="0"/>
                    <a:ext cx="668647" cy="7057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360" w:lineRule="auto"/>
      <w:ind w:left="144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="36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  <w:ind w:left="72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360" w:lineRule="auto"/>
      <w:ind w:left="144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00" w:line="36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8055B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paragraph" w:styleId="Puesto">
    <w:name w:val="Title"/>
    <w:basedOn w:val="Normal"/>
    <w:next w:val="Normal"/>
    <w:link w:val="PuestoCar"/>
    <w:qFormat w:val="1"/>
    <w:rsid w:val="00425B69"/>
    <w:pPr>
      <w:widowControl w:val="0"/>
      <w:spacing w:after="0" w:line="240" w:lineRule="auto"/>
      <w:jc w:val="center"/>
    </w:pPr>
    <w:rPr>
      <w:rFonts w:ascii="Arial" w:cs="Times New Roman" w:eastAsia="Times New Roman" w:hAnsi="Arial"/>
      <w:b w:val="1"/>
      <w:sz w:val="36"/>
      <w:szCs w:val="20"/>
      <w:lang w:val="en-US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YMu4FpX6BPx5FDk4s15a8jdiQ==">CgMxLjAyDmguZTN5emJ5aGJxaWE4Mg5oLnNzM2g2amRkNmZkNzIOaC5xa3c1eW1na3U3d3gyDmgueDlxNjR0aHJrZ25vMg5oLmR0bXBjMDJlOXdlcDIOaC4zNXAwbTFsdWpkNWoyDmguM3A0NGMyd3RtNHd6Mg5oLjk5NTB6eGZtOG00ZTIOaC56OHEzeDg2NDBlcGoyDmguODc0OWh0eWNrODI1Mg5oLmIzZWM4cDR6cjNuMzIOaC55ZHlyMjF1NDliN24yDmgubGFkNWduMmljNWEyMg5oLmYxNHBzOHNmYzg0MTIOaC5yaDlkdGlyanp6c20yDmguM2dkbHVhd21lODVmMg5oLnJqbXpnZzZnYXRyYzIOaC5sazAzOG05ZHoyNmYyDmgua2N5eWFwcm01Z216OAByITFFRXRlT3A4YzRaY1dKQ1VIc2piSHVpOERNU0RObmpkS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622F7854886B4797CA46B0F6E15598" ma:contentTypeVersion="3" ma:contentTypeDescription="Crear nuevo documento." ma:contentTypeScope="" ma:versionID="3d628a9ce82f7cc2e9850054d5b4a6fb">
  <xsd:schema xmlns:xsd="http://www.w3.org/2001/XMLSchema" xmlns:xs="http://www.w3.org/2001/XMLSchema" xmlns:p="http://schemas.microsoft.com/office/2006/metadata/properties" xmlns:ns2="398d89b0-1df1-4c33-a35e-8ca8b4ead644" targetNamespace="http://schemas.microsoft.com/office/2006/metadata/properties" ma:root="true" ma:fieldsID="75def8a3361b6cac5ac25941fa783254" ns2:_="">
    <xsd:import namespace="398d89b0-1df1-4c33-a35e-8ca8b4ead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d89b0-1df1-4c33-a35e-8ca8b4ead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C2967AF-CD59-4D9A-BBBE-D31C785C61A5}"/>
</file>

<file path=customXML/itemProps3.xml><?xml version="1.0" encoding="utf-8"?>
<ds:datastoreItem xmlns:ds="http://schemas.openxmlformats.org/officeDocument/2006/customXml" ds:itemID="{9EB8ED46-15F2-4388-8123-E6286048807B}"/>
</file>

<file path=customXML/itemProps4.xml><?xml version="1.0" encoding="utf-8"?>
<ds:datastoreItem xmlns:ds="http://schemas.openxmlformats.org/officeDocument/2006/customXml" ds:itemID="{5F4BD91B-54A1-4D30-996A-92CDEC746253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2020-10-03T01:54:00Z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0x010100E7622F7854886B4797CA46B0F6E15598</vt:lpwstr>
  </property>
</Properties>
</file>