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200E8" w14:textId="27AA14DC" w:rsidR="004D1A82" w:rsidRDefault="002614F1">
      <w:r>
        <w:t>Diagramma 2</w:t>
      </w:r>
    </w:p>
    <w:p w14:paraId="63D028CF" w14:textId="6645804C" w:rsidR="002614F1" w:rsidRDefault="002614F1">
      <w:r>
        <w:rPr>
          <w:noProof/>
        </w:rPr>
        <w:drawing>
          <wp:inline distT="0" distB="0" distL="0" distR="0" wp14:anchorId="1357C2FF" wp14:editId="528D7FE4">
            <wp:extent cx="6120130" cy="3333750"/>
            <wp:effectExtent l="0" t="0" r="0" b="0"/>
            <wp:docPr id="5988916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1615" name="Immagine 5988916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F1"/>
    <w:rsid w:val="002614F1"/>
    <w:rsid w:val="004D1A82"/>
    <w:rsid w:val="00B9748F"/>
    <w:rsid w:val="00BD3D1D"/>
    <w:rsid w:val="00F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1684"/>
  <w15:chartTrackingRefBased/>
  <w15:docId w15:val="{FBB163DD-BED5-4AA5-9B33-A91B25F8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BALDOIN</dc:creator>
  <cp:keywords/>
  <dc:description/>
  <cp:lastModifiedBy>PIA BALDOIN</cp:lastModifiedBy>
  <cp:revision>1</cp:revision>
  <dcterms:created xsi:type="dcterms:W3CDTF">2024-10-25T14:25:00Z</dcterms:created>
  <dcterms:modified xsi:type="dcterms:W3CDTF">2024-10-25T14:26:00Z</dcterms:modified>
</cp:coreProperties>
</file>