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006B" w:rsidRDefault="008D006B" w:rsidP="008D006B">
      <w:pPr>
        <w:spacing w:line="360" w:lineRule="auto"/>
        <w:ind w:firstLine="720"/>
        <w:jc w:val="center"/>
        <w:rPr>
          <w:rFonts w:ascii="Times New Roman" w:hAnsi="Times New Roman" w:cs="Times New Roman"/>
          <w:b/>
        </w:rPr>
      </w:pPr>
      <w:r>
        <w:rPr>
          <w:rFonts w:ascii="Times New Roman" w:hAnsi="Times New Roman" w:cs="Times New Roman"/>
          <w:b/>
        </w:rPr>
        <w:t>Desafío II: Simulador de Mundial FIFA</w:t>
      </w:r>
    </w:p>
    <w:p w:rsidR="008D006B" w:rsidRDefault="008D006B" w:rsidP="008D006B">
      <w:pPr>
        <w:spacing w:line="360" w:lineRule="auto"/>
        <w:ind w:firstLine="720"/>
        <w:jc w:val="center"/>
        <w:rPr>
          <w:rFonts w:ascii="Times New Roman" w:hAnsi="Times New Roman" w:cs="Times New Roman"/>
          <w:b/>
        </w:rPr>
      </w:pPr>
    </w:p>
    <w:p w:rsidR="008D006B" w:rsidRDefault="008D006B" w:rsidP="008D006B">
      <w:pPr>
        <w:spacing w:line="360" w:lineRule="auto"/>
        <w:ind w:firstLine="720"/>
        <w:jc w:val="center"/>
        <w:rPr>
          <w:rFonts w:ascii="Times New Roman" w:hAnsi="Times New Roman" w:cs="Times New Roman"/>
          <w:b/>
        </w:rPr>
      </w:pPr>
    </w:p>
    <w:p w:rsidR="008D006B" w:rsidRDefault="008D006B" w:rsidP="008D006B">
      <w:pPr>
        <w:spacing w:line="360" w:lineRule="auto"/>
        <w:ind w:firstLine="720"/>
        <w:jc w:val="center"/>
        <w:rPr>
          <w:rFonts w:ascii="Times New Roman" w:hAnsi="Times New Roman" w:cs="Times New Roman"/>
          <w:b/>
        </w:rPr>
      </w:pPr>
    </w:p>
    <w:p w:rsidR="008D006B" w:rsidRDefault="008D006B" w:rsidP="008D006B">
      <w:pPr>
        <w:spacing w:line="360" w:lineRule="auto"/>
        <w:ind w:firstLine="720"/>
        <w:jc w:val="center"/>
        <w:rPr>
          <w:rFonts w:ascii="Times New Roman" w:hAnsi="Times New Roman" w:cs="Times New Roman"/>
          <w:b/>
        </w:rPr>
      </w:pPr>
    </w:p>
    <w:p w:rsidR="008D006B" w:rsidRDefault="008D006B" w:rsidP="008D006B">
      <w:pPr>
        <w:spacing w:line="360" w:lineRule="auto"/>
        <w:ind w:firstLine="720"/>
        <w:jc w:val="center"/>
        <w:rPr>
          <w:rFonts w:ascii="Times New Roman" w:hAnsi="Times New Roman" w:cs="Times New Roman"/>
        </w:rPr>
      </w:pPr>
      <w:r>
        <w:rPr>
          <w:rFonts w:ascii="Times New Roman" w:hAnsi="Times New Roman" w:cs="Times New Roman"/>
        </w:rPr>
        <w:t>Mary Paz Ahumada Puello</w:t>
      </w: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r>
        <w:rPr>
          <w:rFonts w:ascii="Times New Roman" w:hAnsi="Times New Roman" w:cs="Times New Roman"/>
        </w:rPr>
        <w:t>Facultad de Ingeniería, Universidad de Antioquia</w:t>
      </w: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r>
        <w:rPr>
          <w:rFonts w:ascii="Times New Roman" w:hAnsi="Times New Roman" w:cs="Times New Roman"/>
        </w:rPr>
        <w:t>Informática II</w:t>
      </w: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r>
        <w:rPr>
          <w:rFonts w:ascii="Times New Roman" w:hAnsi="Times New Roman" w:cs="Times New Roman"/>
        </w:rPr>
        <w:t>Prof. Aníbal José Guerra Soler</w:t>
      </w: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p>
    <w:p w:rsidR="008D006B" w:rsidRDefault="008D006B" w:rsidP="008D006B">
      <w:pPr>
        <w:spacing w:line="360" w:lineRule="auto"/>
        <w:ind w:firstLine="720"/>
        <w:jc w:val="center"/>
        <w:rPr>
          <w:rFonts w:ascii="Times New Roman" w:hAnsi="Times New Roman" w:cs="Times New Roman"/>
        </w:rPr>
      </w:pPr>
      <w:r>
        <w:rPr>
          <w:rFonts w:ascii="Times New Roman" w:hAnsi="Times New Roman" w:cs="Times New Roman"/>
        </w:rPr>
        <w:t>26 de abril de 2026</w:t>
      </w:r>
    </w:p>
    <w:p w:rsidR="008D006B" w:rsidRDefault="008D006B" w:rsidP="003A041C">
      <w:pPr>
        <w:spacing w:line="360" w:lineRule="auto"/>
        <w:ind w:firstLine="720"/>
        <w:jc w:val="center"/>
        <w:rPr>
          <w:rFonts w:ascii="Times New Roman" w:hAnsi="Times New Roman" w:cs="Times New Roman"/>
          <w:b/>
        </w:rPr>
      </w:pPr>
      <w:r>
        <w:rPr>
          <w:rFonts w:ascii="Times New Roman" w:hAnsi="Times New Roman" w:cs="Times New Roman"/>
          <w:b/>
        </w:rPr>
        <w:lastRenderedPageBreak/>
        <w:t>An</w:t>
      </w:r>
      <w:r w:rsidR="003A041C">
        <w:rPr>
          <w:rFonts w:ascii="Times New Roman" w:hAnsi="Times New Roman" w:cs="Times New Roman"/>
          <w:b/>
        </w:rPr>
        <w:t>álisis</w:t>
      </w:r>
    </w:p>
    <w:p w:rsidR="008D006B" w:rsidRDefault="008D006B" w:rsidP="003A041C">
      <w:pPr>
        <w:spacing w:line="360" w:lineRule="auto"/>
        <w:ind w:firstLine="720"/>
        <w:jc w:val="both"/>
        <w:rPr>
          <w:rFonts w:ascii="Times New Roman" w:hAnsi="Times New Roman" w:cs="Times New Roman"/>
        </w:rPr>
      </w:pPr>
      <w:r>
        <w:rPr>
          <w:rFonts w:ascii="Times New Roman" w:hAnsi="Times New Roman" w:cs="Times New Roman"/>
        </w:rPr>
        <w:t xml:space="preserve">El proyecto </w:t>
      </w:r>
      <w:r w:rsidR="003A041C">
        <w:rPr>
          <w:rFonts w:ascii="Times New Roman" w:hAnsi="Times New Roman" w:cs="Times New Roman"/>
        </w:rPr>
        <w:t>propone el desarrollo de</w:t>
      </w:r>
      <w:r>
        <w:rPr>
          <w:rFonts w:ascii="Times New Roman" w:hAnsi="Times New Roman" w:cs="Times New Roman"/>
        </w:rPr>
        <w:t xml:space="preserve"> un simulador </w:t>
      </w:r>
      <w:r w:rsidR="003A041C">
        <w:rPr>
          <w:rFonts w:ascii="Times New Roman" w:hAnsi="Times New Roman" w:cs="Times New Roman"/>
        </w:rPr>
        <w:t xml:space="preserve">basado en el </w:t>
      </w:r>
      <w:r>
        <w:rPr>
          <w:rFonts w:ascii="Times New Roman" w:hAnsi="Times New Roman" w:cs="Times New Roman"/>
        </w:rPr>
        <w:t xml:space="preserve">Mundial de Fútbol usando programación orientada a objetos (POO) en </w:t>
      </w:r>
      <w:r w:rsidR="003A041C">
        <w:rPr>
          <w:rFonts w:ascii="Times New Roman" w:hAnsi="Times New Roman" w:cs="Times New Roman"/>
        </w:rPr>
        <w:t>C</w:t>
      </w:r>
      <w:r>
        <w:rPr>
          <w:rFonts w:ascii="Times New Roman" w:hAnsi="Times New Roman" w:cs="Times New Roman"/>
        </w:rPr>
        <w:t xml:space="preserve">++. El programa debe ser capaz de cargar la información de un archivo CSV, organizar 32 selecciones en 8 grupos, simular partidos de fase de grupos y rondas eliminatorias, y mostrar estadísticas completas del torneo, teniendo en cuenta </w:t>
      </w:r>
      <w:r w:rsidR="003A041C">
        <w:rPr>
          <w:rFonts w:ascii="Times New Roman" w:hAnsi="Times New Roman" w:cs="Times New Roman"/>
        </w:rPr>
        <w:t>los conceptos explicados en clase sobre archivos .h y .cpp, clases, objetos, atributos, métodos y eficiencia.</w:t>
      </w: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3A041C">
      <w:pPr>
        <w:spacing w:line="360" w:lineRule="auto"/>
        <w:ind w:firstLine="720"/>
        <w:jc w:val="center"/>
        <w:rPr>
          <w:rFonts w:ascii="Times New Roman" w:hAnsi="Times New Roman" w:cs="Times New Roman"/>
          <w:b/>
        </w:rPr>
      </w:pPr>
    </w:p>
    <w:p w:rsidR="003A041C" w:rsidRDefault="003A041C" w:rsidP="003A041C">
      <w:pPr>
        <w:spacing w:line="360" w:lineRule="auto"/>
        <w:ind w:firstLine="720"/>
        <w:jc w:val="center"/>
        <w:rPr>
          <w:rFonts w:ascii="Times New Roman" w:hAnsi="Times New Roman" w:cs="Times New Roman"/>
          <w:b/>
        </w:rPr>
      </w:pPr>
      <w:r>
        <w:rPr>
          <w:rFonts w:ascii="Times New Roman" w:hAnsi="Times New Roman" w:cs="Times New Roman"/>
          <w:b/>
        </w:rPr>
        <w:lastRenderedPageBreak/>
        <w:t>Solución</w:t>
      </w:r>
    </w:p>
    <w:p w:rsidR="003A041C" w:rsidRDefault="003A041C" w:rsidP="003A041C">
      <w:pPr>
        <w:spacing w:line="360" w:lineRule="auto"/>
        <w:ind w:firstLine="720"/>
        <w:jc w:val="both"/>
        <w:rPr>
          <w:rFonts w:ascii="Times New Roman" w:hAnsi="Times New Roman" w:cs="Times New Roman"/>
        </w:rPr>
      </w:pPr>
      <w:r>
        <w:rPr>
          <w:rFonts w:ascii="Times New Roman" w:hAnsi="Times New Roman" w:cs="Times New Roman"/>
        </w:rPr>
        <w:t>Las clases definidas en este proyecto son: Torneo, Grupo, Equipo, Partido y Jugador, donde el centro de la lógica está en la clase Torneo, en la cual está la carga de los datos, la creación de los grupos correspondientes, la simulación de los partidos y el cálculo de las estadísticas.</w:t>
      </w: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ind w:firstLine="720"/>
        <w:rPr>
          <w:rFonts w:ascii="Times New Roman" w:hAnsi="Times New Roman" w:cs="Times New Roman"/>
        </w:rPr>
      </w:pPr>
    </w:p>
    <w:p w:rsidR="003A041C" w:rsidRDefault="003A041C" w:rsidP="003A041C">
      <w:pPr>
        <w:spacing w:line="360" w:lineRule="auto"/>
        <w:rPr>
          <w:rFonts w:ascii="Times New Roman" w:hAnsi="Times New Roman" w:cs="Times New Roman"/>
        </w:rPr>
      </w:pPr>
    </w:p>
    <w:p w:rsidR="003A041C" w:rsidRDefault="003A041C" w:rsidP="003A041C">
      <w:pPr>
        <w:spacing w:line="360" w:lineRule="auto"/>
        <w:jc w:val="center"/>
        <w:rPr>
          <w:rFonts w:ascii="Times New Roman" w:hAnsi="Times New Roman" w:cs="Times New Roman"/>
          <w:b/>
        </w:rPr>
      </w:pPr>
      <w:r>
        <w:rPr>
          <w:rFonts w:ascii="Times New Roman" w:hAnsi="Times New Roman" w:cs="Times New Roman"/>
          <w:b/>
        </w:rPr>
        <w:lastRenderedPageBreak/>
        <w:t>Algoritmos</w:t>
      </w:r>
    </w:p>
    <w:p w:rsidR="003A041C" w:rsidRPr="003A041C" w:rsidRDefault="003A041C" w:rsidP="003A041C">
      <w:pPr>
        <w:pStyle w:val="Prrafodelista"/>
        <w:numPr>
          <w:ilvl w:val="0"/>
          <w:numId w:val="1"/>
        </w:numPr>
        <w:spacing w:after="200" w:line="276" w:lineRule="auto"/>
        <w:jc w:val="both"/>
        <w:rPr>
          <w:rFonts w:ascii="Times New Roman" w:eastAsia="MS Mincho" w:hAnsi="Times New Roman" w:cs="Times New Roman"/>
          <w:sz w:val="24"/>
        </w:rPr>
      </w:pPr>
      <w:r w:rsidRPr="003A041C">
        <w:rPr>
          <w:rFonts w:ascii="Times New Roman" w:eastAsia="MS Mincho" w:hAnsi="Times New Roman" w:cs="Times New Roman"/>
          <w:sz w:val="24"/>
        </w:rPr>
        <w:t xml:space="preserve">Uno de los </w:t>
      </w:r>
      <w:r w:rsidRPr="003A041C">
        <w:rPr>
          <w:rFonts w:ascii="Times New Roman" w:eastAsia="MS Mincho" w:hAnsi="Times New Roman" w:cs="Times New Roman"/>
          <w:sz w:val="24"/>
        </w:rPr>
        <w:t>principales algoritmos</w:t>
      </w:r>
      <w:r w:rsidRPr="003A041C">
        <w:rPr>
          <w:rFonts w:ascii="Times New Roman" w:eastAsia="MS Mincho" w:hAnsi="Times New Roman" w:cs="Times New Roman"/>
          <w:sz w:val="24"/>
        </w:rPr>
        <w:t xml:space="preserve"> fue</w:t>
      </w:r>
      <w:r w:rsidRPr="003A041C">
        <w:rPr>
          <w:rFonts w:ascii="Times New Roman" w:eastAsia="MS Mincho" w:hAnsi="Times New Roman" w:cs="Times New Roman"/>
          <w:sz w:val="24"/>
        </w:rPr>
        <w:t xml:space="preserve"> el de</w:t>
      </w:r>
      <w:r w:rsidRPr="003A041C">
        <w:rPr>
          <w:rFonts w:ascii="Times New Roman" w:eastAsia="MS Mincho" w:hAnsi="Times New Roman" w:cs="Times New Roman"/>
          <w:sz w:val="24"/>
        </w:rPr>
        <w:t xml:space="preserve"> la lectura del archivo CSV </w:t>
      </w:r>
      <w:r w:rsidRPr="003A041C">
        <w:rPr>
          <w:rFonts w:ascii="Times New Roman" w:eastAsia="MS Mincho" w:hAnsi="Times New Roman" w:cs="Times New Roman"/>
          <w:sz w:val="24"/>
        </w:rPr>
        <w:t>a través de</w:t>
      </w:r>
      <w:r w:rsidRPr="003A041C">
        <w:rPr>
          <w:rFonts w:ascii="Times New Roman" w:eastAsia="MS Mincho" w:hAnsi="Times New Roman" w:cs="Times New Roman"/>
          <w:sz w:val="24"/>
        </w:rPr>
        <w:t xml:space="preserve"> ifstream y separación por delimitadores. </w:t>
      </w:r>
    </w:p>
    <w:p w:rsidR="003A041C" w:rsidRPr="003A041C" w:rsidRDefault="003A041C" w:rsidP="003A041C">
      <w:pPr>
        <w:pStyle w:val="Prrafodelista"/>
        <w:numPr>
          <w:ilvl w:val="0"/>
          <w:numId w:val="1"/>
        </w:numPr>
        <w:spacing w:after="200" w:line="276" w:lineRule="auto"/>
        <w:jc w:val="both"/>
        <w:rPr>
          <w:rFonts w:ascii="Times New Roman" w:eastAsia="MS Mincho" w:hAnsi="Times New Roman" w:cs="Times New Roman"/>
          <w:sz w:val="24"/>
        </w:rPr>
      </w:pPr>
      <w:r w:rsidRPr="003A041C">
        <w:rPr>
          <w:rFonts w:ascii="Times New Roman" w:eastAsia="MS Mincho" w:hAnsi="Times New Roman" w:cs="Times New Roman"/>
          <w:sz w:val="24"/>
        </w:rPr>
        <w:t xml:space="preserve">Para ordenar los equipos en cada grupo se utilizó un algoritmo de ordenamiento tipo burbuja basado en los puntos obtenidos. </w:t>
      </w:r>
    </w:p>
    <w:p w:rsidR="003A041C" w:rsidRPr="003A041C" w:rsidRDefault="003A041C" w:rsidP="003A041C">
      <w:pPr>
        <w:pStyle w:val="Prrafodelista"/>
        <w:numPr>
          <w:ilvl w:val="0"/>
          <w:numId w:val="1"/>
        </w:numPr>
        <w:spacing w:after="200" w:line="276" w:lineRule="auto"/>
        <w:jc w:val="both"/>
        <w:rPr>
          <w:rFonts w:ascii="Times New Roman" w:eastAsia="MS Mincho" w:hAnsi="Times New Roman" w:cs="Times New Roman"/>
          <w:sz w:val="24"/>
        </w:rPr>
      </w:pPr>
      <w:r w:rsidRPr="003A041C">
        <w:rPr>
          <w:rFonts w:ascii="Times New Roman" w:eastAsia="MS Mincho" w:hAnsi="Times New Roman" w:cs="Times New Roman"/>
          <w:sz w:val="24"/>
        </w:rPr>
        <w:t xml:space="preserve">La simulación de partidos se realizó mediante generación de números aleatorios para los goles, actualizando dinámicamente las estadísticas de cada equipo. </w:t>
      </w:r>
    </w:p>
    <w:p w:rsidR="003A041C" w:rsidRPr="003A041C" w:rsidRDefault="003A041C" w:rsidP="003A041C">
      <w:pPr>
        <w:pStyle w:val="Prrafodelista"/>
        <w:numPr>
          <w:ilvl w:val="0"/>
          <w:numId w:val="1"/>
        </w:numPr>
        <w:spacing w:after="200" w:line="276" w:lineRule="auto"/>
        <w:jc w:val="both"/>
        <w:rPr>
          <w:rFonts w:ascii="Times New Roman" w:eastAsia="MS Mincho" w:hAnsi="Times New Roman" w:cs="Times New Roman"/>
          <w:sz w:val="24"/>
        </w:rPr>
      </w:pPr>
      <w:r w:rsidRPr="003A041C">
        <w:rPr>
          <w:rFonts w:ascii="Times New Roman" w:eastAsia="MS Mincho" w:hAnsi="Times New Roman" w:cs="Times New Roman"/>
          <w:sz w:val="24"/>
        </w:rPr>
        <w:t xml:space="preserve">Las rondas eliminatorias se </w:t>
      </w:r>
      <w:r>
        <w:rPr>
          <w:rFonts w:ascii="Times New Roman" w:eastAsia="MS Mincho" w:hAnsi="Times New Roman" w:cs="Times New Roman"/>
          <w:sz w:val="24"/>
        </w:rPr>
        <w:t>escribieron</w:t>
      </w:r>
      <w:r w:rsidRPr="003A041C">
        <w:rPr>
          <w:rFonts w:ascii="Times New Roman" w:eastAsia="MS Mincho" w:hAnsi="Times New Roman" w:cs="Times New Roman"/>
          <w:sz w:val="24"/>
        </w:rPr>
        <w:t xml:space="preserve"> utilizando arreglos que almacenan los equipos clasificados en cada fase.</w:t>
      </w:r>
    </w:p>
    <w:p w:rsidR="003A041C" w:rsidRPr="003A041C" w:rsidRDefault="003A041C" w:rsidP="003A041C">
      <w:pPr>
        <w:spacing w:line="360" w:lineRule="auto"/>
        <w:rPr>
          <w:rFonts w:ascii="Times New Roman" w:hAnsi="Times New Roman" w:cs="Times New Roman"/>
        </w:rPr>
      </w:pPr>
    </w:p>
    <w:p w:rsidR="003A041C" w:rsidRPr="003A041C" w:rsidRDefault="003A041C" w:rsidP="003A041C">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8D006B">
      <w:pPr>
        <w:spacing w:line="360" w:lineRule="auto"/>
        <w:ind w:firstLine="720"/>
        <w:rPr>
          <w:rFonts w:ascii="Times New Roman" w:hAnsi="Times New Roman" w:cs="Times New Roman"/>
        </w:rPr>
      </w:pPr>
    </w:p>
    <w:p w:rsidR="003A041C" w:rsidRDefault="003A041C" w:rsidP="003A041C">
      <w:pPr>
        <w:spacing w:line="360" w:lineRule="auto"/>
        <w:ind w:firstLine="720"/>
        <w:jc w:val="center"/>
        <w:rPr>
          <w:rFonts w:ascii="Times New Roman" w:hAnsi="Times New Roman" w:cs="Times New Roman"/>
          <w:b/>
        </w:rPr>
      </w:pPr>
      <w:r>
        <w:rPr>
          <w:rFonts w:ascii="Times New Roman" w:hAnsi="Times New Roman" w:cs="Times New Roman"/>
          <w:b/>
        </w:rPr>
        <w:lastRenderedPageBreak/>
        <w:t>Problemas</w:t>
      </w:r>
    </w:p>
    <w:p w:rsidR="0089222F" w:rsidRDefault="003A041C" w:rsidP="003A041C">
      <w:pPr>
        <w:spacing w:after="200" w:line="276" w:lineRule="auto"/>
        <w:rPr>
          <w:rFonts w:ascii="Times New Roman" w:eastAsia="MS Mincho" w:hAnsi="Times New Roman" w:cs="Times New Roman"/>
          <w:sz w:val="24"/>
        </w:rPr>
      </w:pPr>
      <w:r w:rsidRPr="003A041C">
        <w:rPr>
          <w:rFonts w:ascii="Times New Roman" w:eastAsia="MS Mincho" w:hAnsi="Times New Roman" w:cs="Times New Roman"/>
          <w:sz w:val="24"/>
        </w:rPr>
        <w:t xml:space="preserve">Durante el desarrollo surgieron </w:t>
      </w:r>
      <w:r w:rsidR="0089222F">
        <w:rPr>
          <w:rFonts w:ascii="Times New Roman" w:eastAsia="MS Mincho" w:hAnsi="Times New Roman" w:cs="Times New Roman"/>
          <w:sz w:val="24"/>
        </w:rPr>
        <w:t xml:space="preserve">algunas </w:t>
      </w:r>
      <w:r w:rsidRPr="003A041C">
        <w:rPr>
          <w:rFonts w:ascii="Times New Roman" w:eastAsia="MS Mincho" w:hAnsi="Times New Roman" w:cs="Times New Roman"/>
          <w:sz w:val="24"/>
        </w:rPr>
        <w:t>dificultades</w:t>
      </w:r>
      <w:r w:rsidR="0089222F">
        <w:rPr>
          <w:rFonts w:ascii="Times New Roman" w:eastAsia="MS Mincho" w:hAnsi="Times New Roman" w:cs="Times New Roman"/>
          <w:sz w:val="24"/>
        </w:rPr>
        <w:t>:</w:t>
      </w:r>
    </w:p>
    <w:p w:rsidR="0089222F" w:rsidRDefault="003A041C" w:rsidP="0089222F">
      <w:pPr>
        <w:pStyle w:val="Prrafodelista"/>
        <w:numPr>
          <w:ilvl w:val="0"/>
          <w:numId w:val="2"/>
        </w:numPr>
        <w:spacing w:after="200" w:line="276" w:lineRule="auto"/>
        <w:rPr>
          <w:rFonts w:ascii="Times New Roman" w:eastAsia="MS Mincho" w:hAnsi="Times New Roman" w:cs="Times New Roman"/>
          <w:sz w:val="24"/>
        </w:rPr>
      </w:pPr>
      <w:r w:rsidRPr="0089222F">
        <w:rPr>
          <w:rFonts w:ascii="Times New Roman" w:eastAsia="MS Mincho" w:hAnsi="Times New Roman" w:cs="Times New Roman"/>
          <w:sz w:val="24"/>
        </w:rPr>
        <w:t xml:space="preserve">Uno de los problemas más frecuentes fue el error al abrir el archivo CSV debido a rutas incorrectas. </w:t>
      </w:r>
    </w:p>
    <w:p w:rsidR="0089222F" w:rsidRDefault="0089222F" w:rsidP="0089222F">
      <w:pPr>
        <w:pStyle w:val="Prrafodelista"/>
        <w:numPr>
          <w:ilvl w:val="0"/>
          <w:numId w:val="2"/>
        </w:numPr>
        <w:spacing w:after="200" w:line="276" w:lineRule="auto"/>
        <w:rPr>
          <w:rFonts w:ascii="Times New Roman" w:eastAsia="MS Mincho" w:hAnsi="Times New Roman" w:cs="Times New Roman"/>
          <w:sz w:val="24"/>
        </w:rPr>
      </w:pPr>
      <w:r>
        <w:rPr>
          <w:rFonts w:ascii="Times New Roman" w:eastAsia="MS Mincho" w:hAnsi="Times New Roman" w:cs="Times New Roman"/>
          <w:sz w:val="24"/>
        </w:rPr>
        <w:t>Se</w:t>
      </w:r>
      <w:r w:rsidR="003A041C" w:rsidRPr="0089222F">
        <w:rPr>
          <w:rFonts w:ascii="Times New Roman" w:eastAsia="MS Mincho" w:hAnsi="Times New Roman" w:cs="Times New Roman"/>
          <w:sz w:val="24"/>
        </w:rPr>
        <w:t xml:space="preserve"> presentaron errores en la lectura de datos cuando el formato del archivo no coincidía exactamente con la estructura esperada. </w:t>
      </w:r>
    </w:p>
    <w:p w:rsidR="003A041C" w:rsidRDefault="003A041C" w:rsidP="0089222F">
      <w:pPr>
        <w:pStyle w:val="Prrafodelista"/>
        <w:numPr>
          <w:ilvl w:val="0"/>
          <w:numId w:val="2"/>
        </w:numPr>
        <w:spacing w:after="200" w:line="276" w:lineRule="auto"/>
        <w:rPr>
          <w:rFonts w:ascii="Times New Roman" w:eastAsia="MS Mincho" w:hAnsi="Times New Roman" w:cs="Times New Roman"/>
          <w:sz w:val="24"/>
        </w:rPr>
      </w:pPr>
      <w:r w:rsidRPr="0089222F">
        <w:rPr>
          <w:rFonts w:ascii="Times New Roman" w:eastAsia="MS Mincho" w:hAnsi="Times New Roman" w:cs="Times New Roman"/>
          <w:sz w:val="24"/>
        </w:rPr>
        <w:t>En etapas posteriores se detectaron fallos en la actualización de estadísticas y en la organización de los equipos clasificados, lo cual requirió revisar la lógica de los arreglos y la asignación de posiciones.</w:t>
      </w: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rPr>
          <w:rFonts w:ascii="Times New Roman" w:eastAsia="MS Mincho" w:hAnsi="Times New Roman" w:cs="Times New Roman"/>
          <w:sz w:val="24"/>
        </w:rPr>
      </w:pPr>
    </w:p>
    <w:p w:rsidR="0089222F" w:rsidRDefault="0089222F" w:rsidP="0089222F">
      <w:pPr>
        <w:spacing w:after="200" w:line="276" w:lineRule="auto"/>
        <w:jc w:val="center"/>
        <w:rPr>
          <w:rFonts w:ascii="Times New Roman" w:eastAsia="MS Mincho" w:hAnsi="Times New Roman" w:cs="Times New Roman"/>
          <w:b/>
          <w:sz w:val="24"/>
        </w:rPr>
      </w:pPr>
      <w:r>
        <w:rPr>
          <w:rFonts w:ascii="Times New Roman" w:eastAsia="MS Mincho" w:hAnsi="Times New Roman" w:cs="Times New Roman"/>
          <w:b/>
          <w:sz w:val="24"/>
        </w:rPr>
        <w:lastRenderedPageBreak/>
        <w:t>Evolución</w:t>
      </w:r>
    </w:p>
    <w:p w:rsidR="0089222F" w:rsidRDefault="0089222F" w:rsidP="0089222F">
      <w:pPr>
        <w:spacing w:after="200" w:line="276" w:lineRule="auto"/>
        <w:jc w:val="both"/>
        <w:rPr>
          <w:rFonts w:ascii="Times New Roman" w:eastAsia="MS Mincho" w:hAnsi="Times New Roman" w:cs="Times New Roman"/>
          <w:sz w:val="24"/>
        </w:rPr>
      </w:pPr>
      <w:r w:rsidRPr="0089222F">
        <w:rPr>
          <w:rFonts w:ascii="Times New Roman" w:eastAsia="MS Mincho" w:hAnsi="Times New Roman" w:cs="Times New Roman"/>
          <w:sz w:val="24"/>
        </w:rPr>
        <w:t>Inicialmente el proyecto presentó errores de compilación y organización de archivos. Con el tiempo se logró estructurar correctamente el proyecto en módulos separados, mejorando la claridad del código. La lectura del CSV se optimizó asegurando el uso adecuado de ignore()</w:t>
      </w:r>
      <w:r>
        <w:rPr>
          <w:rFonts w:ascii="Times New Roman" w:eastAsia="MS Mincho" w:hAnsi="Times New Roman" w:cs="Times New Roman"/>
          <w:sz w:val="24"/>
        </w:rPr>
        <w:t>.</w:t>
      </w:r>
      <w:r w:rsidRPr="0089222F">
        <w:rPr>
          <w:rFonts w:ascii="Times New Roman" w:eastAsia="MS Mincho" w:hAnsi="Times New Roman" w:cs="Times New Roman"/>
          <w:sz w:val="24"/>
        </w:rPr>
        <w:t xml:space="preserve">. Posteriormente se mejoró la lógica de clasificación para separar claramente la fase de grupos de la fase eliminatoria. Finalmente, se añadieron </w:t>
      </w:r>
      <w:r>
        <w:rPr>
          <w:rFonts w:ascii="Times New Roman" w:eastAsia="MS Mincho" w:hAnsi="Times New Roman" w:cs="Times New Roman"/>
          <w:sz w:val="24"/>
        </w:rPr>
        <w:t>estadísticas</w:t>
      </w:r>
      <w:r w:rsidRPr="0089222F">
        <w:rPr>
          <w:rFonts w:ascii="Times New Roman" w:eastAsia="MS Mincho" w:hAnsi="Times New Roman" w:cs="Times New Roman"/>
          <w:sz w:val="24"/>
        </w:rPr>
        <w:t xml:space="preserve"> globales del torneo como total de goles y equipo más goleador, completando así los requisitos establecidos.</w:t>
      </w: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both"/>
        <w:rPr>
          <w:rFonts w:ascii="Times New Roman" w:eastAsia="MS Mincho" w:hAnsi="Times New Roman" w:cs="Times New Roman"/>
          <w:sz w:val="24"/>
        </w:rPr>
      </w:pPr>
    </w:p>
    <w:p w:rsidR="0089222F" w:rsidRDefault="0089222F" w:rsidP="0089222F">
      <w:pPr>
        <w:spacing w:after="200" w:line="276" w:lineRule="auto"/>
        <w:jc w:val="center"/>
        <w:rPr>
          <w:rFonts w:ascii="Times New Roman" w:eastAsia="MS Mincho" w:hAnsi="Times New Roman" w:cs="Times New Roman"/>
          <w:b/>
          <w:sz w:val="24"/>
        </w:rPr>
      </w:pPr>
      <w:r>
        <w:rPr>
          <w:rFonts w:ascii="Times New Roman" w:eastAsia="MS Mincho" w:hAnsi="Times New Roman" w:cs="Times New Roman"/>
          <w:b/>
          <w:sz w:val="24"/>
        </w:rPr>
        <w:lastRenderedPageBreak/>
        <w:t>Conclusión</w:t>
      </w:r>
    </w:p>
    <w:p w:rsidR="0089222F" w:rsidRPr="0089222F" w:rsidRDefault="0089222F" w:rsidP="0089222F">
      <w:pPr>
        <w:spacing w:after="200" w:line="276" w:lineRule="auto"/>
        <w:jc w:val="both"/>
        <w:rPr>
          <w:rFonts w:ascii="Times New Roman" w:eastAsia="MS Mincho" w:hAnsi="Times New Roman" w:cs="Times New Roman"/>
          <w:sz w:val="24"/>
        </w:rPr>
      </w:pPr>
      <w:r w:rsidRPr="0089222F">
        <w:rPr>
          <w:rFonts w:ascii="Times New Roman" w:eastAsia="MS Mincho" w:hAnsi="Times New Roman" w:cs="Times New Roman"/>
          <w:sz w:val="24"/>
        </w:rPr>
        <w:t>El desarrollo del simulador permitió aplicar conceptos fundamentales de pr</w:t>
      </w:r>
      <w:r>
        <w:rPr>
          <w:rFonts w:ascii="Times New Roman" w:eastAsia="MS Mincho" w:hAnsi="Times New Roman" w:cs="Times New Roman"/>
          <w:sz w:val="24"/>
        </w:rPr>
        <w:t>ogramación orientada a objetos</w:t>
      </w:r>
      <w:r w:rsidRPr="0089222F">
        <w:rPr>
          <w:rFonts w:ascii="Times New Roman" w:eastAsia="MS Mincho" w:hAnsi="Times New Roman" w:cs="Times New Roman"/>
          <w:sz w:val="24"/>
        </w:rPr>
        <w:t xml:space="preserve"> </w:t>
      </w:r>
      <w:r>
        <w:rPr>
          <w:rFonts w:ascii="Times New Roman" w:eastAsia="MS Mincho" w:hAnsi="Times New Roman" w:cs="Times New Roman"/>
          <w:sz w:val="24"/>
        </w:rPr>
        <w:t xml:space="preserve">como </w:t>
      </w:r>
      <w:r w:rsidRPr="0089222F">
        <w:rPr>
          <w:rFonts w:ascii="Times New Roman" w:eastAsia="MS Mincho" w:hAnsi="Times New Roman" w:cs="Times New Roman"/>
          <w:sz w:val="24"/>
        </w:rPr>
        <w:t xml:space="preserve">modularidad y diseño estructurado. Además, fortaleció habilidades </w:t>
      </w:r>
      <w:r>
        <w:rPr>
          <w:rFonts w:ascii="Times New Roman" w:eastAsia="MS Mincho" w:hAnsi="Times New Roman" w:cs="Times New Roman"/>
          <w:sz w:val="24"/>
        </w:rPr>
        <w:t>respecto al</w:t>
      </w:r>
      <w:r w:rsidRPr="0089222F">
        <w:rPr>
          <w:rFonts w:ascii="Times New Roman" w:eastAsia="MS Mincho" w:hAnsi="Times New Roman" w:cs="Times New Roman"/>
          <w:sz w:val="24"/>
        </w:rPr>
        <w:t xml:space="preserve"> manejo de archivos y estructuras de datos básicas. </w:t>
      </w:r>
    </w:p>
    <w:p w:rsidR="0089222F" w:rsidRPr="0089222F" w:rsidRDefault="0089222F" w:rsidP="0089222F">
      <w:pPr>
        <w:spacing w:after="200" w:line="276" w:lineRule="auto"/>
        <w:rPr>
          <w:rFonts w:ascii="Times New Roman" w:eastAsia="MS Mincho" w:hAnsi="Times New Roman" w:cs="Times New Roman"/>
          <w:b/>
          <w:sz w:val="24"/>
        </w:rPr>
      </w:pPr>
      <w:bookmarkStart w:id="0" w:name="_GoBack"/>
      <w:bookmarkEnd w:id="0"/>
    </w:p>
    <w:p w:rsidR="0089222F" w:rsidRPr="0089222F" w:rsidRDefault="0089222F" w:rsidP="0089222F">
      <w:pPr>
        <w:spacing w:after="200" w:line="276" w:lineRule="auto"/>
        <w:jc w:val="both"/>
        <w:rPr>
          <w:rFonts w:ascii="Times New Roman" w:eastAsia="MS Mincho" w:hAnsi="Times New Roman" w:cs="Times New Roman"/>
          <w:sz w:val="24"/>
        </w:rPr>
      </w:pPr>
    </w:p>
    <w:p w:rsidR="0089222F" w:rsidRPr="0089222F" w:rsidRDefault="0089222F" w:rsidP="0089222F">
      <w:pPr>
        <w:spacing w:after="200" w:line="276" w:lineRule="auto"/>
        <w:rPr>
          <w:rFonts w:ascii="Times New Roman" w:eastAsia="MS Mincho" w:hAnsi="Times New Roman" w:cs="Times New Roman"/>
          <w:sz w:val="24"/>
        </w:rPr>
      </w:pPr>
    </w:p>
    <w:sectPr w:rsidR="0089222F" w:rsidRPr="0089222F" w:rsidSect="008D006B">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7B6C" w:rsidRDefault="00587B6C" w:rsidP="008D006B">
      <w:pPr>
        <w:spacing w:after="0" w:line="240" w:lineRule="auto"/>
      </w:pPr>
      <w:r>
        <w:separator/>
      </w:r>
    </w:p>
  </w:endnote>
  <w:endnote w:type="continuationSeparator" w:id="0">
    <w:p w:rsidR="00587B6C" w:rsidRDefault="00587B6C" w:rsidP="008D0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7B6C" w:rsidRDefault="00587B6C" w:rsidP="008D006B">
      <w:pPr>
        <w:spacing w:after="0" w:line="240" w:lineRule="auto"/>
      </w:pPr>
      <w:r>
        <w:separator/>
      </w:r>
    </w:p>
  </w:footnote>
  <w:footnote w:type="continuationSeparator" w:id="0">
    <w:p w:rsidR="00587B6C" w:rsidRDefault="00587B6C" w:rsidP="008D0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8547261"/>
      <w:docPartObj>
        <w:docPartGallery w:val="Page Numbers (Top of Page)"/>
        <w:docPartUnique/>
      </w:docPartObj>
    </w:sdtPr>
    <w:sdtContent>
      <w:p w:rsidR="008D006B" w:rsidRDefault="008D006B">
        <w:pPr>
          <w:pStyle w:val="Encabezado"/>
          <w:jc w:val="right"/>
        </w:pPr>
        <w:r>
          <w:fldChar w:fldCharType="begin"/>
        </w:r>
        <w:r>
          <w:instrText>PAGE   \* MERGEFORMAT</w:instrText>
        </w:r>
        <w:r>
          <w:fldChar w:fldCharType="separate"/>
        </w:r>
        <w:r w:rsidR="0089222F" w:rsidRPr="0089222F">
          <w:rPr>
            <w:noProof/>
            <w:lang w:val="es-ES"/>
          </w:rPr>
          <w:t>7</w:t>
        </w:r>
        <w:r>
          <w:fldChar w:fldCharType="end"/>
        </w:r>
      </w:p>
    </w:sdtContent>
  </w:sdt>
  <w:p w:rsidR="008D006B" w:rsidRDefault="008D006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318FE"/>
    <w:multiLevelType w:val="hybridMultilevel"/>
    <w:tmpl w:val="1D5CA7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DAD0358"/>
    <w:multiLevelType w:val="hybridMultilevel"/>
    <w:tmpl w:val="0F5A49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06B"/>
    <w:rsid w:val="003A041C"/>
    <w:rsid w:val="00587B6C"/>
    <w:rsid w:val="00623880"/>
    <w:rsid w:val="0089222F"/>
    <w:rsid w:val="008D00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6426"/>
  <w15:chartTrackingRefBased/>
  <w15:docId w15:val="{23415D16-AFBA-4239-B252-5805AE4D5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00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006B"/>
  </w:style>
  <w:style w:type="paragraph" w:styleId="Piedepgina">
    <w:name w:val="footer"/>
    <w:basedOn w:val="Normal"/>
    <w:link w:val="PiedepginaCar"/>
    <w:uiPriority w:val="99"/>
    <w:unhideWhenUsed/>
    <w:rsid w:val="008D00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006B"/>
  </w:style>
  <w:style w:type="paragraph" w:styleId="Prrafodelista">
    <w:name w:val="List Paragraph"/>
    <w:basedOn w:val="Normal"/>
    <w:uiPriority w:val="34"/>
    <w:qFormat/>
    <w:rsid w:val="003A04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448</Words>
  <Characters>2464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Paz Ahumada Puello</dc:creator>
  <cp:keywords/>
  <dc:description/>
  <cp:lastModifiedBy>Mary Paz Ahumada Puello</cp:lastModifiedBy>
  <cp:revision>1</cp:revision>
  <dcterms:created xsi:type="dcterms:W3CDTF">2026-04-27T05:17:00Z</dcterms:created>
  <dcterms:modified xsi:type="dcterms:W3CDTF">2026-04-27T05:49:00Z</dcterms:modified>
</cp:coreProperties>
</file>