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n4uwirorhjt" w:id="0"/>
      <w:bookmarkEnd w:id="0"/>
      <w:r w:rsidDel="00000000" w:rsidR="00000000" w:rsidRPr="00000000">
        <w:rPr>
          <w:rtl w:val="0"/>
        </w:rPr>
        <w:t xml:space="preserve">Credit Card Fraud Detection</w:t>
      </w:r>
    </w:p>
    <w:p w:rsidR="00000000" w:rsidDel="00000000" w:rsidP="00000000" w:rsidRDefault="00000000" w:rsidRPr="00000000" w14:paraId="00000002">
      <w:pPr>
        <w:jc w:val="both"/>
        <w:rPr>
          <w:sz w:val="28"/>
          <w:szCs w:val="28"/>
        </w:rPr>
      </w:pPr>
      <w:r w:rsidDel="00000000" w:rsidR="00000000" w:rsidRPr="00000000">
        <w:rPr>
          <w:b w:val="1"/>
          <w:sz w:val="26"/>
          <w:szCs w:val="26"/>
          <w:rtl w:val="0"/>
        </w:rPr>
        <w:t xml:space="preserve">Do you want to stay ahead in your niche? </w:t>
      </w:r>
      <w:r w:rsidDel="00000000" w:rsidR="00000000" w:rsidRPr="00000000">
        <w:rPr>
          <w:sz w:val="26"/>
          <w:szCs w:val="26"/>
          <w:rtl w:val="0"/>
        </w:rPr>
        <w:t xml:space="preserve">Then it is for you. This can be achieved by ensuring the safety of the customer. Nowadays there is an increase in fraudulent activities happening daily. Due to rapid advancement of technology fraudsters find out new strategies to breach the security and get their hands on others asserts. The loop holes in the security systems should be identified and patched.</w:t>
      </w:r>
      <w:r w:rsidDel="00000000" w:rsidR="00000000" w:rsidRPr="00000000">
        <w:rPr>
          <w:rtl w:val="0"/>
        </w:rPr>
        <w:t xml:space="preserve"> </w:t>
      </w:r>
      <w:r w:rsidDel="00000000" w:rsidR="00000000" w:rsidRPr="00000000">
        <w:rPr>
          <w:sz w:val="28"/>
          <w:szCs w:val="28"/>
          <w:rtl w:val="0"/>
        </w:rPr>
        <w:t xml:space="preserve">As  it is the most important aspect to gain trust among the buyers and to increase the brand value.</w:t>
      </w: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sz w:val="28"/>
          <w:szCs w:val="28"/>
          <w:rtl w:val="0"/>
        </w:rPr>
        <w:t xml:space="preserve">The challenge is, how to improve security functionalities. The financial institutions should monitor each and every transaction and if a suspicious transaction is found it should be scrutinized. If it is found to be a fraudulent transaction then the same should be informed to the customer, upon confirmation the card should be blocked so that further loss of customer’s money is prevented. </w:t>
      </w:r>
      <w:r w:rsidDel="00000000" w:rsidR="00000000" w:rsidRPr="00000000">
        <w:rPr>
          <w:b w:val="1"/>
          <w:sz w:val="28"/>
          <w:szCs w:val="28"/>
          <w:rtl w:val="0"/>
        </w:rPr>
        <w:t xml:space="preserve">But how to find if the transaction is fraudulent or genuine?</w:t>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b w:val="1"/>
          <w:sz w:val="28"/>
          <w:szCs w:val="28"/>
          <w:rtl w:val="0"/>
        </w:rPr>
        <w:t xml:space="preserve">Calm Down!</w:t>
      </w:r>
      <w:r w:rsidDel="00000000" w:rsidR="00000000" w:rsidRPr="00000000">
        <w:rPr>
          <w:sz w:val="28"/>
          <w:szCs w:val="28"/>
          <w:rtl w:val="0"/>
        </w:rPr>
        <w:t xml:space="preserve"> We propose the best possible solution</w:t>
      </w:r>
      <w:r w:rsidDel="00000000" w:rsidR="00000000" w:rsidRPr="00000000">
        <w:rPr>
          <w:sz w:val="28"/>
          <w:szCs w:val="28"/>
          <w:rtl w:val="0"/>
        </w:rPr>
        <w:t xml:space="preserve">. By analysing the data of transactions that occurred in the past. Various parameters such as age, gender, amount, time of transaction (unix time), job of the customer and  merchant category are found to be the top indication factors for fraudulent transactions</w:t>
      </w:r>
      <w:r w:rsidDel="00000000" w:rsidR="00000000" w:rsidRPr="00000000">
        <w:rPr>
          <w:sz w:val="28"/>
          <w:szCs w:val="28"/>
          <w:rtl w:val="0"/>
        </w:rPr>
        <w:t xml:space="preserve">. Various machine learning models were built and trained. Among all the models Random Forest Classifier was the best model with the highest accuracy score of around 90%.</w:t>
      </w: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Now you are aware of the factors which act as an indication for fraudulent transactions. So that advanced safety measures can be formulated and implemented.</w:t>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We love to collaborate with an esteemed organization like yours. We will help you to ensure your customer’s have a safer experience.</w:t>
      </w:r>
    </w:p>
    <w:p w:rsidR="00000000" w:rsidDel="00000000" w:rsidP="00000000" w:rsidRDefault="00000000" w:rsidRPr="00000000" w14:paraId="0000000B">
      <w:pPr>
        <w:jc w:val="both"/>
        <w:rPr>
          <w:sz w:val="28"/>
          <w:szCs w:val="28"/>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color w:val="202124"/>
          <w:sz w:val="30"/>
          <w:szCs w:val="30"/>
          <w:highlight w:val="white"/>
          <w:rtl w:val="0"/>
        </w:rPr>
        <w:t xml:space="preserve">Safety isn't a slogan, it is a way of LIFE</w:t>
      </w:r>
      <w:r w:rsidDel="00000000" w:rsidR="00000000" w:rsidRPr="00000000">
        <w:rPr>
          <w:b w:val="1"/>
          <w:color w:val="202124"/>
          <w:sz w:val="28"/>
          <w:szCs w:val="28"/>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