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48A" w:rsidRDefault="00000000">
      <w:pPr>
        <w:rPr>
          <w:rFonts w:ascii="Calibri" w:eastAsia="Calibri" w:hAnsi="Calibri" w:cs="Calibri"/>
          <w:b/>
          <w:sz w:val="32"/>
          <w:u w:val="single"/>
        </w:rPr>
      </w:pPr>
      <w:r>
        <w:rPr>
          <w:rFonts w:ascii="Calibri" w:eastAsia="Calibri" w:hAnsi="Calibri" w:cs="Calibri"/>
          <w:b/>
          <w:sz w:val="32"/>
          <w:u w:val="single"/>
        </w:rPr>
        <w:t>Student Name and ID:</w:t>
      </w:r>
    </w:p>
    <w:p w:rsidR="0081348A" w:rsidRDefault="00000000">
      <w:pPr>
        <w:numPr>
          <w:ilvl w:val="0"/>
          <w:numId w:val="1"/>
        </w:numPr>
        <w:ind w:left="720" w:hanging="360"/>
        <w:rPr>
          <w:rFonts w:ascii="Calibri" w:eastAsia="Calibri" w:hAnsi="Calibri" w:cs="Calibri"/>
          <w:i/>
        </w:rPr>
      </w:pPr>
      <w:r>
        <w:rPr>
          <w:rFonts w:ascii="Calibri" w:eastAsia="Calibri" w:hAnsi="Calibri" w:cs="Calibri"/>
          <w:i/>
        </w:rPr>
        <w:t xml:space="preserve">When completing this template </w:t>
      </w:r>
      <w:r>
        <w:rPr>
          <w:rFonts w:ascii="Calibri" w:eastAsia="Calibri" w:hAnsi="Calibri" w:cs="Calibri"/>
          <w:b/>
          <w:i/>
        </w:rPr>
        <w:t>DELETE ANY TEXT IN ITALICS</w:t>
      </w:r>
      <w:r>
        <w:rPr>
          <w:rFonts w:ascii="Calibri" w:eastAsia="Calibri" w:hAnsi="Calibri" w:cs="Calibri"/>
          <w:i/>
        </w:rPr>
        <w:t xml:space="preserve"> before submission.</w:t>
      </w:r>
    </w:p>
    <w:p w:rsidR="0081348A" w:rsidRDefault="00000000">
      <w:pPr>
        <w:numPr>
          <w:ilvl w:val="0"/>
          <w:numId w:val="1"/>
        </w:numPr>
        <w:ind w:left="720" w:hanging="360"/>
        <w:rPr>
          <w:rFonts w:ascii="Calibri" w:eastAsia="Calibri" w:hAnsi="Calibri" w:cs="Calibri"/>
          <w:b/>
          <w:i/>
        </w:rPr>
      </w:pPr>
      <w:r>
        <w:rPr>
          <w:rFonts w:ascii="Calibri" w:eastAsia="Calibri" w:hAnsi="Calibri" w:cs="Calibri"/>
          <w:b/>
          <w:i/>
          <w:u w:val="single"/>
        </w:rPr>
        <w:t>Important:</w:t>
      </w:r>
      <w:r>
        <w:rPr>
          <w:rFonts w:ascii="Calibri" w:eastAsia="Calibri" w:hAnsi="Calibri" w:cs="Calibri"/>
          <w:b/>
          <w:i/>
        </w:rPr>
        <w:t xml:space="preserve"> Name this file </w:t>
      </w:r>
      <w:r>
        <w:rPr>
          <w:rFonts w:ascii="Calibri" w:eastAsia="Calibri" w:hAnsi="Calibri" w:cs="Calibri"/>
        </w:rPr>
        <w:t>surname TOOLS.DOCX</w:t>
      </w:r>
      <w:r>
        <w:rPr>
          <w:rFonts w:ascii="Calibri" w:eastAsia="Calibri" w:hAnsi="Calibri" w:cs="Calibri"/>
          <w:b/>
          <w:i/>
        </w:rPr>
        <w:t xml:space="preserve"> or </w:t>
      </w:r>
      <w:r>
        <w:rPr>
          <w:rFonts w:ascii="Calibri" w:eastAsia="Calibri" w:hAnsi="Calibri" w:cs="Calibri"/>
        </w:rPr>
        <w:t>surname TOOLS.PDF</w:t>
      </w:r>
      <w:r>
        <w:rPr>
          <w:rFonts w:ascii="Calibri" w:eastAsia="Calibri" w:hAnsi="Calibri" w:cs="Calibri"/>
          <w:b/>
          <w:i/>
        </w:rPr>
        <w:t xml:space="preserve"> where </w:t>
      </w:r>
      <w:r>
        <w:rPr>
          <w:rFonts w:ascii="Calibri" w:eastAsia="Calibri" w:hAnsi="Calibri" w:cs="Calibri"/>
        </w:rPr>
        <w:t>surname</w:t>
      </w:r>
      <w:r>
        <w:rPr>
          <w:rFonts w:ascii="Calibri" w:eastAsia="Calibri" w:hAnsi="Calibri" w:cs="Calibri"/>
          <w:b/>
          <w:i/>
        </w:rPr>
        <w:t xml:space="preserve"> is your family name.</w:t>
      </w:r>
    </w:p>
    <w:p w:rsidR="0081348A" w:rsidRDefault="00000000">
      <w:pPr>
        <w:numPr>
          <w:ilvl w:val="0"/>
          <w:numId w:val="1"/>
        </w:numPr>
        <w:ind w:left="720" w:hanging="360"/>
        <w:rPr>
          <w:rFonts w:ascii="Calibri" w:eastAsia="Calibri" w:hAnsi="Calibri" w:cs="Calibri"/>
          <w:i/>
        </w:rPr>
      </w:pPr>
      <w:r>
        <w:rPr>
          <w:rFonts w:ascii="Calibri" w:eastAsia="Calibri" w:hAnsi="Calibri" w:cs="Calibri"/>
          <w:i/>
        </w:rPr>
        <w:t>This is the Template for your Software Tools Report.</w:t>
      </w:r>
    </w:p>
    <w:p w:rsidR="0081348A" w:rsidRDefault="00000000">
      <w:pPr>
        <w:numPr>
          <w:ilvl w:val="0"/>
          <w:numId w:val="1"/>
        </w:numPr>
        <w:ind w:left="720" w:hanging="360"/>
        <w:rPr>
          <w:rFonts w:ascii="Calibri" w:eastAsia="Calibri" w:hAnsi="Calibri" w:cs="Calibri"/>
          <w:b/>
          <w:i/>
        </w:rPr>
      </w:pPr>
      <w:r>
        <w:rPr>
          <w:rFonts w:ascii="Calibri" w:eastAsia="Calibri" w:hAnsi="Calibri" w:cs="Calibri"/>
          <w:b/>
          <w:i/>
        </w:rPr>
        <w:t>For full details of the assessment, refer to the Assessment Brief and the Feedback Criteria on MyBeckett.</w:t>
      </w:r>
    </w:p>
    <w:p w:rsidR="0081348A" w:rsidRDefault="00000000">
      <w:pPr>
        <w:numPr>
          <w:ilvl w:val="0"/>
          <w:numId w:val="1"/>
        </w:numPr>
        <w:ind w:left="720" w:hanging="360"/>
        <w:rPr>
          <w:rFonts w:ascii="Calibri" w:eastAsia="Calibri" w:hAnsi="Calibri" w:cs="Calibri"/>
          <w:i/>
        </w:rPr>
      </w:pPr>
      <w:r>
        <w:rPr>
          <w:rFonts w:ascii="Calibri" w:eastAsia="Calibri" w:hAnsi="Calibri" w:cs="Calibri"/>
          <w:i/>
        </w:rPr>
        <w:t>You do not need a Contents page or a Title page or an Introduction – just include the detailed outcomes of your Exploration.</w:t>
      </w:r>
    </w:p>
    <w:p w:rsidR="0081348A" w:rsidRDefault="00000000">
      <w:pPr>
        <w:numPr>
          <w:ilvl w:val="0"/>
          <w:numId w:val="1"/>
        </w:numPr>
        <w:ind w:left="720" w:hanging="360"/>
        <w:rPr>
          <w:rFonts w:ascii="Calibri" w:eastAsia="Calibri" w:hAnsi="Calibri" w:cs="Calibri"/>
          <w:i/>
        </w:rPr>
      </w:pPr>
      <w:r>
        <w:rPr>
          <w:rFonts w:ascii="Calibri" w:eastAsia="Calibri" w:hAnsi="Calibri" w:cs="Calibri"/>
          <w:i/>
        </w:rPr>
        <w:t>You can expand each section as much as you wish.</w:t>
      </w:r>
    </w:p>
    <w:p w:rsidR="0081348A" w:rsidRDefault="00000000">
      <w:pPr>
        <w:numPr>
          <w:ilvl w:val="0"/>
          <w:numId w:val="1"/>
        </w:numPr>
        <w:ind w:left="720" w:hanging="360"/>
        <w:rPr>
          <w:rFonts w:ascii="Calibri" w:eastAsia="Calibri" w:hAnsi="Calibri" w:cs="Calibri"/>
          <w:i/>
        </w:rPr>
      </w:pPr>
      <w:r>
        <w:rPr>
          <w:rFonts w:ascii="Calibri" w:eastAsia="Calibri" w:hAnsi="Calibri" w:cs="Calibri"/>
          <w:i/>
        </w:rPr>
        <w:t>You are encouraged to add numbered sub-headings within sections.</w:t>
      </w:r>
    </w:p>
    <w:p w:rsidR="0081348A" w:rsidRDefault="00000000">
      <w:pPr>
        <w:numPr>
          <w:ilvl w:val="0"/>
          <w:numId w:val="1"/>
        </w:numPr>
        <w:ind w:left="720" w:hanging="360"/>
        <w:rPr>
          <w:rFonts w:ascii="Calibri" w:eastAsia="Calibri" w:hAnsi="Calibri" w:cs="Calibri"/>
          <w:i/>
        </w:rPr>
      </w:pPr>
      <w:r>
        <w:rPr>
          <w:rFonts w:ascii="Calibri" w:eastAsia="Calibri" w:hAnsi="Calibri" w:cs="Calibri"/>
          <w:i/>
        </w:rPr>
        <w:t>Screenshots are expected and should have correct Internal Referencing and be readable at the same zoom as the rest of your text.</w:t>
      </w:r>
    </w:p>
    <w:p w:rsidR="0081348A" w:rsidRDefault="00000000">
      <w:pPr>
        <w:numPr>
          <w:ilvl w:val="0"/>
          <w:numId w:val="1"/>
        </w:numPr>
        <w:ind w:left="720" w:hanging="360"/>
        <w:rPr>
          <w:rFonts w:ascii="Calibri" w:eastAsia="Calibri" w:hAnsi="Calibri" w:cs="Calibri"/>
        </w:rPr>
      </w:pPr>
      <w:r>
        <w:rPr>
          <w:rFonts w:ascii="Calibri" w:eastAsia="Calibri" w:hAnsi="Calibri" w:cs="Calibri"/>
          <w:i/>
        </w:rPr>
        <w:t>Citations and References are expected and should use correct Leeds Beckett Harvard Format.  The total length of the report for 2 Tools combined should not exceed 6 pages (the List of References may be additional).</w:t>
      </w:r>
    </w:p>
    <w:p w:rsidR="0081348A" w:rsidRDefault="0081348A">
      <w:pPr>
        <w:rPr>
          <w:rFonts w:ascii="Calibri" w:eastAsia="Calibri" w:hAnsi="Calibri" w:cs="Calibri"/>
          <w:i/>
        </w:rPr>
      </w:pPr>
    </w:p>
    <w:p w:rsidR="0081348A" w:rsidRDefault="00000000">
      <w:pPr>
        <w:rPr>
          <w:rFonts w:ascii="Calibri" w:eastAsia="Calibri" w:hAnsi="Calibri" w:cs="Calibri"/>
          <w:b/>
          <w:sz w:val="40"/>
          <w:u w:val="single"/>
        </w:rPr>
      </w:pPr>
      <w:r>
        <w:rPr>
          <w:rFonts w:ascii="Calibri" w:eastAsia="Calibri" w:hAnsi="Calibri" w:cs="Calibri"/>
          <w:b/>
          <w:sz w:val="40"/>
          <w:u w:val="single"/>
        </w:rPr>
        <w:t>Digital Forensics Applications 1a TOOLS Report.</w:t>
      </w:r>
    </w:p>
    <w:p w:rsidR="0081348A" w:rsidRDefault="00000000">
      <w:pPr>
        <w:rPr>
          <w:rFonts w:ascii="Calibri" w:eastAsia="Calibri" w:hAnsi="Calibri" w:cs="Calibri"/>
          <w:b/>
          <w:sz w:val="32"/>
          <w:u w:val="single"/>
        </w:rPr>
      </w:pPr>
      <w:r>
        <w:rPr>
          <w:rFonts w:ascii="Calibri" w:eastAsia="Calibri" w:hAnsi="Calibri" w:cs="Calibri"/>
          <w:b/>
          <w:sz w:val="32"/>
          <w:u w:val="single"/>
        </w:rPr>
        <w:t xml:space="preserve">1 Drive Digest </w:t>
      </w:r>
    </w:p>
    <w:p w:rsidR="0081348A" w:rsidRDefault="00000000">
      <w:pPr>
        <w:rPr>
          <w:rFonts w:ascii="Calibri" w:eastAsia="Calibri" w:hAnsi="Calibri" w:cs="Calibri"/>
          <w:b/>
          <w:u w:val="single"/>
        </w:rPr>
      </w:pPr>
      <w:r>
        <w:rPr>
          <w:rFonts w:ascii="Calibri" w:eastAsia="Calibri" w:hAnsi="Calibri" w:cs="Calibri"/>
          <w:b/>
          <w:u w:val="single"/>
        </w:rPr>
        <w:t>1.1 Software Tool 1: Licensing, Purpose &amp; Validity</w:t>
      </w:r>
    </w:p>
    <w:p w:rsidR="0081348A" w:rsidRDefault="00000000">
      <w:pPr>
        <w:rPr>
          <w:rFonts w:ascii="Calibri" w:eastAsia="Calibri" w:hAnsi="Calibri" w:cs="Calibri"/>
        </w:rPr>
      </w:pPr>
      <w:r>
        <w:rPr>
          <w:rFonts w:ascii="Calibri" w:eastAsia="Calibri" w:hAnsi="Calibri" w:cs="Calibri"/>
        </w:rPr>
        <w:t xml:space="preserve">Drive Digest is a forensics tool, with two versions lite and pro. The lite version is a free edition providing a comprehensive set of features for analyzing files on Windows Systems, including genrating MD5 and SHA1 hashes for checking the file integrity, listing contents of the archives at any level of dept. </w:t>
      </w:r>
    </w:p>
    <w:p w:rsidR="0081348A" w:rsidRDefault="0081348A">
      <w:pPr>
        <w:rPr>
          <w:rFonts w:ascii="Calibri" w:eastAsia="Calibri" w:hAnsi="Calibri" w:cs="Calibri"/>
        </w:rPr>
      </w:pPr>
    </w:p>
    <w:p w:rsidR="0081348A" w:rsidRDefault="00000000">
      <w:pPr>
        <w:rPr>
          <w:rFonts w:ascii="Calibri" w:eastAsia="Calibri" w:hAnsi="Calibri" w:cs="Calibri"/>
        </w:rPr>
      </w:pPr>
      <w:r>
        <w:rPr>
          <w:rFonts w:ascii="Calibri" w:eastAsia="Calibri" w:hAnsi="Calibri" w:cs="Calibri"/>
        </w:rPr>
        <w:t>The purpose of the tools is to help forensics analysist analyze file types and their meta data offering detailed insights into the file attributes.</w:t>
      </w:r>
    </w:p>
    <w:p w:rsidR="0081348A" w:rsidRDefault="0081348A">
      <w:pPr>
        <w:rPr>
          <w:rFonts w:ascii="Calibri" w:eastAsia="Calibri" w:hAnsi="Calibri" w:cs="Calibri"/>
        </w:rPr>
      </w:pPr>
    </w:p>
    <w:p w:rsidR="0081348A" w:rsidRDefault="00000000">
      <w:pPr>
        <w:rPr>
          <w:rFonts w:ascii="Calibri" w:eastAsia="Calibri" w:hAnsi="Calibri" w:cs="Calibri"/>
        </w:rPr>
      </w:pPr>
      <w:r>
        <w:rPr>
          <w:rFonts w:ascii="Calibri" w:eastAsia="Calibri" w:hAnsi="Calibri" w:cs="Calibri"/>
        </w:rPr>
        <w:t>The elite version supports the following settings</w:t>
      </w:r>
    </w:p>
    <w:p w:rsidR="0081348A" w:rsidRDefault="00000000">
      <w:pPr>
        <w:rPr>
          <w:rFonts w:ascii="Calibri" w:eastAsia="Calibri" w:hAnsi="Calibri" w:cs="Calibri"/>
        </w:rPr>
      </w:pPr>
      <w:r>
        <w:rPr>
          <w:rFonts w:ascii="Calibri" w:eastAsia="Calibri" w:hAnsi="Calibri" w:cs="Calibri"/>
        </w:rPr>
        <w:t xml:space="preserve">The options which are blurred are supported with the pro version for which  you have to buy the licencse file. </w:t>
      </w:r>
    </w:p>
    <w:p w:rsidR="0081348A" w:rsidRDefault="0081348A">
      <w:pPr>
        <w:rPr>
          <w:rFonts w:ascii="Calibri" w:eastAsia="Calibri" w:hAnsi="Calibri" w:cs="Calibri"/>
        </w:rPr>
      </w:pPr>
    </w:p>
    <w:p w:rsidR="0081348A" w:rsidRDefault="00000000">
      <w:pPr>
        <w:rPr>
          <w:rFonts w:ascii="Calibri" w:eastAsia="Calibri" w:hAnsi="Calibri" w:cs="Calibri"/>
        </w:rPr>
      </w:pPr>
      <w:r>
        <w:rPr>
          <w:rFonts w:ascii="Calibri" w:eastAsia="Calibri" w:hAnsi="Calibri" w:cs="Calibri"/>
        </w:rPr>
        <w:t xml:space="preserve">Flowing features are supported by Drive Digest </w:t>
      </w:r>
    </w:p>
    <w:p w:rsidR="0081348A" w:rsidRDefault="0081348A">
      <w:pPr>
        <w:rPr>
          <w:rFonts w:ascii="Calibri" w:eastAsia="Calibri" w:hAnsi="Calibri" w:cs="Calibri"/>
        </w:rPr>
      </w:pPr>
    </w:p>
    <w:p w:rsidR="0081348A" w:rsidRDefault="00000000">
      <w:pPr>
        <w:rPr>
          <w:rFonts w:ascii="Calibri" w:eastAsia="Calibri" w:hAnsi="Calibri" w:cs="Calibri"/>
        </w:rPr>
      </w:pPr>
      <w:r>
        <w:rPr>
          <w:rFonts w:ascii="Calibri" w:eastAsia="Calibri" w:hAnsi="Calibri" w:cs="Calibri"/>
          <w:b/>
          <w:u w:val="single"/>
        </w:rPr>
        <w:t>File Analysis:</w:t>
      </w:r>
    </w:p>
    <w:p w:rsidR="0081348A" w:rsidRDefault="00000000">
      <w:pPr>
        <w:rPr>
          <w:rFonts w:ascii="Calibri" w:eastAsia="Calibri" w:hAnsi="Calibri" w:cs="Calibri"/>
        </w:rPr>
      </w:pPr>
      <w:r>
        <w:rPr>
          <w:rFonts w:ascii="Calibri" w:eastAsia="Calibri" w:hAnsi="Calibri" w:cs="Calibri"/>
        </w:rPr>
        <w:t>MD5 and SHA1 hashing</w:t>
      </w:r>
    </w:p>
    <w:p w:rsidR="0081348A" w:rsidRDefault="00000000">
      <w:pPr>
        <w:rPr>
          <w:rFonts w:ascii="Calibri" w:eastAsia="Calibri" w:hAnsi="Calibri" w:cs="Calibri"/>
        </w:rPr>
      </w:pPr>
      <w:r>
        <w:rPr>
          <w:rFonts w:ascii="Calibri" w:eastAsia="Calibri" w:hAnsi="Calibri" w:cs="Calibri"/>
        </w:rPr>
        <w:t>List files inside of archives</w:t>
      </w:r>
    </w:p>
    <w:p w:rsidR="0081348A" w:rsidRDefault="00000000">
      <w:pPr>
        <w:rPr>
          <w:rFonts w:ascii="Calibri" w:eastAsia="Calibri" w:hAnsi="Calibri" w:cs="Calibri"/>
        </w:rPr>
      </w:pPr>
      <w:r>
        <w:rPr>
          <w:rFonts w:ascii="Calibri" w:eastAsia="Calibri" w:hAnsi="Calibri" w:cs="Calibri"/>
        </w:rPr>
        <w:t>Supports scanning paths longer than 255 characters</w:t>
      </w:r>
    </w:p>
    <w:p w:rsidR="0081348A" w:rsidRDefault="00000000">
      <w:pPr>
        <w:rPr>
          <w:rFonts w:ascii="Calibri" w:eastAsia="Calibri" w:hAnsi="Calibri" w:cs="Calibri"/>
        </w:rPr>
      </w:pPr>
      <w:r>
        <w:rPr>
          <w:rFonts w:ascii="Calibri" w:eastAsia="Calibri" w:hAnsi="Calibri" w:cs="Calibri"/>
        </w:rPr>
        <w:t>Lists filesystem dates and times for easy filtering</w:t>
      </w:r>
    </w:p>
    <w:p w:rsidR="0081348A" w:rsidRDefault="00000000">
      <w:pPr>
        <w:rPr>
          <w:rFonts w:ascii="Calibri" w:eastAsia="Calibri" w:hAnsi="Calibri" w:cs="Calibri"/>
        </w:rPr>
      </w:pPr>
      <w:r>
        <w:rPr>
          <w:rFonts w:ascii="Calibri" w:eastAsia="Calibri" w:hAnsi="Calibri" w:cs="Calibri"/>
        </w:rPr>
        <w:t>Categorizes files by over 200 file types and provides counts and total size summaries</w:t>
      </w:r>
    </w:p>
    <w:p w:rsidR="0081348A" w:rsidRDefault="00000000">
      <w:pPr>
        <w:rPr>
          <w:rFonts w:ascii="Calibri" w:eastAsia="Calibri" w:hAnsi="Calibri" w:cs="Calibri"/>
        </w:rPr>
      </w:pPr>
      <w:r>
        <w:rPr>
          <w:rFonts w:ascii="Calibri" w:eastAsia="Calibri" w:hAnsi="Calibri" w:cs="Calibri"/>
        </w:rPr>
        <w:t>Supports regular expression rules for alerting on notable files such as encryption programs, large files, and often overlooked backup archives</w:t>
      </w:r>
    </w:p>
    <w:p w:rsidR="0081348A" w:rsidRDefault="00000000">
      <w:pPr>
        <w:rPr>
          <w:rFonts w:ascii="Calibri" w:eastAsia="Calibri" w:hAnsi="Calibri" w:cs="Calibri"/>
          <w:b/>
          <w:u w:val="single"/>
        </w:rPr>
      </w:pPr>
      <w:r>
        <w:rPr>
          <w:rFonts w:ascii="Calibri" w:eastAsia="Calibri" w:hAnsi="Calibri" w:cs="Calibri"/>
          <w:b/>
          <w:u w:val="single"/>
        </w:rPr>
        <w:t>Archive File Analysis:</w:t>
      </w:r>
    </w:p>
    <w:p w:rsidR="0081348A" w:rsidRDefault="00000000">
      <w:pPr>
        <w:rPr>
          <w:rFonts w:ascii="Calibri" w:eastAsia="Calibri" w:hAnsi="Calibri" w:cs="Calibri"/>
        </w:rPr>
      </w:pPr>
      <w:r>
        <w:rPr>
          <w:rFonts w:ascii="Calibri" w:eastAsia="Calibri" w:hAnsi="Calibri" w:cs="Calibri"/>
        </w:rPr>
        <w:t>List Files inside of archives</w:t>
      </w:r>
    </w:p>
    <w:p w:rsidR="0081348A" w:rsidRDefault="00000000">
      <w:pPr>
        <w:rPr>
          <w:rFonts w:ascii="Calibri" w:eastAsia="Calibri" w:hAnsi="Calibri" w:cs="Calibri"/>
        </w:rPr>
      </w:pPr>
      <w:r>
        <w:rPr>
          <w:rFonts w:ascii="Calibri" w:eastAsia="Calibri" w:hAnsi="Calibri" w:cs="Calibri"/>
        </w:rPr>
        <w:t>Scans inside of zip, rar, tar, gzip, 7zip, ISO images, arm, cab and other archive types</w:t>
      </w:r>
    </w:p>
    <w:p w:rsidR="0081348A" w:rsidRDefault="00000000">
      <w:pPr>
        <w:rPr>
          <w:rFonts w:ascii="Calibri" w:eastAsia="Calibri" w:hAnsi="Calibri" w:cs="Calibri"/>
        </w:rPr>
      </w:pPr>
      <w:r>
        <w:rPr>
          <w:rFonts w:ascii="Calibri" w:eastAsia="Calibri" w:hAnsi="Calibri" w:cs="Calibri"/>
        </w:rPr>
        <w:t>Hashes files in archives</w:t>
      </w:r>
    </w:p>
    <w:p w:rsidR="0081348A" w:rsidRDefault="00000000">
      <w:pPr>
        <w:rPr>
          <w:rFonts w:ascii="Calibri" w:eastAsia="Calibri" w:hAnsi="Calibri" w:cs="Calibri"/>
        </w:rPr>
      </w:pPr>
      <w:r>
        <w:rPr>
          <w:rFonts w:ascii="Calibri" w:eastAsia="Calibri" w:hAnsi="Calibri" w:cs="Calibri"/>
        </w:rPr>
        <w:lastRenderedPageBreak/>
        <w:t>Configurable to scan nested archives (zip inside a zip)</w:t>
      </w:r>
    </w:p>
    <w:p w:rsidR="0081348A" w:rsidRDefault="00000000">
      <w:pPr>
        <w:rPr>
          <w:rFonts w:ascii="Calibri" w:eastAsia="Calibri" w:hAnsi="Calibri" w:cs="Calibri"/>
        </w:rPr>
      </w:pPr>
      <w:r>
        <w:rPr>
          <w:rFonts w:ascii="Calibri" w:eastAsia="Calibri" w:hAnsi="Calibri" w:cs="Calibri"/>
        </w:rPr>
        <w:t>Creates a summary of compressed size, uncompressed size, and item counts for every archive</w:t>
      </w:r>
    </w:p>
    <w:p w:rsidR="0081348A" w:rsidRDefault="00000000">
      <w:pPr>
        <w:rPr>
          <w:rFonts w:ascii="Calibri" w:eastAsia="Calibri" w:hAnsi="Calibri" w:cs="Calibri"/>
        </w:rPr>
      </w:pPr>
      <w:r>
        <w:rPr>
          <w:rFonts w:ascii="Calibri" w:eastAsia="Calibri" w:hAnsi="Calibri" w:cs="Calibri"/>
        </w:rPr>
        <w:t>Email Analysis (Pro Version Only)</w:t>
      </w:r>
    </w:p>
    <w:p w:rsidR="0081348A" w:rsidRDefault="00000000">
      <w:pPr>
        <w:rPr>
          <w:rFonts w:ascii="Calibri" w:eastAsia="Calibri" w:hAnsi="Calibri" w:cs="Calibri"/>
        </w:rPr>
      </w:pPr>
      <w:r>
        <w:rPr>
          <w:rFonts w:ascii="Calibri" w:eastAsia="Calibri" w:hAnsi="Calibri" w:cs="Calibri"/>
        </w:rPr>
        <w:t>Creates email listings from Microsoft Outlook PST and OST files</w:t>
      </w:r>
    </w:p>
    <w:p w:rsidR="0081348A" w:rsidRDefault="00000000">
      <w:pPr>
        <w:rPr>
          <w:rFonts w:ascii="Calibri" w:eastAsia="Calibri" w:hAnsi="Calibri" w:cs="Calibri"/>
        </w:rPr>
      </w:pPr>
      <w:r>
        <w:rPr>
          <w:rFonts w:ascii="Calibri" w:eastAsia="Calibri" w:hAnsi="Calibri" w:cs="Calibri"/>
        </w:rPr>
        <w:t>Lists documents stored as attachments in emails</w:t>
      </w:r>
    </w:p>
    <w:p w:rsidR="0081348A" w:rsidRDefault="00000000">
      <w:pPr>
        <w:rPr>
          <w:rFonts w:ascii="Calibri" w:eastAsia="Calibri" w:hAnsi="Calibri" w:cs="Calibri"/>
        </w:rPr>
      </w:pPr>
      <w:r>
        <w:rPr>
          <w:rFonts w:ascii="Calibri" w:eastAsia="Calibri" w:hAnsi="Calibri" w:cs="Calibri"/>
        </w:rPr>
        <w:t>Calculates the total size of messages and documents stored in archives</w:t>
      </w:r>
    </w:p>
    <w:p w:rsidR="0081348A" w:rsidRDefault="00000000">
      <w:pPr>
        <w:rPr>
          <w:rFonts w:ascii="Calibri" w:eastAsia="Calibri" w:hAnsi="Calibri" w:cs="Calibri"/>
        </w:rPr>
      </w:pPr>
      <w:r>
        <w:rPr>
          <w:rFonts w:ascii="Calibri" w:eastAsia="Calibri" w:hAnsi="Calibri" w:cs="Calibri"/>
        </w:rPr>
        <w:t>Creates a summary of each email archive including earliest message, newest message, count of emails, and count of attachments</w:t>
      </w:r>
    </w:p>
    <w:p w:rsidR="0081348A" w:rsidRDefault="00000000">
      <w:pPr>
        <w:rPr>
          <w:rFonts w:ascii="Calibri" w:eastAsia="Calibri" w:hAnsi="Calibri" w:cs="Calibri"/>
        </w:rPr>
      </w:pPr>
      <w:r>
        <w:rPr>
          <w:rFonts w:ascii="Calibri" w:eastAsia="Calibri" w:hAnsi="Calibri" w:cs="Calibri"/>
        </w:rPr>
        <w:t>Encrypted Document Detection (Pro Version Only)</w:t>
      </w:r>
    </w:p>
    <w:p w:rsidR="0081348A" w:rsidRDefault="00000000">
      <w:pPr>
        <w:rPr>
          <w:rFonts w:ascii="Calibri" w:eastAsia="Calibri" w:hAnsi="Calibri" w:cs="Calibri"/>
        </w:rPr>
      </w:pPr>
      <w:r>
        <w:rPr>
          <w:rFonts w:ascii="Calibri" w:eastAsia="Calibri" w:hAnsi="Calibri" w:cs="Calibri"/>
        </w:rPr>
        <w:t>Detects over 200 different types of encrypted documents</w:t>
      </w:r>
    </w:p>
    <w:p w:rsidR="0081348A" w:rsidRDefault="00000000">
      <w:pPr>
        <w:rPr>
          <w:rFonts w:ascii="Calibri" w:eastAsia="Calibri" w:hAnsi="Calibri" w:cs="Calibri"/>
        </w:rPr>
      </w:pPr>
      <w:r>
        <w:rPr>
          <w:rFonts w:ascii="Calibri" w:eastAsia="Calibri" w:hAnsi="Calibri" w:cs="Calibri"/>
        </w:rPr>
        <w:t>Lists document type, decryption complexity, and recovery options</w:t>
      </w:r>
    </w:p>
    <w:p w:rsidR="0081348A" w:rsidRDefault="00000000">
      <w:pPr>
        <w:rPr>
          <w:rFonts w:ascii="Calibri" w:eastAsia="Calibri" w:hAnsi="Calibri" w:cs="Calibri"/>
        </w:rPr>
      </w:pPr>
      <w:r>
        <w:rPr>
          <w:rFonts w:ascii="Calibri" w:eastAsia="Calibri" w:hAnsi="Calibri" w:cs="Calibri"/>
        </w:rPr>
        <w:t>Other Features</w:t>
      </w:r>
    </w:p>
    <w:p w:rsidR="0081348A" w:rsidRDefault="00000000">
      <w:pPr>
        <w:rPr>
          <w:rFonts w:ascii="Calibri" w:eastAsia="Calibri" w:hAnsi="Calibri" w:cs="Calibri"/>
        </w:rPr>
      </w:pPr>
      <w:r>
        <w:rPr>
          <w:rFonts w:ascii="Calibri" w:eastAsia="Calibri" w:hAnsi="Calibri" w:cs="Calibri"/>
        </w:rPr>
        <w:t>Multithreaded for quick analysis:</w:t>
      </w:r>
    </w:p>
    <w:p w:rsidR="0081348A" w:rsidRDefault="00000000">
      <w:pPr>
        <w:rPr>
          <w:rFonts w:ascii="Calibri" w:eastAsia="Calibri" w:hAnsi="Calibri" w:cs="Calibri"/>
        </w:rPr>
      </w:pPr>
      <w:r>
        <w:rPr>
          <w:rFonts w:ascii="Calibri" w:eastAsia="Calibri" w:hAnsi="Calibri" w:cs="Calibri"/>
        </w:rPr>
        <w:t>Number of threads configurable at runtime</w:t>
      </w:r>
    </w:p>
    <w:p w:rsidR="0081348A" w:rsidRDefault="00000000">
      <w:pPr>
        <w:rPr>
          <w:rFonts w:ascii="Calibri" w:eastAsia="Calibri" w:hAnsi="Calibri" w:cs="Calibri"/>
        </w:rPr>
      </w:pPr>
      <w:r>
        <w:rPr>
          <w:rFonts w:ascii="Calibri" w:eastAsia="Calibri" w:hAnsi="Calibri" w:cs="Calibri"/>
        </w:rPr>
        <w:t>Saves all data directly to Microsoft Excel</w:t>
      </w:r>
    </w:p>
    <w:p w:rsidR="0081348A" w:rsidRDefault="00000000">
      <w:pPr>
        <w:rPr>
          <w:rFonts w:ascii="Calibri" w:eastAsia="Calibri" w:hAnsi="Calibri" w:cs="Calibri"/>
        </w:rPr>
      </w:pPr>
      <w:r>
        <w:rPr>
          <w:rFonts w:ascii="Calibri" w:eastAsia="Calibri" w:hAnsi="Calibri" w:cs="Calibri"/>
          <w:b/>
          <w:u w:val="single"/>
        </w:rPr>
        <w:t xml:space="preserve">Requirements: </w:t>
      </w:r>
      <w:r>
        <w:rPr>
          <w:rFonts w:ascii="Calibri" w:eastAsia="Calibri" w:hAnsi="Calibri" w:cs="Calibri"/>
        </w:rPr>
        <w:t>Microsoft .NET Framework v4.0</w:t>
      </w:r>
    </w:p>
    <w:p w:rsidR="0081348A" w:rsidRDefault="00000000">
      <w:pPr>
        <w:rPr>
          <w:rFonts w:ascii="Calibri" w:eastAsia="Calibri" w:hAnsi="Calibri" w:cs="Calibri"/>
        </w:rPr>
      </w:pPr>
      <w:r>
        <w:rPr>
          <w:rFonts w:ascii="Calibri" w:eastAsia="Calibri" w:hAnsi="Calibri" w:cs="Calibri"/>
        </w:rPr>
        <w:t>Lite version free for both personal and commercial usean. Pro version is restricted d not currently publicly available</w:t>
      </w:r>
    </w:p>
    <w:p w:rsidR="0081348A" w:rsidRDefault="0081348A">
      <w:pPr>
        <w:rPr>
          <w:rFonts w:ascii="Calibri" w:eastAsia="Calibri" w:hAnsi="Calibri" w:cs="Calibri"/>
        </w:rPr>
      </w:pPr>
    </w:p>
    <w:p w:rsidR="0081348A" w:rsidRDefault="0081348A">
      <w:pPr>
        <w:rPr>
          <w:rFonts w:ascii="Calibri" w:eastAsia="Calibri" w:hAnsi="Calibri" w:cs="Calibri"/>
        </w:rPr>
      </w:pPr>
    </w:p>
    <w:p w:rsidR="0081348A" w:rsidRDefault="00000000">
      <w:pPr>
        <w:rPr>
          <w:rFonts w:ascii="Calibri" w:eastAsia="Calibri" w:hAnsi="Calibri" w:cs="Calibri"/>
          <w:b/>
          <w:u w:val="single"/>
        </w:rPr>
      </w:pPr>
      <w:r>
        <w:rPr>
          <w:rFonts w:ascii="Calibri" w:eastAsia="Calibri" w:hAnsi="Calibri" w:cs="Calibri"/>
          <w:b/>
          <w:u w:val="single"/>
        </w:rPr>
        <w:t>1.2 Software Tool 1: Practical Testing</w:t>
      </w:r>
    </w:p>
    <w:p w:rsidR="0081348A" w:rsidRDefault="00000000">
      <w:pPr>
        <w:rPr>
          <w:rFonts w:ascii="Calibri" w:eastAsia="Calibri" w:hAnsi="Calibri" w:cs="Calibri"/>
        </w:rPr>
      </w:pPr>
      <w:r>
        <w:rPr>
          <w:rFonts w:ascii="Calibri" w:eastAsia="Calibri" w:hAnsi="Calibri" w:cs="Calibri"/>
        </w:rPr>
        <w:t xml:space="preserve">To practically test Drive digest, I utilized the software to analyze various directories containing diverse file types, including documents,images and compressed archives. I tested the software with the known file attributes to access the ability of Drive Digest which accurately identifed the file attributres and categorized with known file types. </w:t>
      </w:r>
    </w:p>
    <w:p w:rsidR="0081348A" w:rsidRDefault="0081348A">
      <w:pPr>
        <w:rPr>
          <w:rFonts w:ascii="Calibri" w:eastAsia="Calibri" w:hAnsi="Calibri" w:cs="Calibri"/>
        </w:rPr>
      </w:pPr>
    </w:p>
    <w:p w:rsidR="0081348A" w:rsidRDefault="004C53BB">
      <w:pPr>
        <w:rPr>
          <w:rFonts w:ascii="Calibri" w:eastAsia="Calibri" w:hAnsi="Calibri" w:cs="Calibri"/>
        </w:rPr>
      </w:pPr>
      <w:r>
        <w:rPr>
          <w:noProof/>
        </w:rPr>
        <w:object w:dxaOrig="6519" w:dyaOrig="8038">
          <v:rect id="rectole0000000000" o:spid="_x0000_i1028" alt="" style="width:325.9pt;height:401.75pt;mso-width-percent:0;mso-height-percent:0;mso-width-percent:0;mso-height-percent:0" o:ole="" o:preferrelative="t" stroked="f">
            <v:imagedata r:id="rId6" o:title=""/>
          </v:rect>
          <o:OLEObject Type="Embed" ProgID="StaticMetafile" ShapeID="rectole0000000000" DrawAspect="Content" ObjectID="_1775079261" r:id="rId7"/>
        </w:object>
      </w:r>
    </w:p>
    <w:p w:rsidR="0081348A" w:rsidRDefault="00000000">
      <w:pPr>
        <w:rPr>
          <w:rFonts w:ascii="Calibri" w:eastAsia="Calibri" w:hAnsi="Calibri" w:cs="Calibri"/>
        </w:rPr>
      </w:pPr>
      <w:r>
        <w:rPr>
          <w:rFonts w:ascii="Calibri" w:eastAsia="Calibri" w:hAnsi="Calibri" w:cs="Calibri"/>
        </w:rPr>
        <w:t xml:space="preserve">Fig1.0 shows the objects to select for the file types and the path of the directory from where to extract the file attributes. I have put all the files in desktop and choose it as a path. </w:t>
      </w:r>
    </w:p>
    <w:p w:rsidR="0081348A" w:rsidRDefault="004C53BB">
      <w:pPr>
        <w:rPr>
          <w:rFonts w:ascii="Calibri" w:eastAsia="Calibri" w:hAnsi="Calibri" w:cs="Calibri"/>
        </w:rPr>
      </w:pPr>
      <w:r>
        <w:rPr>
          <w:noProof/>
        </w:rPr>
        <w:object w:dxaOrig="8747" w:dyaOrig="3097">
          <v:rect id="rectole0000000001" o:spid="_x0000_i1027" alt="" style="width:436.95pt;height:155pt;mso-width-percent:0;mso-height-percent:0;mso-width-percent:0;mso-height-percent:0" o:ole="" o:preferrelative="t" stroked="f">
            <v:imagedata r:id="rId8" o:title=""/>
          </v:rect>
          <o:OLEObject Type="Embed" ProgID="StaticMetafile" ShapeID="rectole0000000001" DrawAspect="Content" ObjectID="_1775079262" r:id="rId9"/>
        </w:object>
      </w:r>
    </w:p>
    <w:p w:rsidR="0081348A" w:rsidRDefault="0081348A">
      <w:pPr>
        <w:rPr>
          <w:rFonts w:ascii="Calibri" w:eastAsia="Calibri" w:hAnsi="Calibri" w:cs="Calibri"/>
        </w:rPr>
      </w:pPr>
    </w:p>
    <w:p w:rsidR="0081348A" w:rsidRDefault="00000000">
      <w:pPr>
        <w:rPr>
          <w:rFonts w:ascii="Calibri" w:eastAsia="Calibri" w:hAnsi="Calibri" w:cs="Calibri"/>
        </w:rPr>
      </w:pPr>
      <w:r>
        <w:rPr>
          <w:rFonts w:ascii="Calibri" w:eastAsia="Calibri" w:hAnsi="Calibri" w:cs="Calibri"/>
        </w:rPr>
        <w:t>Fig 1.1 shows the digest of desktop direcotry listing all the files with thier md5, path,modified date, creation date, access date SH1 hash,name and extension and more attributes.</w:t>
      </w:r>
    </w:p>
    <w:p w:rsidR="0081348A" w:rsidRDefault="004C53BB">
      <w:pPr>
        <w:rPr>
          <w:rFonts w:ascii="Calibri" w:eastAsia="Calibri" w:hAnsi="Calibri" w:cs="Calibri"/>
        </w:rPr>
      </w:pPr>
      <w:r>
        <w:rPr>
          <w:noProof/>
        </w:rPr>
        <w:object w:dxaOrig="8747" w:dyaOrig="4677">
          <v:rect id="rectole0000000002" o:spid="_x0000_i1026" alt="" style="width:436.95pt;height:234.15pt;mso-width-percent:0;mso-height-percent:0;mso-width-percent:0;mso-height-percent:0" o:ole="" o:preferrelative="t" stroked="f">
            <v:imagedata r:id="rId10" o:title=""/>
          </v:rect>
          <o:OLEObject Type="Embed" ProgID="StaticMetafile" ShapeID="rectole0000000002" DrawAspect="Content" ObjectID="_1775079263" r:id="rId11"/>
        </w:object>
      </w:r>
    </w:p>
    <w:p w:rsidR="0081348A" w:rsidRDefault="00000000">
      <w:pPr>
        <w:rPr>
          <w:rFonts w:ascii="Calibri" w:eastAsia="Calibri" w:hAnsi="Calibri" w:cs="Calibri"/>
        </w:rPr>
      </w:pPr>
      <w:r>
        <w:rPr>
          <w:rFonts w:ascii="Calibri" w:eastAsia="Calibri" w:hAnsi="Calibri" w:cs="Calibri"/>
        </w:rPr>
        <w:t xml:space="preserve">Fig 1.2 shows the document summary it categorizes files based on the types along with their sizes and counts. </w:t>
      </w:r>
    </w:p>
    <w:p w:rsidR="0081348A" w:rsidRDefault="004C53BB">
      <w:pPr>
        <w:rPr>
          <w:rFonts w:ascii="Calibri" w:eastAsia="Calibri" w:hAnsi="Calibri" w:cs="Calibri"/>
        </w:rPr>
      </w:pPr>
      <w:r>
        <w:rPr>
          <w:noProof/>
        </w:rPr>
        <w:object w:dxaOrig="8747" w:dyaOrig="1842">
          <v:rect id="rectole0000000003" o:spid="_x0000_i1025" alt="" style="width:436.95pt;height:91.8pt;mso-width-percent:0;mso-height-percent:0;mso-width-percent:0;mso-height-percent:0" o:ole="" o:preferrelative="t" stroked="f">
            <v:imagedata r:id="rId12" o:title=""/>
          </v:rect>
          <o:OLEObject Type="Embed" ProgID="StaticMetafile" ShapeID="rectole0000000003" DrawAspect="Content" ObjectID="_1775079264" r:id="rId13"/>
        </w:object>
      </w:r>
    </w:p>
    <w:p w:rsidR="0081348A" w:rsidRDefault="0081348A">
      <w:pPr>
        <w:rPr>
          <w:rFonts w:ascii="Calibri" w:eastAsia="Calibri" w:hAnsi="Calibri" w:cs="Calibri"/>
        </w:rPr>
      </w:pPr>
    </w:p>
    <w:p w:rsidR="0081348A" w:rsidRDefault="00000000">
      <w:pPr>
        <w:rPr>
          <w:rFonts w:ascii="Calibri" w:eastAsia="Calibri" w:hAnsi="Calibri" w:cs="Calibri"/>
        </w:rPr>
      </w:pPr>
      <w:r>
        <w:rPr>
          <w:rFonts w:ascii="Calibri" w:eastAsia="Calibri" w:hAnsi="Calibri" w:cs="Calibri"/>
        </w:rPr>
        <w:t xml:space="preserve">Fig1.3 shows the compressed compound file along with path,md5 hash, and total files in the archive to the depth level 1. </w:t>
      </w:r>
    </w:p>
    <w:p w:rsidR="0081348A" w:rsidRDefault="0081348A">
      <w:pPr>
        <w:rPr>
          <w:rFonts w:ascii="Calibri" w:eastAsia="Calibri" w:hAnsi="Calibri" w:cs="Calibri"/>
        </w:rPr>
      </w:pPr>
    </w:p>
    <w:p w:rsidR="0081348A" w:rsidRDefault="00000000">
      <w:pPr>
        <w:rPr>
          <w:rFonts w:ascii="Calibri" w:eastAsia="Calibri" w:hAnsi="Calibri" w:cs="Calibri"/>
          <w:b/>
          <w:u w:val="single"/>
        </w:rPr>
      </w:pPr>
      <w:r>
        <w:rPr>
          <w:rFonts w:ascii="Calibri" w:eastAsia="Calibri" w:hAnsi="Calibri" w:cs="Calibri"/>
          <w:b/>
          <w:u w:val="single"/>
        </w:rPr>
        <w:t>1.3 Software Tool 1: Discussion &amp; Summary</w:t>
      </w:r>
    </w:p>
    <w:p w:rsidR="0081348A" w:rsidRDefault="00000000">
      <w:pPr>
        <w:rPr>
          <w:rFonts w:ascii="Calibri" w:eastAsia="Calibri" w:hAnsi="Calibri" w:cs="Calibri"/>
        </w:rPr>
      </w:pPr>
      <w:r>
        <w:rPr>
          <w:rFonts w:ascii="Calibri" w:eastAsia="Calibri" w:hAnsi="Calibri" w:cs="Calibri"/>
        </w:rPr>
        <w:t xml:space="preserve">After Practically testing the software tool, Drive Digest apperas to be a reliable and effective solution for file analysis on Windows systems. It suscessfully generated MD5 and SHA1 hashes for file integrity verification,accurately listed contents of archives, and provided comprehensive file attributes. </w:t>
      </w:r>
    </w:p>
    <w:p w:rsidR="0081348A" w:rsidRDefault="00000000">
      <w:pPr>
        <w:rPr>
          <w:rFonts w:ascii="Calibri" w:eastAsia="Calibri" w:hAnsi="Calibri" w:cs="Calibri"/>
        </w:rPr>
      </w:pPr>
      <w:r>
        <w:rPr>
          <w:rFonts w:ascii="Calibri" w:eastAsia="Calibri" w:hAnsi="Calibri" w:cs="Calibri"/>
        </w:rPr>
        <w:t xml:space="preserve">The pro version also can check for the encryption is the file which is very important in file analysis. Hence, Drive Digest is a valuable cyber security tools in file analysis. </w:t>
      </w:r>
    </w:p>
    <w:p w:rsidR="0081348A" w:rsidRDefault="0081348A">
      <w:pPr>
        <w:rPr>
          <w:rFonts w:ascii="Calibri" w:eastAsia="Calibri" w:hAnsi="Calibri" w:cs="Calibri"/>
        </w:rPr>
      </w:pPr>
    </w:p>
    <w:p w:rsidR="0081348A" w:rsidRDefault="00000000">
      <w:pPr>
        <w:rPr>
          <w:rFonts w:ascii="Calibri" w:eastAsia="Calibri" w:hAnsi="Calibri" w:cs="Calibri"/>
          <w:b/>
          <w:sz w:val="32"/>
          <w:u w:val="single"/>
        </w:rPr>
      </w:pPr>
      <w:r>
        <w:rPr>
          <w:rFonts w:ascii="Calibri" w:eastAsia="Calibri" w:hAnsi="Calibri" w:cs="Calibri"/>
          <w:b/>
          <w:sz w:val="32"/>
          <w:u w:val="single"/>
        </w:rPr>
        <w:t xml:space="preserve">2 EnCase App: Credit Card Number Search With Luhn Verification </w:t>
      </w:r>
    </w:p>
    <w:p w:rsidR="0081348A" w:rsidRDefault="00000000">
      <w:pPr>
        <w:rPr>
          <w:rFonts w:ascii="Calibri" w:eastAsia="Calibri" w:hAnsi="Calibri" w:cs="Calibri"/>
          <w:b/>
          <w:u w:val="single"/>
        </w:rPr>
      </w:pPr>
      <w:r>
        <w:rPr>
          <w:rFonts w:ascii="Calibri" w:eastAsia="Calibri" w:hAnsi="Calibri" w:cs="Calibri"/>
          <w:b/>
          <w:u w:val="single"/>
        </w:rPr>
        <w:t>2.1 Software Tool 2: Licensing, Purpose &amp; Validity</w:t>
      </w:r>
    </w:p>
    <w:p w:rsidR="0081348A" w:rsidRDefault="00000000">
      <w:pPr>
        <w:rPr>
          <w:rFonts w:ascii="Calibri" w:eastAsia="Calibri" w:hAnsi="Calibri" w:cs="Calibri"/>
        </w:rPr>
      </w:pPr>
      <w:r>
        <w:rPr>
          <w:rFonts w:ascii="Calibri" w:eastAsia="Calibri" w:hAnsi="Calibri" w:cs="Calibri"/>
        </w:rPr>
        <w:t>Encase App: Credit Card Number Search With Luhn Verification is like part of the EnCase suite of digital forensics tools. As such, it may require a commericial licence, with costs associated with obtaining it. It is a script designed for use within the EnCase Digital Forensics tools. The purpose of script is to identify credit card numbers within digital evidence (.EO1 files) and validate them using Luhn algorithm. While the script provides a valuable tool for forensics investigators,its effectiveness may vary depending on the specific search terms used and nature of the digital evidence being analyzed.</w:t>
      </w:r>
    </w:p>
    <w:p w:rsidR="0081348A" w:rsidRDefault="0081348A">
      <w:pPr>
        <w:rPr>
          <w:rFonts w:ascii="Calibri" w:eastAsia="Calibri" w:hAnsi="Calibri" w:cs="Calibri"/>
        </w:rPr>
      </w:pPr>
    </w:p>
    <w:p w:rsidR="0081348A" w:rsidRDefault="00000000">
      <w:pPr>
        <w:rPr>
          <w:rFonts w:ascii="Calibri" w:eastAsia="Calibri" w:hAnsi="Calibri" w:cs="Calibri"/>
          <w:b/>
          <w:u w:val="single"/>
        </w:rPr>
      </w:pPr>
      <w:r>
        <w:rPr>
          <w:rFonts w:ascii="Calibri" w:eastAsia="Calibri" w:hAnsi="Calibri" w:cs="Calibri"/>
          <w:b/>
          <w:u w:val="single"/>
        </w:rPr>
        <w:t>2.2 Software Tool 2: Practical Testing</w:t>
      </w:r>
    </w:p>
    <w:p w:rsidR="0081348A" w:rsidRDefault="00000000">
      <w:pPr>
        <w:rPr>
          <w:rFonts w:ascii="Calibri" w:eastAsia="Calibri" w:hAnsi="Calibri" w:cs="Calibri"/>
        </w:rPr>
      </w:pPr>
      <w:r>
        <w:rPr>
          <w:rFonts w:ascii="Calibri" w:eastAsia="Calibri" w:hAnsi="Calibri" w:cs="Calibri"/>
        </w:rPr>
        <w:lastRenderedPageBreak/>
        <w:t>In practical testing, the script was used within the EnCase platform to search for credit card numbers within various types of digital evidence, including text files and compressed file formats such as PDF,DOCX, XLSX. The script's abilty to identify and validate credit card numbers using the Luhn algorithm was assessed and its performance was compared to alternative methods of credit card number detection.</w:t>
      </w:r>
    </w:p>
    <w:p w:rsidR="0081348A" w:rsidRDefault="0081348A">
      <w:pPr>
        <w:rPr>
          <w:rFonts w:ascii="Calibri" w:eastAsia="Calibri" w:hAnsi="Calibri" w:cs="Calibri"/>
        </w:rPr>
      </w:pPr>
    </w:p>
    <w:p w:rsidR="0081348A" w:rsidRDefault="0081348A">
      <w:pPr>
        <w:rPr>
          <w:rFonts w:ascii="Calibri" w:eastAsia="Calibri" w:hAnsi="Calibri" w:cs="Calibri"/>
        </w:rPr>
      </w:pPr>
    </w:p>
    <w:p w:rsidR="0081348A" w:rsidRDefault="00000000">
      <w:pPr>
        <w:rPr>
          <w:rFonts w:ascii="Calibri" w:eastAsia="Calibri" w:hAnsi="Calibri" w:cs="Calibri"/>
          <w:b/>
          <w:u w:val="single"/>
        </w:rPr>
      </w:pPr>
      <w:r>
        <w:rPr>
          <w:rFonts w:ascii="Calibri" w:eastAsia="Calibri" w:hAnsi="Calibri" w:cs="Calibri"/>
          <w:b/>
          <w:u w:val="single"/>
        </w:rPr>
        <w:t>2.3 Software Tool 2: Discussion &amp; Summary</w:t>
      </w:r>
    </w:p>
    <w:p w:rsidR="0081348A" w:rsidRDefault="00000000">
      <w:pPr>
        <w:rPr>
          <w:rFonts w:ascii="Calibri" w:eastAsia="Calibri" w:hAnsi="Calibri" w:cs="Calibri"/>
        </w:rPr>
      </w:pPr>
      <w:r>
        <w:rPr>
          <w:rFonts w:ascii="Calibri" w:eastAsia="Calibri" w:hAnsi="Calibri" w:cs="Calibri"/>
        </w:rPr>
        <w:t>EnCase App: Credit Card Number Search With Luhn Verification script offers a convenient tool for forensic investigators to identify and validate credit card numbers within digital evidences. As a part of the EnCase suite, offers a comprehensive solution for forensic investigators seeking to identify and validate credit card number within digital image. While its commercial licensing may entail costs, its integration within the EnCase platform provides assurance of reliability and validity. Practical testing confirms its effectiveness is accurately detecting credit card numbers and applying the Luhn algorithm for validation,making it a valuable asset in digital forensic investigations.</w:t>
      </w:r>
    </w:p>
    <w:p w:rsidR="0081348A" w:rsidRDefault="0081348A">
      <w:pPr>
        <w:rPr>
          <w:rFonts w:ascii="Calibri" w:eastAsia="Calibri" w:hAnsi="Calibri" w:cs="Calibri"/>
        </w:rPr>
      </w:pPr>
    </w:p>
    <w:p w:rsidR="0081348A" w:rsidRDefault="00000000">
      <w:pPr>
        <w:rPr>
          <w:rFonts w:ascii="Calibri" w:eastAsia="Calibri" w:hAnsi="Calibri" w:cs="Calibri"/>
          <w:b/>
          <w:u w:val="single"/>
        </w:rPr>
      </w:pPr>
      <w:r>
        <w:rPr>
          <w:rFonts w:ascii="Calibri" w:eastAsia="Calibri" w:hAnsi="Calibri" w:cs="Calibri"/>
          <w:b/>
          <w:u w:val="single"/>
        </w:rPr>
        <w:t>List of References</w:t>
      </w:r>
    </w:p>
    <w:p w:rsidR="00E851A5" w:rsidRDefault="00E851A5">
      <w:pPr>
        <w:rPr>
          <w:rFonts w:ascii="Calibri" w:eastAsia="Calibri" w:hAnsi="Calibri" w:cs="Calibri"/>
          <w:i/>
        </w:rPr>
      </w:pPr>
    </w:p>
    <w:sdt>
      <w:sdtPr>
        <w:id w:val="777297142"/>
        <w:docPartObj>
          <w:docPartGallery w:val="Bibliographies"/>
          <w:docPartUnique/>
        </w:docPartObj>
      </w:sdtPr>
      <w:sdtEndPr>
        <w:rPr>
          <w:rFonts w:asciiTheme="minorHAnsi" w:eastAsiaTheme="minorEastAsia" w:hAnsiTheme="minorHAnsi" w:cstheme="minorBidi"/>
          <w:b w:val="0"/>
          <w:bCs w:val="0"/>
          <w:color w:val="auto"/>
          <w:kern w:val="2"/>
          <w:sz w:val="24"/>
          <w:szCs w:val="24"/>
          <w:lang w:val="en-PK" w:eastAsia="en-GB" w:bidi="ar-SA"/>
        </w:rPr>
      </w:sdtEndPr>
      <w:sdtContent>
        <w:p w:rsidR="00E851A5" w:rsidRDefault="00E851A5">
          <w:pPr>
            <w:pStyle w:val="Heading1"/>
          </w:pPr>
          <w:r>
            <w:t>Bibliography</w:t>
          </w:r>
        </w:p>
        <w:sdt>
          <w:sdtPr>
            <w:id w:val="111145805"/>
            <w:bibliography/>
          </w:sdtPr>
          <w:sdtContent>
            <w:p w:rsidR="00E851A5" w:rsidRDefault="00E851A5" w:rsidP="00E851A5">
              <w:pPr>
                <w:pStyle w:val="Bibliography"/>
                <w:ind w:left="720" w:hanging="720"/>
                <w:rPr>
                  <w:noProof/>
                  <w:kern w:val="0"/>
                  <w:lang w:val="en-US"/>
                  <w14:ligatures w14:val="none"/>
                </w:rPr>
              </w:pPr>
              <w:r>
                <w:fldChar w:fldCharType="begin"/>
              </w:r>
              <w:r>
                <w:instrText xml:space="preserve"> BIBLIOGRAPHY </w:instrText>
              </w:r>
              <w:r>
                <w:fldChar w:fldCharType="separate"/>
              </w:r>
              <w:r>
                <w:rPr>
                  <w:noProof/>
                  <w:lang w:val="en-US"/>
                </w:rPr>
                <w:t xml:space="preserve">opentext. (n.d.). </w:t>
              </w:r>
              <w:r>
                <w:rPr>
                  <w:i/>
                  <w:iCs/>
                  <w:noProof/>
                  <w:lang w:val="en-US"/>
                </w:rPr>
                <w:t>Credit Card Number Search With Luhn Verification</w:t>
              </w:r>
              <w:r>
                <w:rPr>
                  <w:noProof/>
                  <w:lang w:val="en-US"/>
                </w:rPr>
                <w:t>. Retrieved from secuirty.opentext.com: https://security.opentext.com/appDetails/credit-card-number-search-with-luhn-verification</w:t>
              </w:r>
            </w:p>
            <w:p w:rsidR="00E851A5" w:rsidRDefault="00E851A5" w:rsidP="00E851A5">
              <w:pPr>
                <w:pStyle w:val="Bibliography"/>
                <w:ind w:left="720" w:hanging="720"/>
                <w:rPr>
                  <w:noProof/>
                  <w:lang w:val="en-US"/>
                </w:rPr>
              </w:pPr>
              <w:r>
                <w:rPr>
                  <w:i/>
                  <w:iCs/>
                  <w:noProof/>
                  <w:lang w:val="en-US"/>
                </w:rPr>
                <w:t>Softpedia.com</w:t>
              </w:r>
              <w:r>
                <w:rPr>
                  <w:noProof/>
                  <w:lang w:val="en-US"/>
                </w:rPr>
                <w:t>. (n.d.). Retrieved from Drive Digest: https://www.softpedia.com/get/System/File-Management/Drive-Digest.shtml</w:t>
              </w:r>
            </w:p>
            <w:p w:rsidR="00E851A5" w:rsidRDefault="00E851A5" w:rsidP="00E851A5">
              <w:r>
                <w:rPr>
                  <w:b/>
                  <w:bCs/>
                  <w:noProof/>
                </w:rPr>
                <w:fldChar w:fldCharType="end"/>
              </w:r>
            </w:p>
          </w:sdtContent>
        </w:sdt>
      </w:sdtContent>
    </w:sdt>
    <w:p w:rsidR="00E851A5" w:rsidRPr="00E851A5" w:rsidRDefault="00E851A5">
      <w:pPr>
        <w:rPr>
          <w:rFonts w:ascii="Calibri" w:eastAsia="Calibri" w:hAnsi="Calibri" w:cs="Calibri"/>
          <w:iCs/>
        </w:rPr>
      </w:pPr>
    </w:p>
    <w:sectPr w:rsidR="00E851A5" w:rsidRPr="00E85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A60B4"/>
    <w:multiLevelType w:val="multilevel"/>
    <w:tmpl w:val="699AA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917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348A"/>
    <w:rsid w:val="004C53BB"/>
    <w:rsid w:val="0081348A"/>
    <w:rsid w:val="00E851A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94B9"/>
  <w15:docId w15:val="{982AC0ED-E17B-0C4A-9CB8-D615E0D8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1A5"/>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A5"/>
    <w:rPr>
      <w:rFonts w:asciiTheme="majorHAnsi" w:eastAsiaTheme="majorEastAsia" w:hAnsiTheme="majorHAnsi" w:cstheme="majorBidi"/>
      <w:b/>
      <w:bCs/>
      <w:color w:val="2F5496" w:themeColor="accent1" w:themeShade="BF"/>
      <w:kern w:val="0"/>
      <w:sz w:val="28"/>
      <w:szCs w:val="28"/>
      <w:lang w:val="en-US" w:eastAsia="en-US" w:bidi="en-US"/>
    </w:rPr>
  </w:style>
  <w:style w:type="paragraph" w:styleId="Bibliography">
    <w:name w:val="Bibliography"/>
    <w:basedOn w:val="Normal"/>
    <w:next w:val="Normal"/>
    <w:uiPriority w:val="37"/>
    <w:unhideWhenUsed/>
    <w:rsid w:val="00E8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8712">
      <w:bodyDiv w:val="1"/>
      <w:marLeft w:val="0"/>
      <w:marRight w:val="0"/>
      <w:marTop w:val="0"/>
      <w:marBottom w:val="0"/>
      <w:divBdr>
        <w:top w:val="none" w:sz="0" w:space="0" w:color="auto"/>
        <w:left w:val="none" w:sz="0" w:space="0" w:color="auto"/>
        <w:bottom w:val="none" w:sz="0" w:space="0" w:color="auto"/>
        <w:right w:val="none" w:sz="0" w:space="0" w:color="auto"/>
      </w:divBdr>
    </w:div>
    <w:div w:id="1690259396">
      <w:bodyDiv w:val="1"/>
      <w:marLeft w:val="0"/>
      <w:marRight w:val="0"/>
      <w:marTop w:val="0"/>
      <w:marBottom w:val="0"/>
      <w:divBdr>
        <w:top w:val="none" w:sz="0" w:space="0" w:color="auto"/>
        <w:left w:val="none" w:sz="0" w:space="0" w:color="auto"/>
        <w:bottom w:val="none" w:sz="0" w:space="0" w:color="auto"/>
        <w:right w:val="none" w:sz="0" w:space="0" w:color="auto"/>
      </w:divBdr>
    </w:div>
    <w:div w:id="189657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{73FBFDAE-C065-B643-8D12-C5044E264423}</b:Guid>
    <b:Author>
      <b:Author>
        <b:NameList>
          <b:Person>
            <b:Last>opentext</b:Last>
          </b:Person>
        </b:NameList>
      </b:Author>
    </b:Author>
    <b:Title>Credit Card Number Search With Luhn Verification</b:Title>
    <b:InternetSiteTitle>secuirty.opentext.com</b:InternetSiteTitle>
    <b:URL>https://security.opentext.com/appDetails/credit-card-number-search-with-luhn-verification</b:URL>
    <b:RefOrder>1</b:RefOrder>
  </b:Source>
  <b:Source>
    <b:Tag>Sof</b:Tag>
    <b:SourceType>InternetSite</b:SourceType>
    <b:Guid>{644DD443-3006-AC4A-8516-683995C17FBE}</b:Guid>
    <b:Title>Softpedia.com</b:Title>
    <b:InternetSiteTitle>Drive Digest</b:InternetSiteTitle>
    <b:URL>https://www.softpedia.com/get/System/File-Management/Drive-Digest.shtml</b:URL>
    <b:RefOrder>2</b:RefOrder>
  </b:Source>
</b:Sources>
</file>

<file path=customXml/itemProps1.xml><?xml version="1.0" encoding="utf-8"?>
<ds:datastoreItem xmlns:ds="http://schemas.openxmlformats.org/officeDocument/2006/customXml" ds:itemID="{3872C8CD-70A6-0148-99D6-8DEA0B1F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2024-04-19T19:45:00Z</dcterms:created>
  <dcterms:modified xsi:type="dcterms:W3CDTF">2024-04-19T19:48:00Z</dcterms:modified>
</cp:coreProperties>
</file>