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B Nazanin"/>
          <w:sz w:val="24"/>
          <w:szCs w:val="24"/>
          <w:rtl/>
        </w:rPr>
        <w:id w:val="130558831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E169C3" w:rsidRPr="00F76D06" w:rsidRDefault="00E169C3" w:rsidP="000A529E">
          <w:pPr>
            <w:pStyle w:val="NoSpacing"/>
            <w:bidi/>
            <w:jc w:val="both"/>
            <w:rPr>
              <w:rFonts w:cs="B Nazanin"/>
              <w:sz w:val="24"/>
              <w:szCs w:val="24"/>
            </w:rPr>
          </w:pPr>
        </w:p>
        <w:p w:rsidR="00E169C3" w:rsidRPr="00F76D06" w:rsidRDefault="00E169C3" w:rsidP="000A529E">
          <w:pPr>
            <w:bidi/>
            <w:jc w:val="both"/>
            <w:rPr>
              <w:rFonts w:cs="B Nazanin"/>
              <w:sz w:val="24"/>
              <w:szCs w:val="24"/>
            </w:rPr>
          </w:pPr>
          <w:r w:rsidRPr="00F76D06">
            <w:rPr>
              <w:rFonts w:cs="B Nazani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="B Nazanin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169C3" w:rsidRPr="00E169C3" w:rsidRDefault="00E169C3" w:rsidP="00E169C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="B Nazanin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</w:rPr>
                                    </w:pPr>
                                    <w:r w:rsidRPr="00E169C3">
                                      <w:rPr>
                                        <w:rFonts w:asciiTheme="majorHAnsi" w:eastAsiaTheme="majorEastAsia" w:hAnsiTheme="majorHAnsi" w:cs="B Nazanin" w:hint="cs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داده کاوی پیشرفته</w:t>
                                    </w:r>
                                  </w:p>
                                </w:sdtContent>
                              </w:sdt>
                              <w:p w:rsidR="00E169C3" w:rsidRPr="00E169C3" w:rsidRDefault="00E169C3" w:rsidP="00E169C3">
                                <w:pPr>
                                  <w:pStyle w:val="NoSpacing"/>
                                  <w:bidi/>
                                  <w:spacing w:before="120"/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b/>
                                      <w:bCs/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169C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تمرین </w:t>
                                    </w:r>
                                    <w:r w:rsidRPr="00E169C3">
                                      <w:rPr>
                                        <w:rFonts w:cs="B Nazanin"/>
                                        <w:b/>
                                        <w:bC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CNN</w:t>
                                    </w:r>
                                  </w:sdtContent>
                                </w:sdt>
                                <w:r w:rsidRPr="00E169C3">
                                  <w:rPr>
                                    <w:rFonts w:cs="B Nazanin"/>
                                    <w:b/>
                                    <w:bCs/>
                                    <w:noProof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E169C3" w:rsidRPr="00E169C3" w:rsidRDefault="00E169C3">
                                <w:pPr>
                                  <w:rPr>
                                    <w:rFonts w:cs="B Nazanin"/>
                                    <w:b/>
                                    <w:bCs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="B Nazanin"/>
                              <w:b/>
                              <w:bCs/>
                              <w:caps/>
                              <w:color w:val="8496B0" w:themeColor="text2" w:themeTint="99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169C3" w:rsidRPr="00E169C3" w:rsidRDefault="00E169C3" w:rsidP="00E169C3">
                              <w:pPr>
                                <w:pStyle w:val="NoSpacing"/>
                                <w:rPr>
                                  <w:rFonts w:asciiTheme="majorHAnsi" w:eastAsiaTheme="majorEastAsia" w:hAnsiTheme="majorHAnsi" w:cs="B Nazanin"/>
                                  <w:b/>
                                  <w:bCs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</w:rPr>
                              </w:pPr>
                              <w:r w:rsidRPr="00E169C3">
                                <w:rPr>
                                  <w:rFonts w:asciiTheme="majorHAnsi" w:eastAsiaTheme="majorEastAsia" w:hAnsiTheme="majorHAnsi" w:cs="B Nazanin" w:hint="cs"/>
                                  <w:b/>
                                  <w:bCs/>
                                  <w:caps/>
                                  <w:color w:val="8496B0" w:themeColor="text2" w:themeTint="99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داده کاوی پیشرفته</w:t>
                              </w:r>
                            </w:p>
                          </w:sdtContent>
                        </w:sdt>
                        <w:p w:rsidR="00E169C3" w:rsidRPr="00E169C3" w:rsidRDefault="00E169C3" w:rsidP="00E169C3">
                          <w:pPr>
                            <w:pStyle w:val="NoSpacing"/>
                            <w:bidi/>
                            <w:spacing w:before="120"/>
                            <w:jc w:val="right"/>
                            <w:rPr>
                              <w:rFonts w:cs="B Nazanin"/>
                              <w:b/>
                              <w:bCs/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169C3">
                                <w:rPr>
                                  <w:rFonts w:cs="B Nazanin" w:hint="cs"/>
                                  <w:b/>
                                  <w:bCs/>
                                  <w:color w:val="5B9BD5" w:themeColor="accent1"/>
                                  <w:sz w:val="72"/>
                                  <w:szCs w:val="72"/>
                                  <w:rtl/>
                                </w:rPr>
                                <w:t xml:space="preserve">تمرین </w:t>
                              </w:r>
                              <w:r w:rsidRPr="00E169C3">
                                <w:rPr>
                                  <w:rFonts w:cs="B Nazanin"/>
                                  <w:b/>
                                  <w:bCs/>
                                  <w:color w:val="5B9BD5" w:themeColor="accent1"/>
                                  <w:sz w:val="72"/>
                                  <w:szCs w:val="72"/>
                                </w:rPr>
                                <w:t>CNN</w:t>
                              </w:r>
                            </w:sdtContent>
                          </w:sdt>
                          <w:r w:rsidRPr="00E169C3">
                            <w:rPr>
                              <w:rFonts w:cs="B Nazanin"/>
                              <w:b/>
                              <w:bCs/>
                              <w:noProof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E169C3" w:rsidRPr="00E169C3" w:rsidRDefault="00E169C3">
                          <w:pPr>
                            <w:rPr>
                              <w:rFonts w:cs="B Nazanin"/>
                              <w:b/>
                              <w:bCs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76D06">
            <w:rPr>
              <w:rFonts w:cs="B Nazanin"/>
              <w:noProof/>
              <w:color w:val="5B9BD5" w:themeColor="accen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442AD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76D06">
            <w:rPr>
              <w:rFonts w:cs="B Nazani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69C3" w:rsidRPr="00E169C3" w:rsidRDefault="00E169C3" w:rsidP="00E169C3">
                                <w:pPr>
                                  <w:pStyle w:val="NoSpacing"/>
                                  <w:jc w:val="right"/>
                                  <w:rPr>
                                    <w:rFonts w:cs="B Nazanin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b/>
                                      <w:bCs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169C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  <w:lang w:bidi="fa-IR"/>
                                      </w:rPr>
                                      <w:t>تهیه کننده: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B Nazanin"/>
                                    <w:b/>
                                    <w:bCs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169C3" w:rsidRPr="00E169C3" w:rsidRDefault="00E169C3" w:rsidP="00E169C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Nazanin"/>
                                        <w:b/>
                                        <w:bC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169C3">
                                      <w:rPr>
                                        <w:rFonts w:cs="B Nazanin" w:hint="cs"/>
                                        <w:b/>
                                        <w:bCs/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مریم بهشتی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E169C3" w:rsidRPr="00E169C3" w:rsidRDefault="00E169C3" w:rsidP="00E169C3">
                          <w:pPr>
                            <w:pStyle w:val="NoSpacing"/>
                            <w:jc w:val="right"/>
                            <w:rPr>
                              <w:rFonts w:cs="B Nazanin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169C3">
                                <w:rPr>
                                  <w:rFonts w:cs="B Nazanin" w:hint="cs"/>
                                  <w:b/>
                                  <w:bCs/>
                                  <w:color w:val="5B9BD5" w:themeColor="accent1"/>
                                  <w:sz w:val="36"/>
                                  <w:szCs w:val="36"/>
                                  <w:rtl/>
                                  <w:lang w:bidi="fa-IR"/>
                                </w:rPr>
                                <w:t>تهیه کننده: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B Nazanin"/>
                              <w:b/>
                              <w:bCs/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169C3" w:rsidRPr="00E169C3" w:rsidRDefault="00E169C3" w:rsidP="00E169C3">
                              <w:pPr>
                                <w:pStyle w:val="NoSpacing"/>
                                <w:jc w:val="right"/>
                                <w:rPr>
                                  <w:rFonts w:cs="B Nazanin"/>
                                  <w:b/>
                                  <w:bCs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E169C3">
                                <w:rPr>
                                  <w:rFonts w:cs="B Nazanin" w:hint="cs"/>
                                  <w:b/>
                                  <w:bCs/>
                                  <w:color w:val="5B9BD5" w:themeColor="accent1"/>
                                  <w:sz w:val="36"/>
                                  <w:szCs w:val="36"/>
                                  <w:rtl/>
                                </w:rPr>
                                <w:t>مریم بهشتی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169C3" w:rsidRPr="00F76D06" w:rsidRDefault="00E169C3" w:rsidP="000A529E">
          <w:pPr>
            <w:bidi/>
            <w:jc w:val="both"/>
            <w:rPr>
              <w:rFonts w:cs="B Nazanin"/>
              <w:sz w:val="24"/>
              <w:szCs w:val="24"/>
            </w:rPr>
          </w:pPr>
          <w:r w:rsidRPr="00F76D06">
            <w:rPr>
              <w:rFonts w:cs="B Nazanin"/>
              <w:sz w:val="24"/>
              <w:szCs w:val="24"/>
            </w:rPr>
            <w:br w:type="page"/>
          </w:r>
        </w:p>
      </w:sdtContent>
    </w:sdt>
    <w:p w:rsidR="0079020A" w:rsidRPr="00F76D06" w:rsidRDefault="00E169C3" w:rsidP="00F76D06">
      <w:pPr>
        <w:bidi/>
        <w:jc w:val="center"/>
        <w:rPr>
          <w:rFonts w:cs="B Nazanin"/>
          <w:b/>
          <w:bCs/>
          <w:sz w:val="24"/>
          <w:szCs w:val="24"/>
          <w:rtl/>
        </w:rPr>
      </w:pPr>
      <w:r w:rsidRPr="00F76D06">
        <w:rPr>
          <w:rFonts w:cs="B Nazanin" w:hint="cs"/>
          <w:b/>
          <w:bCs/>
          <w:sz w:val="24"/>
          <w:szCs w:val="24"/>
          <w:rtl/>
        </w:rPr>
        <w:lastRenderedPageBreak/>
        <w:t>به نام خدا</w:t>
      </w:r>
    </w:p>
    <w:p w:rsidR="00E169C3" w:rsidRPr="00F76D06" w:rsidRDefault="00E169C3" w:rsidP="000A529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 w:hint="cs"/>
          <w:sz w:val="24"/>
          <w:szCs w:val="24"/>
          <w:rtl/>
        </w:rPr>
        <w:t>تصویر عدد دست</w:t>
      </w:r>
      <w:r w:rsidR="00F76D06">
        <w:rPr>
          <w:rFonts w:cs="B Nazanin" w:hint="cs"/>
          <w:sz w:val="24"/>
          <w:szCs w:val="24"/>
          <w:rtl/>
        </w:rPr>
        <w:t>‌</w:t>
      </w:r>
      <w:r w:rsidRPr="00F76D06">
        <w:rPr>
          <w:rFonts w:cs="B Nazanin" w:hint="cs"/>
          <w:sz w:val="24"/>
          <w:szCs w:val="24"/>
          <w:rtl/>
        </w:rPr>
        <w:t>نویس را در مخزن گیت هاب</w:t>
      </w:r>
      <w:r w:rsidR="00F76D06">
        <w:rPr>
          <w:rFonts w:cs="B Nazanin" w:hint="cs"/>
          <w:sz w:val="24"/>
          <w:szCs w:val="24"/>
          <w:rtl/>
        </w:rPr>
        <w:t xml:space="preserve"> با آدرس </w:t>
      </w:r>
      <w:r w:rsidR="00F76D06">
        <w:rPr>
          <w:rFonts w:cs="B Nazanin"/>
          <w:sz w:val="24"/>
          <w:szCs w:val="24"/>
        </w:rPr>
        <w:fldChar w:fldCharType="begin"/>
      </w:r>
      <w:r w:rsidR="00F76D06">
        <w:rPr>
          <w:rFonts w:cs="B Nazanin"/>
          <w:sz w:val="24"/>
          <w:szCs w:val="24"/>
        </w:rPr>
        <w:instrText xml:space="preserve"> HYPERLINK "</w:instrText>
      </w:r>
      <w:r w:rsidR="00F76D06" w:rsidRPr="00F76D06">
        <w:rPr>
          <w:rFonts w:cs="B Nazanin"/>
          <w:sz w:val="24"/>
          <w:szCs w:val="24"/>
        </w:rPr>
        <w:instrText>https://github.com/maryambeheshti/Handwritten-Digit-CNN</w:instrText>
      </w:r>
      <w:r w:rsidR="00F76D06">
        <w:rPr>
          <w:rFonts w:cs="B Nazanin"/>
          <w:sz w:val="24"/>
          <w:szCs w:val="24"/>
        </w:rPr>
        <w:instrText xml:space="preserve">" </w:instrText>
      </w:r>
      <w:r w:rsidR="00F76D06">
        <w:rPr>
          <w:rFonts w:cs="B Nazanin"/>
          <w:sz w:val="24"/>
          <w:szCs w:val="24"/>
        </w:rPr>
        <w:fldChar w:fldCharType="separate"/>
      </w:r>
      <w:r w:rsidR="00F76D06" w:rsidRPr="00FE488A">
        <w:rPr>
          <w:rStyle w:val="Hyperlink"/>
          <w:rFonts w:cs="B Nazanin"/>
          <w:sz w:val="24"/>
          <w:szCs w:val="24"/>
        </w:rPr>
        <w:t>https://github.com/maryambeheshti/Handwritten-Digit-CNN</w:t>
      </w:r>
      <w:r w:rsidR="00F76D06">
        <w:rPr>
          <w:rFonts w:cs="B Nazanin"/>
          <w:sz w:val="24"/>
          <w:szCs w:val="24"/>
        </w:rPr>
        <w:fldChar w:fldCharType="end"/>
      </w:r>
      <w:r w:rsidR="00F76D06">
        <w:rPr>
          <w:rFonts w:cs="B Nazanin" w:hint="cs"/>
          <w:sz w:val="24"/>
          <w:szCs w:val="24"/>
          <w:rtl/>
        </w:rPr>
        <w:t xml:space="preserve"> </w:t>
      </w:r>
      <w:bookmarkStart w:id="0" w:name="_GoBack"/>
      <w:bookmarkEnd w:id="0"/>
      <w:r w:rsidRPr="00F76D06">
        <w:rPr>
          <w:rFonts w:cs="B Nazanin" w:hint="cs"/>
          <w:sz w:val="24"/>
          <w:szCs w:val="24"/>
          <w:rtl/>
        </w:rPr>
        <w:t xml:space="preserve"> بارگذاری کرده و مراحل زیر را برای پیش بینی عدد با مدل </w:t>
      </w:r>
      <w:r w:rsidRPr="00F76D06">
        <w:rPr>
          <w:rFonts w:cs="B Nazanin"/>
          <w:sz w:val="24"/>
          <w:szCs w:val="24"/>
        </w:rPr>
        <w:t>CNN</w:t>
      </w:r>
      <w:r w:rsidR="00B63B96" w:rsidRPr="00F76D06">
        <w:rPr>
          <w:rFonts w:cs="B Nazanin" w:hint="cs"/>
          <w:sz w:val="24"/>
          <w:szCs w:val="24"/>
          <w:rtl/>
          <w:lang w:bidi="fa-IR"/>
        </w:rPr>
        <w:t xml:space="preserve"> طی می کنیم:</w:t>
      </w:r>
    </w:p>
    <w:p w:rsidR="00E169C3" w:rsidRPr="00F76D06" w:rsidRDefault="00E169C3" w:rsidP="000A529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0070C0"/>
          <w:sz w:val="24"/>
          <w:szCs w:val="24"/>
          <w:rtl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فراخوانی کتابخانه ها</w:t>
      </w:r>
    </w:p>
    <w:p w:rsidR="00E169C3" w:rsidRPr="00F76D06" w:rsidRDefault="00E169C3" w:rsidP="00F76D06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4988799" wp14:editId="2D7F8102">
            <wp:extent cx="2524477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C3" w:rsidRPr="00F76D06" w:rsidRDefault="00E169C3" w:rsidP="000A529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E169C3" w:rsidRPr="00F76D06" w:rsidRDefault="00E169C3" w:rsidP="000A529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 xml:space="preserve">دانلود تصویر مورد نظر از گیت هاب توسط </w:t>
      </w:r>
      <w:r w:rsidRPr="00F76D06">
        <w:rPr>
          <w:rFonts w:cs="B Nazanin"/>
          <w:b/>
          <w:bCs/>
          <w:color w:val="0070C0"/>
          <w:sz w:val="24"/>
          <w:szCs w:val="24"/>
          <w:lang w:bidi="fa-IR"/>
        </w:rPr>
        <w:t>COLAP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 xml:space="preserve"> </w:t>
      </w:r>
    </w:p>
    <w:p w:rsidR="00B63B96" w:rsidRPr="00F76D06" w:rsidRDefault="00E169C3" w:rsidP="000A529E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4FB503FA" wp14:editId="119AD87A">
            <wp:extent cx="4991797" cy="181952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E169C3" w:rsidRPr="00F76D06" w:rsidRDefault="00B63B96" w:rsidP="000A529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بخش با استفاده از کتابخانه </w:t>
      </w:r>
      <w:r w:rsidRPr="00F76D06">
        <w:rPr>
          <w:rFonts w:cs="B Nazanin"/>
          <w:sz w:val="24"/>
          <w:szCs w:val="24"/>
          <w:lang w:bidi="fa-IR"/>
        </w:rPr>
        <w:t>requests</w:t>
      </w:r>
      <w:r w:rsidRPr="00F76D06">
        <w:rPr>
          <w:rFonts w:cs="B Nazanin"/>
          <w:sz w:val="24"/>
          <w:szCs w:val="24"/>
          <w:rtl/>
          <w:lang w:bidi="fa-IR"/>
        </w:rPr>
        <w:t xml:space="preserve"> تصو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/>
          <w:sz w:val="24"/>
          <w:szCs w:val="24"/>
          <w:rtl/>
          <w:lang w:bidi="fa-IR"/>
        </w:rPr>
        <w:t xml:space="preserve"> مورد نظر را از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ک</w:t>
      </w:r>
      <w:r w:rsidRPr="00F76D06">
        <w:rPr>
          <w:rFonts w:cs="B Nazanin"/>
          <w:sz w:val="24"/>
          <w:szCs w:val="24"/>
          <w:rtl/>
          <w:lang w:bidi="fa-IR"/>
        </w:rPr>
        <w:t xml:space="preserve"> آدرس 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ت‌هاب</w:t>
      </w:r>
      <w:r w:rsidRPr="00F76D06">
        <w:rPr>
          <w:rFonts w:cs="B Nazanin"/>
          <w:sz w:val="24"/>
          <w:szCs w:val="24"/>
          <w:rtl/>
          <w:lang w:bidi="fa-IR"/>
        </w:rPr>
        <w:t xml:space="preserve"> دانلود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کند</w:t>
      </w:r>
      <w:r w:rsidRPr="00F76D06">
        <w:rPr>
          <w:rFonts w:cs="B Nazanin"/>
          <w:sz w:val="24"/>
          <w:szCs w:val="24"/>
          <w:rtl/>
          <w:lang w:bidi="fa-IR"/>
        </w:rPr>
        <w:t>. اگر عمل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ات</w:t>
      </w:r>
      <w:r w:rsidRPr="00F76D06">
        <w:rPr>
          <w:rFonts w:cs="B Nazanin"/>
          <w:sz w:val="24"/>
          <w:szCs w:val="24"/>
          <w:rtl/>
          <w:lang w:bidi="fa-IR"/>
        </w:rPr>
        <w:t xml:space="preserve"> دانلود موفق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ت‌آم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ز</w:t>
      </w:r>
      <w:r w:rsidRPr="00F76D06">
        <w:rPr>
          <w:rFonts w:cs="B Nazanin"/>
          <w:sz w:val="24"/>
          <w:szCs w:val="24"/>
          <w:rtl/>
          <w:lang w:bidi="fa-IR"/>
        </w:rPr>
        <w:t xml:space="preserve"> باشد، تصو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/>
          <w:sz w:val="24"/>
          <w:szCs w:val="24"/>
          <w:rtl/>
          <w:lang w:bidi="fa-IR"/>
        </w:rPr>
        <w:t xml:space="preserve"> در مس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/>
          <w:sz w:val="24"/>
          <w:szCs w:val="24"/>
          <w:rtl/>
          <w:lang w:bidi="fa-IR"/>
        </w:rPr>
        <w:t xml:space="preserve"> مشخص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ذخ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ره</w:t>
      </w:r>
      <w:r w:rsidRPr="00F76D06">
        <w:rPr>
          <w:rFonts w:cs="B Nazanin"/>
          <w:sz w:val="24"/>
          <w:szCs w:val="24"/>
          <w:rtl/>
          <w:lang w:bidi="fa-IR"/>
        </w:rPr>
        <w:t xml:space="preserve">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شود</w:t>
      </w:r>
      <w:r w:rsidRPr="00F76D06">
        <w:rPr>
          <w:rFonts w:cs="B Nazanin"/>
          <w:sz w:val="24"/>
          <w:szCs w:val="24"/>
          <w:rtl/>
          <w:lang w:bidi="fa-IR"/>
        </w:rPr>
        <w:t>. در غ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/>
          <w:sz w:val="24"/>
          <w:szCs w:val="24"/>
          <w:rtl/>
          <w:lang w:bidi="fa-IR"/>
        </w:rPr>
        <w:t xml:space="preserve"> 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صورت،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ک</w:t>
      </w:r>
      <w:r w:rsidRPr="00F76D06">
        <w:rPr>
          <w:rFonts w:cs="B Nazanin"/>
          <w:sz w:val="24"/>
          <w:szCs w:val="24"/>
          <w:rtl/>
          <w:lang w:bidi="fa-IR"/>
        </w:rPr>
        <w:t xml:space="preserve"> خطا نما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ش</w:t>
      </w:r>
      <w:r w:rsidRPr="00F76D06">
        <w:rPr>
          <w:rFonts w:cs="B Nazanin"/>
          <w:sz w:val="24"/>
          <w:szCs w:val="24"/>
          <w:rtl/>
          <w:lang w:bidi="fa-IR"/>
        </w:rPr>
        <w:t xml:space="preserve"> داده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شود</w:t>
      </w:r>
      <w:r w:rsidRPr="00F76D06">
        <w:rPr>
          <w:rFonts w:cs="B Nazanin"/>
          <w:sz w:val="24"/>
          <w:szCs w:val="24"/>
          <w:rtl/>
          <w:lang w:bidi="fa-IR"/>
        </w:rPr>
        <w:t>. 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تابع 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در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افت</w:t>
      </w:r>
      <w:r w:rsidRPr="00F76D06">
        <w:rPr>
          <w:rFonts w:cs="B Nazanin"/>
          <w:sz w:val="24"/>
          <w:szCs w:val="24"/>
          <w:rtl/>
          <w:lang w:bidi="fa-IR"/>
        </w:rPr>
        <w:t xml:space="preserve"> تصو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/>
          <w:sz w:val="24"/>
          <w:szCs w:val="24"/>
          <w:rtl/>
          <w:lang w:bidi="fa-IR"/>
        </w:rPr>
        <w:t xml:space="preserve"> از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ک</w:t>
      </w:r>
      <w:r w:rsidRPr="00F76D06">
        <w:rPr>
          <w:rFonts w:cs="B Nazanin"/>
          <w:sz w:val="24"/>
          <w:szCs w:val="24"/>
          <w:rtl/>
          <w:lang w:bidi="fa-IR"/>
        </w:rPr>
        <w:t xml:space="preserve"> منبع آنلا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استفاد</w:t>
      </w:r>
      <w:r w:rsidRPr="00F76D06">
        <w:rPr>
          <w:rFonts w:cs="B Nazanin" w:hint="eastAsia"/>
          <w:sz w:val="24"/>
          <w:szCs w:val="24"/>
          <w:rtl/>
          <w:lang w:bidi="fa-IR"/>
        </w:rPr>
        <w:t>ه</w:t>
      </w:r>
      <w:r w:rsidRPr="00F76D06">
        <w:rPr>
          <w:rFonts w:cs="B Nazanin"/>
          <w:sz w:val="24"/>
          <w:szCs w:val="24"/>
          <w:rtl/>
          <w:lang w:bidi="fa-IR"/>
        </w:rPr>
        <w:t xml:space="preserve">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شود</w:t>
      </w:r>
      <w:r w:rsidRPr="00F76D06">
        <w:rPr>
          <w:rFonts w:cs="B Nazanin"/>
          <w:sz w:val="24"/>
          <w:szCs w:val="24"/>
          <w:rtl/>
          <w:lang w:bidi="fa-IR"/>
        </w:rPr>
        <w:t>.</w:t>
      </w:r>
    </w:p>
    <w:p w:rsidR="00B63B96" w:rsidRPr="00F76D06" w:rsidRDefault="00B63B96" w:rsidP="000A529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پیش پردازش تصویر</w:t>
      </w:r>
    </w:p>
    <w:p w:rsidR="00B63B96" w:rsidRPr="00F76D06" w:rsidRDefault="00B63B96" w:rsidP="000A529E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5A35C321" wp14:editId="1EBC6F1A">
            <wp:extent cx="4906060" cy="1438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rtl/>
        </w:rPr>
      </w:pPr>
      <w:r w:rsidRPr="00F76D06">
        <w:rPr>
          <w:rFonts w:cs="B Nazanin"/>
          <w:sz w:val="24"/>
          <w:szCs w:val="24"/>
        </w:rPr>
        <w:lastRenderedPageBreak/>
        <w:br/>
      </w:r>
      <w:r w:rsidRPr="00F76D06">
        <w:rPr>
          <w:rFonts w:cs="B Nazanin"/>
          <w:sz w:val="24"/>
          <w:szCs w:val="24"/>
          <w:rtl/>
        </w:rPr>
        <w:t>در این بخش، تصویر دانلود شده با استفاده از</w:t>
      </w:r>
      <w:r w:rsidRPr="00F76D06">
        <w:rPr>
          <w:rFonts w:cs="B Nazanin"/>
          <w:sz w:val="24"/>
          <w:szCs w:val="24"/>
        </w:rPr>
        <w:t xml:space="preserve"> </w:t>
      </w:r>
      <w:proofErr w:type="spellStart"/>
      <w:r w:rsidRPr="00F76D06">
        <w:rPr>
          <w:rFonts w:cs="B Nazanin"/>
          <w:sz w:val="24"/>
          <w:szCs w:val="24"/>
        </w:rPr>
        <w:t>OpenCV</w:t>
      </w:r>
      <w:proofErr w:type="spellEnd"/>
      <w:r w:rsidRPr="00F76D06">
        <w:rPr>
          <w:rFonts w:cs="B Nazanin"/>
          <w:sz w:val="24"/>
          <w:szCs w:val="24"/>
        </w:rPr>
        <w:t xml:space="preserve"> </w:t>
      </w:r>
      <w:r w:rsidRPr="00F76D06">
        <w:rPr>
          <w:rFonts w:cs="B Nazanin"/>
          <w:sz w:val="24"/>
          <w:szCs w:val="24"/>
          <w:rtl/>
        </w:rPr>
        <w:t>به حالت خاکستری تبدیل و به ابعاد 28</w:t>
      </w:r>
      <w:r w:rsidRPr="00F76D06">
        <w:rPr>
          <w:rFonts w:cs="B Nazanin"/>
          <w:sz w:val="24"/>
          <w:szCs w:val="24"/>
        </w:rPr>
        <w:t xml:space="preserve">x28 </w:t>
      </w:r>
      <w:r w:rsidRPr="00F76D06">
        <w:rPr>
          <w:rFonts w:cs="B Nazanin"/>
          <w:sz w:val="24"/>
          <w:szCs w:val="24"/>
          <w:rtl/>
        </w:rPr>
        <w:t>تغییر اندازه داده می‌شود. سپس رنگ‌های تصویر معکوس شده و مقادیر پیکسل‌ها نرمالایز می‌شوند. این مرحله برای آماده‌سازی تصویر برای ورودی مدل ضروری است و خروجی آن یک آرایه سه‌بعدی</w:t>
      </w:r>
      <w:r w:rsidRPr="00F76D06">
        <w:rPr>
          <w:rFonts w:cs="B Nazanin"/>
          <w:sz w:val="24"/>
          <w:szCs w:val="24"/>
        </w:rPr>
        <w:t xml:space="preserve"> (28x28x1) </w:t>
      </w:r>
      <w:r w:rsidRPr="00F76D06">
        <w:rPr>
          <w:rFonts w:cs="B Nazanin"/>
          <w:sz w:val="24"/>
          <w:szCs w:val="24"/>
          <w:rtl/>
        </w:rPr>
        <w:t>است</w:t>
      </w:r>
      <w:r w:rsidRPr="00F76D06">
        <w:rPr>
          <w:rFonts w:cs="B Nazanin"/>
          <w:sz w:val="24"/>
          <w:szCs w:val="24"/>
        </w:rPr>
        <w:t>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rtl/>
        </w:rPr>
      </w:pPr>
    </w:p>
    <w:p w:rsidR="00B63B96" w:rsidRPr="00F76D06" w:rsidRDefault="00B63B96" w:rsidP="000A529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ساخت مدل</w:t>
      </w:r>
    </w:p>
    <w:p w:rsidR="00B63B96" w:rsidRPr="00F76D06" w:rsidRDefault="00B63B96" w:rsidP="000A529E">
      <w:pPr>
        <w:bidi/>
        <w:ind w:left="360"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6B48042" wp14:editId="16F6A6D4">
            <wp:extent cx="5839640" cy="373432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96" w:rsidRDefault="00B63B96" w:rsidP="000A529E">
      <w:pPr>
        <w:bidi/>
        <w:jc w:val="both"/>
        <w:rPr>
          <w:rFonts w:cs="B Nazanin"/>
          <w:sz w:val="24"/>
          <w:szCs w:val="24"/>
          <w:rtl/>
        </w:rPr>
      </w:pPr>
      <w:r w:rsidRPr="00F76D06">
        <w:rPr>
          <w:rFonts w:cs="B Nazanin"/>
          <w:sz w:val="24"/>
          <w:szCs w:val="24"/>
          <w:rtl/>
        </w:rPr>
        <w:t>این بخش یک مدل کانولوشنال شبکه عصبی</w:t>
      </w:r>
      <w:r w:rsidRPr="00F76D06">
        <w:rPr>
          <w:rFonts w:cs="B Nazanin"/>
          <w:sz w:val="24"/>
          <w:szCs w:val="24"/>
        </w:rPr>
        <w:t xml:space="preserve"> (CNN) </w:t>
      </w:r>
      <w:r w:rsidRPr="00F76D06">
        <w:rPr>
          <w:rFonts w:cs="B Nazanin"/>
          <w:sz w:val="24"/>
          <w:szCs w:val="24"/>
          <w:rtl/>
        </w:rPr>
        <w:t xml:space="preserve">را تعریف می‌کند. مدل شامل لایه‌های کانولوشن، </w:t>
      </w:r>
      <w:proofErr w:type="spellStart"/>
      <w:r w:rsidRPr="00F76D06">
        <w:rPr>
          <w:rFonts w:cs="B Nazanin"/>
          <w:sz w:val="24"/>
          <w:szCs w:val="24"/>
        </w:rPr>
        <w:t>MaxPooling</w:t>
      </w:r>
      <w:proofErr w:type="spellEnd"/>
      <w:r w:rsidRPr="00F76D06">
        <w:rPr>
          <w:rFonts w:cs="B Nazanin"/>
          <w:sz w:val="24"/>
          <w:szCs w:val="24"/>
        </w:rPr>
        <w:t xml:space="preserve"> </w:t>
      </w:r>
      <w:r w:rsidRPr="00F76D06">
        <w:rPr>
          <w:rFonts w:cs="B Nazanin"/>
          <w:sz w:val="24"/>
          <w:szCs w:val="24"/>
          <w:rtl/>
        </w:rPr>
        <w:t xml:space="preserve">و لایه‌های تمام‌متصل </w:t>
      </w:r>
      <w:r w:rsidRPr="00F76D06">
        <w:rPr>
          <w:rFonts w:cs="B Nazanin"/>
          <w:sz w:val="24"/>
          <w:szCs w:val="24"/>
        </w:rPr>
        <w:t xml:space="preserve">(Dense) </w:t>
      </w:r>
      <w:r w:rsidRPr="00F76D06">
        <w:rPr>
          <w:rFonts w:cs="B Nazanin"/>
          <w:sz w:val="24"/>
          <w:szCs w:val="24"/>
          <w:rtl/>
        </w:rPr>
        <w:t>است. از بهینه‌ساز</w:t>
      </w:r>
      <w:r w:rsidRPr="00F76D06">
        <w:rPr>
          <w:rFonts w:cs="B Nazanin"/>
          <w:sz w:val="24"/>
          <w:szCs w:val="24"/>
        </w:rPr>
        <w:t xml:space="preserve"> Adam </w:t>
      </w:r>
      <w:r w:rsidRPr="00F76D06">
        <w:rPr>
          <w:rFonts w:cs="B Nazanin"/>
          <w:sz w:val="24"/>
          <w:szCs w:val="24"/>
          <w:rtl/>
        </w:rPr>
        <w:t xml:space="preserve">برای آموزش مدل استفاده می‌شود و تابع هزینه آن </w:t>
      </w:r>
      <w:proofErr w:type="spellStart"/>
      <w:r w:rsidRPr="00F76D06">
        <w:rPr>
          <w:rStyle w:val="HTMLCode"/>
          <w:rFonts w:eastAsiaTheme="minorHAnsi" w:cs="B Nazanin"/>
          <w:sz w:val="24"/>
          <w:szCs w:val="24"/>
        </w:rPr>
        <w:t>sparse_categorical_crossentropy</w:t>
      </w:r>
      <w:proofErr w:type="spellEnd"/>
      <w:r w:rsidRPr="00F76D06">
        <w:rPr>
          <w:rFonts w:cs="B Nazanin"/>
          <w:sz w:val="24"/>
          <w:szCs w:val="24"/>
        </w:rPr>
        <w:t xml:space="preserve"> </w:t>
      </w:r>
      <w:r w:rsidRPr="00F76D06">
        <w:rPr>
          <w:rFonts w:cs="B Nazanin"/>
          <w:sz w:val="24"/>
          <w:szCs w:val="24"/>
          <w:rtl/>
        </w:rPr>
        <w:t>است. این معماری برای تشخیص اعداد دست‌نویس مناسب است</w:t>
      </w:r>
      <w:r w:rsidRPr="00F76D06">
        <w:rPr>
          <w:rFonts w:cs="B Nazanin"/>
          <w:sz w:val="24"/>
          <w:szCs w:val="24"/>
        </w:rPr>
        <w:t>.</w:t>
      </w:r>
    </w:p>
    <w:p w:rsidR="00F76D06" w:rsidRDefault="00F76D06" w:rsidP="00F76D06">
      <w:pPr>
        <w:bidi/>
        <w:jc w:val="both"/>
        <w:rPr>
          <w:rFonts w:cs="B Nazanin"/>
          <w:sz w:val="24"/>
          <w:szCs w:val="24"/>
          <w:rtl/>
        </w:rPr>
      </w:pPr>
    </w:p>
    <w:p w:rsidR="00F76D06" w:rsidRDefault="00F76D06" w:rsidP="00F76D06">
      <w:pPr>
        <w:bidi/>
        <w:jc w:val="both"/>
        <w:rPr>
          <w:rFonts w:cs="B Nazanin"/>
          <w:sz w:val="24"/>
          <w:szCs w:val="24"/>
          <w:rtl/>
        </w:rPr>
      </w:pPr>
    </w:p>
    <w:p w:rsidR="00F76D06" w:rsidRDefault="00F76D06" w:rsidP="00F76D06">
      <w:pPr>
        <w:bidi/>
        <w:jc w:val="both"/>
        <w:rPr>
          <w:rFonts w:cs="B Nazanin"/>
          <w:sz w:val="24"/>
          <w:szCs w:val="24"/>
          <w:rtl/>
        </w:rPr>
      </w:pPr>
    </w:p>
    <w:p w:rsidR="00F76D06" w:rsidRPr="00F76D06" w:rsidRDefault="00F76D06" w:rsidP="00F76D06">
      <w:pPr>
        <w:bidi/>
        <w:jc w:val="both"/>
        <w:rPr>
          <w:rFonts w:cs="B Nazanin"/>
          <w:sz w:val="24"/>
          <w:szCs w:val="24"/>
          <w:rtl/>
        </w:rPr>
      </w:pPr>
    </w:p>
    <w:p w:rsidR="00B63B96" w:rsidRPr="00F76D06" w:rsidRDefault="00B63B96" w:rsidP="000A529E">
      <w:pPr>
        <w:bidi/>
        <w:ind w:left="360"/>
        <w:jc w:val="both"/>
        <w:rPr>
          <w:rFonts w:cs="B Nazanin"/>
          <w:sz w:val="24"/>
          <w:szCs w:val="24"/>
          <w:rtl/>
        </w:rPr>
      </w:pPr>
    </w:p>
    <w:p w:rsidR="00B63B96" w:rsidRPr="00F76D06" w:rsidRDefault="00B63B96" w:rsidP="000A529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lastRenderedPageBreak/>
        <w:t>آموزش مدل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727BD44E" wp14:editId="61B53A94">
            <wp:extent cx="5782482" cy="228631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rtl/>
        </w:rPr>
      </w:pPr>
      <w:r w:rsidRPr="00F76D06">
        <w:rPr>
          <w:rFonts w:cs="B Nazanin"/>
          <w:sz w:val="24"/>
          <w:szCs w:val="24"/>
        </w:rPr>
        <w:br/>
      </w:r>
      <w:r w:rsidRPr="00F76D06">
        <w:rPr>
          <w:rFonts w:cs="B Nazanin"/>
          <w:sz w:val="24"/>
          <w:szCs w:val="24"/>
          <w:rtl/>
        </w:rPr>
        <w:t>در این بخش، مدل روی دیتاست</w:t>
      </w:r>
      <w:r w:rsidRPr="00F76D06">
        <w:rPr>
          <w:rFonts w:cs="B Nazanin"/>
          <w:sz w:val="24"/>
          <w:szCs w:val="24"/>
        </w:rPr>
        <w:t xml:space="preserve"> MNIST </w:t>
      </w:r>
      <w:r w:rsidRPr="00F76D06">
        <w:rPr>
          <w:rFonts w:cs="B Nazanin"/>
          <w:sz w:val="24"/>
          <w:szCs w:val="24"/>
          <w:rtl/>
        </w:rPr>
        <w:t>آموزش داده می‌شود</w:t>
      </w:r>
      <w:r w:rsidRPr="00F76D06">
        <w:rPr>
          <w:rFonts w:cs="B Nazanin"/>
          <w:sz w:val="24"/>
          <w:szCs w:val="24"/>
        </w:rPr>
        <w:t xml:space="preserve">. </w:t>
      </w:r>
      <w:r w:rsidRPr="00F76D06">
        <w:rPr>
          <w:rFonts w:cs="B Nazanin"/>
          <w:sz w:val="24"/>
          <w:szCs w:val="24"/>
          <w:rtl/>
        </w:rPr>
        <w:t>داده‌های آموزشی و تست به شکل مناسب تغییر شکل داده شده و نرمالایز می‌شوند. مدل برای 15 دوره</w:t>
      </w:r>
      <w:r w:rsidRPr="00F76D06">
        <w:rPr>
          <w:rFonts w:cs="B Nazanin"/>
          <w:sz w:val="24"/>
          <w:szCs w:val="24"/>
        </w:rPr>
        <w:t xml:space="preserve"> (epoch) </w:t>
      </w:r>
      <w:r w:rsidRPr="00F76D06">
        <w:rPr>
          <w:rFonts w:cs="B Nazanin"/>
          <w:sz w:val="24"/>
          <w:szCs w:val="24"/>
          <w:rtl/>
        </w:rPr>
        <w:t>آموزش می‌بیند و عملکرد آن روی داده‌های تست ارزیابی می‌شود. نتایج شامل دقت و خطای مدل است</w:t>
      </w:r>
      <w:r w:rsidRPr="00F76D06">
        <w:rPr>
          <w:rFonts w:cs="B Nazanin"/>
          <w:sz w:val="24"/>
          <w:szCs w:val="24"/>
        </w:rPr>
        <w:t>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rtl/>
        </w:rPr>
      </w:pPr>
    </w:p>
    <w:p w:rsidR="00B63B96" w:rsidRPr="00F76D06" w:rsidRDefault="00B63B96" w:rsidP="000A529E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پیش بینی روی تصویر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E3C404C" wp14:editId="444BE099">
            <wp:extent cx="5943600" cy="273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06" w:rsidRDefault="00B63B96" w:rsidP="00F76D06">
      <w:pPr>
        <w:bidi/>
        <w:jc w:val="both"/>
        <w:rPr>
          <w:rFonts w:cs="B Nazanin"/>
          <w:sz w:val="24"/>
          <w:szCs w:val="24"/>
          <w:rtl/>
        </w:rPr>
      </w:pPr>
      <w:r w:rsidRPr="00F76D06">
        <w:rPr>
          <w:rFonts w:cs="B Nazanin"/>
          <w:sz w:val="24"/>
          <w:szCs w:val="24"/>
        </w:rPr>
        <w:br/>
      </w:r>
      <w:r w:rsidRPr="00F76D06">
        <w:rPr>
          <w:rFonts w:cs="B Nazanin"/>
          <w:sz w:val="24"/>
          <w:szCs w:val="24"/>
          <w:rtl/>
        </w:rPr>
        <w:t xml:space="preserve">این بخش تصویر پیش‌پردازش شده را به مدل آموزش‌دیده می‌دهد و کلاس پیش‌بینی شده را مشخص می‌کند. مدل احتمال تعلق </w:t>
      </w:r>
      <w:r w:rsidRPr="00F76D06">
        <w:rPr>
          <w:rFonts w:cs="B Nazanin"/>
          <w:sz w:val="24"/>
          <w:szCs w:val="24"/>
          <w:rtl/>
        </w:rPr>
        <w:lastRenderedPageBreak/>
        <w:t>تصویر به هر کلاس را محاسبه کرده و کلاس با بیشترین احتمال به عنوان نتیجه نهایی انتخاب می‌شود. نتیجه پیش‌بینی در خروجی نمایش داده می‌شود</w:t>
      </w:r>
      <w:r w:rsidRPr="00F76D06">
        <w:rPr>
          <w:rFonts w:cs="B Nazanin"/>
          <w:sz w:val="24"/>
          <w:szCs w:val="24"/>
        </w:rPr>
        <w:t>.</w:t>
      </w:r>
    </w:p>
    <w:p w:rsidR="00F76D06" w:rsidRPr="00F76D06" w:rsidRDefault="00F76D06" w:rsidP="00F76D06">
      <w:pPr>
        <w:bidi/>
        <w:jc w:val="both"/>
        <w:rPr>
          <w:rFonts w:cs="B Nazanin"/>
          <w:sz w:val="24"/>
          <w:szCs w:val="24"/>
          <w:rtl/>
        </w:rPr>
      </w:pPr>
    </w:p>
    <w:p w:rsidR="00B63B96" w:rsidRPr="00F76D06" w:rsidRDefault="00B63B96" w:rsidP="00F76D06">
      <w:pPr>
        <w:bidi/>
        <w:jc w:val="both"/>
        <w:rPr>
          <w:rFonts w:cs="B Nazanin"/>
          <w:b/>
          <w:bCs/>
          <w:color w:val="0070C0"/>
          <w:sz w:val="24"/>
          <w:szCs w:val="24"/>
          <w:rtl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نمایش و تحلیل خروجی ها</w:t>
      </w:r>
    </w:p>
    <w:p w:rsidR="00F76D06" w:rsidRPr="00F76D06" w:rsidRDefault="00F76D06" w:rsidP="00F76D0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5F53D99D" wp14:editId="2ED041F0">
            <wp:simplePos x="0" y="0"/>
            <wp:positionH relativeFrom="column">
              <wp:posOffset>-434340</wp:posOffset>
            </wp:positionH>
            <wp:positionV relativeFrom="paragraph">
              <wp:posOffset>341630</wp:posOffset>
            </wp:positionV>
            <wp:extent cx="6835140" cy="5352415"/>
            <wp:effectExtent l="0" t="0" r="381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6D06" w:rsidRPr="00F76D06" w:rsidRDefault="00F76D06" w:rsidP="00F76D0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76D06" w:rsidRPr="00F76D06" w:rsidRDefault="00F76D06" w:rsidP="00F76D0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F76D06" w:rsidRPr="00F76D06" w:rsidRDefault="00F76D06" w:rsidP="00F76D0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B63B96" w:rsidRPr="00F76D06" w:rsidRDefault="000A529E" w:rsidP="000A529E">
      <w:p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lastRenderedPageBreak/>
        <w:t>1</w:t>
      </w:r>
      <w:r w:rsidR="00B63B96"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 xml:space="preserve">. ساختار مدل 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 w:hint="eastAsia"/>
          <w:sz w:val="24"/>
          <w:szCs w:val="24"/>
          <w:rtl/>
          <w:lang w:bidi="fa-IR"/>
        </w:rPr>
        <w:t>مدل</w:t>
      </w:r>
      <w:r w:rsidRPr="00F76D06">
        <w:rPr>
          <w:rFonts w:cs="B Nazanin"/>
          <w:sz w:val="24"/>
          <w:szCs w:val="24"/>
          <w:rtl/>
          <w:lang w:bidi="fa-IR"/>
        </w:rPr>
        <w:t xml:space="preserve"> از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ز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/>
          <w:sz w:val="24"/>
          <w:szCs w:val="24"/>
          <w:rtl/>
          <w:lang w:bidi="fa-IR"/>
        </w:rPr>
        <w:t xml:space="preserve"> تشک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ل</w:t>
      </w:r>
      <w:r w:rsidRPr="00F76D06">
        <w:rPr>
          <w:rFonts w:cs="B Nazanin"/>
          <w:sz w:val="24"/>
          <w:szCs w:val="24"/>
          <w:rtl/>
          <w:lang w:bidi="fa-IR"/>
        </w:rPr>
        <w:t xml:space="preserve"> شده است: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دو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</w:t>
      </w:r>
      <w:r w:rsidRPr="00F76D06">
        <w:rPr>
          <w:rFonts w:cs="B Nazanin"/>
          <w:sz w:val="24"/>
          <w:szCs w:val="24"/>
          <w:rtl/>
          <w:lang w:bidi="fa-IR"/>
        </w:rPr>
        <w:t xml:space="preserve"> کانولوشن (</w:t>
      </w:r>
      <w:r w:rsidR="000A529E" w:rsidRPr="00F76D06">
        <w:rPr>
          <w:rFonts w:cs="B Nazanin"/>
          <w:sz w:val="24"/>
          <w:szCs w:val="24"/>
          <w:lang w:bidi="fa-IR"/>
        </w:rPr>
        <w:t>Conv2D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>)</w:t>
      </w:r>
      <w:r w:rsidRPr="00F76D06">
        <w:rPr>
          <w:rFonts w:cs="B Nazanin"/>
          <w:sz w:val="24"/>
          <w:szCs w:val="24"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با 32 ف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لتر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>3*3</w:t>
      </w:r>
      <w:r w:rsidRPr="00F76D06">
        <w:rPr>
          <w:rFonts w:cs="B Nazanin"/>
          <w:sz w:val="24"/>
          <w:szCs w:val="24"/>
          <w:rtl/>
          <w:lang w:bidi="fa-IR"/>
        </w:rPr>
        <w:t>، فعال‌ساز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76D06">
        <w:rPr>
          <w:rFonts w:cs="B Nazanin"/>
          <w:sz w:val="24"/>
          <w:szCs w:val="24"/>
          <w:lang w:bidi="fa-IR"/>
        </w:rPr>
        <w:t>ReLU</w:t>
      </w:r>
      <w:proofErr w:type="spellEnd"/>
      <w:r w:rsidRPr="00F76D06">
        <w:rPr>
          <w:rFonts w:cs="B Nazanin"/>
          <w:sz w:val="24"/>
          <w:szCs w:val="24"/>
          <w:rtl/>
          <w:lang w:bidi="fa-IR"/>
        </w:rPr>
        <w:t xml:space="preserve"> و پد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نگ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 xml:space="preserve">same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حفظ ابعاد.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>MaxPooling2D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/>
          <w:sz w:val="24"/>
          <w:szCs w:val="24"/>
          <w:lang w:bidi="fa-IR"/>
        </w:rPr>
        <w:t>2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>*</w:t>
      </w:r>
      <w:r w:rsidR="000A529E" w:rsidRPr="00F76D06">
        <w:rPr>
          <w:rFonts w:cs="B Nazanin"/>
          <w:sz w:val="24"/>
          <w:szCs w:val="24"/>
          <w:lang w:bidi="fa-IR"/>
        </w:rPr>
        <w:t>2</w:t>
      </w:r>
      <w:r w:rsidRPr="00F76D06">
        <w:rPr>
          <w:rFonts w:cs="B Nazanin"/>
          <w:sz w:val="24"/>
          <w:szCs w:val="24"/>
          <w:rtl/>
          <w:lang w:bidi="fa-IR"/>
        </w:rPr>
        <w:t>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کاهش ابعاد به نصف.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 xml:space="preserve">Flatten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تبد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ل</w:t>
      </w:r>
      <w:r w:rsidRPr="00F76D0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3بعد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به 1بعد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>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دو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>Dense 128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و 10 نورون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 xml:space="preserve"> با فعال‌ساز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/>
          <w:sz w:val="24"/>
          <w:szCs w:val="24"/>
          <w:rtl/>
          <w:lang w:bidi="fa-IR"/>
        </w:rPr>
        <w:t>به ترت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>ی</w:t>
      </w:r>
      <w:r w:rsidR="000A529E" w:rsidRPr="00F76D06">
        <w:rPr>
          <w:rFonts w:cs="B Nazanin" w:hint="eastAsia"/>
          <w:sz w:val="24"/>
          <w:szCs w:val="24"/>
          <w:rtl/>
          <w:lang w:bidi="fa-IR"/>
        </w:rPr>
        <w:t>ب</w:t>
      </w:r>
      <w:r w:rsidR="000A529E" w:rsidRPr="00F76D06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Pr="00F76D06">
        <w:rPr>
          <w:rFonts w:cs="B Nazanin"/>
          <w:sz w:val="24"/>
          <w:szCs w:val="24"/>
          <w:lang w:bidi="fa-IR"/>
        </w:rPr>
        <w:t>ReLU</w:t>
      </w:r>
      <w:proofErr w:type="spellEnd"/>
      <w:r w:rsidRPr="00F76D06">
        <w:rPr>
          <w:rFonts w:cs="B Nazanin"/>
          <w:sz w:val="24"/>
          <w:szCs w:val="24"/>
          <w:rtl/>
          <w:lang w:bidi="fa-IR"/>
        </w:rPr>
        <w:t xml:space="preserve"> و </w:t>
      </w:r>
      <w:proofErr w:type="spellStart"/>
      <w:r w:rsidRPr="00F76D06">
        <w:rPr>
          <w:rFonts w:cs="B Nazanin"/>
          <w:sz w:val="24"/>
          <w:szCs w:val="24"/>
          <w:lang w:bidi="fa-IR"/>
        </w:rPr>
        <w:t>softmax</w:t>
      </w:r>
      <w:proofErr w:type="spellEnd"/>
      <w:r w:rsidRPr="00F76D06">
        <w:rPr>
          <w:rFonts w:cs="B Nazanin"/>
          <w:sz w:val="24"/>
          <w:szCs w:val="24"/>
          <w:rtl/>
          <w:lang w:bidi="fa-IR"/>
        </w:rPr>
        <w:t>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پارامترها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کل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عبارتند از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</w:t>
      </w:r>
      <w:r w:rsidRPr="00F76D06">
        <w:rPr>
          <w:rFonts w:cs="B Nazanin"/>
          <w:sz w:val="24"/>
          <w:szCs w:val="24"/>
          <w:lang w:bidi="fa-IR"/>
        </w:rPr>
        <w:t xml:space="preserve">Total </w:t>
      </w:r>
      <w:proofErr w:type="spellStart"/>
      <w:r w:rsidRPr="00F76D06">
        <w:rPr>
          <w:rFonts w:cs="B Nazanin"/>
          <w:sz w:val="24"/>
          <w:szCs w:val="24"/>
          <w:lang w:bidi="fa-IR"/>
        </w:rPr>
        <w:t>params</w:t>
      </w:r>
      <w:proofErr w:type="spellEnd"/>
      <w:r w:rsidRPr="00F76D06">
        <w:rPr>
          <w:rFonts w:cs="B Nazanin"/>
          <w:sz w:val="24"/>
          <w:szCs w:val="24"/>
          <w:lang w:bidi="fa-IR"/>
        </w:rPr>
        <w:t xml:space="preserve">: 813,802 (3.10 MB)  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ب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شتر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پارامترها مربوط به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 xml:space="preserve">Dense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مخصوصاً 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ه</w:t>
      </w:r>
      <w:r w:rsidRPr="00F76D06">
        <w:rPr>
          <w:rFonts w:cs="B Nazanin"/>
          <w:sz w:val="24"/>
          <w:szCs w:val="24"/>
          <w:rtl/>
          <w:lang w:bidi="fa-IR"/>
        </w:rPr>
        <w:t xml:space="preserve"> با 128 نورون است که نشان‌دهنده پ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چ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مدل است.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- </w:t>
      </w:r>
      <w:r w:rsidRPr="00F76D06">
        <w:rPr>
          <w:rFonts w:cs="B Nazanin"/>
          <w:sz w:val="24"/>
          <w:szCs w:val="24"/>
          <w:lang w:bidi="fa-IR"/>
        </w:rPr>
        <w:t xml:space="preserve">Non-trainable </w:t>
      </w:r>
      <w:proofErr w:type="spellStart"/>
      <w:r w:rsidRPr="00F76D06">
        <w:rPr>
          <w:rFonts w:cs="B Nazanin"/>
          <w:sz w:val="24"/>
          <w:szCs w:val="24"/>
          <w:lang w:bidi="fa-IR"/>
        </w:rPr>
        <w:t>params</w:t>
      </w:r>
      <w:proofErr w:type="spellEnd"/>
      <w:r w:rsidR="000A529E" w:rsidRPr="00F76D06">
        <w:rPr>
          <w:rFonts w:cs="B Nazanin" w:hint="cs"/>
          <w:sz w:val="24"/>
          <w:szCs w:val="24"/>
          <w:rtl/>
          <w:lang w:bidi="fa-IR"/>
        </w:rPr>
        <w:t>:</w:t>
      </w:r>
      <w:r w:rsidRPr="00F76D06">
        <w:rPr>
          <w:rFonts w:cs="B Nazanin"/>
          <w:sz w:val="24"/>
          <w:szCs w:val="24"/>
          <w:lang w:bidi="fa-IR"/>
        </w:rPr>
        <w:t xml:space="preserve"> 0  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همه پارامترها در طول آموزش به‌روز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شوند</w:t>
      </w:r>
      <w:r w:rsidRPr="00F76D06">
        <w:rPr>
          <w:rFonts w:cs="B Nazanin"/>
          <w:sz w:val="24"/>
          <w:szCs w:val="24"/>
          <w:rtl/>
          <w:lang w:bidi="fa-IR"/>
        </w:rPr>
        <w:t>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B63B96" w:rsidRPr="00F76D06" w:rsidRDefault="000A529E" w:rsidP="000A529E">
      <w:p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 xml:space="preserve">2. روند آموزش 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 w:hint="eastAsia"/>
          <w:sz w:val="24"/>
          <w:szCs w:val="24"/>
          <w:rtl/>
          <w:lang w:bidi="fa-IR"/>
        </w:rPr>
        <w:t>مدل</w:t>
      </w:r>
      <w:r w:rsidRPr="00F76D06">
        <w:rPr>
          <w:rFonts w:cs="B Nazanin"/>
          <w:sz w:val="24"/>
          <w:szCs w:val="24"/>
          <w:rtl/>
          <w:lang w:bidi="fa-IR"/>
        </w:rPr>
        <w:t xml:space="preserve"> 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 xml:space="preserve">15 دوره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/>
          <w:sz w:val="24"/>
          <w:szCs w:val="24"/>
          <w:lang w:bidi="fa-IR"/>
        </w:rPr>
        <w:t>epoch</w:t>
      </w:r>
      <w:r w:rsidR="000A529E"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آموزش 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ده</w:t>
      </w:r>
      <w:r w:rsidRPr="00F76D06">
        <w:rPr>
          <w:rFonts w:cs="B Nazanin"/>
          <w:sz w:val="24"/>
          <w:szCs w:val="24"/>
          <w:rtl/>
          <w:lang w:bidi="fa-IR"/>
        </w:rPr>
        <w:t xml:space="preserve"> است. نتا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ج</w:t>
      </w:r>
      <w:r w:rsidRPr="00F76D06">
        <w:rPr>
          <w:rFonts w:cs="B Nazanin"/>
          <w:sz w:val="24"/>
          <w:szCs w:val="24"/>
          <w:rtl/>
          <w:lang w:bidi="fa-IR"/>
        </w:rPr>
        <w:t xml:space="preserve"> هر دوره شامل دو بخش است: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داده‌ها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آموزش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/>
          <w:sz w:val="24"/>
          <w:szCs w:val="24"/>
          <w:lang w:bidi="fa-IR"/>
        </w:rPr>
        <w:t>Training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- 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/>
          <w:b/>
          <w:bCs/>
          <w:sz w:val="24"/>
          <w:szCs w:val="24"/>
          <w:lang w:bidi="fa-IR"/>
        </w:rPr>
        <w:t>Loss</w:t>
      </w:r>
      <w:r w:rsidR="000A529E" w:rsidRPr="00F76D0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="000A529E" w:rsidRPr="00F76D06">
        <w:rPr>
          <w:rFonts w:cs="B Nazanin" w:hint="cs"/>
          <w:b/>
          <w:bCs/>
          <w:sz w:val="24"/>
          <w:szCs w:val="24"/>
          <w:rtl/>
          <w:lang w:bidi="fa-IR"/>
        </w:rPr>
        <w:t>:</w:t>
      </w:r>
      <w:r w:rsidRPr="00F76D06">
        <w:rPr>
          <w:rFonts w:cs="B Nazanin"/>
          <w:sz w:val="24"/>
          <w:szCs w:val="24"/>
          <w:rtl/>
          <w:lang w:bidi="fa-IR"/>
        </w:rPr>
        <w:t xml:space="preserve">از 0.2100 در دوره اول به 0.0017 در دوره ۱۵ کاهش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افته</w:t>
      </w:r>
      <w:r w:rsidRPr="00F76D06">
        <w:rPr>
          <w:rFonts w:cs="B Nazanin"/>
          <w:sz w:val="24"/>
          <w:szCs w:val="24"/>
          <w:rtl/>
          <w:lang w:bidi="fa-IR"/>
        </w:rPr>
        <w:t xml:space="preserve"> (بهبود 99%).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- </w:t>
      </w:r>
      <w:r w:rsidRPr="00F76D06">
        <w:rPr>
          <w:rFonts w:cs="B Nazanin"/>
          <w:sz w:val="24"/>
          <w:szCs w:val="24"/>
          <w:lang w:bidi="fa-IR"/>
        </w:rPr>
        <w:t>Accuracy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F76D06">
        <w:rPr>
          <w:rFonts w:cs="B Nazanin"/>
          <w:sz w:val="24"/>
          <w:szCs w:val="24"/>
          <w:rtl/>
          <w:lang w:bidi="fa-IR"/>
        </w:rPr>
        <w:t>از 93.33% به 99.95% رس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ده</w:t>
      </w:r>
      <w:r w:rsidRPr="00F76D06">
        <w:rPr>
          <w:rFonts w:cs="B Nazanin"/>
          <w:sz w:val="24"/>
          <w:szCs w:val="24"/>
          <w:rtl/>
          <w:lang w:bidi="fa-IR"/>
        </w:rPr>
        <w:t xml:space="preserve"> است.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داده‌ها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اعتبارسنج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>Validation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- </w:t>
      </w:r>
      <w:proofErr w:type="spellStart"/>
      <w:r w:rsidRPr="00F76D06">
        <w:rPr>
          <w:rFonts w:cs="B Nazanin"/>
          <w:sz w:val="24"/>
          <w:szCs w:val="24"/>
          <w:lang w:bidi="fa-IR"/>
        </w:rPr>
        <w:t>Val_Loss</w:t>
      </w:r>
      <w:proofErr w:type="spellEnd"/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F76D06">
        <w:rPr>
          <w:rFonts w:cs="B Nazanin"/>
          <w:sz w:val="24"/>
          <w:szCs w:val="24"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نوسان ب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0.0498 تا 0.0883 دارد.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- </w:t>
      </w:r>
      <w:proofErr w:type="spellStart"/>
      <w:r w:rsidRPr="00F76D06">
        <w:rPr>
          <w:rFonts w:cs="B Nazanin"/>
          <w:sz w:val="24"/>
          <w:szCs w:val="24"/>
          <w:lang w:bidi="fa-IR"/>
        </w:rPr>
        <w:t>Val_Accuracy</w:t>
      </w:r>
      <w:proofErr w:type="spellEnd"/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F76D06">
        <w:rPr>
          <w:rFonts w:cs="B Nazanin"/>
          <w:sz w:val="24"/>
          <w:szCs w:val="24"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حول 98.8% تا 99.17% پا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دار</w:t>
      </w:r>
      <w:r w:rsidRPr="00F76D06">
        <w:rPr>
          <w:rFonts w:cs="B Nazanin"/>
          <w:sz w:val="24"/>
          <w:szCs w:val="24"/>
          <w:rtl/>
          <w:lang w:bidi="fa-IR"/>
        </w:rPr>
        <w:t xml:space="preserve"> است.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0A529E" w:rsidRPr="00F76D06" w:rsidRDefault="000A529E" w:rsidP="000A529E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 w:rsidRPr="00F76D06">
        <w:rPr>
          <w:rFonts w:cs="B Nazanin" w:hint="cs"/>
          <w:sz w:val="24"/>
          <w:szCs w:val="24"/>
          <w:rtl/>
          <w:lang w:bidi="fa-IR"/>
        </w:rPr>
        <w:t>در این مدل: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همگرا</w:t>
      </w:r>
      <w:r w:rsidRPr="00F76D06">
        <w:rPr>
          <w:rFonts w:cs="B Nazanin" w:hint="cs"/>
          <w:sz w:val="24"/>
          <w:szCs w:val="24"/>
          <w:rtl/>
          <w:lang w:bidi="fa-IR"/>
        </w:rPr>
        <w:t>یی</w:t>
      </w:r>
      <w:r w:rsidRPr="00F76D06">
        <w:rPr>
          <w:rFonts w:cs="B Nazanin"/>
          <w:sz w:val="24"/>
          <w:szCs w:val="24"/>
          <w:rtl/>
          <w:lang w:bidi="fa-IR"/>
        </w:rPr>
        <w:t xml:space="preserve"> سر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ع</w:t>
      </w:r>
      <w:r w:rsidR="000A529E" w:rsidRPr="00F76D06">
        <w:rPr>
          <w:rFonts w:cs="B Nazanin" w:hint="cs"/>
          <w:sz w:val="24"/>
          <w:szCs w:val="24"/>
          <w:rtl/>
          <w:lang w:bidi="fa-IR"/>
        </w:rPr>
        <w:t xml:space="preserve"> به سرعت اتفاق می افتد و</w:t>
      </w:r>
      <w:r w:rsidRPr="00F76D06">
        <w:rPr>
          <w:rFonts w:cs="B Nazanin"/>
          <w:sz w:val="24"/>
          <w:szCs w:val="24"/>
          <w:rtl/>
          <w:lang w:bidi="fa-IR"/>
        </w:rPr>
        <w:t xml:space="preserve"> مدل پس از 2-3 دوره به دقت بالا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98%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رسد</w:t>
      </w:r>
      <w:r w:rsidRPr="00F76D06">
        <w:rPr>
          <w:rFonts w:cs="B Nazanin"/>
          <w:sz w:val="24"/>
          <w:szCs w:val="24"/>
          <w:rtl/>
          <w:lang w:bidi="fa-IR"/>
        </w:rPr>
        <w:t>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B63B96" w:rsidRPr="00F76D06" w:rsidRDefault="00B63B96" w:rsidP="00F76D06">
      <w:p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>3. ارز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b/>
          <w:bCs/>
          <w:color w:val="0070C0"/>
          <w:sz w:val="24"/>
          <w:szCs w:val="24"/>
          <w:rtl/>
          <w:lang w:bidi="fa-IR"/>
        </w:rPr>
        <w:t>اب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</w:t>
      </w: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 xml:space="preserve"> نها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یی</w:t>
      </w: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b/>
          <w:bCs/>
          <w:color w:val="0070C0"/>
          <w:sz w:val="24"/>
          <w:szCs w:val="24"/>
          <w:lang w:bidi="fa-IR"/>
        </w:rPr>
        <w:t>Test Evaluation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- </w:t>
      </w:r>
      <w:r w:rsidRPr="00F76D06">
        <w:rPr>
          <w:rFonts w:cs="B Nazanin"/>
          <w:sz w:val="24"/>
          <w:szCs w:val="24"/>
          <w:lang w:bidi="fa-IR"/>
        </w:rPr>
        <w:t>Test Loss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F76D06">
        <w:rPr>
          <w:rFonts w:cs="B Nazanin"/>
          <w:sz w:val="24"/>
          <w:szCs w:val="24"/>
          <w:lang w:bidi="fa-IR"/>
        </w:rPr>
        <w:t xml:space="preserve">0.0637  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- </w:t>
      </w:r>
      <w:r w:rsidRPr="00F76D06">
        <w:rPr>
          <w:rFonts w:cs="B Nazanin"/>
          <w:sz w:val="24"/>
          <w:szCs w:val="24"/>
          <w:lang w:bidi="fa-IR"/>
        </w:rPr>
        <w:t>Test Accuracy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 xml:space="preserve"> :</w:t>
      </w:r>
      <w:r w:rsidRPr="00F76D06">
        <w:rPr>
          <w:rFonts w:cs="B Nazanin"/>
          <w:sz w:val="24"/>
          <w:szCs w:val="24"/>
          <w:lang w:bidi="fa-IR"/>
        </w:rPr>
        <w:t xml:space="preserve"> 98.90%  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  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ن</w:t>
      </w:r>
      <w:r w:rsidRPr="00F76D06">
        <w:rPr>
          <w:rFonts w:cs="B Nazanin"/>
          <w:sz w:val="24"/>
          <w:szCs w:val="24"/>
          <w:rtl/>
          <w:lang w:bidi="fa-IR"/>
        </w:rPr>
        <w:t xml:space="preserve"> نتا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ج</w:t>
      </w:r>
      <w:r w:rsidRPr="00F76D06">
        <w:rPr>
          <w:rFonts w:cs="B Nazanin"/>
          <w:sz w:val="24"/>
          <w:szCs w:val="24"/>
          <w:rtl/>
          <w:lang w:bidi="fa-IR"/>
        </w:rPr>
        <w:t xml:space="preserve"> نشان م</w:t>
      </w:r>
      <w:r w:rsidRPr="00F76D06">
        <w:rPr>
          <w:rFonts w:cs="B Nazanin" w:hint="cs"/>
          <w:sz w:val="24"/>
          <w:szCs w:val="24"/>
          <w:rtl/>
          <w:lang w:bidi="fa-IR"/>
        </w:rPr>
        <w:t>ی‌</w:t>
      </w:r>
      <w:r w:rsidRPr="00F76D06">
        <w:rPr>
          <w:rFonts w:cs="B Nazanin" w:hint="eastAsia"/>
          <w:sz w:val="24"/>
          <w:szCs w:val="24"/>
          <w:rtl/>
          <w:lang w:bidi="fa-IR"/>
        </w:rPr>
        <w:t>دهد</w:t>
      </w:r>
      <w:r w:rsidRPr="00F76D06">
        <w:rPr>
          <w:rFonts w:cs="B Nazanin"/>
          <w:sz w:val="24"/>
          <w:szCs w:val="24"/>
          <w:rtl/>
          <w:lang w:bidi="fa-IR"/>
        </w:rPr>
        <w:t xml:space="preserve"> مدل رو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ناد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ده</w:t>
      </w:r>
      <w:r w:rsidRPr="00F76D06">
        <w:rPr>
          <w:rFonts w:cs="B Nazanin"/>
          <w:sz w:val="24"/>
          <w:szCs w:val="24"/>
          <w:rtl/>
          <w:lang w:bidi="fa-IR"/>
        </w:rPr>
        <w:t xml:space="preserve"> عملکرد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نزد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ک</w:t>
      </w:r>
      <w:r w:rsidRPr="00F76D06">
        <w:rPr>
          <w:rFonts w:cs="B Nazanin"/>
          <w:sz w:val="24"/>
          <w:szCs w:val="24"/>
          <w:rtl/>
          <w:lang w:bidi="fa-IR"/>
        </w:rPr>
        <w:t xml:space="preserve"> به داده‌ها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اعتبارسنج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دارد.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B63B96" w:rsidRPr="00F76D06" w:rsidRDefault="00B63B96" w:rsidP="00F76D06">
      <w:p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>4. تحل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b/>
          <w:bCs/>
          <w:color w:val="0070C0"/>
          <w:sz w:val="24"/>
          <w:szCs w:val="24"/>
          <w:rtl/>
          <w:lang w:bidi="fa-IR"/>
        </w:rPr>
        <w:t>ل</w:t>
      </w: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 xml:space="preserve"> عملکرد </w:t>
      </w:r>
      <w:r w:rsidRPr="00F76D06">
        <w:rPr>
          <w:rFonts w:cs="B Nazanin"/>
          <w:b/>
          <w:bCs/>
          <w:color w:val="0070C0"/>
          <w:sz w:val="24"/>
          <w:szCs w:val="24"/>
          <w:lang w:bidi="fa-IR"/>
        </w:rPr>
        <w:t>Performance Analysis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دقت بالا (98.9%): مدل 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تشخ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ص</w:t>
      </w:r>
      <w:r w:rsidRPr="00F76D06">
        <w:rPr>
          <w:rFonts w:cs="B Nazanin"/>
          <w:sz w:val="24"/>
          <w:szCs w:val="24"/>
          <w:rtl/>
          <w:lang w:bidi="fa-IR"/>
        </w:rPr>
        <w:t xml:space="preserve"> اعداد دست‌نو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س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>MNIST</w:t>
      </w:r>
      <w:r w:rsidRPr="00F76D06">
        <w:rPr>
          <w:rFonts w:cs="B Nazanin"/>
          <w:sz w:val="24"/>
          <w:szCs w:val="24"/>
          <w:rtl/>
          <w:lang w:bidi="fa-IR"/>
        </w:rPr>
        <w:t xml:space="preserve"> بس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ار</w:t>
      </w:r>
      <w:r w:rsidRPr="00F76D06">
        <w:rPr>
          <w:rFonts w:cs="B Nazanin"/>
          <w:sz w:val="24"/>
          <w:szCs w:val="24"/>
          <w:rtl/>
          <w:lang w:bidi="fa-IR"/>
        </w:rPr>
        <w:t xml:space="preserve"> مؤثر است.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>- پا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دار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>Validation Accuracy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 xml:space="preserve"> : </w:t>
      </w:r>
      <w:r w:rsidRPr="00F76D06">
        <w:rPr>
          <w:rFonts w:cs="B Nazanin"/>
          <w:sz w:val="24"/>
          <w:szCs w:val="24"/>
          <w:rtl/>
          <w:lang w:bidi="fa-IR"/>
        </w:rPr>
        <w:t>نوسان‌ها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کم (حدود 1%) نشان‌دهنده پا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دار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مدل است.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lang w:bidi="fa-IR"/>
        </w:rPr>
      </w:pPr>
      <w:r w:rsidRPr="00F76D06">
        <w:rPr>
          <w:rFonts w:cs="B Nazanin"/>
          <w:sz w:val="24"/>
          <w:szCs w:val="24"/>
          <w:rtl/>
          <w:lang w:bidi="fa-IR"/>
        </w:rPr>
        <w:t xml:space="preserve">- </w:t>
      </w:r>
      <w:r w:rsidRPr="00F76D06">
        <w:rPr>
          <w:rFonts w:cs="B Nazanin"/>
          <w:sz w:val="24"/>
          <w:szCs w:val="24"/>
          <w:lang w:bidi="fa-IR"/>
        </w:rPr>
        <w:t>Overfitting</w:t>
      </w:r>
      <w:r w:rsidRPr="00F76D06">
        <w:rPr>
          <w:rFonts w:cs="B Nazanin"/>
          <w:sz w:val="24"/>
          <w:szCs w:val="24"/>
          <w:rtl/>
          <w:lang w:bidi="fa-IR"/>
        </w:rPr>
        <w:t xml:space="preserve"> جزئ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>:</w:t>
      </w:r>
      <w:r w:rsidRPr="00F76D06">
        <w:rPr>
          <w:rFonts w:cs="B Nazanin"/>
          <w:sz w:val="24"/>
          <w:szCs w:val="24"/>
          <w:rtl/>
          <w:lang w:bidi="fa-IR"/>
        </w:rPr>
        <w:t xml:space="preserve"> افزا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ش</w:t>
      </w:r>
      <w:r w:rsidRPr="00F76D06">
        <w:rPr>
          <w:rFonts w:cs="B Nazanin"/>
          <w:sz w:val="24"/>
          <w:szCs w:val="24"/>
          <w:rtl/>
          <w:lang w:bidi="fa-IR"/>
        </w:rPr>
        <w:t xml:space="preserve"> تدر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ج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76D06">
        <w:rPr>
          <w:rFonts w:cs="B Nazanin"/>
          <w:sz w:val="24"/>
          <w:szCs w:val="24"/>
          <w:lang w:bidi="fa-IR"/>
        </w:rPr>
        <w:t>Val_Loss</w:t>
      </w:r>
      <w:proofErr w:type="spellEnd"/>
      <w:r w:rsidRPr="00F76D06">
        <w:rPr>
          <w:rFonts w:cs="B Nazanin"/>
          <w:sz w:val="24"/>
          <w:szCs w:val="24"/>
          <w:rtl/>
          <w:lang w:bidi="fa-IR"/>
        </w:rPr>
        <w:t xml:space="preserve"> در دوره‌ها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آخر نشان‌دهنده ن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از</w:t>
      </w:r>
      <w:r w:rsidRPr="00F76D06">
        <w:rPr>
          <w:rFonts w:cs="B Nazanin"/>
          <w:sz w:val="24"/>
          <w:szCs w:val="24"/>
          <w:rtl/>
          <w:lang w:bidi="fa-IR"/>
        </w:rPr>
        <w:t xml:space="preserve"> به تنظ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م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proofErr w:type="spellStart"/>
      <w:r w:rsidRPr="00F76D06">
        <w:rPr>
          <w:rFonts w:cs="B Nazanin"/>
          <w:sz w:val="24"/>
          <w:szCs w:val="24"/>
          <w:lang w:bidi="fa-IR"/>
        </w:rPr>
        <w:t>hyperparameters</w:t>
      </w:r>
      <w:proofErr w:type="spellEnd"/>
      <w:r w:rsidRPr="00F76D06">
        <w:rPr>
          <w:rFonts w:cs="B Nazanin"/>
          <w:sz w:val="24"/>
          <w:szCs w:val="24"/>
          <w:lang w:bidi="fa-IR"/>
        </w:rPr>
        <w:t xml:space="preserve"> 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 xml:space="preserve">مثل کاهش نرخ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ادگ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ر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ا</w:t>
      </w:r>
      <w:r w:rsidRPr="00F76D06">
        <w:rPr>
          <w:rFonts w:cs="B Nazanin"/>
          <w:sz w:val="24"/>
          <w:szCs w:val="24"/>
          <w:rtl/>
          <w:lang w:bidi="fa-IR"/>
        </w:rPr>
        <w:t xml:space="preserve"> افزودن </w:t>
      </w:r>
      <w:r w:rsidRPr="00F76D06">
        <w:rPr>
          <w:rFonts w:cs="B Nazanin"/>
          <w:sz w:val="24"/>
          <w:szCs w:val="24"/>
          <w:lang w:bidi="fa-IR"/>
        </w:rPr>
        <w:t>Dropout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76D06">
        <w:rPr>
          <w:rFonts w:cs="B Nazanin"/>
          <w:sz w:val="24"/>
          <w:szCs w:val="24"/>
          <w:lang w:bidi="fa-IR"/>
        </w:rPr>
        <w:t xml:space="preserve"> </w:t>
      </w:r>
      <w:r w:rsidRPr="00F76D06">
        <w:rPr>
          <w:rFonts w:cs="B Nazanin"/>
          <w:sz w:val="24"/>
          <w:szCs w:val="24"/>
          <w:rtl/>
          <w:lang w:bidi="fa-IR"/>
        </w:rPr>
        <w:t>است.</w:t>
      </w: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B63B96" w:rsidRPr="00F76D06" w:rsidRDefault="00B63B96" w:rsidP="000A529E">
      <w:pPr>
        <w:bidi/>
        <w:jc w:val="both"/>
        <w:rPr>
          <w:rFonts w:cs="B Nazanin"/>
          <w:sz w:val="24"/>
          <w:szCs w:val="24"/>
          <w:lang w:bidi="fa-IR"/>
        </w:rPr>
      </w:pPr>
    </w:p>
    <w:p w:rsidR="00B63B96" w:rsidRPr="00F76D06" w:rsidRDefault="00B63B96" w:rsidP="00F76D06">
      <w:pPr>
        <w:bidi/>
        <w:jc w:val="both"/>
        <w:rPr>
          <w:rFonts w:cs="B Nazanin"/>
          <w:b/>
          <w:bCs/>
          <w:color w:val="0070C0"/>
          <w:sz w:val="24"/>
          <w:szCs w:val="24"/>
          <w:lang w:bidi="fa-IR"/>
        </w:rPr>
      </w:pP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>6. نت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b/>
          <w:bCs/>
          <w:color w:val="0070C0"/>
          <w:sz w:val="24"/>
          <w:szCs w:val="24"/>
          <w:rtl/>
          <w:lang w:bidi="fa-IR"/>
        </w:rPr>
        <w:t>جه‌گ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b/>
          <w:bCs/>
          <w:color w:val="0070C0"/>
          <w:sz w:val="24"/>
          <w:szCs w:val="24"/>
          <w:rtl/>
          <w:lang w:bidi="fa-IR"/>
        </w:rPr>
        <w:t>ر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</w:t>
      </w:r>
      <w:r w:rsidR="00F76D06"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 xml:space="preserve"> و جمع بندی</w:t>
      </w:r>
      <w:r w:rsidRPr="00F76D06">
        <w:rPr>
          <w:rFonts w:cs="B Nazanin"/>
          <w:b/>
          <w:bCs/>
          <w:color w:val="0070C0"/>
          <w:sz w:val="24"/>
          <w:szCs w:val="24"/>
          <w:rtl/>
          <w:lang w:bidi="fa-IR"/>
        </w:rPr>
        <w:t xml:space="preserve"> نها</w:t>
      </w: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یی</w:t>
      </w:r>
    </w:p>
    <w:p w:rsidR="00B63B96" w:rsidRPr="00F76D06" w:rsidRDefault="00B63B96" w:rsidP="00F76D0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76D06">
        <w:rPr>
          <w:rFonts w:cs="B Nazanin" w:hint="eastAsia"/>
          <w:sz w:val="24"/>
          <w:szCs w:val="24"/>
          <w:rtl/>
          <w:lang w:bidi="fa-IR"/>
        </w:rPr>
        <w:t>مدل</w:t>
      </w:r>
      <w:r w:rsidRPr="00F76D06">
        <w:rPr>
          <w:rFonts w:cs="B Nazanin"/>
          <w:sz w:val="24"/>
          <w:szCs w:val="24"/>
          <w:rtl/>
          <w:lang w:bidi="fa-IR"/>
        </w:rPr>
        <w:t xml:space="preserve"> ارائه‌شده با دقت 98.9% رو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داده‌ها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تست، 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ک</w:t>
      </w:r>
      <w:r w:rsidRPr="00F76D06">
        <w:rPr>
          <w:rFonts w:cs="B Nazanin"/>
          <w:sz w:val="24"/>
          <w:szCs w:val="24"/>
          <w:rtl/>
          <w:lang w:bidi="fa-IR"/>
        </w:rPr>
        <w:t xml:space="preserve"> مدل قو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برا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/>
          <w:sz w:val="24"/>
          <w:szCs w:val="24"/>
          <w:rtl/>
          <w:lang w:bidi="fa-IR"/>
        </w:rPr>
        <w:t xml:space="preserve"> تشخ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ص</w:t>
      </w:r>
      <w:r w:rsidRPr="00F76D06">
        <w:rPr>
          <w:rFonts w:cs="B Nazanin"/>
          <w:sz w:val="24"/>
          <w:szCs w:val="24"/>
          <w:rtl/>
          <w:lang w:bidi="fa-IR"/>
        </w:rPr>
        <w:t xml:space="preserve"> اعداد دست‌نو</w:t>
      </w:r>
      <w:r w:rsidRPr="00F76D06">
        <w:rPr>
          <w:rFonts w:cs="B Nazanin" w:hint="cs"/>
          <w:sz w:val="24"/>
          <w:szCs w:val="24"/>
          <w:rtl/>
          <w:lang w:bidi="fa-IR"/>
        </w:rPr>
        <w:t>ی</w:t>
      </w:r>
      <w:r w:rsidRPr="00F76D06">
        <w:rPr>
          <w:rFonts w:cs="B Nazanin" w:hint="eastAsia"/>
          <w:sz w:val="24"/>
          <w:szCs w:val="24"/>
          <w:rtl/>
          <w:lang w:bidi="fa-IR"/>
        </w:rPr>
        <w:t>س</w:t>
      </w:r>
      <w:r w:rsidR="00F76D06" w:rsidRPr="00F76D06">
        <w:rPr>
          <w:rFonts w:cs="B Nazanin"/>
          <w:sz w:val="24"/>
          <w:szCs w:val="24"/>
          <w:rtl/>
          <w:lang w:bidi="fa-IR"/>
        </w:rPr>
        <w:t xml:space="preserve"> است</w:t>
      </w:r>
      <w:r w:rsidR="00F76D06" w:rsidRPr="00F76D06">
        <w:rPr>
          <w:rFonts w:cs="B Nazanin" w:hint="cs"/>
          <w:sz w:val="24"/>
          <w:szCs w:val="24"/>
          <w:rtl/>
          <w:lang w:bidi="fa-IR"/>
        </w:rPr>
        <w:t xml:space="preserve"> و آن را به درستی پیش بینی کرده است.</w:t>
      </w:r>
    </w:p>
    <w:p w:rsidR="00F76D06" w:rsidRPr="00F76D06" w:rsidRDefault="00F76D06" w:rsidP="00F76D06">
      <w:pPr>
        <w:bidi/>
        <w:jc w:val="center"/>
        <w:rPr>
          <w:rFonts w:cs="B Nazanin"/>
          <w:b/>
          <w:bCs/>
          <w:color w:val="0070C0"/>
          <w:sz w:val="24"/>
          <w:szCs w:val="24"/>
          <w:rtl/>
          <w:lang w:bidi="fa-IR"/>
        </w:rPr>
      </w:pPr>
      <w:r w:rsidRPr="00F76D06">
        <w:rPr>
          <w:rFonts w:cs="B Nazanin" w:hint="cs"/>
          <w:b/>
          <w:bCs/>
          <w:color w:val="0070C0"/>
          <w:sz w:val="24"/>
          <w:szCs w:val="24"/>
          <w:rtl/>
          <w:lang w:bidi="fa-IR"/>
        </w:rPr>
        <w:t>پایان.</w:t>
      </w:r>
    </w:p>
    <w:sectPr w:rsidR="00F76D06" w:rsidRPr="00F76D06" w:rsidSect="00F76D06">
      <w:pgSz w:w="12240" w:h="15840"/>
      <w:pgMar w:top="1440" w:right="1440" w:bottom="1440" w:left="1440" w:header="720" w:footer="720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D74" w:rsidRDefault="00A73D74" w:rsidP="00E169C3">
      <w:pPr>
        <w:spacing w:after="0" w:line="240" w:lineRule="auto"/>
      </w:pPr>
      <w:r>
        <w:separator/>
      </w:r>
    </w:p>
  </w:endnote>
  <w:endnote w:type="continuationSeparator" w:id="0">
    <w:p w:rsidR="00A73D74" w:rsidRDefault="00A73D74" w:rsidP="00E16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D74" w:rsidRDefault="00A73D74" w:rsidP="00E169C3">
      <w:pPr>
        <w:spacing w:after="0" w:line="240" w:lineRule="auto"/>
      </w:pPr>
      <w:r>
        <w:separator/>
      </w:r>
    </w:p>
  </w:footnote>
  <w:footnote w:type="continuationSeparator" w:id="0">
    <w:p w:rsidR="00A73D74" w:rsidRDefault="00A73D74" w:rsidP="00E16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C7A09"/>
    <w:multiLevelType w:val="hybridMultilevel"/>
    <w:tmpl w:val="99CC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C3"/>
    <w:rsid w:val="000A529E"/>
    <w:rsid w:val="0079020A"/>
    <w:rsid w:val="00A73D74"/>
    <w:rsid w:val="00B63B96"/>
    <w:rsid w:val="00DF61E3"/>
    <w:rsid w:val="00E169C3"/>
    <w:rsid w:val="00F7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73C5"/>
  <w15:chartTrackingRefBased/>
  <w15:docId w15:val="{6375AC98-2183-492F-A446-F1B42D3F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9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9C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9C3"/>
  </w:style>
  <w:style w:type="paragraph" w:styleId="Footer">
    <w:name w:val="footer"/>
    <w:basedOn w:val="Normal"/>
    <w:link w:val="FooterChar"/>
    <w:uiPriority w:val="99"/>
    <w:unhideWhenUsed/>
    <w:rsid w:val="00E16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9C3"/>
  </w:style>
  <w:style w:type="character" w:styleId="Hyperlink">
    <w:name w:val="Hyperlink"/>
    <w:basedOn w:val="DefaultParagraphFont"/>
    <w:uiPriority w:val="99"/>
    <w:unhideWhenUsed/>
    <w:rsid w:val="00E169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9C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63B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تهیه کننده: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داده کاوی پیشرفته</dc:title>
  <dc:subject>تمرین CNN</dc:subject>
  <dc:creator>Sazgar</dc:creator>
  <cp:keywords/>
  <dc:description/>
  <cp:lastModifiedBy>Sazgar</cp:lastModifiedBy>
  <cp:revision>1</cp:revision>
  <dcterms:created xsi:type="dcterms:W3CDTF">2025-08-06T16:19:00Z</dcterms:created>
  <dcterms:modified xsi:type="dcterms:W3CDTF">2025-08-06T17:00:00Z</dcterms:modified>
  <cp:category>مریم بهشتی</cp:category>
</cp:coreProperties>
</file>