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6C70" w:rsidRPr="0070316D" w:rsidRDefault="009B6C70" w:rsidP="009B6C70">
      <w:pPr>
        <w:jc w:val="center"/>
        <w:rPr>
          <w:rFonts w:cs="B Nazanin"/>
          <w:b/>
          <w:bCs/>
          <w:sz w:val="24"/>
          <w:szCs w:val="24"/>
          <w:rtl/>
          <w:lang w:bidi="fa-IR"/>
        </w:rPr>
      </w:pPr>
      <w:bookmarkStart w:id="0" w:name="_GoBack"/>
      <w:bookmarkEnd w:id="0"/>
      <w:r w:rsidRPr="0070316D">
        <w:rPr>
          <w:rFonts w:cs="B Nazanin"/>
          <w:b/>
          <w:bCs/>
          <w:sz w:val="24"/>
          <w:szCs w:val="24"/>
          <w:rtl/>
        </w:rPr>
        <w:t>ب</w:t>
      </w:r>
      <w:r w:rsidR="00F13564" w:rsidRPr="0070316D">
        <w:rPr>
          <w:rFonts w:cs="B Nazanin" w:hint="cs"/>
          <w:b/>
          <w:bCs/>
          <w:sz w:val="24"/>
          <w:szCs w:val="24"/>
          <w:rtl/>
        </w:rPr>
        <w:t>ا</w:t>
      </w:r>
      <w:r w:rsidRPr="0070316D">
        <w:rPr>
          <w:rFonts w:cs="B Nazanin"/>
          <w:b/>
          <w:bCs/>
          <w:sz w:val="24"/>
          <w:szCs w:val="24"/>
          <w:rtl/>
        </w:rPr>
        <w:t>سمه</w:t>
      </w:r>
      <w:r w:rsidR="007E552D" w:rsidRPr="0070316D">
        <w:rPr>
          <w:rFonts w:cs="B Nazanin"/>
          <w:b/>
          <w:bCs/>
          <w:sz w:val="24"/>
          <w:szCs w:val="24"/>
          <w:rtl/>
        </w:rPr>
        <w:t xml:space="preserve"> </w:t>
      </w:r>
      <w:r w:rsidRPr="0070316D">
        <w:rPr>
          <w:rFonts w:cs="B Nazanin"/>
          <w:b/>
          <w:bCs/>
          <w:sz w:val="24"/>
          <w:szCs w:val="24"/>
          <w:rtl/>
        </w:rPr>
        <w:t>تعالي</w:t>
      </w:r>
    </w:p>
    <w:tbl>
      <w:tblPr>
        <w:bidiVisual/>
        <w:tblW w:w="11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7"/>
        <w:gridCol w:w="6378"/>
        <w:gridCol w:w="2353"/>
      </w:tblGrid>
      <w:tr w:rsidR="009B6C70" w:rsidRPr="00255727" w:rsidTr="002669BA">
        <w:trPr>
          <w:trHeight w:val="674"/>
          <w:jc w:val="center"/>
        </w:trPr>
        <w:tc>
          <w:tcPr>
            <w:tcW w:w="2437" w:type="dxa"/>
            <w:vMerge w:val="restart"/>
            <w:tcBorders>
              <w:top w:val="single" w:sz="4" w:space="0" w:color="auto"/>
              <w:left w:val="single" w:sz="4" w:space="0" w:color="auto"/>
              <w:right w:val="single" w:sz="4" w:space="0" w:color="auto"/>
            </w:tcBorders>
            <w:vAlign w:val="center"/>
          </w:tcPr>
          <w:p w:rsidR="009B6C70" w:rsidRPr="00255727" w:rsidRDefault="00B064D9" w:rsidP="00BF0347">
            <w:pPr>
              <w:jc w:val="center"/>
              <w:rPr>
                <w:rFonts w:cs="B Nazanin"/>
                <w:sz w:val="24"/>
                <w:szCs w:val="24"/>
                <w:rtl/>
                <w:lang w:bidi="fa-IR"/>
              </w:rPr>
            </w:pPr>
            <w:r>
              <w:rPr>
                <w:rFonts w:cs="B Nazanin"/>
                <w:sz w:val="24"/>
                <w:szCs w:val="24"/>
              </w:rPr>
              <w:drawing>
                <wp:inline distT="0" distB="0" distL="0" distR="0">
                  <wp:extent cx="733425" cy="885825"/>
                  <wp:effectExtent l="19050" t="0" r="9525" b="0"/>
                  <wp:docPr id="1" name="Picture 1" descr="\\172.20.100.124\share\arm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20.100.124\share\arm112.jpg"/>
                          <pic:cNvPicPr>
                            <a:picLocks noChangeAspect="1" noChangeArrowheads="1"/>
                          </pic:cNvPicPr>
                        </pic:nvPicPr>
                        <pic:blipFill>
                          <a:blip r:embed="rId8" cstate="print"/>
                          <a:srcRect/>
                          <a:stretch>
                            <a:fillRect/>
                          </a:stretch>
                        </pic:blipFill>
                        <pic:spPr bwMode="auto">
                          <a:xfrm>
                            <a:off x="0" y="0"/>
                            <a:ext cx="733425" cy="885825"/>
                          </a:xfrm>
                          <a:prstGeom prst="rect">
                            <a:avLst/>
                          </a:prstGeom>
                          <a:noFill/>
                          <a:ln w="9525">
                            <a:noFill/>
                            <a:miter lim="800000"/>
                            <a:headEnd/>
                            <a:tailEnd/>
                          </a:ln>
                        </pic:spPr>
                      </pic:pic>
                    </a:graphicData>
                  </a:graphic>
                </wp:inline>
              </w:drawing>
            </w:r>
          </w:p>
          <w:p w:rsidR="009B6C70" w:rsidRPr="00176DDA" w:rsidRDefault="009B6C70" w:rsidP="00176DDA">
            <w:pPr>
              <w:jc w:val="center"/>
              <w:rPr>
                <w:rFonts w:cs="B Nazanin"/>
                <w:b/>
                <w:bCs/>
                <w:sz w:val="22"/>
                <w:szCs w:val="22"/>
                <w:rtl/>
                <w:lang w:bidi="fa-IR"/>
              </w:rPr>
            </w:pPr>
            <w:r w:rsidRPr="00255727">
              <w:rPr>
                <w:rFonts w:cs="B Nazanin" w:hint="cs"/>
                <w:b/>
                <w:bCs/>
                <w:sz w:val="22"/>
                <w:szCs w:val="22"/>
                <w:rtl/>
                <w:lang w:bidi="fa-IR"/>
              </w:rPr>
              <w:t>مدیریت</w:t>
            </w:r>
            <w:r w:rsidR="007E552D" w:rsidRPr="00255727">
              <w:rPr>
                <w:rFonts w:cs="B Nazanin" w:hint="cs"/>
                <w:b/>
                <w:bCs/>
                <w:sz w:val="22"/>
                <w:szCs w:val="22"/>
                <w:rtl/>
                <w:lang w:bidi="fa-IR"/>
              </w:rPr>
              <w:t xml:space="preserve"> </w:t>
            </w:r>
            <w:r w:rsidRPr="00255727">
              <w:rPr>
                <w:rFonts w:cs="B Nazanin" w:hint="cs"/>
                <w:b/>
                <w:bCs/>
                <w:sz w:val="22"/>
                <w:szCs w:val="22"/>
                <w:rtl/>
                <w:lang w:bidi="fa-IR"/>
              </w:rPr>
              <w:t>تحصیلات</w:t>
            </w:r>
            <w:r w:rsidR="007E552D" w:rsidRPr="00255727">
              <w:rPr>
                <w:rFonts w:cs="B Nazanin" w:hint="cs"/>
                <w:b/>
                <w:bCs/>
                <w:sz w:val="22"/>
                <w:szCs w:val="22"/>
                <w:rtl/>
                <w:lang w:bidi="fa-IR"/>
              </w:rPr>
              <w:t xml:space="preserve"> </w:t>
            </w:r>
            <w:r w:rsidRPr="00255727">
              <w:rPr>
                <w:rFonts w:cs="B Nazanin" w:hint="cs"/>
                <w:b/>
                <w:bCs/>
                <w:sz w:val="22"/>
                <w:szCs w:val="22"/>
                <w:rtl/>
                <w:lang w:bidi="fa-IR"/>
              </w:rPr>
              <w:t>تکمیلی</w:t>
            </w:r>
          </w:p>
        </w:tc>
        <w:tc>
          <w:tcPr>
            <w:tcW w:w="6378" w:type="dxa"/>
            <w:vMerge w:val="restart"/>
            <w:tcBorders>
              <w:top w:val="single" w:sz="4" w:space="0" w:color="auto"/>
              <w:left w:val="single" w:sz="4" w:space="0" w:color="auto"/>
              <w:right w:val="single" w:sz="4" w:space="0" w:color="auto"/>
            </w:tcBorders>
            <w:vAlign w:val="center"/>
          </w:tcPr>
          <w:p w:rsidR="009B6C70" w:rsidRDefault="009B6C70" w:rsidP="00BF0347">
            <w:pPr>
              <w:jc w:val="center"/>
              <w:rPr>
                <w:rFonts w:cs="B Nazanin"/>
                <w:b/>
                <w:bCs/>
                <w:sz w:val="36"/>
                <w:szCs w:val="36"/>
                <w:rtl/>
              </w:rPr>
            </w:pPr>
            <w:r w:rsidRPr="00465FF9">
              <w:rPr>
                <w:rFonts w:cs="B Nazanin" w:hint="cs"/>
                <w:b/>
                <w:bCs/>
                <w:sz w:val="36"/>
                <w:szCs w:val="36"/>
                <w:rtl/>
                <w:lang w:bidi="fa-IR"/>
              </w:rPr>
              <w:t>فرم</w:t>
            </w:r>
            <w:r w:rsidR="007E552D" w:rsidRPr="00465FF9">
              <w:rPr>
                <w:rFonts w:cs="B Nazanin" w:hint="cs"/>
                <w:b/>
                <w:bCs/>
                <w:sz w:val="36"/>
                <w:szCs w:val="36"/>
                <w:rtl/>
                <w:lang w:bidi="fa-IR"/>
              </w:rPr>
              <w:t xml:space="preserve"> </w:t>
            </w:r>
            <w:r w:rsidRPr="00465FF9">
              <w:rPr>
                <w:rFonts w:cs="B Nazanin" w:hint="cs"/>
                <w:b/>
                <w:bCs/>
                <w:sz w:val="36"/>
                <w:szCs w:val="36"/>
                <w:rtl/>
                <w:lang w:bidi="fa-IR"/>
              </w:rPr>
              <w:t>درخواست</w:t>
            </w:r>
            <w:r w:rsidR="007E552D" w:rsidRPr="00465FF9">
              <w:rPr>
                <w:rFonts w:cs="B Nazanin" w:hint="cs"/>
                <w:b/>
                <w:bCs/>
                <w:sz w:val="36"/>
                <w:szCs w:val="36"/>
                <w:rtl/>
                <w:lang w:bidi="fa-IR"/>
              </w:rPr>
              <w:t xml:space="preserve"> </w:t>
            </w:r>
            <w:r w:rsidRPr="00465FF9">
              <w:rPr>
                <w:rFonts w:cs="B Nazanin"/>
                <w:b/>
                <w:bCs/>
                <w:sz w:val="36"/>
                <w:szCs w:val="36"/>
                <w:rtl/>
              </w:rPr>
              <w:t>تصويب</w:t>
            </w:r>
            <w:r w:rsidR="007E552D" w:rsidRPr="00465FF9">
              <w:rPr>
                <w:rFonts w:cs="B Nazanin"/>
                <w:b/>
                <w:bCs/>
                <w:sz w:val="36"/>
                <w:szCs w:val="36"/>
                <w:rtl/>
              </w:rPr>
              <w:t xml:space="preserve"> </w:t>
            </w:r>
            <w:r w:rsidRPr="00465FF9">
              <w:rPr>
                <w:rFonts w:cs="B Nazanin" w:hint="cs"/>
                <w:b/>
                <w:bCs/>
                <w:sz w:val="36"/>
                <w:szCs w:val="36"/>
                <w:rtl/>
              </w:rPr>
              <w:t>پیشنهادیه</w:t>
            </w:r>
            <w:r w:rsidR="007E552D" w:rsidRPr="00465FF9">
              <w:rPr>
                <w:rFonts w:cs="B Nazanin"/>
                <w:b/>
                <w:bCs/>
                <w:sz w:val="36"/>
                <w:szCs w:val="36"/>
                <w:rtl/>
              </w:rPr>
              <w:t xml:space="preserve"> </w:t>
            </w:r>
            <w:r w:rsidRPr="00465FF9">
              <w:rPr>
                <w:rFonts w:cs="B Nazanin"/>
                <w:b/>
                <w:bCs/>
                <w:sz w:val="36"/>
                <w:szCs w:val="36"/>
                <w:rtl/>
              </w:rPr>
              <w:t>پايان</w:t>
            </w:r>
            <w:r w:rsidR="00E7163A" w:rsidRPr="00465FF9">
              <w:rPr>
                <w:rFonts w:cs="B Nazanin" w:hint="cs"/>
                <w:b/>
                <w:bCs/>
                <w:sz w:val="36"/>
                <w:szCs w:val="36"/>
                <w:rtl/>
              </w:rPr>
              <w:t>‌</w:t>
            </w:r>
            <w:r w:rsidRPr="00465FF9">
              <w:rPr>
                <w:rFonts w:cs="B Nazanin"/>
                <w:b/>
                <w:bCs/>
                <w:sz w:val="36"/>
                <w:szCs w:val="36"/>
                <w:rtl/>
              </w:rPr>
              <w:t>نامه</w:t>
            </w:r>
            <w:r w:rsidR="007E552D" w:rsidRPr="00465FF9">
              <w:rPr>
                <w:rFonts w:cs="B Nazanin" w:hint="cs"/>
                <w:b/>
                <w:bCs/>
                <w:sz w:val="36"/>
                <w:szCs w:val="36"/>
                <w:rtl/>
              </w:rPr>
              <w:t xml:space="preserve"> </w:t>
            </w:r>
            <w:r w:rsidRPr="00465FF9">
              <w:rPr>
                <w:rFonts w:cs="B Nazanin" w:hint="cs"/>
                <w:b/>
                <w:bCs/>
                <w:sz w:val="36"/>
                <w:szCs w:val="36"/>
                <w:rtl/>
              </w:rPr>
              <w:t>دانشجوی</w:t>
            </w:r>
            <w:r w:rsidR="007E552D" w:rsidRPr="00465FF9">
              <w:rPr>
                <w:rFonts w:cs="B Nazanin" w:hint="cs"/>
                <w:b/>
                <w:bCs/>
                <w:sz w:val="36"/>
                <w:szCs w:val="36"/>
                <w:rtl/>
              </w:rPr>
              <w:t xml:space="preserve"> </w:t>
            </w:r>
            <w:r w:rsidRPr="00465FF9">
              <w:rPr>
                <w:rFonts w:cs="B Nazanin" w:hint="cs"/>
                <w:b/>
                <w:bCs/>
                <w:sz w:val="36"/>
                <w:szCs w:val="36"/>
                <w:rtl/>
              </w:rPr>
              <w:t>دوره</w:t>
            </w:r>
            <w:r w:rsidR="007E552D" w:rsidRPr="00465FF9">
              <w:rPr>
                <w:rFonts w:cs="B Nazanin" w:hint="cs"/>
                <w:b/>
                <w:bCs/>
                <w:sz w:val="36"/>
                <w:szCs w:val="36"/>
                <w:rtl/>
              </w:rPr>
              <w:t xml:space="preserve"> </w:t>
            </w:r>
            <w:r w:rsidRPr="00465FF9">
              <w:rPr>
                <w:rFonts w:cs="B Nazanin" w:hint="cs"/>
                <w:b/>
                <w:bCs/>
                <w:sz w:val="36"/>
                <w:szCs w:val="36"/>
                <w:rtl/>
              </w:rPr>
              <w:t>کارشناسی</w:t>
            </w:r>
            <w:r w:rsidR="007E552D" w:rsidRPr="00465FF9">
              <w:rPr>
                <w:rFonts w:cs="B Nazanin" w:hint="cs"/>
                <w:b/>
                <w:bCs/>
                <w:sz w:val="36"/>
                <w:szCs w:val="36"/>
                <w:rtl/>
              </w:rPr>
              <w:t xml:space="preserve"> </w:t>
            </w:r>
            <w:r w:rsidRPr="00465FF9">
              <w:rPr>
                <w:rFonts w:cs="B Nazanin" w:hint="cs"/>
                <w:b/>
                <w:bCs/>
                <w:sz w:val="36"/>
                <w:szCs w:val="36"/>
                <w:rtl/>
              </w:rPr>
              <w:t>ارشد</w:t>
            </w:r>
          </w:p>
          <w:p w:rsidR="008D49F1" w:rsidRPr="00CE4289" w:rsidRDefault="00D23133" w:rsidP="008050A1">
            <w:pPr>
              <w:jc w:val="center"/>
              <w:rPr>
                <w:rFonts w:cs="B Nazanin"/>
                <w:sz w:val="36"/>
                <w:szCs w:val="36"/>
                <w:rtl/>
              </w:rPr>
            </w:pPr>
            <w:r w:rsidRPr="008C2FCC">
              <w:rPr>
                <w:rFonts w:cs="B Nazanin" w:hint="cs"/>
                <w:sz w:val="22"/>
                <w:rtl/>
              </w:rPr>
              <w:t>(</w:t>
            </w:r>
            <w:r w:rsidR="00CE4289" w:rsidRPr="008C2FCC">
              <w:rPr>
                <w:rFonts w:cs="B Nazanin" w:hint="cs"/>
                <w:sz w:val="26"/>
                <w:szCs w:val="26"/>
                <w:rtl/>
                <w:lang w:bidi="fa-IR"/>
              </w:rPr>
              <w:t xml:space="preserve">ويرايش </w:t>
            </w:r>
            <w:r w:rsidR="008050A1">
              <w:rPr>
                <w:rFonts w:cs="B Nazanin" w:hint="cs"/>
                <w:sz w:val="26"/>
                <w:szCs w:val="26"/>
                <w:rtl/>
                <w:lang w:bidi="fa-IR"/>
              </w:rPr>
              <w:t>دی 1401</w:t>
            </w:r>
            <w:r w:rsidRPr="008C2FCC">
              <w:rPr>
                <w:rFonts w:cs="B Nazanin" w:hint="cs"/>
                <w:sz w:val="22"/>
                <w:rtl/>
              </w:rPr>
              <w:t>)</w:t>
            </w:r>
          </w:p>
        </w:tc>
        <w:tc>
          <w:tcPr>
            <w:tcW w:w="2353" w:type="dxa"/>
            <w:tcBorders>
              <w:top w:val="single" w:sz="4" w:space="0" w:color="auto"/>
              <w:left w:val="single" w:sz="4" w:space="0" w:color="auto"/>
              <w:bottom w:val="single" w:sz="4" w:space="0" w:color="auto"/>
              <w:right w:val="single" w:sz="4" w:space="0" w:color="auto"/>
            </w:tcBorders>
            <w:vAlign w:val="center"/>
          </w:tcPr>
          <w:p w:rsidR="009B6C70" w:rsidRPr="00255727" w:rsidRDefault="00DD4E6E" w:rsidP="00841941">
            <w:pPr>
              <w:jc w:val="both"/>
              <w:rPr>
                <w:rFonts w:cs="B Nazanin"/>
                <w:b/>
                <w:bCs/>
                <w:sz w:val="24"/>
                <w:szCs w:val="24"/>
                <w:rtl/>
                <w:lang w:bidi="fa-IR"/>
              </w:rPr>
            </w:pPr>
            <w:r>
              <w:rPr>
                <w:rFonts w:cs="B Nazanin" w:hint="cs"/>
                <w:b/>
                <w:bCs/>
                <w:sz w:val="24"/>
                <w:szCs w:val="24"/>
                <w:rtl/>
                <w:lang w:bidi="fa-IR"/>
              </w:rPr>
              <w:t>شماره فرم</w:t>
            </w:r>
            <w:r w:rsidR="009B6C70" w:rsidRPr="00255727">
              <w:rPr>
                <w:rFonts w:cs="B Nazanin" w:hint="cs"/>
                <w:b/>
                <w:bCs/>
                <w:sz w:val="24"/>
                <w:szCs w:val="24"/>
                <w:rtl/>
                <w:lang w:bidi="fa-IR"/>
              </w:rPr>
              <w:t>:</w:t>
            </w:r>
            <w:r w:rsidR="007E552D" w:rsidRPr="00255727">
              <w:rPr>
                <w:rFonts w:cs="B Nazanin" w:hint="cs"/>
                <w:b/>
                <w:bCs/>
                <w:sz w:val="24"/>
                <w:szCs w:val="24"/>
                <w:rtl/>
                <w:lang w:bidi="fa-IR"/>
              </w:rPr>
              <w:t xml:space="preserve"> </w:t>
            </w:r>
            <w:r w:rsidR="00665BE4">
              <w:rPr>
                <w:rFonts w:cs="B Nazanin" w:hint="cs"/>
                <w:b/>
                <w:bCs/>
                <w:sz w:val="24"/>
                <w:szCs w:val="24"/>
                <w:rtl/>
                <w:lang w:bidi="fa-IR"/>
              </w:rPr>
              <w:t>1</w:t>
            </w:r>
          </w:p>
        </w:tc>
      </w:tr>
      <w:tr w:rsidR="009B6C70" w:rsidRPr="00255727" w:rsidTr="002669BA">
        <w:trPr>
          <w:trHeight w:val="1206"/>
          <w:jc w:val="center"/>
        </w:trPr>
        <w:tc>
          <w:tcPr>
            <w:tcW w:w="2437" w:type="dxa"/>
            <w:vMerge/>
            <w:tcBorders>
              <w:left w:val="single" w:sz="4" w:space="0" w:color="auto"/>
              <w:bottom w:val="single" w:sz="4" w:space="0" w:color="auto"/>
              <w:right w:val="single" w:sz="4" w:space="0" w:color="auto"/>
            </w:tcBorders>
            <w:vAlign w:val="center"/>
          </w:tcPr>
          <w:p w:rsidR="009B6C70" w:rsidRPr="00255727" w:rsidRDefault="009B6C70" w:rsidP="00BF0347">
            <w:pPr>
              <w:jc w:val="center"/>
              <w:rPr>
                <w:rFonts w:cs="B Nazanin"/>
                <w:sz w:val="24"/>
                <w:szCs w:val="24"/>
                <w:rtl/>
              </w:rPr>
            </w:pPr>
          </w:p>
        </w:tc>
        <w:tc>
          <w:tcPr>
            <w:tcW w:w="6378" w:type="dxa"/>
            <w:vMerge/>
            <w:tcBorders>
              <w:left w:val="single" w:sz="4" w:space="0" w:color="auto"/>
              <w:bottom w:val="single" w:sz="4" w:space="0" w:color="auto"/>
              <w:right w:val="single" w:sz="4" w:space="0" w:color="auto"/>
            </w:tcBorders>
            <w:vAlign w:val="center"/>
          </w:tcPr>
          <w:p w:rsidR="009B6C70" w:rsidRPr="00255727" w:rsidRDefault="009B6C70" w:rsidP="00BF0347">
            <w:pPr>
              <w:jc w:val="center"/>
              <w:rPr>
                <w:rFonts w:cs="B Nazanin"/>
                <w:b/>
                <w:bCs/>
                <w:sz w:val="32"/>
                <w:szCs w:val="32"/>
                <w:rtl/>
                <w:lang w:bidi="fa-IR"/>
              </w:rPr>
            </w:pPr>
          </w:p>
        </w:tc>
        <w:tc>
          <w:tcPr>
            <w:tcW w:w="2353" w:type="dxa"/>
            <w:tcBorders>
              <w:top w:val="single" w:sz="4" w:space="0" w:color="auto"/>
              <w:left w:val="single" w:sz="4" w:space="0" w:color="auto"/>
              <w:bottom w:val="single" w:sz="4" w:space="0" w:color="auto"/>
              <w:right w:val="single" w:sz="4" w:space="0" w:color="auto"/>
            </w:tcBorders>
            <w:vAlign w:val="center"/>
          </w:tcPr>
          <w:p w:rsidR="009B6C70" w:rsidRPr="00D4455B" w:rsidRDefault="009B6C70" w:rsidP="00E921B2">
            <w:pPr>
              <w:rPr>
                <w:rFonts w:cs="B Nazanin"/>
                <w:b/>
                <w:bCs/>
                <w:sz w:val="22"/>
                <w:szCs w:val="22"/>
                <w:rtl/>
              </w:rPr>
            </w:pPr>
            <w:r w:rsidRPr="00D4455B">
              <w:rPr>
                <w:rFonts w:cs="B Nazanin"/>
                <w:b/>
                <w:bCs/>
                <w:sz w:val="22"/>
                <w:szCs w:val="22"/>
                <w:rtl/>
              </w:rPr>
              <w:t>شماره:</w:t>
            </w:r>
          </w:p>
          <w:p w:rsidR="009B6C70" w:rsidRPr="00D4455B" w:rsidRDefault="009B6C70" w:rsidP="00E921B2">
            <w:pPr>
              <w:rPr>
                <w:rFonts w:cs="B Nazanin"/>
                <w:b/>
                <w:bCs/>
                <w:sz w:val="22"/>
                <w:szCs w:val="22"/>
                <w:rtl/>
              </w:rPr>
            </w:pPr>
            <w:r w:rsidRPr="00D4455B">
              <w:rPr>
                <w:rFonts w:cs="B Nazanin"/>
                <w:b/>
                <w:bCs/>
                <w:sz w:val="22"/>
                <w:szCs w:val="22"/>
                <w:rtl/>
              </w:rPr>
              <w:t>تاريخ:</w:t>
            </w:r>
          </w:p>
          <w:p w:rsidR="009B6C70" w:rsidRPr="00255727" w:rsidRDefault="009B6C70" w:rsidP="00BF0347">
            <w:pPr>
              <w:jc w:val="both"/>
              <w:rPr>
                <w:rFonts w:cs="B Nazanin"/>
                <w:b/>
                <w:bCs/>
                <w:sz w:val="28"/>
                <w:rtl/>
                <w:lang w:bidi="fa-IR"/>
              </w:rPr>
            </w:pPr>
            <w:r w:rsidRPr="00D4455B">
              <w:rPr>
                <w:rFonts w:cs="B Nazanin"/>
                <w:b/>
                <w:bCs/>
                <w:sz w:val="22"/>
                <w:szCs w:val="22"/>
                <w:rtl/>
              </w:rPr>
              <w:t>پيوست</w:t>
            </w:r>
            <w:r w:rsidRPr="00D4455B">
              <w:rPr>
                <w:rFonts w:cs="B Nazanin" w:hint="cs"/>
                <w:b/>
                <w:bCs/>
                <w:sz w:val="22"/>
                <w:szCs w:val="22"/>
                <w:rtl/>
                <w:lang w:bidi="fa-IR"/>
              </w:rPr>
              <w:t>:</w:t>
            </w:r>
          </w:p>
        </w:tc>
      </w:tr>
      <w:tr w:rsidR="009B6C70" w:rsidRPr="00255727" w:rsidTr="00486B24">
        <w:trPr>
          <w:trHeight w:val="12774"/>
          <w:jc w:val="center"/>
        </w:trPr>
        <w:tc>
          <w:tcPr>
            <w:tcW w:w="11168" w:type="dxa"/>
            <w:gridSpan w:val="3"/>
            <w:tcBorders>
              <w:top w:val="single" w:sz="4" w:space="0" w:color="auto"/>
              <w:left w:val="single" w:sz="4" w:space="0" w:color="auto"/>
              <w:bottom w:val="single" w:sz="4" w:space="0" w:color="auto"/>
              <w:right w:val="single" w:sz="4" w:space="0" w:color="auto"/>
            </w:tcBorders>
            <w:vAlign w:val="center"/>
          </w:tcPr>
          <w:p w:rsidR="009B6C70" w:rsidRPr="00255727" w:rsidRDefault="009B6C70" w:rsidP="00A41E1F">
            <w:pPr>
              <w:jc w:val="lowKashida"/>
              <w:rPr>
                <w:rFonts w:cs="B Nazanin"/>
                <w:b/>
                <w:bCs/>
                <w:sz w:val="28"/>
                <w:u w:val="single"/>
                <w:rtl/>
              </w:rPr>
            </w:pPr>
            <w:r w:rsidRPr="00255727">
              <w:rPr>
                <w:rFonts w:cs="B Nazanin" w:hint="cs"/>
                <w:b/>
                <w:bCs/>
                <w:sz w:val="28"/>
                <w:u w:val="single"/>
                <w:rtl/>
              </w:rPr>
              <w:t>1</w:t>
            </w:r>
            <w:r w:rsidRPr="00255727">
              <w:rPr>
                <w:rFonts w:cs="B Nazanin"/>
                <w:b/>
                <w:bCs/>
                <w:sz w:val="28"/>
                <w:u w:val="single"/>
                <w:rtl/>
              </w:rPr>
              <w:t>-مشخصات</w:t>
            </w:r>
            <w:r w:rsidR="007E552D" w:rsidRPr="00255727">
              <w:rPr>
                <w:rFonts w:cs="B Nazanin"/>
                <w:b/>
                <w:bCs/>
                <w:sz w:val="28"/>
                <w:u w:val="single"/>
                <w:rtl/>
              </w:rPr>
              <w:t xml:space="preserve"> </w:t>
            </w:r>
            <w:r w:rsidRPr="00255727">
              <w:rPr>
                <w:rFonts w:cs="B Nazanin"/>
                <w:b/>
                <w:bCs/>
                <w:sz w:val="28"/>
                <w:u w:val="single"/>
                <w:rtl/>
              </w:rPr>
              <w:t>دانشجو</w:t>
            </w:r>
            <w:r w:rsidR="007E552D" w:rsidRPr="00255727">
              <w:rPr>
                <w:rFonts w:cs="B Nazanin"/>
                <w:b/>
                <w:bCs/>
                <w:sz w:val="28"/>
                <w:u w:val="single"/>
                <w:rtl/>
              </w:rPr>
              <w:t xml:space="preserve"> </w:t>
            </w:r>
            <w:r w:rsidRPr="00255727">
              <w:rPr>
                <w:rFonts w:cs="B Nazanin"/>
                <w:b/>
                <w:bCs/>
                <w:sz w:val="28"/>
                <w:u w:val="single"/>
                <w:rtl/>
              </w:rPr>
              <w:t>:</w:t>
            </w:r>
          </w:p>
          <w:p w:rsidR="000A75DC" w:rsidRPr="00ED75EF" w:rsidRDefault="009B6C70" w:rsidP="00486B24">
            <w:pPr>
              <w:jc w:val="lowKashida"/>
              <w:rPr>
                <w:rFonts w:cs="B Nazanin"/>
                <w:b/>
                <w:bCs/>
                <w:sz w:val="24"/>
                <w:szCs w:val="24"/>
                <w:rtl/>
              </w:rPr>
            </w:pPr>
            <w:r w:rsidRPr="00E74D7E">
              <w:rPr>
                <w:rFonts w:cs="B Nazanin"/>
                <w:b/>
                <w:bCs/>
                <w:sz w:val="24"/>
                <w:szCs w:val="24"/>
                <w:rtl/>
              </w:rPr>
              <w:t>نام</w:t>
            </w:r>
            <w:r w:rsidR="007E552D" w:rsidRPr="00E74D7E">
              <w:rPr>
                <w:rFonts w:cs="B Nazanin"/>
                <w:b/>
                <w:bCs/>
                <w:sz w:val="24"/>
                <w:szCs w:val="24"/>
                <w:rtl/>
              </w:rPr>
              <w:t xml:space="preserve"> </w:t>
            </w:r>
            <w:r w:rsidRPr="00E74D7E">
              <w:rPr>
                <w:rFonts w:cs="B Nazanin"/>
                <w:b/>
                <w:bCs/>
                <w:sz w:val="24"/>
                <w:szCs w:val="24"/>
                <w:rtl/>
              </w:rPr>
              <w:t>و</w:t>
            </w:r>
            <w:r w:rsidR="007E552D" w:rsidRPr="00E74D7E">
              <w:rPr>
                <w:rFonts w:cs="B Nazanin"/>
                <w:b/>
                <w:bCs/>
                <w:sz w:val="24"/>
                <w:szCs w:val="24"/>
                <w:rtl/>
              </w:rPr>
              <w:t xml:space="preserve"> </w:t>
            </w:r>
            <w:r w:rsidRPr="00E74D7E">
              <w:rPr>
                <w:rFonts w:cs="B Nazanin"/>
                <w:b/>
                <w:bCs/>
                <w:sz w:val="24"/>
                <w:szCs w:val="24"/>
                <w:rtl/>
              </w:rPr>
              <w:t>نام</w:t>
            </w:r>
            <w:r w:rsidR="007E552D" w:rsidRPr="00E74D7E">
              <w:rPr>
                <w:rFonts w:cs="B Nazanin"/>
                <w:b/>
                <w:bCs/>
                <w:sz w:val="24"/>
                <w:szCs w:val="24"/>
                <w:rtl/>
              </w:rPr>
              <w:t xml:space="preserve"> </w:t>
            </w:r>
            <w:r w:rsidRPr="00E74D7E">
              <w:rPr>
                <w:rFonts w:cs="B Nazanin"/>
                <w:b/>
                <w:bCs/>
                <w:sz w:val="24"/>
                <w:szCs w:val="24"/>
                <w:rtl/>
              </w:rPr>
              <w:t>خانوادگي</w:t>
            </w:r>
            <w:r w:rsidRPr="00E74D7E">
              <w:rPr>
                <w:rFonts w:cs="B Nazanin"/>
                <w:sz w:val="24"/>
                <w:szCs w:val="24"/>
                <w:rtl/>
              </w:rPr>
              <w:t>:</w:t>
            </w:r>
            <w:r w:rsidR="007E552D" w:rsidRPr="00E74D7E">
              <w:rPr>
                <w:rFonts w:cs="B Nazanin" w:hint="cs"/>
                <w:sz w:val="24"/>
                <w:szCs w:val="24"/>
                <w:rtl/>
              </w:rPr>
              <w:t xml:space="preserve"> </w:t>
            </w:r>
            <w:r w:rsidR="004D72BE">
              <w:rPr>
                <w:rFonts w:cs="B Nazanin" w:hint="cs"/>
                <w:sz w:val="24"/>
                <w:szCs w:val="24"/>
                <w:rtl/>
                <w:lang w:bidi="fa-IR"/>
              </w:rPr>
              <w:t>مریم قابل</w:t>
            </w:r>
            <w:r w:rsidR="007E552D" w:rsidRPr="00E74D7E">
              <w:rPr>
                <w:rFonts w:cs="B Nazanin" w:hint="cs"/>
                <w:sz w:val="24"/>
                <w:szCs w:val="24"/>
                <w:rtl/>
              </w:rPr>
              <w:t xml:space="preserve">                   </w:t>
            </w:r>
            <w:r w:rsidR="0092738A" w:rsidRPr="00E74D7E">
              <w:rPr>
                <w:rFonts w:cs="B Nazanin" w:hint="cs"/>
                <w:sz w:val="24"/>
                <w:szCs w:val="24"/>
                <w:rtl/>
              </w:rPr>
              <w:t xml:space="preserve">               </w:t>
            </w:r>
            <w:r w:rsidR="0044161F" w:rsidRPr="00E74D7E">
              <w:rPr>
                <w:rFonts w:cs="B Nazanin" w:hint="cs"/>
                <w:sz w:val="24"/>
                <w:szCs w:val="24"/>
                <w:rtl/>
              </w:rPr>
              <w:t xml:space="preserve">               </w:t>
            </w:r>
            <w:r w:rsidR="00E74D7E">
              <w:rPr>
                <w:rFonts w:cs="B Nazanin" w:hint="cs"/>
                <w:sz w:val="24"/>
                <w:szCs w:val="24"/>
                <w:rtl/>
                <w:lang w:bidi="fa-IR"/>
              </w:rPr>
              <w:t xml:space="preserve">     </w:t>
            </w:r>
            <w:r w:rsidR="001608BE" w:rsidRPr="00E74D7E">
              <w:rPr>
                <w:rFonts w:cs="B Nazanin" w:hint="cs"/>
                <w:sz w:val="24"/>
                <w:szCs w:val="24"/>
                <w:rtl/>
              </w:rPr>
              <w:t xml:space="preserve">                </w:t>
            </w:r>
            <w:r w:rsidR="001608BE" w:rsidRPr="00E74D7E">
              <w:rPr>
                <w:rFonts w:cs="B Nazanin" w:hint="cs"/>
                <w:b/>
                <w:bCs/>
                <w:sz w:val="24"/>
                <w:szCs w:val="24"/>
                <w:rtl/>
              </w:rPr>
              <w:t xml:space="preserve">      </w:t>
            </w:r>
            <w:r w:rsidRPr="00ED75EF">
              <w:rPr>
                <w:rFonts w:cs="B Nazanin"/>
                <w:b/>
                <w:bCs/>
                <w:sz w:val="24"/>
                <w:szCs w:val="24"/>
                <w:rtl/>
              </w:rPr>
              <w:t>شماره</w:t>
            </w:r>
            <w:r w:rsidR="007E552D" w:rsidRPr="00ED75EF">
              <w:rPr>
                <w:rFonts w:cs="B Nazanin"/>
                <w:b/>
                <w:bCs/>
                <w:sz w:val="24"/>
                <w:szCs w:val="24"/>
                <w:rtl/>
              </w:rPr>
              <w:t xml:space="preserve"> </w:t>
            </w:r>
            <w:r w:rsidRPr="00ED75EF">
              <w:rPr>
                <w:rFonts w:cs="B Nazanin"/>
                <w:b/>
                <w:bCs/>
                <w:sz w:val="24"/>
                <w:szCs w:val="24"/>
                <w:rtl/>
              </w:rPr>
              <w:t>دانشجوئي:</w:t>
            </w:r>
            <w:r w:rsidR="007E552D" w:rsidRPr="00E74D7E">
              <w:rPr>
                <w:rFonts w:cs="B Nazanin"/>
                <w:sz w:val="24"/>
                <w:szCs w:val="24"/>
                <w:rtl/>
              </w:rPr>
              <w:t xml:space="preserve"> </w:t>
            </w:r>
            <w:r w:rsidR="004D72BE">
              <w:rPr>
                <w:rFonts w:cs="B Nazanin" w:hint="cs"/>
                <w:sz w:val="24"/>
                <w:szCs w:val="24"/>
                <w:rtl/>
              </w:rPr>
              <w:t>4021514130</w:t>
            </w:r>
            <w:r w:rsidR="007E552D" w:rsidRPr="00E74D7E">
              <w:rPr>
                <w:rFonts w:cs="B Nazanin"/>
                <w:sz w:val="24"/>
                <w:szCs w:val="24"/>
                <w:rtl/>
              </w:rPr>
              <w:t xml:space="preserve">  </w:t>
            </w:r>
            <w:r w:rsidR="007E552D" w:rsidRPr="00E74D7E">
              <w:rPr>
                <w:rFonts w:cs="B Nazanin" w:hint="cs"/>
                <w:sz w:val="24"/>
                <w:szCs w:val="24"/>
                <w:rtl/>
              </w:rPr>
              <w:t xml:space="preserve">                </w:t>
            </w:r>
          </w:p>
          <w:p w:rsidR="009B6C70" w:rsidRPr="00E74D7E" w:rsidRDefault="009B6C70" w:rsidP="005F6357">
            <w:pPr>
              <w:jc w:val="lowKashida"/>
              <w:rPr>
                <w:rFonts w:cs="B Nazanin"/>
                <w:sz w:val="24"/>
                <w:szCs w:val="24"/>
                <w:rtl/>
                <w:lang w:bidi="fa-IR"/>
              </w:rPr>
            </w:pPr>
            <w:r w:rsidRPr="00ED75EF">
              <w:rPr>
                <w:rFonts w:cs="B Nazanin"/>
                <w:b/>
                <w:bCs/>
                <w:sz w:val="24"/>
                <w:szCs w:val="24"/>
                <w:rtl/>
              </w:rPr>
              <w:t>رشته</w:t>
            </w:r>
            <w:r w:rsidR="00822EAD" w:rsidRPr="00ED75EF">
              <w:rPr>
                <w:rFonts w:cs="B Nazanin" w:hint="cs"/>
                <w:b/>
                <w:bCs/>
                <w:sz w:val="24"/>
                <w:szCs w:val="24"/>
                <w:rtl/>
              </w:rPr>
              <w:t>/</w:t>
            </w:r>
            <w:r w:rsidR="007E552D" w:rsidRPr="00ED75EF">
              <w:rPr>
                <w:rFonts w:cs="B Nazanin"/>
                <w:b/>
                <w:bCs/>
                <w:sz w:val="24"/>
                <w:szCs w:val="24"/>
                <w:rtl/>
              </w:rPr>
              <w:t xml:space="preserve"> </w:t>
            </w:r>
            <w:r w:rsidRPr="00ED75EF">
              <w:rPr>
                <w:rFonts w:cs="B Nazanin"/>
                <w:b/>
                <w:bCs/>
                <w:sz w:val="24"/>
                <w:szCs w:val="24"/>
                <w:rtl/>
              </w:rPr>
              <w:t>گرايش</w:t>
            </w:r>
            <w:r w:rsidR="007E552D" w:rsidRPr="00ED75EF">
              <w:rPr>
                <w:rFonts w:cs="B Nazanin"/>
                <w:b/>
                <w:bCs/>
                <w:sz w:val="24"/>
                <w:szCs w:val="24"/>
                <w:rtl/>
              </w:rPr>
              <w:t xml:space="preserve"> </w:t>
            </w:r>
            <w:r w:rsidRPr="00ED75EF">
              <w:rPr>
                <w:rFonts w:cs="B Nazanin"/>
                <w:b/>
                <w:bCs/>
                <w:sz w:val="24"/>
                <w:szCs w:val="24"/>
                <w:rtl/>
              </w:rPr>
              <w:t>تحصيلي:</w:t>
            </w:r>
            <w:r w:rsidR="004D72BE">
              <w:rPr>
                <w:rFonts w:cs="B Nazanin" w:hint="cs"/>
                <w:b/>
                <w:bCs/>
                <w:sz w:val="24"/>
                <w:szCs w:val="24"/>
                <w:rtl/>
              </w:rPr>
              <w:t xml:space="preserve"> روانشناسی بالینی</w:t>
            </w:r>
            <w:r w:rsidRPr="00E74D7E">
              <w:rPr>
                <w:rFonts w:cs="B Nazanin" w:hint="cs"/>
                <w:sz w:val="24"/>
                <w:szCs w:val="24"/>
                <w:rtl/>
                <w:lang w:bidi="fa-IR"/>
              </w:rPr>
              <w:tab/>
            </w:r>
            <w:r w:rsidR="007E552D" w:rsidRPr="00E74D7E">
              <w:rPr>
                <w:rFonts w:cs="B Nazanin" w:hint="cs"/>
                <w:sz w:val="24"/>
                <w:szCs w:val="24"/>
                <w:rtl/>
                <w:lang w:bidi="fa-IR"/>
              </w:rPr>
              <w:t xml:space="preserve">     </w:t>
            </w:r>
            <w:r w:rsidR="00486B24" w:rsidRPr="00E74D7E">
              <w:rPr>
                <w:rFonts w:cs="B Nazanin"/>
                <w:sz w:val="24"/>
                <w:szCs w:val="24"/>
                <w:lang w:bidi="fa-IR"/>
              </w:rPr>
              <w:t xml:space="preserve">  </w:t>
            </w:r>
            <w:r w:rsidR="0044161F" w:rsidRPr="00E74D7E">
              <w:rPr>
                <w:rFonts w:cs="B Nazanin"/>
                <w:sz w:val="24"/>
                <w:szCs w:val="24"/>
                <w:lang w:bidi="fa-IR"/>
              </w:rPr>
              <w:t xml:space="preserve">                    </w:t>
            </w:r>
            <w:r w:rsidR="00486B24" w:rsidRPr="00E74D7E">
              <w:rPr>
                <w:rFonts w:cs="B Nazanin"/>
                <w:sz w:val="24"/>
                <w:szCs w:val="24"/>
                <w:lang w:bidi="fa-IR"/>
              </w:rPr>
              <w:t xml:space="preserve">                 </w:t>
            </w:r>
            <w:r w:rsidR="007E552D" w:rsidRPr="00E74D7E">
              <w:rPr>
                <w:rFonts w:cs="B Nazanin" w:hint="cs"/>
                <w:sz w:val="24"/>
                <w:szCs w:val="24"/>
                <w:rtl/>
                <w:lang w:bidi="fa-IR"/>
              </w:rPr>
              <w:t xml:space="preserve"> </w:t>
            </w:r>
            <w:r w:rsidR="0092738A" w:rsidRPr="00E74D7E">
              <w:rPr>
                <w:rFonts w:cs="B Nazanin" w:hint="cs"/>
                <w:sz w:val="24"/>
                <w:szCs w:val="24"/>
                <w:rtl/>
                <w:lang w:bidi="fa-IR"/>
              </w:rPr>
              <w:t xml:space="preserve"> </w:t>
            </w:r>
            <w:r w:rsidR="00E74D7E">
              <w:rPr>
                <w:rFonts w:cs="B Nazanin" w:hint="cs"/>
                <w:sz w:val="24"/>
                <w:szCs w:val="24"/>
                <w:rtl/>
                <w:lang w:bidi="fa-IR"/>
              </w:rPr>
              <w:t xml:space="preserve">  </w:t>
            </w:r>
            <w:r w:rsidR="001608BE" w:rsidRPr="00E74D7E">
              <w:rPr>
                <w:rFonts w:cs="B Nazanin" w:hint="cs"/>
                <w:sz w:val="24"/>
                <w:szCs w:val="24"/>
                <w:rtl/>
                <w:lang w:bidi="fa-IR"/>
              </w:rPr>
              <w:t xml:space="preserve">         </w:t>
            </w:r>
            <w:r w:rsidR="00FD1E41" w:rsidRPr="00E74D7E">
              <w:rPr>
                <w:rFonts w:cs="B Nazanin" w:hint="cs"/>
                <w:sz w:val="24"/>
                <w:szCs w:val="24"/>
                <w:rtl/>
                <w:lang w:bidi="fa-IR"/>
              </w:rPr>
              <w:t xml:space="preserve"> </w:t>
            </w:r>
            <w:r w:rsidR="005F6357" w:rsidRPr="00E74D7E">
              <w:rPr>
                <w:rFonts w:cs="B Nazanin" w:hint="cs"/>
                <w:sz w:val="24"/>
                <w:szCs w:val="24"/>
                <w:rtl/>
                <w:lang w:bidi="fa-IR"/>
              </w:rPr>
              <w:t xml:space="preserve"> </w:t>
            </w:r>
            <w:r w:rsidR="00FD1E41" w:rsidRPr="00E74D7E">
              <w:rPr>
                <w:rFonts w:cs="B Nazanin" w:hint="cs"/>
                <w:sz w:val="24"/>
                <w:szCs w:val="24"/>
                <w:rtl/>
                <w:lang w:bidi="fa-IR"/>
              </w:rPr>
              <w:t xml:space="preserve"> </w:t>
            </w:r>
            <w:r w:rsidR="005F6357" w:rsidRPr="00E74D7E">
              <w:rPr>
                <w:rFonts w:cs="B Nazanin" w:hint="cs"/>
                <w:sz w:val="24"/>
                <w:szCs w:val="24"/>
                <w:rtl/>
                <w:lang w:bidi="fa-IR"/>
              </w:rPr>
              <w:t xml:space="preserve">  </w:t>
            </w:r>
            <w:r w:rsidR="001608BE" w:rsidRPr="00E74D7E">
              <w:rPr>
                <w:rFonts w:cs="B Nazanin" w:hint="cs"/>
                <w:sz w:val="24"/>
                <w:szCs w:val="24"/>
                <w:rtl/>
                <w:lang w:bidi="fa-IR"/>
              </w:rPr>
              <w:t xml:space="preserve"> </w:t>
            </w:r>
            <w:r w:rsidR="0092738A" w:rsidRPr="00E74D7E">
              <w:rPr>
                <w:rFonts w:cs="B Nazanin" w:hint="cs"/>
                <w:sz w:val="24"/>
                <w:szCs w:val="24"/>
                <w:rtl/>
                <w:lang w:bidi="fa-IR"/>
              </w:rPr>
              <w:t xml:space="preserve"> </w:t>
            </w:r>
            <w:r w:rsidR="007C1043" w:rsidRPr="00ED75EF">
              <w:rPr>
                <w:rFonts w:cs="B Nazanin" w:hint="cs"/>
                <w:b/>
                <w:bCs/>
                <w:sz w:val="24"/>
                <w:szCs w:val="24"/>
                <w:rtl/>
                <w:lang w:bidi="fa-IR"/>
              </w:rPr>
              <w:t>گروه/</w:t>
            </w:r>
            <w:r w:rsidRPr="00ED75EF">
              <w:rPr>
                <w:rFonts w:cs="B Nazanin" w:hint="cs"/>
                <w:b/>
                <w:bCs/>
                <w:sz w:val="24"/>
                <w:szCs w:val="24"/>
                <w:rtl/>
                <w:lang w:bidi="fa-IR"/>
              </w:rPr>
              <w:t>دانشکده</w:t>
            </w:r>
            <w:r w:rsidR="009E60EE" w:rsidRPr="00ED75EF">
              <w:rPr>
                <w:rFonts w:cs="B Nazanin" w:hint="cs"/>
                <w:b/>
                <w:bCs/>
                <w:sz w:val="24"/>
                <w:szCs w:val="24"/>
                <w:rtl/>
                <w:lang w:bidi="fa-IR"/>
              </w:rPr>
              <w:t>:</w:t>
            </w:r>
            <w:r w:rsidR="007E552D" w:rsidRPr="00ED75EF">
              <w:rPr>
                <w:rFonts w:cs="B Nazanin" w:hint="cs"/>
                <w:b/>
                <w:bCs/>
                <w:sz w:val="24"/>
                <w:szCs w:val="24"/>
                <w:rtl/>
                <w:lang w:bidi="fa-IR"/>
              </w:rPr>
              <w:t xml:space="preserve">  </w:t>
            </w:r>
            <w:r w:rsidR="004D72BE">
              <w:rPr>
                <w:rFonts w:cs="B Nazanin" w:hint="cs"/>
                <w:b/>
                <w:bCs/>
                <w:sz w:val="24"/>
                <w:szCs w:val="24"/>
                <w:rtl/>
                <w:lang w:bidi="fa-IR"/>
              </w:rPr>
              <w:t>انسانی</w:t>
            </w:r>
          </w:p>
          <w:p w:rsidR="00B549D7" w:rsidRPr="00ED75EF" w:rsidRDefault="0092738A" w:rsidP="00486B24">
            <w:pPr>
              <w:pStyle w:val="BodyText2"/>
              <w:jc w:val="both"/>
              <w:rPr>
                <w:rFonts w:cs="B Nazanin"/>
                <w:sz w:val="24"/>
              </w:rPr>
            </w:pPr>
            <w:r w:rsidRPr="00ED75EF">
              <w:rPr>
                <w:rFonts w:cs="B Nazanin" w:hint="cs"/>
                <w:sz w:val="24"/>
                <w:rtl/>
              </w:rPr>
              <w:t>نشاني</w:t>
            </w:r>
            <w:r w:rsidR="007E552D" w:rsidRPr="00ED75EF">
              <w:rPr>
                <w:rFonts w:cs="B Nazanin" w:hint="cs"/>
                <w:sz w:val="24"/>
                <w:rtl/>
                <w:lang w:bidi="fa-IR"/>
              </w:rPr>
              <w:t xml:space="preserve"> </w:t>
            </w:r>
            <w:r w:rsidR="009B6C70" w:rsidRPr="00ED75EF">
              <w:rPr>
                <w:rFonts w:cs="B Nazanin" w:hint="cs"/>
                <w:sz w:val="24"/>
                <w:rtl/>
                <w:lang w:bidi="fa-IR"/>
              </w:rPr>
              <w:t>و</w:t>
            </w:r>
            <w:r w:rsidR="007E552D" w:rsidRPr="00ED75EF">
              <w:rPr>
                <w:rFonts w:cs="B Nazanin" w:hint="cs"/>
                <w:sz w:val="24"/>
                <w:rtl/>
                <w:lang w:bidi="fa-IR"/>
              </w:rPr>
              <w:t xml:space="preserve"> </w:t>
            </w:r>
            <w:r w:rsidR="009B6C70" w:rsidRPr="00ED75EF">
              <w:rPr>
                <w:rFonts w:cs="B Nazanin" w:hint="cs"/>
                <w:sz w:val="24"/>
                <w:rtl/>
                <w:lang w:bidi="fa-IR"/>
              </w:rPr>
              <w:t>تلفن</w:t>
            </w:r>
            <w:r w:rsidR="007E552D" w:rsidRPr="00ED75EF">
              <w:rPr>
                <w:rFonts w:cs="B Nazanin"/>
                <w:sz w:val="24"/>
                <w:rtl/>
              </w:rPr>
              <w:t xml:space="preserve"> </w:t>
            </w:r>
            <w:r w:rsidR="009B6C70" w:rsidRPr="00ED75EF">
              <w:rPr>
                <w:rFonts w:cs="B Nazanin"/>
                <w:sz w:val="24"/>
                <w:rtl/>
              </w:rPr>
              <w:t>:</w:t>
            </w:r>
            <w:r w:rsidR="007E552D" w:rsidRPr="00E74D7E">
              <w:rPr>
                <w:rFonts w:cs="B Nazanin" w:hint="cs"/>
                <w:b w:val="0"/>
                <w:bCs w:val="0"/>
                <w:sz w:val="24"/>
                <w:rtl/>
              </w:rPr>
              <w:t xml:space="preserve"> </w:t>
            </w:r>
            <w:r w:rsidRPr="00E74D7E">
              <w:rPr>
                <w:rFonts w:cs="B Nazanin" w:hint="cs"/>
                <w:b w:val="0"/>
                <w:bCs w:val="0"/>
                <w:sz w:val="24"/>
                <w:rtl/>
              </w:rPr>
              <w:t xml:space="preserve">                                                                                 </w:t>
            </w:r>
            <w:r w:rsidRPr="00E74D7E">
              <w:rPr>
                <w:rFonts w:cs="B Nazanin" w:hint="cs"/>
                <w:sz w:val="24"/>
                <w:rtl/>
              </w:rPr>
              <w:t xml:space="preserve"> </w:t>
            </w:r>
          </w:p>
          <w:p w:rsidR="00486B24" w:rsidRPr="00E74D7E" w:rsidRDefault="0092738A" w:rsidP="00486B24">
            <w:pPr>
              <w:pStyle w:val="BodyText2"/>
              <w:jc w:val="both"/>
              <w:rPr>
                <w:rFonts w:cs="B Nazanin"/>
                <w:b w:val="0"/>
                <w:bCs w:val="0"/>
                <w:sz w:val="24"/>
                <w:rtl/>
                <w:lang w:bidi="fa-IR"/>
              </w:rPr>
            </w:pPr>
            <w:r w:rsidRPr="00ED75EF">
              <w:rPr>
                <w:rFonts w:cs="B Nazanin" w:hint="cs"/>
                <w:sz w:val="24"/>
                <w:rtl/>
                <w:lang w:bidi="fa-IR"/>
              </w:rPr>
              <w:t>آدرس الكترونيكي :</w:t>
            </w:r>
            <w:r w:rsidR="004D72BE">
              <w:rPr>
                <w:rFonts w:cs="B Nazanin" w:hint="cs"/>
                <w:sz w:val="24"/>
                <w:rtl/>
                <w:lang w:bidi="fa-IR"/>
              </w:rPr>
              <w:t xml:space="preserve"> </w:t>
            </w:r>
            <w:r w:rsidR="0029511B">
              <w:rPr>
                <w:rFonts w:cs="B Nazanin"/>
                <w:sz w:val="24"/>
                <w:lang w:bidi="fa-IR"/>
              </w:rPr>
              <w:t xml:space="preserve"> </w:t>
            </w:r>
            <w:r w:rsidR="00977934">
              <w:rPr>
                <w:rFonts w:cs="B Nazanin"/>
                <w:sz w:val="24"/>
                <w:lang w:bidi="fa-IR"/>
              </w:rPr>
              <w:t>maryamghabel.research@gmail.com</w:t>
            </w:r>
          </w:p>
          <w:p w:rsidR="0044161F" w:rsidRPr="0044161F" w:rsidRDefault="0044161F" w:rsidP="00486B24">
            <w:pPr>
              <w:pStyle w:val="BodyText2"/>
              <w:jc w:val="both"/>
              <w:rPr>
                <w:rFonts w:cs="B Nazanin"/>
                <w:sz w:val="8"/>
                <w:szCs w:val="8"/>
                <w:rtl/>
                <w:lang w:bidi="fa-IR"/>
              </w:rPr>
            </w:pPr>
          </w:p>
          <w:p w:rsidR="009B6C70" w:rsidRPr="00E74D7E" w:rsidRDefault="009B6C70" w:rsidP="00BF0347">
            <w:pPr>
              <w:pStyle w:val="BodyText2"/>
              <w:jc w:val="both"/>
              <w:rPr>
                <w:rFonts w:cs="B Nazanin"/>
                <w:b w:val="0"/>
                <w:bCs w:val="0"/>
                <w:sz w:val="28"/>
                <w:szCs w:val="28"/>
                <w:u w:val="single"/>
                <w:rtl/>
                <w:lang w:bidi="fa-IR"/>
              </w:rPr>
            </w:pPr>
            <w:r w:rsidRPr="00255727">
              <w:rPr>
                <w:rFonts w:cs="B Nazanin" w:hint="cs"/>
                <w:sz w:val="24"/>
                <w:rtl/>
                <w:lang w:bidi="fa-IR"/>
              </w:rPr>
              <w:t>2</w:t>
            </w:r>
            <w:r w:rsidRPr="00ED75EF">
              <w:rPr>
                <w:rFonts w:cs="B Nazanin" w:hint="cs"/>
                <w:sz w:val="28"/>
                <w:szCs w:val="28"/>
                <w:u w:val="single"/>
                <w:rtl/>
                <w:lang w:bidi="fa-IR"/>
              </w:rPr>
              <w:t>-مشخصات</w:t>
            </w:r>
            <w:r w:rsidR="007E552D" w:rsidRPr="00ED75EF">
              <w:rPr>
                <w:rFonts w:cs="B Nazanin" w:hint="cs"/>
                <w:sz w:val="28"/>
                <w:szCs w:val="28"/>
                <w:u w:val="single"/>
                <w:rtl/>
                <w:lang w:bidi="fa-IR"/>
              </w:rPr>
              <w:t xml:space="preserve"> </w:t>
            </w:r>
            <w:r w:rsidRPr="00ED75EF">
              <w:rPr>
                <w:rFonts w:cs="B Nazanin" w:hint="cs"/>
                <w:sz w:val="28"/>
                <w:szCs w:val="28"/>
                <w:u w:val="single"/>
                <w:rtl/>
                <w:lang w:bidi="fa-IR"/>
              </w:rPr>
              <w:t>پایان</w:t>
            </w:r>
            <w:r w:rsidR="007E552D" w:rsidRPr="00ED75EF">
              <w:rPr>
                <w:rFonts w:cs="B Nazanin" w:hint="cs"/>
                <w:sz w:val="28"/>
                <w:szCs w:val="28"/>
                <w:u w:val="single"/>
                <w:rtl/>
                <w:lang w:bidi="fa-IR"/>
              </w:rPr>
              <w:t xml:space="preserve"> </w:t>
            </w:r>
            <w:r w:rsidRPr="00ED75EF">
              <w:rPr>
                <w:rFonts w:cs="B Nazanin" w:hint="cs"/>
                <w:sz w:val="28"/>
                <w:szCs w:val="28"/>
                <w:u w:val="single"/>
                <w:rtl/>
                <w:lang w:bidi="fa-IR"/>
              </w:rPr>
              <w:t>نامه:</w:t>
            </w:r>
          </w:p>
          <w:p w:rsidR="009B6C70" w:rsidRPr="00E74D7E" w:rsidRDefault="009B6C70" w:rsidP="00280005">
            <w:pPr>
              <w:pStyle w:val="BodyText2"/>
              <w:jc w:val="both"/>
              <w:rPr>
                <w:rFonts w:cs="B Nazanin"/>
                <w:sz w:val="24"/>
                <w:lang w:bidi="fa-IR"/>
              </w:rPr>
            </w:pPr>
            <w:r w:rsidRPr="00ED75EF">
              <w:rPr>
                <w:rFonts w:cs="B Nazanin" w:hint="cs"/>
                <w:sz w:val="24"/>
                <w:rtl/>
                <w:lang w:bidi="fa-IR"/>
              </w:rPr>
              <w:t>عنوان</w:t>
            </w:r>
            <w:r w:rsidR="007E552D" w:rsidRPr="00ED75EF">
              <w:rPr>
                <w:rFonts w:cs="B Nazanin" w:hint="cs"/>
                <w:sz w:val="24"/>
                <w:rtl/>
                <w:lang w:bidi="fa-IR"/>
              </w:rPr>
              <w:t xml:space="preserve"> </w:t>
            </w:r>
            <w:r w:rsidRPr="00ED75EF">
              <w:rPr>
                <w:rFonts w:cs="B Nazanin" w:hint="cs"/>
                <w:sz w:val="24"/>
                <w:rtl/>
                <w:lang w:bidi="fa-IR"/>
              </w:rPr>
              <w:t>پایان</w:t>
            </w:r>
            <w:r w:rsidR="007E552D" w:rsidRPr="00ED75EF">
              <w:rPr>
                <w:rFonts w:cs="B Nazanin" w:hint="cs"/>
                <w:sz w:val="24"/>
                <w:rtl/>
                <w:lang w:bidi="fa-IR"/>
              </w:rPr>
              <w:t xml:space="preserve"> </w:t>
            </w:r>
            <w:r w:rsidRPr="00ED75EF">
              <w:rPr>
                <w:rFonts w:cs="B Nazanin" w:hint="cs"/>
                <w:sz w:val="24"/>
                <w:rtl/>
                <w:lang w:bidi="fa-IR"/>
              </w:rPr>
              <w:t>نامه</w:t>
            </w:r>
          </w:p>
          <w:p w:rsidR="00486B24" w:rsidRPr="0029511B" w:rsidRDefault="009B6C70" w:rsidP="0029511B">
            <w:pPr>
              <w:pStyle w:val="BodyText2"/>
              <w:jc w:val="both"/>
              <w:rPr>
                <w:rFonts w:cs="B Nazanin"/>
                <w:b w:val="0"/>
                <w:bCs w:val="0"/>
                <w:sz w:val="24"/>
                <w:rtl/>
                <w:lang w:bidi="fa-IR"/>
              </w:rPr>
            </w:pPr>
            <w:r w:rsidRPr="0029511B">
              <w:rPr>
                <w:rFonts w:cs="B Nazanin" w:hint="cs"/>
                <w:sz w:val="24"/>
                <w:rtl/>
                <w:lang w:bidi="fa-IR"/>
              </w:rPr>
              <w:t>فارسی:</w:t>
            </w:r>
            <w:r w:rsidR="004D72BE" w:rsidRPr="0029511B">
              <w:rPr>
                <w:rFonts w:cs="B Nazanin" w:hint="cs"/>
                <w:b w:val="0"/>
                <w:bCs w:val="0"/>
                <w:sz w:val="24"/>
                <w:rtl/>
                <w:lang w:bidi="fa-IR"/>
              </w:rPr>
              <w:t xml:space="preserve"> </w:t>
            </w:r>
            <w:r w:rsidR="0029511B" w:rsidRPr="0029511B">
              <w:rPr>
                <w:rFonts w:cs="B Nazanin"/>
                <w:b w:val="0"/>
                <w:bCs w:val="0"/>
                <w:sz w:val="24"/>
                <w:rtl/>
                <w:lang w:bidi="fa-IR"/>
              </w:rPr>
              <w:t>تع</w:t>
            </w:r>
            <w:r w:rsidR="0029511B" w:rsidRPr="0029511B">
              <w:rPr>
                <w:rFonts w:cs="B Nazanin" w:hint="cs"/>
                <w:b w:val="0"/>
                <w:bCs w:val="0"/>
                <w:sz w:val="24"/>
                <w:rtl/>
                <w:lang w:bidi="fa-IR"/>
              </w:rPr>
              <w:t>یی</w:t>
            </w:r>
            <w:r w:rsidR="0029511B" w:rsidRPr="0029511B">
              <w:rPr>
                <w:rFonts w:cs="B Nazanin" w:hint="eastAsia"/>
                <w:b w:val="0"/>
                <w:bCs w:val="0"/>
                <w:sz w:val="24"/>
                <w:rtl/>
                <w:lang w:bidi="fa-IR"/>
              </w:rPr>
              <w:t>ن</w:t>
            </w:r>
            <w:r w:rsidR="0029511B" w:rsidRPr="0029511B">
              <w:rPr>
                <w:rFonts w:cs="B Nazanin"/>
                <w:b w:val="0"/>
                <w:bCs w:val="0"/>
                <w:sz w:val="24"/>
                <w:rtl/>
                <w:lang w:bidi="fa-IR"/>
              </w:rPr>
              <w:t xml:space="preserve"> نقش م</w:t>
            </w:r>
            <w:r w:rsidR="0029511B" w:rsidRPr="0029511B">
              <w:rPr>
                <w:rFonts w:cs="B Nazanin" w:hint="cs"/>
                <w:b w:val="0"/>
                <w:bCs w:val="0"/>
                <w:sz w:val="24"/>
                <w:rtl/>
                <w:lang w:bidi="fa-IR"/>
              </w:rPr>
              <w:t>ی</w:t>
            </w:r>
            <w:r w:rsidR="0029511B" w:rsidRPr="0029511B">
              <w:rPr>
                <w:rFonts w:cs="B Nazanin" w:hint="eastAsia"/>
                <w:b w:val="0"/>
                <w:bCs w:val="0"/>
                <w:sz w:val="24"/>
                <w:rtl/>
                <w:lang w:bidi="fa-IR"/>
              </w:rPr>
              <w:t>انج</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گر طرحواره ها</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ناسازگار اول</w:t>
            </w:r>
            <w:r w:rsidR="0029511B" w:rsidRPr="0029511B">
              <w:rPr>
                <w:rFonts w:cs="B Nazanin" w:hint="cs"/>
                <w:b w:val="0"/>
                <w:bCs w:val="0"/>
                <w:sz w:val="24"/>
                <w:rtl/>
                <w:lang w:bidi="fa-IR"/>
              </w:rPr>
              <w:t>ی</w:t>
            </w:r>
            <w:r w:rsidR="0029511B" w:rsidRPr="0029511B">
              <w:rPr>
                <w:rFonts w:cs="B Nazanin" w:hint="eastAsia"/>
                <w:b w:val="0"/>
                <w:bCs w:val="0"/>
                <w:sz w:val="24"/>
                <w:rtl/>
                <w:lang w:bidi="fa-IR"/>
              </w:rPr>
              <w:t>ه</w:t>
            </w:r>
            <w:r w:rsidR="0029511B" w:rsidRPr="0029511B">
              <w:rPr>
                <w:rFonts w:cs="B Nazanin"/>
                <w:b w:val="0"/>
                <w:bCs w:val="0"/>
                <w:sz w:val="24"/>
                <w:rtl/>
                <w:lang w:bidi="fa-IR"/>
              </w:rPr>
              <w:t xml:space="preserve"> در رابطه ب</w:t>
            </w:r>
            <w:r w:rsidR="0029511B" w:rsidRPr="0029511B">
              <w:rPr>
                <w:rFonts w:cs="B Nazanin" w:hint="cs"/>
                <w:b w:val="0"/>
                <w:bCs w:val="0"/>
                <w:sz w:val="24"/>
                <w:rtl/>
                <w:lang w:bidi="fa-IR"/>
              </w:rPr>
              <w:t>ی</w:t>
            </w:r>
            <w:r w:rsidR="0029511B" w:rsidRPr="0029511B">
              <w:rPr>
                <w:rFonts w:cs="B Nazanin" w:hint="eastAsia"/>
                <w:b w:val="0"/>
                <w:bCs w:val="0"/>
                <w:sz w:val="24"/>
                <w:rtl/>
                <w:lang w:bidi="fa-IR"/>
              </w:rPr>
              <w:t>ن</w:t>
            </w:r>
            <w:r w:rsidR="0029511B" w:rsidRPr="0029511B">
              <w:rPr>
                <w:rFonts w:cs="B Nazanin"/>
                <w:b w:val="0"/>
                <w:bCs w:val="0"/>
                <w:sz w:val="24"/>
                <w:rtl/>
                <w:lang w:bidi="fa-IR"/>
              </w:rPr>
              <w:t xml:space="preserve"> اضطراب صفت</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و رفتارها</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مال</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پرخطر در معامله گران بازارها</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مال</w:t>
            </w:r>
            <w:r w:rsidR="0029511B" w:rsidRPr="0029511B">
              <w:rPr>
                <w:rFonts w:cs="B Nazanin" w:hint="cs"/>
                <w:b w:val="0"/>
                <w:bCs w:val="0"/>
                <w:sz w:val="24"/>
                <w:rtl/>
                <w:lang w:bidi="fa-IR"/>
              </w:rPr>
              <w:t>ی</w:t>
            </w:r>
          </w:p>
          <w:p w:rsidR="00486B24" w:rsidRPr="00E74D7E" w:rsidRDefault="00486B24" w:rsidP="00DF6524">
            <w:pPr>
              <w:pStyle w:val="BodyText2"/>
              <w:jc w:val="both"/>
              <w:rPr>
                <w:rFonts w:cs="B Nazanin"/>
                <w:b w:val="0"/>
                <w:bCs w:val="0"/>
                <w:sz w:val="24"/>
                <w:lang w:bidi="fa-IR"/>
              </w:rPr>
            </w:pPr>
          </w:p>
          <w:p w:rsidR="00492B96" w:rsidRPr="00AE5E6B" w:rsidRDefault="009B6C70" w:rsidP="0029511B">
            <w:pPr>
              <w:pStyle w:val="BodyText2"/>
              <w:jc w:val="left"/>
              <w:rPr>
                <w:rFonts w:cs="Times New Roman"/>
                <w:b w:val="0"/>
                <w:bCs w:val="0"/>
                <w:szCs w:val="20"/>
                <w:lang w:bidi="fa-IR"/>
              </w:rPr>
            </w:pPr>
            <w:r w:rsidRPr="00ED75EF">
              <w:rPr>
                <w:rFonts w:cs="B Nazanin" w:hint="cs"/>
                <w:sz w:val="24"/>
                <w:rtl/>
                <w:lang w:bidi="fa-IR"/>
              </w:rPr>
              <w:t>انگلیسی:</w:t>
            </w:r>
            <w:r w:rsidR="0029511B">
              <w:rPr>
                <w:rFonts w:cs="B Nazanin" w:hint="cs"/>
                <w:sz w:val="24"/>
                <w:rtl/>
                <w:lang w:bidi="fa-IR"/>
              </w:rPr>
              <w:t xml:space="preserve"> </w:t>
            </w:r>
            <w:r w:rsidR="0029511B" w:rsidRPr="00035DF4">
              <w:rPr>
                <w:rFonts w:cs="B Nazanin"/>
                <w:b w:val="0"/>
                <w:bCs w:val="0"/>
                <w:szCs w:val="20"/>
                <w:lang w:bidi="fa-IR"/>
              </w:rPr>
              <w:t>Investigating the Mediating Role of Early Maladaptive Schemas in the Relationship Between Trait Anxiety and High-Risk Financial Behaviors among Financial Market Traders</w:t>
            </w:r>
            <w:r w:rsidR="0029511B" w:rsidRPr="00035DF4">
              <w:rPr>
                <w:rFonts w:cs="Times New Roman" w:hint="cs"/>
                <w:b w:val="0"/>
                <w:bCs w:val="0"/>
                <w:szCs w:val="20"/>
                <w:rtl/>
                <w:lang w:bidi="fa-IR"/>
              </w:rPr>
              <w:t xml:space="preserve"> </w:t>
            </w:r>
          </w:p>
          <w:p w:rsidR="00AE6EB6" w:rsidRPr="00E74D7E" w:rsidRDefault="00AE6EB6" w:rsidP="00DF6524">
            <w:pPr>
              <w:pStyle w:val="BodyText2"/>
              <w:jc w:val="both"/>
              <w:rPr>
                <w:rFonts w:cs="Times New Roman"/>
                <w:b w:val="0"/>
                <w:bCs w:val="0"/>
                <w:sz w:val="22"/>
                <w:szCs w:val="22"/>
                <w:rtl/>
                <w:lang w:bidi="fa-IR"/>
              </w:rPr>
            </w:pPr>
          </w:p>
          <w:p w:rsidR="009B6C70" w:rsidRPr="00ED75EF" w:rsidRDefault="009B6C70" w:rsidP="00486B24">
            <w:pPr>
              <w:pStyle w:val="BodyText2"/>
              <w:jc w:val="both"/>
              <w:rPr>
                <w:rFonts w:cs="B Nazanin"/>
                <w:sz w:val="24"/>
                <w:rtl/>
                <w:lang w:bidi="fa-IR"/>
              </w:rPr>
            </w:pPr>
            <w:r w:rsidRPr="00ED75EF">
              <w:rPr>
                <w:rFonts w:cs="B Nazanin" w:hint="cs"/>
                <w:sz w:val="24"/>
                <w:rtl/>
                <w:lang w:bidi="fa-IR"/>
              </w:rPr>
              <w:t>نوع</w:t>
            </w:r>
            <w:r w:rsidR="007E552D" w:rsidRPr="00ED75EF">
              <w:rPr>
                <w:rFonts w:cs="B Nazanin" w:hint="cs"/>
                <w:sz w:val="24"/>
                <w:rtl/>
                <w:lang w:bidi="fa-IR"/>
              </w:rPr>
              <w:t xml:space="preserve"> </w:t>
            </w:r>
            <w:r w:rsidRPr="00ED75EF">
              <w:rPr>
                <w:rFonts w:cs="B Nazanin" w:hint="cs"/>
                <w:sz w:val="24"/>
                <w:rtl/>
                <w:lang w:bidi="fa-IR"/>
              </w:rPr>
              <w:t>پایان</w:t>
            </w:r>
            <w:r w:rsidR="007E552D" w:rsidRPr="00ED75EF">
              <w:rPr>
                <w:rFonts w:cs="B Nazanin" w:hint="cs"/>
                <w:sz w:val="24"/>
                <w:rtl/>
                <w:lang w:bidi="fa-IR"/>
              </w:rPr>
              <w:t xml:space="preserve"> </w:t>
            </w:r>
            <w:r w:rsidRPr="00ED75EF">
              <w:rPr>
                <w:rFonts w:cs="B Nazanin" w:hint="cs"/>
                <w:sz w:val="24"/>
                <w:rtl/>
                <w:lang w:bidi="fa-IR"/>
              </w:rPr>
              <w:t>نامه:</w:t>
            </w:r>
            <w:r w:rsidR="007E552D" w:rsidRPr="00ED75EF">
              <w:rPr>
                <w:rFonts w:cs="B Nazanin" w:hint="cs"/>
                <w:sz w:val="24"/>
                <w:rtl/>
                <w:lang w:bidi="fa-IR"/>
              </w:rPr>
              <w:t xml:space="preserve"> </w:t>
            </w:r>
            <w:r w:rsidR="007E552D" w:rsidRPr="00ED75EF">
              <w:rPr>
                <w:rFonts w:cs="B Nazanin"/>
                <w:sz w:val="24"/>
                <w:rtl/>
                <w:lang w:bidi="fa-IR"/>
              </w:rPr>
              <w:t xml:space="preserve"> </w:t>
            </w:r>
            <w:r w:rsidR="00492B96" w:rsidRPr="00ED75EF">
              <w:rPr>
                <w:rFonts w:cs="B Nazanin" w:hint="cs"/>
                <w:sz w:val="24"/>
                <w:rtl/>
                <w:lang w:bidi="fa-IR"/>
              </w:rPr>
              <w:t xml:space="preserve">کاربردی </w:t>
            </w:r>
            <w:r w:rsidR="00977934">
              <w:rPr>
                <w:rFonts w:cs="B Nazanin"/>
                <w:sz w:val="24"/>
              </w:rPr>
              <w:sym w:font="Wingdings 2" w:char="F052"/>
            </w:r>
            <w:r w:rsidR="00486B24" w:rsidRPr="00ED75EF">
              <w:rPr>
                <w:rFonts w:cs="B Nazanin" w:hint="cs"/>
                <w:sz w:val="24"/>
                <w:rtl/>
                <w:lang w:bidi="fa-IR"/>
              </w:rPr>
              <w:t xml:space="preserve">  </w:t>
            </w:r>
            <w:r w:rsidR="00492B96" w:rsidRPr="00ED75EF">
              <w:rPr>
                <w:rFonts w:cs="B Nazanin" w:hint="cs"/>
                <w:sz w:val="24"/>
                <w:rtl/>
                <w:lang w:bidi="fa-IR"/>
              </w:rPr>
              <w:t xml:space="preserve">         </w:t>
            </w:r>
            <w:r w:rsidR="00492B96" w:rsidRPr="00ED75EF">
              <w:rPr>
                <w:rFonts w:cs="B Nazanin" w:hint="cs"/>
                <w:sz w:val="24"/>
                <w:rtl/>
                <w:lang w:bidi="fa-IR"/>
              </w:rPr>
              <w:tab/>
              <w:t>بنیادی</w:t>
            </w:r>
            <w:r w:rsidR="00492B96" w:rsidRPr="00ED75EF">
              <w:rPr>
                <w:rFonts w:cs="B Nazanin" w:hint="cs"/>
                <w:sz w:val="24"/>
                <w:rtl/>
              </w:rPr>
              <w:t xml:space="preserve"> </w:t>
            </w:r>
            <w:bookmarkStart w:id="1" w:name="OLE_LINK1"/>
            <w:bookmarkStart w:id="2" w:name="OLE_LINK2"/>
            <w:r w:rsidR="00492B96" w:rsidRPr="00ED75EF">
              <w:rPr>
                <w:rFonts w:cs="B Nazanin"/>
                <w:sz w:val="24"/>
              </w:rPr>
              <w:sym w:font="Wingdings 2" w:char="F02A"/>
            </w:r>
            <w:r w:rsidR="00492B96" w:rsidRPr="00ED75EF">
              <w:rPr>
                <w:rFonts w:cs="B Nazanin" w:hint="cs"/>
                <w:sz w:val="24"/>
                <w:rtl/>
                <w:lang w:bidi="fa-IR"/>
              </w:rPr>
              <w:t xml:space="preserve">  </w:t>
            </w:r>
            <w:bookmarkEnd w:id="1"/>
            <w:bookmarkEnd w:id="2"/>
            <w:r w:rsidR="00492B96" w:rsidRPr="00ED75EF">
              <w:rPr>
                <w:rFonts w:cs="B Nazanin" w:hint="cs"/>
                <w:sz w:val="24"/>
                <w:rtl/>
                <w:lang w:bidi="fa-IR"/>
              </w:rPr>
              <w:tab/>
              <w:t>توسعه‌ای</w:t>
            </w:r>
            <w:r w:rsidR="00711EDD" w:rsidRPr="00ED75EF">
              <w:rPr>
                <w:rFonts w:cs="B Nazanin" w:hint="cs"/>
                <w:sz w:val="24"/>
                <w:rtl/>
                <w:lang w:bidi="fa-IR"/>
              </w:rPr>
              <w:t xml:space="preserve"> </w:t>
            </w:r>
            <w:r w:rsidR="00711EDD" w:rsidRPr="00ED75EF">
              <w:rPr>
                <w:rFonts w:cs="B Nazanin"/>
                <w:sz w:val="24"/>
              </w:rPr>
              <w:sym w:font="Wingdings 2" w:char="F02A"/>
            </w:r>
            <w:r w:rsidR="00492B96" w:rsidRPr="00ED75EF">
              <w:rPr>
                <w:rFonts w:cs="B Nazanin" w:hint="cs"/>
                <w:sz w:val="24"/>
                <w:rtl/>
                <w:lang w:bidi="fa-IR"/>
              </w:rPr>
              <w:t xml:space="preserve"> </w:t>
            </w:r>
          </w:p>
          <w:p w:rsidR="00486B24" w:rsidRPr="00E74D7E" w:rsidRDefault="00055CAE" w:rsidP="00486B24">
            <w:pPr>
              <w:pStyle w:val="BodyText2"/>
              <w:jc w:val="both"/>
              <w:rPr>
                <w:rFonts w:cs="B Nazanin"/>
                <w:b w:val="0"/>
                <w:bCs w:val="0"/>
                <w:sz w:val="24"/>
                <w:lang w:bidi="fa-IR"/>
              </w:rPr>
            </w:pPr>
            <w:r w:rsidRPr="00ED75EF">
              <w:rPr>
                <w:rFonts w:cs="B Nazanin" w:hint="cs"/>
                <w:sz w:val="24"/>
                <w:rtl/>
                <w:lang w:bidi="fa-IR"/>
              </w:rPr>
              <w:t>اولین</w:t>
            </w:r>
            <w:r w:rsidR="007E552D" w:rsidRPr="00ED75EF">
              <w:rPr>
                <w:rFonts w:cs="B Nazanin" w:hint="cs"/>
                <w:sz w:val="24"/>
                <w:rtl/>
                <w:lang w:bidi="fa-IR"/>
              </w:rPr>
              <w:t xml:space="preserve"> </w:t>
            </w:r>
            <w:r w:rsidR="009B6C70" w:rsidRPr="00ED75EF">
              <w:rPr>
                <w:rFonts w:cs="B Nazanin" w:hint="cs"/>
                <w:sz w:val="24"/>
                <w:rtl/>
                <w:lang w:bidi="fa-IR"/>
              </w:rPr>
              <w:t>نیمسال</w:t>
            </w:r>
            <w:r w:rsidR="007E552D" w:rsidRPr="00ED75EF">
              <w:rPr>
                <w:rFonts w:cs="B Nazanin" w:hint="cs"/>
                <w:sz w:val="24"/>
                <w:rtl/>
                <w:lang w:bidi="fa-IR"/>
              </w:rPr>
              <w:t xml:space="preserve"> </w:t>
            </w:r>
            <w:r w:rsidR="009B6C70" w:rsidRPr="00ED75EF">
              <w:rPr>
                <w:rFonts w:cs="B Nazanin" w:hint="cs"/>
                <w:sz w:val="24"/>
                <w:rtl/>
                <w:lang w:bidi="fa-IR"/>
              </w:rPr>
              <w:t>اخذ</w:t>
            </w:r>
            <w:r w:rsidR="007E552D" w:rsidRPr="00ED75EF">
              <w:rPr>
                <w:rFonts w:cs="B Nazanin" w:hint="cs"/>
                <w:sz w:val="24"/>
                <w:rtl/>
                <w:lang w:bidi="fa-IR"/>
              </w:rPr>
              <w:t xml:space="preserve"> </w:t>
            </w:r>
            <w:r w:rsidR="009B6C70" w:rsidRPr="00ED75EF">
              <w:rPr>
                <w:rFonts w:cs="B Nazanin" w:hint="cs"/>
                <w:sz w:val="24"/>
                <w:rtl/>
                <w:lang w:bidi="fa-IR"/>
              </w:rPr>
              <w:t>واحد</w:t>
            </w:r>
            <w:r w:rsidR="007E552D" w:rsidRPr="00ED75EF">
              <w:rPr>
                <w:rFonts w:cs="B Nazanin" w:hint="cs"/>
                <w:sz w:val="24"/>
                <w:rtl/>
                <w:lang w:bidi="fa-IR"/>
              </w:rPr>
              <w:t xml:space="preserve"> </w:t>
            </w:r>
            <w:r w:rsidR="009B6C70" w:rsidRPr="00ED75EF">
              <w:rPr>
                <w:rFonts w:cs="B Nazanin" w:hint="cs"/>
                <w:sz w:val="24"/>
                <w:rtl/>
                <w:lang w:bidi="fa-IR"/>
              </w:rPr>
              <w:t>پایان</w:t>
            </w:r>
            <w:r w:rsidR="007E552D" w:rsidRPr="00ED75EF">
              <w:rPr>
                <w:rFonts w:cs="B Nazanin" w:hint="cs"/>
                <w:sz w:val="24"/>
                <w:rtl/>
                <w:lang w:bidi="fa-IR"/>
              </w:rPr>
              <w:t xml:space="preserve"> </w:t>
            </w:r>
            <w:r w:rsidR="009B6C70" w:rsidRPr="00ED75EF">
              <w:rPr>
                <w:rFonts w:cs="B Nazanin" w:hint="cs"/>
                <w:sz w:val="24"/>
                <w:rtl/>
                <w:lang w:bidi="fa-IR"/>
              </w:rPr>
              <w:t>نامه</w:t>
            </w:r>
            <w:r w:rsidR="00821BD8" w:rsidRPr="00ED75EF">
              <w:rPr>
                <w:rFonts w:cs="B Nazanin" w:hint="cs"/>
                <w:sz w:val="24"/>
                <w:rtl/>
                <w:lang w:bidi="fa-IR"/>
              </w:rPr>
              <w:t>:</w:t>
            </w:r>
            <w:r w:rsidR="007E552D" w:rsidRPr="00ED75EF">
              <w:rPr>
                <w:rFonts w:cs="B Nazanin" w:hint="cs"/>
                <w:sz w:val="24"/>
                <w:rtl/>
                <w:lang w:bidi="fa-IR"/>
              </w:rPr>
              <w:t xml:space="preserve"> </w:t>
            </w:r>
          </w:p>
          <w:p w:rsidR="009B6C70" w:rsidRPr="00E74D7E" w:rsidRDefault="007E552D" w:rsidP="00486B24">
            <w:pPr>
              <w:pStyle w:val="BodyText2"/>
              <w:jc w:val="both"/>
              <w:rPr>
                <w:rFonts w:cs="B Nazanin"/>
                <w:b w:val="0"/>
                <w:bCs w:val="0"/>
                <w:sz w:val="24"/>
                <w:rtl/>
                <w:lang w:bidi="fa-IR"/>
              </w:rPr>
            </w:pPr>
            <w:r w:rsidRPr="00ED75EF">
              <w:rPr>
                <w:rFonts w:cs="B Nazanin" w:hint="cs"/>
                <w:sz w:val="24"/>
                <w:rtl/>
                <w:lang w:bidi="fa-IR"/>
              </w:rPr>
              <w:t xml:space="preserve"> </w:t>
            </w:r>
            <w:r w:rsidR="009B6C70" w:rsidRPr="00ED75EF">
              <w:rPr>
                <w:rFonts w:cs="B Nazanin" w:hint="cs"/>
                <w:sz w:val="24"/>
                <w:rtl/>
                <w:lang w:bidi="fa-IR"/>
              </w:rPr>
              <w:t>تعداد</w:t>
            </w:r>
            <w:r w:rsidRPr="00ED75EF">
              <w:rPr>
                <w:rFonts w:cs="B Nazanin" w:hint="cs"/>
                <w:sz w:val="24"/>
                <w:rtl/>
                <w:lang w:bidi="fa-IR"/>
              </w:rPr>
              <w:t xml:space="preserve"> </w:t>
            </w:r>
            <w:r w:rsidR="009B6C70" w:rsidRPr="00ED75EF">
              <w:rPr>
                <w:rFonts w:cs="B Nazanin" w:hint="cs"/>
                <w:sz w:val="24"/>
                <w:rtl/>
                <w:lang w:bidi="fa-IR"/>
              </w:rPr>
              <w:t>واحد</w:t>
            </w:r>
            <w:r w:rsidR="00821BD8" w:rsidRPr="00ED75EF">
              <w:rPr>
                <w:rFonts w:cs="B Nazanin" w:hint="cs"/>
                <w:sz w:val="24"/>
                <w:rtl/>
                <w:lang w:bidi="fa-IR"/>
              </w:rPr>
              <w:t>:</w:t>
            </w:r>
            <w:r w:rsidRPr="00ED75EF">
              <w:rPr>
                <w:rFonts w:cs="B Nazanin" w:hint="cs"/>
                <w:sz w:val="24"/>
                <w:rtl/>
                <w:lang w:bidi="fa-IR"/>
              </w:rPr>
              <w:t xml:space="preserve">  </w:t>
            </w:r>
          </w:p>
          <w:p w:rsidR="00ED75EF" w:rsidRPr="006C772A" w:rsidRDefault="00ED75EF" w:rsidP="00486B24">
            <w:pPr>
              <w:pStyle w:val="BodyText2"/>
              <w:jc w:val="both"/>
              <w:rPr>
                <w:rFonts w:cs="B Nazanin"/>
                <w:sz w:val="10"/>
                <w:szCs w:val="10"/>
                <w:rtl/>
                <w:lang w:bidi="fa-IR"/>
              </w:rPr>
            </w:pPr>
          </w:p>
          <w:p w:rsidR="00822EAD" w:rsidRPr="0044161F" w:rsidRDefault="00822EAD" w:rsidP="00BF0347">
            <w:pPr>
              <w:pStyle w:val="BodyText2"/>
              <w:jc w:val="both"/>
              <w:rPr>
                <w:rFonts w:cs="B Nazanin"/>
                <w:sz w:val="4"/>
                <w:szCs w:val="4"/>
                <w:rtl/>
                <w:lang w:bidi="fa-IR"/>
              </w:rPr>
            </w:pPr>
          </w:p>
          <w:p w:rsidR="009B6C70" w:rsidRDefault="009B6C70" w:rsidP="00BF0347">
            <w:pPr>
              <w:jc w:val="lowKashida"/>
              <w:rPr>
                <w:rFonts w:cs="B Nazanin"/>
                <w:b/>
                <w:bCs/>
                <w:sz w:val="28"/>
                <w:u w:val="single"/>
                <w:rtl/>
                <w:lang w:bidi="fa-IR"/>
              </w:rPr>
            </w:pPr>
            <w:r w:rsidRPr="00255727">
              <w:rPr>
                <w:rFonts w:cs="B Nazanin" w:hint="cs"/>
                <w:b/>
                <w:bCs/>
                <w:sz w:val="28"/>
                <w:u w:val="single"/>
                <w:rtl/>
                <w:lang w:bidi="fa-IR"/>
              </w:rPr>
              <w:t>3</w:t>
            </w:r>
            <w:r w:rsidRPr="00255727">
              <w:rPr>
                <w:rFonts w:cs="B Nazanin"/>
                <w:b/>
                <w:bCs/>
                <w:sz w:val="28"/>
                <w:u w:val="single"/>
                <w:rtl/>
              </w:rPr>
              <w:t>-مشخصات</w:t>
            </w:r>
            <w:r w:rsidR="007E552D" w:rsidRPr="00255727">
              <w:rPr>
                <w:rFonts w:cs="B Nazanin"/>
                <w:b/>
                <w:bCs/>
                <w:sz w:val="28"/>
                <w:u w:val="single"/>
                <w:rtl/>
              </w:rPr>
              <w:t xml:space="preserve"> </w:t>
            </w:r>
            <w:r w:rsidRPr="00255727">
              <w:rPr>
                <w:rFonts w:cs="B Nazanin"/>
                <w:b/>
                <w:bCs/>
                <w:sz w:val="28"/>
                <w:u w:val="single"/>
                <w:rtl/>
              </w:rPr>
              <w:t>مربوط</w:t>
            </w:r>
            <w:r w:rsidR="007E552D" w:rsidRPr="00255727">
              <w:rPr>
                <w:rFonts w:cs="B Nazanin"/>
                <w:b/>
                <w:bCs/>
                <w:sz w:val="28"/>
                <w:u w:val="single"/>
                <w:rtl/>
              </w:rPr>
              <w:t xml:space="preserve"> </w:t>
            </w:r>
            <w:r w:rsidRPr="00255727">
              <w:rPr>
                <w:rFonts w:cs="B Nazanin"/>
                <w:b/>
                <w:bCs/>
                <w:sz w:val="28"/>
                <w:u w:val="single"/>
                <w:rtl/>
              </w:rPr>
              <w:t>به</w:t>
            </w:r>
            <w:r w:rsidR="007E552D" w:rsidRPr="00255727">
              <w:rPr>
                <w:rFonts w:cs="B Nazanin"/>
                <w:b/>
                <w:bCs/>
                <w:sz w:val="28"/>
                <w:u w:val="single"/>
                <w:rtl/>
              </w:rPr>
              <w:t xml:space="preserve"> </w:t>
            </w:r>
            <w:r w:rsidRPr="00255727">
              <w:rPr>
                <w:rFonts w:cs="B Nazanin"/>
                <w:b/>
                <w:bCs/>
                <w:sz w:val="28"/>
                <w:u w:val="single"/>
                <w:rtl/>
              </w:rPr>
              <w:t>اساتيد</w:t>
            </w:r>
            <w:r w:rsidR="007E552D" w:rsidRPr="00255727">
              <w:rPr>
                <w:rFonts w:cs="B Nazanin"/>
                <w:b/>
                <w:bCs/>
                <w:sz w:val="28"/>
                <w:u w:val="single"/>
                <w:rtl/>
              </w:rPr>
              <w:t xml:space="preserve"> </w:t>
            </w:r>
            <w:r w:rsidRPr="00255727">
              <w:rPr>
                <w:rFonts w:cs="B Nazanin"/>
                <w:b/>
                <w:bCs/>
                <w:sz w:val="28"/>
                <w:u w:val="single"/>
                <w:rtl/>
              </w:rPr>
              <w:t>راهنما</w:t>
            </w:r>
            <w:r w:rsidR="007E552D" w:rsidRPr="00255727">
              <w:rPr>
                <w:rFonts w:cs="B Nazanin"/>
                <w:b/>
                <w:bCs/>
                <w:sz w:val="28"/>
                <w:u w:val="single"/>
                <w:rtl/>
              </w:rPr>
              <w:t xml:space="preserve"> </w:t>
            </w:r>
            <w:r w:rsidRPr="00255727">
              <w:rPr>
                <w:rFonts w:cs="B Nazanin"/>
                <w:b/>
                <w:bCs/>
                <w:sz w:val="28"/>
                <w:u w:val="single"/>
                <w:rtl/>
              </w:rPr>
              <w:t>و</w:t>
            </w:r>
            <w:r w:rsidR="007E552D" w:rsidRPr="00255727">
              <w:rPr>
                <w:rFonts w:cs="B Nazanin"/>
                <w:b/>
                <w:bCs/>
                <w:sz w:val="28"/>
                <w:u w:val="single"/>
                <w:rtl/>
              </w:rPr>
              <w:t xml:space="preserve"> </w:t>
            </w:r>
            <w:r w:rsidRPr="00255727">
              <w:rPr>
                <w:rFonts w:cs="B Nazanin"/>
                <w:b/>
                <w:bCs/>
                <w:sz w:val="28"/>
                <w:u w:val="single"/>
                <w:rtl/>
              </w:rPr>
              <w:t>مشاور:</w:t>
            </w:r>
          </w:p>
          <w:p w:rsidR="00173CBE" w:rsidRPr="00173CBE" w:rsidRDefault="00173CBE" w:rsidP="00BF0347">
            <w:pPr>
              <w:jc w:val="lowKashida"/>
              <w:rPr>
                <w:rFonts w:cs="B Nazanin"/>
                <w:b/>
                <w:bCs/>
                <w:sz w:val="8"/>
                <w:szCs w:val="8"/>
                <w:u w:val="single"/>
                <w:rtl/>
                <w:lang w:bidi="fa-IR"/>
              </w:rPr>
            </w:pPr>
          </w:p>
          <w:p w:rsidR="009B6C70" w:rsidRDefault="009B6C70" w:rsidP="00BF0347">
            <w:pPr>
              <w:jc w:val="lowKashida"/>
              <w:rPr>
                <w:rFonts w:cs="B Nazanin"/>
                <w:b/>
                <w:bCs/>
                <w:sz w:val="24"/>
                <w:szCs w:val="24"/>
                <w:rtl/>
              </w:rPr>
            </w:pPr>
            <w:r w:rsidRPr="00255727">
              <w:rPr>
                <w:rFonts w:cs="B Nazanin" w:hint="cs"/>
                <w:b/>
                <w:bCs/>
                <w:sz w:val="24"/>
                <w:szCs w:val="24"/>
                <w:rtl/>
                <w:lang w:bidi="fa-IR"/>
              </w:rPr>
              <w:t>الف:</w:t>
            </w:r>
            <w:r w:rsidR="007E552D" w:rsidRPr="00255727">
              <w:rPr>
                <w:rFonts w:cs="B Nazanin" w:hint="cs"/>
                <w:b/>
                <w:bCs/>
                <w:sz w:val="24"/>
                <w:szCs w:val="24"/>
                <w:rtl/>
                <w:lang w:bidi="fa-IR"/>
              </w:rPr>
              <w:t xml:space="preserve"> </w:t>
            </w:r>
            <w:r w:rsidRPr="00255727">
              <w:rPr>
                <w:rFonts w:cs="B Nazanin" w:hint="cs"/>
                <w:b/>
                <w:bCs/>
                <w:sz w:val="24"/>
                <w:szCs w:val="24"/>
                <w:rtl/>
                <w:lang w:bidi="fa-IR"/>
              </w:rPr>
              <w:t>مشخصات</w:t>
            </w:r>
            <w:r w:rsidR="007E552D" w:rsidRPr="00255727">
              <w:rPr>
                <w:rFonts w:cs="B Nazanin" w:hint="cs"/>
                <w:b/>
                <w:bCs/>
                <w:sz w:val="24"/>
                <w:szCs w:val="24"/>
                <w:rtl/>
                <w:lang w:bidi="fa-IR"/>
              </w:rPr>
              <w:t xml:space="preserve"> </w:t>
            </w:r>
            <w:r w:rsidRPr="00255727">
              <w:rPr>
                <w:rFonts w:cs="B Nazanin" w:hint="cs"/>
                <w:b/>
                <w:bCs/>
                <w:sz w:val="24"/>
                <w:szCs w:val="24"/>
                <w:rtl/>
                <w:lang w:bidi="fa-IR"/>
              </w:rPr>
              <w:t>استاد</w:t>
            </w:r>
            <w:r w:rsidR="005F1A99" w:rsidRPr="00255727">
              <w:rPr>
                <w:rFonts w:cs="B Nazanin" w:hint="cs"/>
                <w:b/>
                <w:bCs/>
                <w:sz w:val="24"/>
                <w:szCs w:val="24"/>
                <w:rtl/>
                <w:lang w:bidi="fa-IR"/>
              </w:rPr>
              <w:t>/استادان</w:t>
            </w:r>
            <w:r w:rsidR="007E552D" w:rsidRPr="00255727">
              <w:rPr>
                <w:rFonts w:cs="B Nazanin" w:hint="cs"/>
                <w:b/>
                <w:bCs/>
                <w:sz w:val="24"/>
                <w:szCs w:val="24"/>
                <w:rtl/>
                <w:lang w:bidi="fa-IR"/>
              </w:rPr>
              <w:t xml:space="preserve"> </w:t>
            </w:r>
            <w:r w:rsidRPr="00255727">
              <w:rPr>
                <w:rFonts w:cs="B Nazanin" w:hint="cs"/>
                <w:b/>
                <w:bCs/>
                <w:sz w:val="24"/>
                <w:szCs w:val="24"/>
                <w:rtl/>
                <w:lang w:bidi="fa-IR"/>
              </w:rPr>
              <w:t>راهنما:</w:t>
            </w:r>
            <w:r w:rsidR="00977934">
              <w:rPr>
                <w:rFonts w:cs="B Nazanin"/>
                <w:b/>
                <w:bCs/>
                <w:sz w:val="24"/>
                <w:szCs w:val="24"/>
                <w:lang w:bidi="fa-IR"/>
              </w:rPr>
              <w:t xml:space="preserve"> </w:t>
            </w:r>
            <w:r w:rsidR="00977934">
              <w:rPr>
                <w:rFonts w:cs="B Nazanin" w:hint="cs"/>
                <w:b/>
                <w:bCs/>
                <w:sz w:val="24"/>
                <w:szCs w:val="24"/>
                <w:rtl/>
                <w:lang w:bidi="fa-IR"/>
              </w:rPr>
              <w:t xml:space="preserve"> </w:t>
            </w:r>
          </w:p>
          <w:p w:rsidR="001608BE" w:rsidRPr="001608BE" w:rsidRDefault="001608BE" w:rsidP="00BF0347">
            <w:pPr>
              <w:jc w:val="lowKashida"/>
              <w:rPr>
                <w:rFonts w:cs="B Nazanin"/>
                <w:b/>
                <w:bCs/>
                <w:sz w:val="10"/>
                <w:szCs w:val="10"/>
                <w:rtl/>
              </w:rPr>
            </w:pPr>
          </w:p>
          <w:tbl>
            <w:tblPr>
              <w:bidiVisual/>
              <w:tblW w:w="10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4"/>
              <w:gridCol w:w="2813"/>
              <w:gridCol w:w="1176"/>
              <w:gridCol w:w="1176"/>
              <w:gridCol w:w="1043"/>
              <w:gridCol w:w="2192"/>
            </w:tblGrid>
            <w:tr w:rsidR="001D2FEC" w:rsidRPr="00255727" w:rsidTr="006C772A">
              <w:trPr>
                <w:trHeight w:val="345"/>
                <w:jc w:val="center"/>
              </w:trPr>
              <w:tc>
                <w:tcPr>
                  <w:tcW w:w="2164" w:type="dxa"/>
                  <w:vMerge w:val="restart"/>
                  <w:vAlign w:val="center"/>
                </w:tcPr>
                <w:p w:rsidR="001D2FEC" w:rsidRPr="00ED75EF" w:rsidRDefault="001D2FEC" w:rsidP="00A41E1F">
                  <w:pPr>
                    <w:jc w:val="center"/>
                    <w:rPr>
                      <w:rFonts w:cs="B Nazanin"/>
                      <w:b/>
                      <w:bCs/>
                      <w:sz w:val="22"/>
                      <w:szCs w:val="22"/>
                      <w:rtl/>
                    </w:rPr>
                  </w:pPr>
                  <w:r w:rsidRPr="00ED75EF">
                    <w:rPr>
                      <w:rFonts w:cs="B Nazanin"/>
                      <w:b/>
                      <w:bCs/>
                      <w:sz w:val="22"/>
                      <w:szCs w:val="22"/>
                      <w:rtl/>
                    </w:rPr>
                    <w:t xml:space="preserve">نام </w:t>
                  </w:r>
                  <w:r w:rsidRPr="00ED75EF">
                    <w:rPr>
                      <w:rFonts w:cs="B Nazanin" w:hint="cs"/>
                      <w:b/>
                      <w:bCs/>
                      <w:sz w:val="22"/>
                      <w:szCs w:val="22"/>
                      <w:rtl/>
                    </w:rPr>
                    <w:t>و</w:t>
                  </w:r>
                  <w:r w:rsidRPr="00ED75EF">
                    <w:rPr>
                      <w:rFonts w:cs="B Nazanin"/>
                      <w:b/>
                      <w:bCs/>
                      <w:sz w:val="22"/>
                      <w:szCs w:val="22"/>
                      <w:rtl/>
                    </w:rPr>
                    <w:t xml:space="preserve"> نام خانوادگي</w:t>
                  </w:r>
                </w:p>
              </w:tc>
              <w:tc>
                <w:tcPr>
                  <w:tcW w:w="2813" w:type="dxa"/>
                  <w:vMerge w:val="restart"/>
                  <w:vAlign w:val="center"/>
                </w:tcPr>
                <w:p w:rsidR="001D2FEC" w:rsidRPr="00ED75EF" w:rsidRDefault="001D2FEC" w:rsidP="006C772A">
                  <w:pPr>
                    <w:jc w:val="center"/>
                    <w:rPr>
                      <w:rFonts w:cs="B Nazanin"/>
                      <w:b/>
                      <w:bCs/>
                      <w:sz w:val="22"/>
                      <w:szCs w:val="22"/>
                      <w:rtl/>
                    </w:rPr>
                  </w:pPr>
                  <w:r w:rsidRPr="00ED75EF">
                    <w:rPr>
                      <w:rFonts w:cs="B Nazanin" w:hint="cs"/>
                      <w:b/>
                      <w:bCs/>
                      <w:sz w:val="22"/>
                      <w:szCs w:val="22"/>
                      <w:rtl/>
                      <w:lang w:bidi="fa-IR"/>
                    </w:rPr>
                    <w:t>گروه-دانشکده- دانشگاه</w:t>
                  </w:r>
                  <w:r w:rsidRPr="00ED75EF">
                    <w:rPr>
                      <w:rFonts w:cs="B Nazanin" w:hint="cs"/>
                      <w:b/>
                      <w:bCs/>
                      <w:sz w:val="22"/>
                      <w:szCs w:val="22"/>
                      <w:rtl/>
                    </w:rPr>
                    <w:t xml:space="preserve">/ </w:t>
                  </w:r>
                  <w:r w:rsidR="006C772A">
                    <w:rPr>
                      <w:rFonts w:cs="B Nazanin" w:hint="cs"/>
                      <w:b/>
                      <w:bCs/>
                      <w:sz w:val="22"/>
                      <w:szCs w:val="22"/>
                      <w:rtl/>
                    </w:rPr>
                    <w:t>م</w:t>
                  </w:r>
                  <w:r w:rsidRPr="00ED75EF">
                    <w:rPr>
                      <w:rFonts w:cs="B Nazanin" w:hint="cs"/>
                      <w:b/>
                      <w:bCs/>
                      <w:sz w:val="22"/>
                      <w:szCs w:val="22"/>
                      <w:rtl/>
                    </w:rPr>
                    <w:t>ؤسسه</w:t>
                  </w:r>
                </w:p>
              </w:tc>
              <w:tc>
                <w:tcPr>
                  <w:tcW w:w="1176" w:type="dxa"/>
                  <w:vMerge w:val="restart"/>
                  <w:vAlign w:val="center"/>
                </w:tcPr>
                <w:p w:rsidR="001D2FEC" w:rsidRPr="00ED75EF" w:rsidRDefault="001D2FEC" w:rsidP="00A41E1F">
                  <w:pPr>
                    <w:jc w:val="center"/>
                    <w:rPr>
                      <w:rFonts w:cs="B Nazanin"/>
                      <w:b/>
                      <w:bCs/>
                      <w:sz w:val="22"/>
                      <w:szCs w:val="22"/>
                      <w:rtl/>
                      <w:lang w:bidi="fa-IR"/>
                    </w:rPr>
                  </w:pPr>
                  <w:r w:rsidRPr="00ED75EF">
                    <w:rPr>
                      <w:rFonts w:cs="B Nazanin" w:hint="cs"/>
                      <w:b/>
                      <w:bCs/>
                      <w:sz w:val="22"/>
                      <w:szCs w:val="22"/>
                      <w:rtl/>
                      <w:lang w:bidi="fa-IR"/>
                    </w:rPr>
                    <w:t>مرتبه علمی</w:t>
                  </w:r>
                </w:p>
              </w:tc>
              <w:tc>
                <w:tcPr>
                  <w:tcW w:w="2219" w:type="dxa"/>
                  <w:gridSpan w:val="2"/>
                </w:tcPr>
                <w:p w:rsidR="001D2FEC" w:rsidRPr="00ED75EF" w:rsidRDefault="001D2FEC" w:rsidP="00CD2E34">
                  <w:pPr>
                    <w:jc w:val="center"/>
                    <w:rPr>
                      <w:rFonts w:cs="B Nazanin"/>
                      <w:b/>
                      <w:bCs/>
                      <w:sz w:val="22"/>
                      <w:szCs w:val="22"/>
                      <w:rtl/>
                    </w:rPr>
                  </w:pPr>
                  <w:r w:rsidRPr="00ED75EF">
                    <w:rPr>
                      <w:rFonts w:cs="B Nazanin" w:hint="cs"/>
                      <w:b/>
                      <w:bCs/>
                      <w:sz w:val="22"/>
                      <w:szCs w:val="22"/>
                      <w:rtl/>
                      <w:lang w:bidi="fa-IR"/>
                    </w:rPr>
                    <w:t xml:space="preserve">تعداد پایان نامه‌های </w:t>
                  </w:r>
                  <w:r w:rsidRPr="00ED75EF">
                    <w:rPr>
                      <w:rFonts w:cs="B Nazanin"/>
                      <w:b/>
                      <w:bCs/>
                      <w:sz w:val="22"/>
                      <w:szCs w:val="22"/>
                      <w:rtl/>
                      <w:lang w:bidi="fa-IR"/>
                    </w:rPr>
                    <w:br/>
                  </w:r>
                  <w:r w:rsidRPr="00ED75EF">
                    <w:rPr>
                      <w:rFonts w:cs="B Nazanin" w:hint="cs"/>
                      <w:b/>
                      <w:bCs/>
                      <w:sz w:val="22"/>
                      <w:szCs w:val="22"/>
                      <w:rtl/>
                      <w:lang w:bidi="fa-IR"/>
                    </w:rPr>
                    <w:t xml:space="preserve">تحت راهنمایی </w:t>
                  </w:r>
                </w:p>
              </w:tc>
              <w:tc>
                <w:tcPr>
                  <w:tcW w:w="2192" w:type="dxa"/>
                  <w:vMerge w:val="restart"/>
                </w:tcPr>
                <w:p w:rsidR="001D2FEC" w:rsidRPr="00255727" w:rsidRDefault="001D2FEC" w:rsidP="00630940">
                  <w:pPr>
                    <w:jc w:val="center"/>
                    <w:rPr>
                      <w:rFonts w:cs="B Nazanin"/>
                      <w:b/>
                      <w:bCs/>
                      <w:sz w:val="22"/>
                      <w:szCs w:val="22"/>
                      <w:rtl/>
                    </w:rPr>
                  </w:pPr>
                  <w:r>
                    <w:rPr>
                      <w:rFonts w:cs="B Nazanin" w:hint="cs"/>
                      <w:b/>
                      <w:bCs/>
                      <w:sz w:val="22"/>
                      <w:szCs w:val="22"/>
                      <w:rtl/>
                    </w:rPr>
                    <w:t xml:space="preserve">تلفن و </w:t>
                  </w:r>
                  <w:r w:rsidR="00630940">
                    <w:rPr>
                      <w:rFonts w:cs="B Nazanin" w:hint="cs"/>
                      <w:b/>
                      <w:bCs/>
                      <w:sz w:val="22"/>
                      <w:szCs w:val="22"/>
                      <w:rtl/>
                    </w:rPr>
                    <w:t>آدرس</w:t>
                  </w:r>
                  <w:r>
                    <w:rPr>
                      <w:rFonts w:cs="B Nazanin" w:hint="cs"/>
                      <w:b/>
                      <w:bCs/>
                      <w:sz w:val="22"/>
                      <w:szCs w:val="22"/>
                      <w:rtl/>
                    </w:rPr>
                    <w:t xml:space="preserve"> الكترونيك</w:t>
                  </w:r>
                  <w:r w:rsidR="00630940">
                    <w:rPr>
                      <w:rFonts w:cs="B Nazanin" w:hint="cs"/>
                      <w:b/>
                      <w:bCs/>
                      <w:sz w:val="22"/>
                      <w:szCs w:val="22"/>
                      <w:rtl/>
                    </w:rPr>
                    <w:t>ي</w:t>
                  </w:r>
                </w:p>
              </w:tc>
            </w:tr>
            <w:tr w:rsidR="001D2FEC" w:rsidRPr="00255727" w:rsidTr="006C772A">
              <w:trPr>
                <w:trHeight w:val="345"/>
                <w:jc w:val="center"/>
              </w:trPr>
              <w:tc>
                <w:tcPr>
                  <w:tcW w:w="2164" w:type="dxa"/>
                  <w:vMerge/>
                  <w:vAlign w:val="center"/>
                </w:tcPr>
                <w:p w:rsidR="001D2FEC" w:rsidRPr="00255727" w:rsidRDefault="001D2FEC" w:rsidP="00A41E1F">
                  <w:pPr>
                    <w:jc w:val="center"/>
                    <w:rPr>
                      <w:rFonts w:cs="B Nazanin"/>
                      <w:b/>
                      <w:bCs/>
                      <w:sz w:val="22"/>
                      <w:szCs w:val="22"/>
                      <w:rtl/>
                    </w:rPr>
                  </w:pPr>
                </w:p>
              </w:tc>
              <w:tc>
                <w:tcPr>
                  <w:tcW w:w="2813" w:type="dxa"/>
                  <w:vMerge/>
                  <w:vAlign w:val="center"/>
                </w:tcPr>
                <w:p w:rsidR="001D2FEC" w:rsidRPr="00255727" w:rsidRDefault="001D2FEC" w:rsidP="00A41E1F">
                  <w:pPr>
                    <w:jc w:val="center"/>
                    <w:rPr>
                      <w:rFonts w:cs="B Nazanin"/>
                      <w:b/>
                      <w:bCs/>
                      <w:sz w:val="22"/>
                      <w:szCs w:val="22"/>
                      <w:rtl/>
                      <w:lang w:bidi="fa-IR"/>
                    </w:rPr>
                  </w:pPr>
                </w:p>
              </w:tc>
              <w:tc>
                <w:tcPr>
                  <w:tcW w:w="1176" w:type="dxa"/>
                  <w:vMerge/>
                  <w:vAlign w:val="center"/>
                </w:tcPr>
                <w:p w:rsidR="001D2FEC" w:rsidRPr="00255727" w:rsidRDefault="001D2FEC" w:rsidP="00A41E1F">
                  <w:pPr>
                    <w:jc w:val="center"/>
                    <w:rPr>
                      <w:rFonts w:cs="B Nazanin"/>
                      <w:b/>
                      <w:bCs/>
                      <w:sz w:val="22"/>
                      <w:szCs w:val="22"/>
                      <w:rtl/>
                      <w:lang w:bidi="fa-IR"/>
                    </w:rPr>
                  </w:pPr>
                </w:p>
              </w:tc>
              <w:tc>
                <w:tcPr>
                  <w:tcW w:w="1176" w:type="dxa"/>
                  <w:shd w:val="clear" w:color="auto" w:fill="auto"/>
                  <w:vAlign w:val="center"/>
                </w:tcPr>
                <w:p w:rsidR="001D2FEC" w:rsidRPr="00ED75EF" w:rsidRDefault="001D2FEC" w:rsidP="00A41E1F">
                  <w:pPr>
                    <w:jc w:val="center"/>
                    <w:rPr>
                      <w:rFonts w:cs="B Nazanin"/>
                      <w:sz w:val="22"/>
                      <w:szCs w:val="22"/>
                      <w:rtl/>
                      <w:lang w:bidi="fa-IR"/>
                    </w:rPr>
                  </w:pPr>
                  <w:r w:rsidRPr="00ED75EF">
                    <w:rPr>
                      <w:rFonts w:cs="B Nazanin" w:hint="cs"/>
                      <w:b/>
                      <w:bCs/>
                      <w:sz w:val="22"/>
                      <w:szCs w:val="22"/>
                      <w:rtl/>
                      <w:lang w:bidi="fa-IR"/>
                    </w:rPr>
                    <w:t>کارشناسی ارشد</w:t>
                  </w:r>
                </w:p>
              </w:tc>
              <w:tc>
                <w:tcPr>
                  <w:tcW w:w="1043" w:type="dxa"/>
                  <w:shd w:val="clear" w:color="auto" w:fill="auto"/>
                  <w:vAlign w:val="center"/>
                </w:tcPr>
                <w:p w:rsidR="001D2FEC" w:rsidRPr="00ED75EF" w:rsidRDefault="001D2FEC" w:rsidP="00A41E1F">
                  <w:pPr>
                    <w:jc w:val="center"/>
                    <w:rPr>
                      <w:rFonts w:cs="B Nazanin"/>
                      <w:b/>
                      <w:bCs/>
                      <w:sz w:val="22"/>
                      <w:szCs w:val="22"/>
                      <w:rtl/>
                      <w:lang w:bidi="fa-IR"/>
                    </w:rPr>
                  </w:pPr>
                  <w:r w:rsidRPr="00ED75EF">
                    <w:rPr>
                      <w:rFonts w:cs="B Nazanin" w:hint="cs"/>
                      <w:b/>
                      <w:bCs/>
                      <w:sz w:val="22"/>
                      <w:szCs w:val="22"/>
                      <w:rtl/>
                      <w:lang w:bidi="fa-IR"/>
                    </w:rPr>
                    <w:t>دکتری</w:t>
                  </w:r>
                </w:p>
              </w:tc>
              <w:tc>
                <w:tcPr>
                  <w:tcW w:w="2192" w:type="dxa"/>
                  <w:vMerge/>
                </w:tcPr>
                <w:p w:rsidR="001D2FEC" w:rsidRPr="00255727" w:rsidRDefault="001D2FEC" w:rsidP="00A41E1F">
                  <w:pPr>
                    <w:jc w:val="center"/>
                    <w:rPr>
                      <w:rFonts w:cs="B Nazanin"/>
                      <w:b/>
                      <w:bCs/>
                      <w:sz w:val="22"/>
                      <w:szCs w:val="22"/>
                      <w:rtl/>
                    </w:rPr>
                  </w:pPr>
                </w:p>
              </w:tc>
            </w:tr>
            <w:tr w:rsidR="001D2FEC" w:rsidRPr="00255727" w:rsidTr="006C772A">
              <w:trPr>
                <w:trHeight w:val="539"/>
                <w:jc w:val="center"/>
              </w:trPr>
              <w:tc>
                <w:tcPr>
                  <w:tcW w:w="2164" w:type="dxa"/>
                  <w:vAlign w:val="center"/>
                </w:tcPr>
                <w:p w:rsidR="001D2FEC" w:rsidRPr="00E74D7E" w:rsidRDefault="00796E2C" w:rsidP="008340C4">
                  <w:pPr>
                    <w:jc w:val="center"/>
                    <w:rPr>
                      <w:rFonts w:cs="B Nazanin"/>
                      <w:sz w:val="24"/>
                      <w:szCs w:val="24"/>
                      <w:rtl/>
                    </w:rPr>
                  </w:pPr>
                  <w:r>
                    <w:rPr>
                      <w:rFonts w:cs="B Nazanin" w:hint="cs"/>
                      <w:sz w:val="24"/>
                      <w:szCs w:val="24"/>
                      <w:rtl/>
                    </w:rPr>
                    <w:t>استاد</w:t>
                  </w:r>
                  <w:r w:rsidR="00F74673">
                    <w:rPr>
                      <w:rFonts w:cs="B Nazanin" w:hint="cs"/>
                      <w:sz w:val="24"/>
                      <w:szCs w:val="24"/>
                      <w:rtl/>
                    </w:rPr>
                    <w:t xml:space="preserve"> سعید</w:t>
                  </w:r>
                  <w:r>
                    <w:rPr>
                      <w:rFonts w:cs="B Nazanin" w:hint="cs"/>
                      <w:sz w:val="24"/>
                      <w:szCs w:val="24"/>
                      <w:rtl/>
                    </w:rPr>
                    <w:t xml:space="preserve"> وزیری</w:t>
                  </w:r>
                  <w:r w:rsidR="00F74673">
                    <w:rPr>
                      <w:rFonts w:cs="B Nazanin" w:hint="cs"/>
                      <w:sz w:val="24"/>
                      <w:szCs w:val="24"/>
                      <w:rtl/>
                    </w:rPr>
                    <w:t xml:space="preserve"> یزدی</w:t>
                  </w:r>
                </w:p>
              </w:tc>
              <w:tc>
                <w:tcPr>
                  <w:tcW w:w="2813" w:type="dxa"/>
                  <w:vAlign w:val="center"/>
                </w:tcPr>
                <w:p w:rsidR="001D2FEC" w:rsidRPr="00E74D7E" w:rsidRDefault="00796E2C" w:rsidP="008340C4">
                  <w:pPr>
                    <w:jc w:val="center"/>
                    <w:rPr>
                      <w:rFonts w:cs="B Nazanin"/>
                      <w:sz w:val="24"/>
                      <w:szCs w:val="24"/>
                      <w:rtl/>
                    </w:rPr>
                  </w:pPr>
                  <w:r>
                    <w:rPr>
                      <w:rFonts w:cs="B Nazanin" w:hint="cs"/>
                      <w:sz w:val="24"/>
                      <w:szCs w:val="24"/>
                      <w:rtl/>
                    </w:rPr>
                    <w:t>دانشکده انسانی</w:t>
                  </w:r>
                </w:p>
              </w:tc>
              <w:tc>
                <w:tcPr>
                  <w:tcW w:w="1176" w:type="dxa"/>
                  <w:vAlign w:val="center"/>
                </w:tcPr>
                <w:p w:rsidR="001D2FEC" w:rsidRPr="00E74D7E" w:rsidRDefault="001D2FEC" w:rsidP="008340C4">
                  <w:pPr>
                    <w:jc w:val="center"/>
                    <w:rPr>
                      <w:rFonts w:cs="B Nazanin"/>
                      <w:sz w:val="24"/>
                      <w:szCs w:val="24"/>
                      <w:rtl/>
                    </w:rPr>
                  </w:pPr>
                </w:p>
              </w:tc>
              <w:tc>
                <w:tcPr>
                  <w:tcW w:w="1176" w:type="dxa"/>
                  <w:shd w:val="clear" w:color="auto" w:fill="auto"/>
                  <w:vAlign w:val="center"/>
                </w:tcPr>
                <w:p w:rsidR="001D2FEC" w:rsidRPr="00E74D7E" w:rsidRDefault="001D2FEC" w:rsidP="008340C4">
                  <w:pPr>
                    <w:jc w:val="center"/>
                    <w:rPr>
                      <w:rFonts w:cs="B Nazanin"/>
                      <w:sz w:val="24"/>
                      <w:szCs w:val="24"/>
                      <w:rtl/>
                    </w:rPr>
                  </w:pPr>
                </w:p>
              </w:tc>
              <w:tc>
                <w:tcPr>
                  <w:tcW w:w="1043" w:type="dxa"/>
                  <w:shd w:val="clear" w:color="auto" w:fill="auto"/>
                  <w:vAlign w:val="center"/>
                </w:tcPr>
                <w:p w:rsidR="001D2FEC" w:rsidRPr="00E74D7E" w:rsidRDefault="001D2FEC" w:rsidP="008340C4">
                  <w:pPr>
                    <w:jc w:val="center"/>
                    <w:rPr>
                      <w:rFonts w:cs="B Nazanin"/>
                      <w:sz w:val="24"/>
                      <w:szCs w:val="24"/>
                      <w:rtl/>
                    </w:rPr>
                  </w:pPr>
                </w:p>
              </w:tc>
              <w:tc>
                <w:tcPr>
                  <w:tcW w:w="2192" w:type="dxa"/>
                </w:tcPr>
                <w:p w:rsidR="001D2FEC" w:rsidRPr="00E74D7E" w:rsidRDefault="001D2FEC" w:rsidP="008340C4">
                  <w:pPr>
                    <w:jc w:val="center"/>
                    <w:rPr>
                      <w:rFonts w:cs="B Nazanin"/>
                      <w:sz w:val="24"/>
                      <w:szCs w:val="24"/>
                      <w:rtl/>
                    </w:rPr>
                  </w:pPr>
                </w:p>
              </w:tc>
            </w:tr>
            <w:tr w:rsidR="001D2FEC" w:rsidRPr="00255727" w:rsidTr="006C772A">
              <w:trPr>
                <w:trHeight w:val="494"/>
                <w:jc w:val="center"/>
              </w:trPr>
              <w:tc>
                <w:tcPr>
                  <w:tcW w:w="2164" w:type="dxa"/>
                  <w:vAlign w:val="center"/>
                </w:tcPr>
                <w:p w:rsidR="001D2FEC" w:rsidRPr="00E74D7E" w:rsidRDefault="001D2FEC" w:rsidP="008340C4">
                  <w:pPr>
                    <w:jc w:val="center"/>
                    <w:rPr>
                      <w:rFonts w:cs="B Nazanin"/>
                      <w:sz w:val="24"/>
                      <w:szCs w:val="24"/>
                      <w:rtl/>
                    </w:rPr>
                  </w:pPr>
                </w:p>
              </w:tc>
              <w:tc>
                <w:tcPr>
                  <w:tcW w:w="2813" w:type="dxa"/>
                  <w:vAlign w:val="center"/>
                </w:tcPr>
                <w:p w:rsidR="001D2FEC" w:rsidRPr="00E74D7E" w:rsidRDefault="001D2FEC" w:rsidP="008340C4">
                  <w:pPr>
                    <w:jc w:val="center"/>
                    <w:rPr>
                      <w:rFonts w:cs="B Nazanin"/>
                      <w:sz w:val="24"/>
                      <w:szCs w:val="24"/>
                      <w:rtl/>
                    </w:rPr>
                  </w:pPr>
                </w:p>
              </w:tc>
              <w:tc>
                <w:tcPr>
                  <w:tcW w:w="1176" w:type="dxa"/>
                  <w:vAlign w:val="center"/>
                </w:tcPr>
                <w:p w:rsidR="001D2FEC" w:rsidRPr="00E74D7E" w:rsidRDefault="001D2FEC" w:rsidP="008340C4">
                  <w:pPr>
                    <w:jc w:val="center"/>
                    <w:rPr>
                      <w:rFonts w:cs="B Nazanin"/>
                      <w:sz w:val="24"/>
                      <w:szCs w:val="24"/>
                      <w:rtl/>
                    </w:rPr>
                  </w:pPr>
                </w:p>
              </w:tc>
              <w:tc>
                <w:tcPr>
                  <w:tcW w:w="1176" w:type="dxa"/>
                  <w:shd w:val="clear" w:color="auto" w:fill="auto"/>
                  <w:vAlign w:val="center"/>
                </w:tcPr>
                <w:p w:rsidR="001D2FEC" w:rsidRPr="00E74D7E" w:rsidRDefault="001D2FEC" w:rsidP="008340C4">
                  <w:pPr>
                    <w:jc w:val="center"/>
                    <w:rPr>
                      <w:rFonts w:cs="B Nazanin"/>
                      <w:sz w:val="24"/>
                      <w:szCs w:val="24"/>
                      <w:rtl/>
                    </w:rPr>
                  </w:pPr>
                </w:p>
              </w:tc>
              <w:tc>
                <w:tcPr>
                  <w:tcW w:w="1043" w:type="dxa"/>
                  <w:shd w:val="clear" w:color="auto" w:fill="auto"/>
                  <w:vAlign w:val="center"/>
                </w:tcPr>
                <w:p w:rsidR="001D2FEC" w:rsidRPr="00E74D7E" w:rsidRDefault="001D2FEC" w:rsidP="008340C4">
                  <w:pPr>
                    <w:jc w:val="center"/>
                    <w:rPr>
                      <w:rFonts w:cs="B Nazanin"/>
                      <w:sz w:val="24"/>
                      <w:szCs w:val="24"/>
                      <w:rtl/>
                    </w:rPr>
                  </w:pPr>
                </w:p>
              </w:tc>
              <w:tc>
                <w:tcPr>
                  <w:tcW w:w="2192" w:type="dxa"/>
                </w:tcPr>
                <w:p w:rsidR="001D2FEC" w:rsidRPr="00E74D7E" w:rsidRDefault="001D2FEC" w:rsidP="008340C4">
                  <w:pPr>
                    <w:jc w:val="center"/>
                    <w:rPr>
                      <w:rFonts w:cs="B Nazanin"/>
                      <w:sz w:val="24"/>
                      <w:szCs w:val="24"/>
                      <w:rtl/>
                    </w:rPr>
                  </w:pPr>
                </w:p>
              </w:tc>
            </w:tr>
          </w:tbl>
          <w:p w:rsidR="001608BE" w:rsidRPr="001608BE" w:rsidRDefault="001608BE" w:rsidP="001608BE">
            <w:pPr>
              <w:pBdr>
                <w:bottom w:val="single" w:sz="6" w:space="1" w:color="auto"/>
              </w:pBdr>
              <w:jc w:val="lowKashida"/>
              <w:rPr>
                <w:rFonts w:cs="B Nazanin"/>
                <w:sz w:val="8"/>
                <w:szCs w:val="8"/>
                <w:rtl/>
                <w:lang w:bidi="fa-IR"/>
              </w:rPr>
            </w:pPr>
          </w:p>
          <w:p w:rsidR="003E4D99" w:rsidRPr="008270B1" w:rsidRDefault="0044161F" w:rsidP="008270B1">
            <w:pPr>
              <w:pBdr>
                <w:bottom w:val="single" w:sz="6" w:space="1" w:color="auto"/>
              </w:pBdr>
              <w:jc w:val="lowKashida"/>
              <w:rPr>
                <w:rFonts w:cs="B Nazanin"/>
                <w:sz w:val="24"/>
                <w:szCs w:val="24"/>
                <w:rtl/>
                <w:lang w:bidi="fa-IR"/>
              </w:rPr>
            </w:pPr>
            <w:r w:rsidRPr="001608BE">
              <w:rPr>
                <w:rFonts w:cs="B Nazanin" w:hint="cs"/>
                <w:sz w:val="24"/>
                <w:szCs w:val="24"/>
                <w:rtl/>
                <w:lang w:bidi="fa-IR"/>
              </w:rPr>
              <w:t>تذکر: امضاي استادان راهنما و مشاور الزامي است و امضاي "از طرف" پذيرفته نمي باشد</w:t>
            </w:r>
            <w:r w:rsidRPr="001608BE">
              <w:rPr>
                <w:rFonts w:cs="Times New Roman" w:hint="cs"/>
                <w:sz w:val="24"/>
                <w:szCs w:val="24"/>
                <w:rtl/>
                <w:lang w:bidi="fa-IR"/>
              </w:rPr>
              <w:t xml:space="preserve"> .</w:t>
            </w:r>
            <w:r w:rsidRPr="001608BE">
              <w:rPr>
                <w:rFonts w:cs="B Nazanin" w:hint="cs"/>
                <w:sz w:val="24"/>
                <w:szCs w:val="24"/>
                <w:rtl/>
                <w:lang w:bidi="fa-IR"/>
              </w:rPr>
              <w:t xml:space="preserve"> درصورتی که هریک ازاستادان فوق عضو هیات علمی </w:t>
            </w:r>
            <w:r w:rsidR="008270B1">
              <w:rPr>
                <w:rFonts w:cs="B Nazanin" w:hint="cs"/>
                <w:sz w:val="24"/>
                <w:szCs w:val="24"/>
                <w:rtl/>
                <w:lang w:bidi="fa-IR"/>
              </w:rPr>
              <w:t>دانشگاه علم و هنر</w:t>
            </w:r>
            <w:r w:rsidRPr="001608BE">
              <w:rPr>
                <w:rFonts w:cs="B Nazanin" w:hint="cs"/>
                <w:sz w:val="24"/>
                <w:szCs w:val="24"/>
                <w:rtl/>
                <w:lang w:bidi="fa-IR"/>
              </w:rPr>
              <w:t xml:space="preserve"> نمی باشد، آدرس و شماره تلفن وی در </w:t>
            </w:r>
            <w:r w:rsidR="001608BE" w:rsidRPr="001608BE">
              <w:rPr>
                <w:rFonts w:cs="B Nazanin" w:hint="cs"/>
                <w:sz w:val="24"/>
                <w:szCs w:val="24"/>
                <w:rtl/>
                <w:lang w:bidi="fa-IR"/>
              </w:rPr>
              <w:t>محل مربوطه</w:t>
            </w:r>
            <w:r w:rsidRPr="001608BE">
              <w:rPr>
                <w:rFonts w:cs="B Nazanin" w:hint="cs"/>
                <w:sz w:val="24"/>
                <w:szCs w:val="24"/>
                <w:rtl/>
                <w:lang w:bidi="fa-IR"/>
              </w:rPr>
              <w:t xml:space="preserve"> قید گردد.</w:t>
            </w:r>
            <w:r w:rsidRPr="001608BE">
              <w:rPr>
                <w:rFonts w:cs="B Nazanin" w:hint="cs"/>
                <w:b/>
                <w:bCs/>
                <w:sz w:val="26"/>
                <w:szCs w:val="26"/>
                <w:rtl/>
              </w:rPr>
              <w:t xml:space="preserve"> </w:t>
            </w:r>
          </w:p>
          <w:p w:rsidR="00173CBE" w:rsidRPr="00173CBE" w:rsidRDefault="00173CBE" w:rsidP="00173CBE">
            <w:pPr>
              <w:jc w:val="lowKashida"/>
              <w:rPr>
                <w:rFonts w:cs="B Nazanin"/>
                <w:sz w:val="8"/>
                <w:szCs w:val="8"/>
                <w:lang w:bidi="fa-IR"/>
              </w:rPr>
            </w:pPr>
          </w:p>
          <w:p w:rsidR="009B6C70" w:rsidRDefault="009B6C70" w:rsidP="00BF0347">
            <w:pPr>
              <w:jc w:val="lowKashida"/>
              <w:rPr>
                <w:rFonts w:cs="B Nazanin"/>
                <w:b/>
                <w:bCs/>
                <w:sz w:val="24"/>
                <w:szCs w:val="24"/>
                <w:rtl/>
              </w:rPr>
            </w:pPr>
            <w:r w:rsidRPr="00255727">
              <w:rPr>
                <w:rFonts w:cs="B Nazanin"/>
                <w:b/>
                <w:bCs/>
                <w:sz w:val="24"/>
                <w:szCs w:val="24"/>
                <w:rtl/>
              </w:rPr>
              <w:t>ب</w:t>
            </w:r>
            <w:r w:rsidR="007E552D" w:rsidRPr="00255727">
              <w:rPr>
                <w:rFonts w:cs="B Nazanin"/>
                <w:b/>
                <w:bCs/>
                <w:sz w:val="24"/>
                <w:szCs w:val="24"/>
                <w:rtl/>
              </w:rPr>
              <w:t xml:space="preserve"> </w:t>
            </w:r>
            <w:r w:rsidRPr="00255727">
              <w:rPr>
                <w:rFonts w:cs="B Nazanin"/>
                <w:b/>
                <w:bCs/>
                <w:sz w:val="24"/>
                <w:szCs w:val="24"/>
                <w:rtl/>
              </w:rPr>
              <w:t>:</w:t>
            </w:r>
            <w:r w:rsidR="007E552D" w:rsidRPr="00255727">
              <w:rPr>
                <w:rFonts w:cs="B Nazanin"/>
                <w:b/>
                <w:bCs/>
                <w:sz w:val="24"/>
                <w:szCs w:val="24"/>
                <w:rtl/>
              </w:rPr>
              <w:t xml:space="preserve"> </w:t>
            </w:r>
            <w:r w:rsidRPr="00255727">
              <w:rPr>
                <w:rFonts w:cs="B Nazanin"/>
                <w:b/>
                <w:bCs/>
                <w:sz w:val="24"/>
                <w:szCs w:val="24"/>
                <w:rtl/>
              </w:rPr>
              <w:t>مشخصات</w:t>
            </w:r>
            <w:r w:rsidR="007E552D" w:rsidRPr="00255727">
              <w:rPr>
                <w:rFonts w:cs="B Nazanin" w:hint="cs"/>
                <w:b/>
                <w:bCs/>
                <w:sz w:val="24"/>
                <w:szCs w:val="24"/>
                <w:rtl/>
              </w:rPr>
              <w:t xml:space="preserve"> </w:t>
            </w:r>
            <w:r w:rsidR="005F1A99" w:rsidRPr="00255727">
              <w:rPr>
                <w:rFonts w:cs="B Nazanin" w:hint="cs"/>
                <w:b/>
                <w:bCs/>
                <w:sz w:val="24"/>
                <w:szCs w:val="24"/>
                <w:rtl/>
              </w:rPr>
              <w:t>استاد/استادان</w:t>
            </w:r>
            <w:r w:rsidR="007E552D" w:rsidRPr="00255727">
              <w:rPr>
                <w:rFonts w:cs="B Nazanin"/>
                <w:b/>
                <w:bCs/>
                <w:sz w:val="24"/>
                <w:szCs w:val="24"/>
                <w:rtl/>
              </w:rPr>
              <w:t xml:space="preserve"> </w:t>
            </w:r>
            <w:r w:rsidRPr="00255727">
              <w:rPr>
                <w:rFonts w:cs="B Nazanin"/>
                <w:b/>
                <w:bCs/>
                <w:sz w:val="24"/>
                <w:szCs w:val="24"/>
                <w:rtl/>
              </w:rPr>
              <w:t>مشاور</w:t>
            </w:r>
            <w:r w:rsidR="007E552D" w:rsidRPr="00255727">
              <w:rPr>
                <w:rFonts w:cs="B Nazanin"/>
                <w:b/>
                <w:bCs/>
                <w:sz w:val="24"/>
                <w:szCs w:val="24"/>
                <w:rtl/>
              </w:rPr>
              <w:t xml:space="preserve"> </w:t>
            </w:r>
            <w:r w:rsidRPr="00255727">
              <w:rPr>
                <w:rFonts w:cs="B Nazanin"/>
                <w:b/>
                <w:bCs/>
                <w:sz w:val="24"/>
                <w:szCs w:val="24"/>
                <w:rtl/>
              </w:rPr>
              <w:t>:</w:t>
            </w:r>
          </w:p>
          <w:p w:rsidR="001608BE" w:rsidRPr="001608BE" w:rsidRDefault="001608BE" w:rsidP="00BF0347">
            <w:pPr>
              <w:jc w:val="lowKashida"/>
              <w:rPr>
                <w:rFonts w:cs="B Nazanin"/>
                <w:b/>
                <w:bCs/>
                <w:sz w:val="14"/>
                <w:szCs w:val="14"/>
                <w:rtl/>
              </w:rPr>
            </w:pPr>
          </w:p>
          <w:tbl>
            <w:tblPr>
              <w:bidiVisual/>
              <w:tblW w:w="10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8"/>
              <w:gridCol w:w="2920"/>
              <w:gridCol w:w="1260"/>
              <w:gridCol w:w="4041"/>
            </w:tblGrid>
            <w:tr w:rsidR="007C1043" w:rsidRPr="00255727">
              <w:trPr>
                <w:jc w:val="center"/>
              </w:trPr>
              <w:tc>
                <w:tcPr>
                  <w:tcW w:w="2248" w:type="dxa"/>
                </w:tcPr>
                <w:p w:rsidR="007C1043" w:rsidRPr="00ED75EF" w:rsidRDefault="007C1043" w:rsidP="006D60B5">
                  <w:pPr>
                    <w:jc w:val="center"/>
                    <w:rPr>
                      <w:rFonts w:cs="B Nazanin"/>
                      <w:b/>
                      <w:bCs/>
                      <w:sz w:val="22"/>
                      <w:szCs w:val="22"/>
                      <w:rtl/>
                    </w:rPr>
                  </w:pPr>
                  <w:r w:rsidRPr="00ED75EF">
                    <w:rPr>
                      <w:rFonts w:cs="B Nazanin"/>
                      <w:b/>
                      <w:bCs/>
                      <w:sz w:val="22"/>
                      <w:szCs w:val="22"/>
                      <w:rtl/>
                    </w:rPr>
                    <w:t>نام</w:t>
                  </w:r>
                  <w:r w:rsidR="007E552D" w:rsidRPr="00ED75EF">
                    <w:rPr>
                      <w:rFonts w:cs="B Nazanin"/>
                      <w:b/>
                      <w:bCs/>
                      <w:sz w:val="22"/>
                      <w:szCs w:val="22"/>
                      <w:rtl/>
                    </w:rPr>
                    <w:t xml:space="preserve"> </w:t>
                  </w:r>
                  <w:r w:rsidRPr="00ED75EF">
                    <w:rPr>
                      <w:rFonts w:cs="B Nazanin"/>
                      <w:b/>
                      <w:bCs/>
                      <w:sz w:val="22"/>
                      <w:szCs w:val="22"/>
                      <w:rtl/>
                    </w:rPr>
                    <w:t>و</w:t>
                  </w:r>
                  <w:r w:rsidR="007E552D" w:rsidRPr="00ED75EF">
                    <w:rPr>
                      <w:rFonts w:cs="B Nazanin"/>
                      <w:b/>
                      <w:bCs/>
                      <w:sz w:val="22"/>
                      <w:szCs w:val="22"/>
                      <w:rtl/>
                    </w:rPr>
                    <w:t xml:space="preserve"> </w:t>
                  </w:r>
                  <w:r w:rsidRPr="00ED75EF">
                    <w:rPr>
                      <w:rFonts w:cs="B Nazanin"/>
                      <w:b/>
                      <w:bCs/>
                      <w:sz w:val="22"/>
                      <w:szCs w:val="22"/>
                      <w:rtl/>
                    </w:rPr>
                    <w:t>نام</w:t>
                  </w:r>
                  <w:r w:rsidR="007E552D" w:rsidRPr="00ED75EF">
                    <w:rPr>
                      <w:rFonts w:cs="B Nazanin"/>
                      <w:b/>
                      <w:bCs/>
                      <w:sz w:val="22"/>
                      <w:szCs w:val="22"/>
                      <w:rtl/>
                    </w:rPr>
                    <w:t xml:space="preserve"> </w:t>
                  </w:r>
                  <w:r w:rsidRPr="00ED75EF">
                    <w:rPr>
                      <w:rFonts w:cs="B Nazanin"/>
                      <w:b/>
                      <w:bCs/>
                      <w:sz w:val="22"/>
                      <w:szCs w:val="22"/>
                      <w:rtl/>
                    </w:rPr>
                    <w:t>خانوادگي</w:t>
                  </w:r>
                </w:p>
              </w:tc>
              <w:tc>
                <w:tcPr>
                  <w:tcW w:w="2920" w:type="dxa"/>
                  <w:vAlign w:val="center"/>
                </w:tcPr>
                <w:p w:rsidR="007C1043" w:rsidRPr="00ED75EF" w:rsidRDefault="007C1043" w:rsidP="0017506E">
                  <w:pPr>
                    <w:jc w:val="center"/>
                    <w:rPr>
                      <w:rFonts w:cs="B Nazanin"/>
                      <w:b/>
                      <w:bCs/>
                      <w:sz w:val="22"/>
                      <w:szCs w:val="22"/>
                      <w:rtl/>
                    </w:rPr>
                  </w:pPr>
                  <w:r w:rsidRPr="00ED75EF">
                    <w:rPr>
                      <w:rFonts w:cs="B Nazanin" w:hint="cs"/>
                      <w:b/>
                      <w:bCs/>
                      <w:sz w:val="22"/>
                      <w:szCs w:val="22"/>
                      <w:rtl/>
                      <w:lang w:bidi="fa-IR"/>
                    </w:rPr>
                    <w:t>گروه/دانشکده-</w:t>
                  </w:r>
                  <w:r w:rsidR="007E552D" w:rsidRPr="00ED75EF">
                    <w:rPr>
                      <w:rFonts w:cs="B Nazanin" w:hint="cs"/>
                      <w:b/>
                      <w:bCs/>
                      <w:sz w:val="22"/>
                      <w:szCs w:val="22"/>
                      <w:rtl/>
                      <w:lang w:bidi="fa-IR"/>
                    </w:rPr>
                    <w:t xml:space="preserve"> </w:t>
                  </w:r>
                  <w:r w:rsidRPr="00ED75EF">
                    <w:rPr>
                      <w:rFonts w:cs="B Nazanin" w:hint="cs"/>
                      <w:b/>
                      <w:bCs/>
                      <w:sz w:val="22"/>
                      <w:szCs w:val="22"/>
                      <w:rtl/>
                      <w:lang w:bidi="fa-IR"/>
                    </w:rPr>
                    <w:t>مجتمع</w:t>
                  </w:r>
                  <w:r w:rsidRPr="00ED75EF">
                    <w:rPr>
                      <w:rFonts w:cs="B Nazanin" w:hint="cs"/>
                      <w:b/>
                      <w:bCs/>
                      <w:sz w:val="22"/>
                      <w:szCs w:val="22"/>
                      <w:rtl/>
                    </w:rPr>
                    <w:t>/</w:t>
                  </w:r>
                  <w:r w:rsidR="007E552D" w:rsidRPr="00ED75EF">
                    <w:rPr>
                      <w:rFonts w:cs="B Nazanin" w:hint="cs"/>
                      <w:b/>
                      <w:bCs/>
                      <w:sz w:val="22"/>
                      <w:szCs w:val="22"/>
                      <w:rtl/>
                    </w:rPr>
                    <w:t xml:space="preserve"> </w:t>
                  </w:r>
                  <w:r w:rsidRPr="00ED75EF">
                    <w:rPr>
                      <w:rFonts w:cs="B Nazanin" w:hint="cs"/>
                      <w:b/>
                      <w:bCs/>
                      <w:sz w:val="22"/>
                      <w:szCs w:val="22"/>
                      <w:rtl/>
                    </w:rPr>
                    <w:t>دانشگاه</w:t>
                  </w:r>
                </w:p>
              </w:tc>
              <w:tc>
                <w:tcPr>
                  <w:tcW w:w="1260" w:type="dxa"/>
                </w:tcPr>
                <w:p w:rsidR="007C1043" w:rsidRPr="00ED75EF" w:rsidRDefault="007C1043" w:rsidP="006D60B5">
                  <w:pPr>
                    <w:jc w:val="center"/>
                    <w:rPr>
                      <w:rFonts w:cs="B Nazanin"/>
                      <w:b/>
                      <w:bCs/>
                      <w:sz w:val="22"/>
                      <w:szCs w:val="22"/>
                      <w:rtl/>
                      <w:lang w:bidi="fa-IR"/>
                    </w:rPr>
                  </w:pPr>
                  <w:r w:rsidRPr="00ED75EF">
                    <w:rPr>
                      <w:rFonts w:cs="B Nazanin" w:hint="cs"/>
                      <w:b/>
                      <w:bCs/>
                      <w:sz w:val="22"/>
                      <w:szCs w:val="22"/>
                      <w:rtl/>
                      <w:lang w:bidi="fa-IR"/>
                    </w:rPr>
                    <w:t>مرتبه</w:t>
                  </w:r>
                  <w:r w:rsidR="007E552D" w:rsidRPr="00ED75EF">
                    <w:rPr>
                      <w:rFonts w:cs="B Nazanin" w:hint="cs"/>
                      <w:b/>
                      <w:bCs/>
                      <w:sz w:val="22"/>
                      <w:szCs w:val="22"/>
                      <w:rtl/>
                      <w:lang w:bidi="fa-IR"/>
                    </w:rPr>
                    <w:t xml:space="preserve"> </w:t>
                  </w:r>
                  <w:r w:rsidRPr="00ED75EF">
                    <w:rPr>
                      <w:rFonts w:cs="B Nazanin" w:hint="cs"/>
                      <w:b/>
                      <w:bCs/>
                      <w:sz w:val="22"/>
                      <w:szCs w:val="22"/>
                      <w:rtl/>
                      <w:lang w:bidi="fa-IR"/>
                    </w:rPr>
                    <w:t>علمی</w:t>
                  </w:r>
                </w:p>
              </w:tc>
              <w:tc>
                <w:tcPr>
                  <w:tcW w:w="4041" w:type="dxa"/>
                </w:tcPr>
                <w:p w:rsidR="007C1043" w:rsidRPr="00ED75EF" w:rsidRDefault="00EC22F4" w:rsidP="00630940">
                  <w:pPr>
                    <w:jc w:val="center"/>
                    <w:rPr>
                      <w:rFonts w:cs="B Nazanin"/>
                      <w:b/>
                      <w:bCs/>
                      <w:sz w:val="22"/>
                      <w:szCs w:val="22"/>
                      <w:rtl/>
                    </w:rPr>
                  </w:pPr>
                  <w:r>
                    <w:rPr>
                      <w:rFonts w:cs="B Nazanin" w:hint="cs"/>
                      <w:b/>
                      <w:bCs/>
                      <w:sz w:val="22"/>
                      <w:szCs w:val="22"/>
                      <w:rtl/>
                    </w:rPr>
                    <w:t xml:space="preserve">تلفن و </w:t>
                  </w:r>
                  <w:r w:rsidR="00630940">
                    <w:rPr>
                      <w:rFonts w:cs="B Nazanin" w:hint="cs"/>
                      <w:b/>
                      <w:bCs/>
                      <w:sz w:val="22"/>
                      <w:szCs w:val="22"/>
                      <w:rtl/>
                    </w:rPr>
                    <w:t>آدرس</w:t>
                  </w:r>
                  <w:r>
                    <w:rPr>
                      <w:rFonts w:cs="B Nazanin" w:hint="cs"/>
                      <w:b/>
                      <w:bCs/>
                      <w:sz w:val="22"/>
                      <w:szCs w:val="22"/>
                      <w:rtl/>
                    </w:rPr>
                    <w:t xml:space="preserve"> الكترونيك</w:t>
                  </w:r>
                  <w:r w:rsidR="00630940">
                    <w:rPr>
                      <w:rFonts w:cs="B Nazanin" w:hint="cs"/>
                      <w:b/>
                      <w:bCs/>
                      <w:sz w:val="22"/>
                      <w:szCs w:val="22"/>
                      <w:rtl/>
                    </w:rPr>
                    <w:t>ي</w:t>
                  </w:r>
                </w:p>
              </w:tc>
            </w:tr>
            <w:tr w:rsidR="00920237" w:rsidRPr="00255727" w:rsidTr="00173CBE">
              <w:trPr>
                <w:trHeight w:val="602"/>
                <w:jc w:val="center"/>
              </w:trPr>
              <w:tc>
                <w:tcPr>
                  <w:tcW w:w="2248" w:type="dxa"/>
                </w:tcPr>
                <w:p w:rsidR="00920237" w:rsidRPr="00E74D7E" w:rsidRDefault="00920237" w:rsidP="008340C4">
                  <w:pPr>
                    <w:jc w:val="center"/>
                    <w:rPr>
                      <w:rFonts w:cs="B Nazanin"/>
                      <w:sz w:val="24"/>
                      <w:szCs w:val="24"/>
                      <w:rtl/>
                    </w:rPr>
                  </w:pPr>
                </w:p>
              </w:tc>
              <w:tc>
                <w:tcPr>
                  <w:tcW w:w="2920" w:type="dxa"/>
                  <w:vAlign w:val="center"/>
                </w:tcPr>
                <w:p w:rsidR="00920237" w:rsidRPr="00E74D7E" w:rsidRDefault="00920237" w:rsidP="008340C4">
                  <w:pPr>
                    <w:jc w:val="center"/>
                    <w:rPr>
                      <w:rFonts w:cs="B Nazanin"/>
                      <w:sz w:val="24"/>
                      <w:szCs w:val="24"/>
                      <w:rtl/>
                    </w:rPr>
                  </w:pPr>
                </w:p>
              </w:tc>
              <w:tc>
                <w:tcPr>
                  <w:tcW w:w="1260" w:type="dxa"/>
                  <w:vAlign w:val="center"/>
                </w:tcPr>
                <w:p w:rsidR="00920237" w:rsidRPr="00E74D7E" w:rsidRDefault="00920237" w:rsidP="008340C4">
                  <w:pPr>
                    <w:jc w:val="center"/>
                    <w:rPr>
                      <w:rFonts w:cs="B Nazanin"/>
                      <w:sz w:val="24"/>
                      <w:szCs w:val="24"/>
                      <w:rtl/>
                    </w:rPr>
                  </w:pPr>
                </w:p>
              </w:tc>
              <w:tc>
                <w:tcPr>
                  <w:tcW w:w="4041" w:type="dxa"/>
                </w:tcPr>
                <w:p w:rsidR="00920237" w:rsidRPr="00E74D7E" w:rsidRDefault="00920237" w:rsidP="008340C4">
                  <w:pPr>
                    <w:jc w:val="center"/>
                    <w:rPr>
                      <w:rFonts w:cs="B Nazanin"/>
                      <w:b/>
                      <w:bCs/>
                      <w:sz w:val="24"/>
                      <w:szCs w:val="24"/>
                      <w:rtl/>
                    </w:rPr>
                  </w:pPr>
                </w:p>
              </w:tc>
            </w:tr>
            <w:tr w:rsidR="0044161F" w:rsidRPr="00255727" w:rsidTr="00173CBE">
              <w:trPr>
                <w:trHeight w:val="629"/>
                <w:jc w:val="center"/>
              </w:trPr>
              <w:tc>
                <w:tcPr>
                  <w:tcW w:w="2248" w:type="dxa"/>
                </w:tcPr>
                <w:p w:rsidR="0044161F" w:rsidRPr="00E74D7E" w:rsidRDefault="0044161F" w:rsidP="008340C4">
                  <w:pPr>
                    <w:jc w:val="center"/>
                    <w:rPr>
                      <w:rFonts w:cs="B Nazanin"/>
                      <w:sz w:val="24"/>
                      <w:szCs w:val="24"/>
                      <w:rtl/>
                      <w:lang w:bidi="fa-IR"/>
                    </w:rPr>
                  </w:pPr>
                </w:p>
              </w:tc>
              <w:tc>
                <w:tcPr>
                  <w:tcW w:w="2920" w:type="dxa"/>
                  <w:vAlign w:val="center"/>
                </w:tcPr>
                <w:p w:rsidR="0044161F" w:rsidRPr="00E74D7E" w:rsidRDefault="0029511B" w:rsidP="008340C4">
                  <w:pPr>
                    <w:jc w:val="center"/>
                    <w:rPr>
                      <w:rFonts w:cs="B Nazanin"/>
                      <w:sz w:val="24"/>
                      <w:szCs w:val="24"/>
                      <w:rtl/>
                      <w:lang w:bidi="fa-IR"/>
                    </w:rPr>
                  </w:pPr>
                  <w:r>
                    <w:rPr>
                      <w:rFonts w:cs="B Nazanin"/>
                      <w:b/>
                      <w:bCs/>
                      <w:sz w:val="24"/>
                      <w:szCs w:val="24"/>
                    </w:rPr>
                    <mc:AlternateContent>
                      <mc:Choice Requires="wps">
                        <w:drawing>
                          <wp:anchor distT="0" distB="0" distL="114300" distR="114300" simplePos="0" relativeHeight="251657216" behindDoc="0" locked="0" layoutInCell="1" allowOverlap="1">
                            <wp:simplePos x="0" y="0"/>
                            <wp:positionH relativeFrom="column">
                              <wp:posOffset>-288925</wp:posOffset>
                            </wp:positionH>
                            <wp:positionV relativeFrom="paragraph">
                              <wp:posOffset>137160</wp:posOffset>
                            </wp:positionV>
                            <wp:extent cx="3620770" cy="247650"/>
                            <wp:effectExtent l="0" t="0"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077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3009" w:rsidRPr="008050A1" w:rsidRDefault="00AB3009" w:rsidP="00AE6EB6">
                                        <w:pPr>
                                          <w:rPr>
                                            <w:rFonts w:cs="B Nazanin"/>
                                            <w:sz w:val="16"/>
                                            <w:szCs w:val="16"/>
                                            <w:rtl/>
                                            <w:lang w:bidi="fa-IR"/>
                                          </w:rPr>
                                        </w:pPr>
                                        <w:r w:rsidRPr="008050A1">
                                          <w:rPr>
                                            <w:rFonts w:cs="B Nazanin" w:hint="cs"/>
                                            <w:sz w:val="16"/>
                                            <w:szCs w:val="16"/>
                                            <w:rtl/>
                                            <w:lang w:bidi="fa-IR"/>
                                          </w:rPr>
                                          <w:t xml:space="preserve">در نگارش اين فرم كليه فونت هاي فارسي </w:t>
                                        </w:r>
                                        <w:r w:rsidRPr="008050A1">
                                          <w:rPr>
                                            <w:rFonts w:cs="B Nazanin"/>
                                            <w:sz w:val="16"/>
                                            <w:szCs w:val="16"/>
                                            <w:lang w:bidi="fa-IR"/>
                                          </w:rPr>
                                          <w:t>B Nazanin 12</w:t>
                                        </w:r>
                                        <w:r w:rsidRPr="008050A1">
                                          <w:rPr>
                                            <w:rFonts w:cs="B Nazanin" w:hint="cs"/>
                                            <w:sz w:val="16"/>
                                            <w:szCs w:val="16"/>
                                            <w:rtl/>
                                            <w:lang w:bidi="fa-IR"/>
                                          </w:rPr>
                                          <w:t xml:space="preserve"> و انگليسي </w:t>
                                        </w:r>
                                        <w:r w:rsidRPr="008050A1">
                                          <w:rPr>
                                            <w:rFonts w:cs="B Nazanin"/>
                                            <w:sz w:val="16"/>
                                            <w:szCs w:val="16"/>
                                            <w:lang w:bidi="fa-IR"/>
                                          </w:rPr>
                                          <w:t>Times New Roman 10</w:t>
                                        </w:r>
                                        <w:r w:rsidRPr="008050A1">
                                          <w:rPr>
                                            <w:rFonts w:cs="B Nazanin" w:hint="cs"/>
                                            <w:sz w:val="16"/>
                                            <w:szCs w:val="16"/>
                                            <w:rtl/>
                                            <w:lang w:bidi="fa-IR"/>
                                          </w:rPr>
                                          <w:t xml:space="preserve"> باشد.</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22.75pt;margin-top:10.8pt;width:285.1pt;height: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n8ggIAAA8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" stroked="f">
                            <v:textbox>
                              <w:txbxContent>
                                <w:p w:rsidR="00AB3009" w:rsidRPr="008050A1" w:rsidRDefault="00AB3009" w:rsidP="00AE6EB6">
                                  <w:pPr>
                                    <w:rPr>
                                      <w:rFonts w:cs="B Nazanin"/>
                                      <w:sz w:val="16"/>
                                      <w:szCs w:val="16"/>
                                      <w:rtl/>
                                      <w:lang w:bidi="fa-IR"/>
                                    </w:rPr>
                                  </w:pPr>
                                  <w:r w:rsidRPr="008050A1">
                                    <w:rPr>
                                      <w:rFonts w:cs="B Nazanin" w:hint="cs"/>
                                      <w:sz w:val="16"/>
                                      <w:szCs w:val="16"/>
                                      <w:rtl/>
                                      <w:lang w:bidi="fa-IR"/>
                                    </w:rPr>
                                    <w:t xml:space="preserve">در نگارش اين فرم كليه فونت هاي فارسي </w:t>
                                  </w:r>
                                  <w:r w:rsidRPr="008050A1">
                                    <w:rPr>
                                      <w:rFonts w:cs="B Nazanin"/>
                                      <w:sz w:val="16"/>
                                      <w:szCs w:val="16"/>
                                      <w:lang w:bidi="fa-IR"/>
                                    </w:rPr>
                                    <w:t>B Nazanin 12</w:t>
                                  </w:r>
                                  <w:r w:rsidRPr="008050A1">
                                    <w:rPr>
                                      <w:rFonts w:cs="B Nazanin" w:hint="cs"/>
                                      <w:sz w:val="16"/>
                                      <w:szCs w:val="16"/>
                                      <w:rtl/>
                                      <w:lang w:bidi="fa-IR"/>
                                    </w:rPr>
                                    <w:t xml:space="preserve"> و انگليسي </w:t>
                                  </w:r>
                                  <w:r w:rsidRPr="008050A1">
                                    <w:rPr>
                                      <w:rFonts w:cs="B Nazanin"/>
                                      <w:sz w:val="16"/>
                                      <w:szCs w:val="16"/>
                                      <w:lang w:bidi="fa-IR"/>
                                    </w:rPr>
                                    <w:t>Times New Roman 10</w:t>
                                  </w:r>
                                  <w:r w:rsidRPr="008050A1">
                                    <w:rPr>
                                      <w:rFonts w:cs="B Nazanin" w:hint="cs"/>
                                      <w:sz w:val="16"/>
                                      <w:szCs w:val="16"/>
                                      <w:rtl/>
                                      <w:lang w:bidi="fa-IR"/>
                                    </w:rPr>
                                    <w:t xml:space="preserve"> باشد.</w:t>
                                  </w:r>
                                </w:p>
                              </w:txbxContent>
                            </v:textbox>
                          </v:shape>
                        </w:pict>
                      </mc:Fallback>
                    </mc:AlternateContent>
                  </w:r>
                </w:p>
              </w:tc>
              <w:tc>
                <w:tcPr>
                  <w:tcW w:w="1260" w:type="dxa"/>
                  <w:vAlign w:val="center"/>
                </w:tcPr>
                <w:p w:rsidR="0044161F" w:rsidRPr="00E74D7E" w:rsidRDefault="0044161F" w:rsidP="008340C4">
                  <w:pPr>
                    <w:jc w:val="center"/>
                    <w:rPr>
                      <w:rFonts w:cs="B Nazanin"/>
                      <w:sz w:val="24"/>
                      <w:szCs w:val="24"/>
                      <w:rtl/>
                      <w:lang w:bidi="fa-IR"/>
                    </w:rPr>
                  </w:pPr>
                </w:p>
              </w:tc>
              <w:tc>
                <w:tcPr>
                  <w:tcW w:w="4041" w:type="dxa"/>
                </w:tcPr>
                <w:p w:rsidR="0044161F" w:rsidRPr="00E74D7E" w:rsidRDefault="0044161F" w:rsidP="008340C4">
                  <w:pPr>
                    <w:jc w:val="center"/>
                    <w:rPr>
                      <w:rFonts w:cs="B Nazanin"/>
                      <w:b/>
                      <w:bCs/>
                      <w:sz w:val="24"/>
                      <w:szCs w:val="24"/>
                      <w:rtl/>
                    </w:rPr>
                  </w:pPr>
                </w:p>
              </w:tc>
            </w:tr>
          </w:tbl>
          <w:p w:rsidR="00486B24" w:rsidRPr="00173CBE" w:rsidRDefault="00486B24" w:rsidP="00486B24">
            <w:pPr>
              <w:jc w:val="lowKashida"/>
              <w:rPr>
                <w:rFonts w:cs="B Nazanin"/>
                <w:szCs w:val="20"/>
                <w:lang w:bidi="fa-IR"/>
              </w:rPr>
            </w:pPr>
          </w:p>
          <w:p w:rsidR="005F1A99" w:rsidRPr="00ED75EF" w:rsidRDefault="00D579BA" w:rsidP="00BF0347">
            <w:pPr>
              <w:jc w:val="lowKashida"/>
              <w:rPr>
                <w:rFonts w:cs="B Nazanin"/>
                <w:b/>
                <w:bCs/>
                <w:sz w:val="28"/>
                <w:u w:val="single"/>
                <w:rtl/>
                <w:lang w:bidi="fa-IR"/>
              </w:rPr>
            </w:pPr>
            <w:r w:rsidRPr="00ED75EF">
              <w:rPr>
                <w:rFonts w:cs="B Nazanin" w:hint="cs"/>
                <w:b/>
                <w:bCs/>
                <w:sz w:val="28"/>
                <w:u w:val="single"/>
                <w:rtl/>
                <w:lang w:bidi="fa-IR"/>
              </w:rPr>
              <w:t>4</w:t>
            </w:r>
            <w:r w:rsidR="005F1A99" w:rsidRPr="00ED75EF">
              <w:rPr>
                <w:rFonts w:cs="B Nazanin" w:hint="cs"/>
                <w:b/>
                <w:bCs/>
                <w:sz w:val="28"/>
                <w:u w:val="single"/>
                <w:rtl/>
                <w:lang w:bidi="fa-IR"/>
              </w:rPr>
              <w:t>-</w:t>
            </w:r>
            <w:r w:rsidR="007E552D" w:rsidRPr="00ED75EF">
              <w:rPr>
                <w:rFonts w:cs="B Nazanin" w:hint="cs"/>
                <w:b/>
                <w:bCs/>
                <w:sz w:val="28"/>
                <w:u w:val="single"/>
                <w:rtl/>
                <w:lang w:bidi="fa-IR"/>
              </w:rPr>
              <w:t xml:space="preserve"> </w:t>
            </w:r>
            <w:r w:rsidR="005F1A99" w:rsidRPr="00ED75EF">
              <w:rPr>
                <w:rFonts w:cs="B Nazanin" w:hint="cs"/>
                <w:b/>
                <w:bCs/>
                <w:sz w:val="28"/>
                <w:u w:val="single"/>
                <w:rtl/>
                <w:lang w:bidi="fa-IR"/>
              </w:rPr>
              <w:t>شرح</w:t>
            </w:r>
            <w:r w:rsidR="007E552D" w:rsidRPr="00ED75EF">
              <w:rPr>
                <w:rFonts w:cs="B Nazanin" w:hint="cs"/>
                <w:b/>
                <w:bCs/>
                <w:sz w:val="28"/>
                <w:u w:val="single"/>
                <w:rtl/>
                <w:lang w:bidi="fa-IR"/>
              </w:rPr>
              <w:t xml:space="preserve"> </w:t>
            </w:r>
            <w:r w:rsidR="005F1A99" w:rsidRPr="00ED75EF">
              <w:rPr>
                <w:rFonts w:cs="B Nazanin" w:hint="cs"/>
                <w:b/>
                <w:bCs/>
                <w:sz w:val="28"/>
                <w:u w:val="single"/>
                <w:rtl/>
                <w:lang w:bidi="fa-IR"/>
              </w:rPr>
              <w:t>پایان</w:t>
            </w:r>
            <w:r w:rsidR="007E552D" w:rsidRPr="00ED75EF">
              <w:rPr>
                <w:rFonts w:cs="B Nazanin" w:hint="cs"/>
                <w:b/>
                <w:bCs/>
                <w:sz w:val="28"/>
                <w:u w:val="single"/>
                <w:rtl/>
                <w:lang w:bidi="fa-IR"/>
              </w:rPr>
              <w:t xml:space="preserve"> </w:t>
            </w:r>
            <w:r w:rsidR="005F1A99" w:rsidRPr="00ED75EF">
              <w:rPr>
                <w:rFonts w:cs="B Nazanin" w:hint="cs"/>
                <w:b/>
                <w:bCs/>
                <w:sz w:val="28"/>
                <w:u w:val="single"/>
                <w:rtl/>
                <w:lang w:bidi="fa-IR"/>
              </w:rPr>
              <w:t>نامه:</w:t>
            </w:r>
          </w:p>
          <w:p w:rsidR="00D4506A" w:rsidRPr="0031421C" w:rsidRDefault="005F1A99" w:rsidP="0031421C">
            <w:pPr>
              <w:rPr>
                <w:rFonts w:cs="B Nazanin"/>
                <w:b/>
                <w:bCs/>
                <w:sz w:val="24"/>
                <w:szCs w:val="24"/>
                <w:rtl/>
                <w:lang w:bidi="fa-IR"/>
              </w:rPr>
            </w:pPr>
            <w:r w:rsidRPr="00ED75EF">
              <w:rPr>
                <w:rFonts w:cs="B Nazanin" w:hint="cs"/>
                <w:b/>
                <w:bCs/>
                <w:sz w:val="24"/>
                <w:szCs w:val="24"/>
                <w:rtl/>
                <w:lang w:bidi="fa-IR"/>
              </w:rPr>
              <w:t>الف</w:t>
            </w:r>
            <w:r w:rsidR="00E7163A" w:rsidRPr="00ED75EF">
              <w:rPr>
                <w:rFonts w:cs="B Nazanin" w:hint="cs"/>
                <w:b/>
                <w:bCs/>
                <w:sz w:val="24"/>
                <w:szCs w:val="24"/>
                <w:rtl/>
                <w:lang w:bidi="fa-IR"/>
              </w:rPr>
              <w:t>)</w:t>
            </w:r>
            <w:r w:rsidR="007E552D" w:rsidRPr="00ED75EF">
              <w:rPr>
                <w:rFonts w:cs="B Nazanin" w:hint="cs"/>
                <w:b/>
                <w:bCs/>
                <w:sz w:val="24"/>
                <w:szCs w:val="24"/>
                <w:rtl/>
                <w:lang w:bidi="fa-IR"/>
              </w:rPr>
              <w:t xml:space="preserve"> </w:t>
            </w:r>
            <w:r w:rsidRPr="00ED75EF">
              <w:rPr>
                <w:rFonts w:cs="B Nazanin" w:hint="cs"/>
                <w:b/>
                <w:bCs/>
                <w:sz w:val="24"/>
                <w:szCs w:val="24"/>
                <w:rtl/>
                <w:lang w:bidi="fa-IR"/>
              </w:rPr>
              <w:t>تعریف</w:t>
            </w:r>
            <w:r w:rsidR="007E552D" w:rsidRPr="00ED75EF">
              <w:rPr>
                <w:rFonts w:cs="B Nazanin" w:hint="cs"/>
                <w:b/>
                <w:bCs/>
                <w:sz w:val="24"/>
                <w:szCs w:val="24"/>
                <w:rtl/>
                <w:lang w:bidi="fa-IR"/>
              </w:rPr>
              <w:t xml:space="preserve"> </w:t>
            </w:r>
            <w:r w:rsidRPr="00ED75EF">
              <w:rPr>
                <w:rFonts w:cs="B Nazanin" w:hint="cs"/>
                <w:b/>
                <w:bCs/>
                <w:sz w:val="24"/>
                <w:szCs w:val="24"/>
                <w:rtl/>
                <w:lang w:bidi="fa-IR"/>
              </w:rPr>
              <w:t>موضوع(تعریف</w:t>
            </w:r>
            <w:r w:rsidR="007E552D" w:rsidRPr="00ED75EF">
              <w:rPr>
                <w:rFonts w:cs="B Nazanin" w:hint="cs"/>
                <w:b/>
                <w:bCs/>
                <w:sz w:val="24"/>
                <w:szCs w:val="24"/>
                <w:rtl/>
                <w:lang w:bidi="fa-IR"/>
              </w:rPr>
              <w:t xml:space="preserve"> </w:t>
            </w:r>
            <w:r w:rsidRPr="00ED75EF">
              <w:rPr>
                <w:rFonts w:cs="B Nazanin" w:hint="cs"/>
                <w:b/>
                <w:bCs/>
                <w:sz w:val="24"/>
                <w:szCs w:val="24"/>
                <w:rtl/>
                <w:lang w:bidi="fa-IR"/>
              </w:rPr>
              <w:t>مس</w:t>
            </w:r>
            <w:r w:rsidR="00E7163A" w:rsidRPr="00ED75EF">
              <w:rPr>
                <w:rFonts w:cs="B Nazanin" w:hint="cs"/>
                <w:b/>
                <w:bCs/>
                <w:sz w:val="24"/>
                <w:szCs w:val="24"/>
                <w:rtl/>
                <w:lang w:bidi="fa-IR"/>
              </w:rPr>
              <w:t>أ</w:t>
            </w:r>
            <w:r w:rsidRPr="00ED75EF">
              <w:rPr>
                <w:rFonts w:cs="B Nazanin" w:hint="cs"/>
                <w:b/>
                <w:bCs/>
                <w:sz w:val="24"/>
                <w:szCs w:val="24"/>
                <w:rtl/>
                <w:lang w:bidi="fa-IR"/>
              </w:rPr>
              <w:t>له</w:t>
            </w:r>
            <w:r w:rsidR="00E7163A" w:rsidRPr="00ED75EF">
              <w:rPr>
                <w:rFonts w:cs="B Nazanin" w:hint="cs"/>
                <w:b/>
                <w:bCs/>
                <w:sz w:val="24"/>
                <w:szCs w:val="24"/>
                <w:rtl/>
                <w:lang w:bidi="fa-IR"/>
              </w:rPr>
              <w:t>،</w:t>
            </w:r>
            <w:r w:rsidR="007E552D" w:rsidRPr="00ED75EF">
              <w:rPr>
                <w:rFonts w:cs="B Nazanin" w:hint="cs"/>
                <w:b/>
                <w:bCs/>
                <w:sz w:val="24"/>
                <w:szCs w:val="24"/>
                <w:rtl/>
                <w:lang w:bidi="fa-IR"/>
              </w:rPr>
              <w:t xml:space="preserve"> </w:t>
            </w:r>
            <w:r w:rsidRPr="00ED75EF">
              <w:rPr>
                <w:rFonts w:cs="B Nazanin" w:hint="cs"/>
                <w:b/>
                <w:bCs/>
                <w:sz w:val="24"/>
                <w:szCs w:val="24"/>
                <w:rtl/>
                <w:lang w:bidi="fa-IR"/>
              </w:rPr>
              <w:t>هدف</w:t>
            </w:r>
            <w:r w:rsidR="007E552D" w:rsidRPr="00ED75EF">
              <w:rPr>
                <w:rFonts w:cs="B Nazanin" w:hint="cs"/>
                <w:b/>
                <w:bCs/>
                <w:sz w:val="24"/>
                <w:szCs w:val="24"/>
                <w:rtl/>
                <w:lang w:bidi="fa-IR"/>
              </w:rPr>
              <w:t xml:space="preserve"> </w:t>
            </w:r>
            <w:r w:rsidRPr="00ED75EF">
              <w:rPr>
                <w:rFonts w:cs="B Nazanin" w:hint="cs"/>
                <w:b/>
                <w:bCs/>
                <w:sz w:val="24"/>
                <w:szCs w:val="24"/>
                <w:rtl/>
                <w:lang w:bidi="fa-IR"/>
              </w:rPr>
              <w:t>از</w:t>
            </w:r>
            <w:r w:rsidR="007E552D" w:rsidRPr="00ED75EF">
              <w:rPr>
                <w:rFonts w:cs="B Nazanin" w:hint="cs"/>
                <w:b/>
                <w:bCs/>
                <w:sz w:val="24"/>
                <w:szCs w:val="24"/>
                <w:rtl/>
                <w:lang w:bidi="fa-IR"/>
              </w:rPr>
              <w:t xml:space="preserve"> </w:t>
            </w:r>
            <w:r w:rsidRPr="00ED75EF">
              <w:rPr>
                <w:rFonts w:cs="B Nazanin" w:hint="cs"/>
                <w:b/>
                <w:bCs/>
                <w:sz w:val="24"/>
                <w:szCs w:val="24"/>
                <w:rtl/>
                <w:lang w:bidi="fa-IR"/>
              </w:rPr>
              <w:t>اجرا</w:t>
            </w:r>
            <w:r w:rsidR="007E552D" w:rsidRPr="00ED75EF">
              <w:rPr>
                <w:rFonts w:cs="B Nazanin" w:hint="cs"/>
                <w:b/>
                <w:bCs/>
                <w:sz w:val="24"/>
                <w:szCs w:val="24"/>
                <w:rtl/>
                <w:lang w:bidi="fa-IR"/>
              </w:rPr>
              <w:t xml:space="preserve"> </w:t>
            </w:r>
            <w:r w:rsidRPr="00ED75EF">
              <w:rPr>
                <w:rFonts w:cs="B Nazanin" w:hint="cs"/>
                <w:b/>
                <w:bCs/>
                <w:sz w:val="24"/>
                <w:szCs w:val="24"/>
                <w:rtl/>
                <w:lang w:bidi="fa-IR"/>
              </w:rPr>
              <w:t>و</w:t>
            </w:r>
            <w:r w:rsidR="007E552D" w:rsidRPr="00ED75EF">
              <w:rPr>
                <w:rFonts w:cs="B Nazanin" w:hint="cs"/>
                <w:b/>
                <w:bCs/>
                <w:sz w:val="24"/>
                <w:szCs w:val="24"/>
                <w:rtl/>
                <w:lang w:bidi="fa-IR"/>
              </w:rPr>
              <w:t xml:space="preserve"> </w:t>
            </w:r>
            <w:r w:rsidRPr="00ED75EF">
              <w:rPr>
                <w:rFonts w:cs="B Nazanin" w:hint="cs"/>
                <w:b/>
                <w:bCs/>
                <w:sz w:val="24"/>
                <w:szCs w:val="24"/>
                <w:rtl/>
                <w:lang w:bidi="fa-IR"/>
              </w:rPr>
              <w:t>کاربرد</w:t>
            </w:r>
            <w:r w:rsidR="007E552D" w:rsidRPr="00ED75EF">
              <w:rPr>
                <w:rFonts w:cs="B Nazanin" w:hint="cs"/>
                <w:b/>
                <w:bCs/>
                <w:sz w:val="24"/>
                <w:szCs w:val="24"/>
                <w:rtl/>
                <w:lang w:bidi="fa-IR"/>
              </w:rPr>
              <w:t xml:space="preserve"> </w:t>
            </w:r>
            <w:r w:rsidRPr="00ED75EF">
              <w:rPr>
                <w:rFonts w:cs="B Nazanin" w:hint="cs"/>
                <w:b/>
                <w:bCs/>
                <w:sz w:val="24"/>
                <w:szCs w:val="24"/>
                <w:rtl/>
                <w:lang w:bidi="fa-IR"/>
              </w:rPr>
              <w:t>نتایج</w:t>
            </w:r>
            <w:r w:rsidR="007E552D" w:rsidRPr="00ED75EF">
              <w:rPr>
                <w:rFonts w:cs="B Nazanin" w:hint="cs"/>
                <w:b/>
                <w:bCs/>
                <w:sz w:val="24"/>
                <w:szCs w:val="24"/>
                <w:rtl/>
                <w:lang w:bidi="fa-IR"/>
              </w:rPr>
              <w:t xml:space="preserve"> </w:t>
            </w:r>
            <w:r w:rsidRPr="00ED75EF">
              <w:rPr>
                <w:rFonts w:cs="B Nazanin" w:hint="cs"/>
                <w:b/>
                <w:bCs/>
                <w:sz w:val="24"/>
                <w:szCs w:val="24"/>
                <w:rtl/>
                <w:lang w:bidi="fa-IR"/>
              </w:rPr>
              <w:t>تحقیق)</w:t>
            </w:r>
            <w:r w:rsidR="005A023C" w:rsidRPr="00ED75EF">
              <w:rPr>
                <w:rFonts w:cs="B Nazanin" w:hint="cs"/>
                <w:b/>
                <w:bCs/>
                <w:sz w:val="24"/>
                <w:szCs w:val="24"/>
                <w:rtl/>
                <w:lang w:bidi="fa-IR"/>
              </w:rPr>
              <w:t>:</w:t>
            </w:r>
          </w:p>
          <w:p w:rsidR="00E44736" w:rsidRDefault="00B8174A" w:rsidP="002B3007">
            <w:pPr>
              <w:pStyle w:val="NormalWeb"/>
              <w:shd w:val="clear" w:color="auto" w:fill="FFFFFF"/>
              <w:bidi/>
              <w:spacing w:before="0" w:beforeAutospacing="0" w:after="0" w:afterAutospacing="0"/>
              <w:ind w:firstLine="436"/>
              <w:jc w:val="both"/>
              <w:rPr>
                <w:rFonts w:ascii="Roboto" w:hAnsi="Roboto" w:cs="B Nazanin"/>
                <w:color w:val="1F1F1F"/>
                <w:rtl/>
                <w:lang w:bidi="fa-IR"/>
              </w:rPr>
            </w:pPr>
            <w:r>
              <w:br/>
            </w:r>
            <w:r w:rsidRPr="00B8174A">
              <w:rPr>
                <w:rFonts w:ascii="Roboto" w:hAnsi="Roboto" w:cs="B Nazanin"/>
                <w:color w:val="1F1F1F"/>
                <w:shd w:val="clear" w:color="auto" w:fill="FFFFFF"/>
                <w:rtl/>
              </w:rPr>
              <w:t>بازارهای مالی در جهان پیچیده و درهم‌تنیده امروز، فراتر از یک مکانیسم ساده برای دادوستد، به عنوان شریان‌های حیاتی و زیرساخت‌های بنیادین نظام اقتصادی بین‌المللی شناخته می‌شوند. در یک تعریف جامع و آکادمیک، این بازارها بسترهایی سازمان‌یافته و پویا هستند که در آن‌ها طیف وسیعی از دارایی‌های مالی، از ابزارهای سنتی نظیر سهام و اوراق قرضه گرفته تا ابزارهای نوین و پیچیده‌ای مانند مشتقات، ارزهای خارجی و دارایی‌های دیجیتال، مبادله می‌گردند. کارکرد وجودی و رسالت اصلی این ساختارها، ایجاد پل ارتباطی کارآمد برای تخصیص بهینه منابع کمیاب اقتصادی است؛ بدین معنا که وجوه نقد را از واحدهای اقتصادی دارای مازاد پس‌انداز (غالبًا خانوارها و صندوق‌های سرمایه‌گذاری) به سوی واحدهای نیازمند نقدینگی (نظیر بنگاه‌های تولیدی، شرکت‌های نوپا و دولت‌ها) هدایت می‌کنند تا چرخ‌های توسعه و تولید به حرکت درآید</w:t>
            </w:r>
            <w:r w:rsidRPr="00DE11C7">
              <w:rPr>
                <w:rFonts w:ascii="Roboto" w:hAnsi="Roboto" w:cs="B Nazanin"/>
                <w:color w:val="1F1F1F"/>
                <w:rtl/>
              </w:rPr>
              <w:t xml:space="preserve"> </w:t>
            </w:r>
            <w:r w:rsidR="0031421C" w:rsidRPr="00DE11C7">
              <w:rPr>
                <w:rFonts w:ascii="Roboto" w:hAnsi="Roboto" w:cs="B Nazanin"/>
                <w:color w:val="1F1F1F"/>
                <w:rtl/>
              </w:rPr>
              <w:t>(میشکین</w:t>
            </w:r>
            <w:r w:rsidR="00D33F8F" w:rsidRPr="00DE11C7">
              <w:rPr>
                <w:rStyle w:val="FootnoteReference"/>
                <w:rFonts w:ascii="Roboto" w:hAnsi="Roboto" w:cs="B Nazanin"/>
                <w:color w:val="1F1F1F"/>
                <w:rtl/>
              </w:rPr>
              <w:footnoteReference w:id="1"/>
            </w:r>
            <w:r w:rsidR="0031421C" w:rsidRPr="00DE11C7">
              <w:rPr>
                <w:rFonts w:ascii="Roboto" w:hAnsi="Roboto" w:cs="B Nazanin"/>
                <w:color w:val="1F1F1F"/>
                <w:rtl/>
              </w:rPr>
              <w:t xml:space="preserve">، </w:t>
            </w:r>
            <w:r w:rsidR="0031421C" w:rsidRPr="00DE11C7">
              <w:rPr>
                <w:rFonts w:ascii="Roboto" w:hAnsi="Roboto" w:cs="B Nazanin"/>
                <w:color w:val="1F1F1F"/>
                <w:rtl/>
                <w:lang w:bidi="fa-IR"/>
              </w:rPr>
              <w:t xml:space="preserve">۲۰۱۸). </w:t>
            </w:r>
          </w:p>
          <w:p w:rsidR="00E44736" w:rsidRPr="00E44736" w:rsidRDefault="00E44736" w:rsidP="00E44736">
            <w:pPr>
              <w:pStyle w:val="NormalWeb"/>
              <w:shd w:val="clear" w:color="auto" w:fill="FFFFFF"/>
              <w:bidi/>
              <w:spacing w:before="0" w:beforeAutospacing="0" w:after="0" w:afterAutospacing="0"/>
              <w:jc w:val="both"/>
              <w:rPr>
                <w:rFonts w:ascii="Roboto" w:hAnsi="Roboto" w:cs="B Nazanin"/>
                <w:color w:val="1F1F1F"/>
              </w:rPr>
            </w:pPr>
            <w:r w:rsidRPr="00E44736">
              <w:rPr>
                <w:rFonts w:ascii="Roboto" w:hAnsi="Roboto" w:cs="B Nazanin"/>
                <w:color w:val="1F1F1F"/>
              </w:rPr>
              <w:br/>
            </w:r>
            <w:r w:rsidRPr="00E44736">
              <w:rPr>
                <w:rFonts w:ascii="Roboto" w:hAnsi="Roboto" w:cs="B Nazanin"/>
                <w:color w:val="1F1F1F"/>
                <w:rtl/>
              </w:rPr>
              <w:t>اهمیت این جریان انتقال سرمایه، امروزه دیگر تنها در جنبه‌های کلان اقتصادی و تأمین مالی بنگاه‌ها خلاصه نمی‌شود؛ بلکه با ظهور و گسترش خیره‌کننده فناوری‌های نوین مالی و همه‌گیر شدن پلتفرم‌های معاملاتی برخط، شاهد یک تغییر پارادایم بنیادین در ساختار دسترسی به بازارها هستیم. این بازارها که تا پیش از این، قلمرو انحصاری نهادهای مالی بزرگ، بانک‌های سرمایه‌گذاری و صندوق‌های پوشش ریسک محسوب می‌شدند، اکنون از حصار نخبگان مالی خارج شده و به عرصه‌ای عمومی و در دسترس برای مشارکت میلیون‌ها سرمایه‌گذار خرد تبدیل شده‌اند. این تحول ساختاری که در ادبیات روز دنیا از آن تحت عنوان «دموکراتیزه شدن سرمایه‌گذاری» یاد می‌شود، اگرچه موانع سنتی ورود (نظیر سرمایه کلان یا دانش تخصصی) را از میان برداشته و دسترسی به فرصت‌های خلق ثروت را برای عموم جامعه همگانی کرده است، اما همزمان تیغی دو لبه محسوب می‌شود</w:t>
            </w:r>
            <w:r w:rsidRPr="00E44736">
              <w:rPr>
                <w:rFonts w:ascii="Roboto" w:hAnsi="Roboto" w:cs="B Nazanin"/>
                <w:color w:val="1F1F1F"/>
              </w:rPr>
              <w:t>.</w:t>
            </w:r>
          </w:p>
          <w:p w:rsidR="00E44736" w:rsidRDefault="00E44736" w:rsidP="00E44736">
            <w:pPr>
              <w:pStyle w:val="NormalWeb"/>
              <w:shd w:val="clear" w:color="auto" w:fill="FFFFFF"/>
              <w:bidi/>
              <w:jc w:val="both"/>
              <w:rPr>
                <w:rFonts w:ascii="Roboto" w:hAnsi="Roboto" w:cs="B Nazanin"/>
                <w:color w:val="1F1F1F"/>
                <w:rtl/>
              </w:rPr>
            </w:pPr>
            <w:r w:rsidRPr="00E44736">
              <w:rPr>
                <w:rFonts w:ascii="Roboto" w:hAnsi="Roboto" w:cs="B Nazanin"/>
                <w:color w:val="1F1F1F"/>
                <w:rtl/>
              </w:rPr>
              <w:t>این سهولت در دسترسی، انبوهی از افراد غیرمتخصص و فاقد تجربه را که اغلب به ابزارهای تحلیل حرفه‌ای و استراتژی‌های مدیریت ریسک مجهز نیستند، به طور ناگهانی در معرض نوسانات شدید، پیچیدگی‌های فنی و جریان بی‌وقفه اطلاعات قرار داده است. در چنین محیطی که عدم قطعیت، ویژگی ذاتی و جدایی‌ناپذیر آن است، سرمایه‌گذاران خرد بیش از آنکه با منطق‌های محاسباتی نهادی هدایت شوند، تحت فشار سنگین چالش‌های تصمیم‌گیری و بار هیجانی ناشی از سود و زیان‌های لحظه‌ای قرار می‌گیرند</w:t>
            </w:r>
            <w:r w:rsidRPr="00E44736">
              <w:rPr>
                <w:rFonts w:ascii="Cambria" w:hAnsi="Cambria" w:cs="Cambria" w:hint="cs"/>
                <w:color w:val="1F1F1F"/>
                <w:rtl/>
              </w:rPr>
              <w:t> </w:t>
            </w:r>
            <w:r w:rsidRPr="00E44736">
              <w:rPr>
                <w:rStyle w:val="Strong"/>
                <w:rFonts w:asciiTheme="majorBidi" w:hAnsiTheme="majorBidi" w:cstheme="majorBidi"/>
                <w:b w:val="0"/>
                <w:bCs w:val="0"/>
                <w:color w:val="1F1F1F"/>
              </w:rPr>
              <w:t>)</w:t>
            </w:r>
            <w:r w:rsidRPr="00E44736">
              <w:rPr>
                <w:rStyle w:val="Strong"/>
                <w:rFonts w:ascii="Roboto" w:hAnsi="Roboto" w:cs="B Nazanin"/>
                <w:b w:val="0"/>
                <w:bCs w:val="0"/>
                <w:color w:val="1F1F1F"/>
              </w:rPr>
              <w:t xml:space="preserve"> </w:t>
            </w:r>
            <w:r w:rsidRPr="00E44736">
              <w:rPr>
                <w:rStyle w:val="Strong"/>
                <w:rFonts w:ascii="Roboto" w:hAnsi="Roboto" w:cs="B Nazanin"/>
                <w:b w:val="0"/>
                <w:bCs w:val="0"/>
                <w:color w:val="1F1F1F"/>
                <w:rtl/>
              </w:rPr>
              <w:t>سازمان همکاری و توسعه اقتصادی</w:t>
            </w:r>
            <w:r>
              <w:rPr>
                <w:rStyle w:val="FootnoteReference"/>
                <w:rFonts w:ascii="Roboto" w:hAnsi="Roboto" w:cs="B Nazanin"/>
                <w:color w:val="1F1F1F"/>
                <w:rtl/>
              </w:rPr>
              <w:footnoteReference w:id="2"/>
            </w:r>
            <w:r w:rsidRPr="00E44736">
              <w:rPr>
                <w:rStyle w:val="Strong"/>
                <w:rFonts w:ascii="Roboto" w:hAnsi="Roboto" w:cs="B Nazanin"/>
                <w:b w:val="0"/>
                <w:bCs w:val="0"/>
                <w:color w:val="1F1F1F"/>
                <w:rtl/>
              </w:rPr>
              <w:t xml:space="preserve">، </w:t>
            </w:r>
            <w:r w:rsidRPr="00E44736">
              <w:rPr>
                <w:rStyle w:val="Strong"/>
                <w:rFonts w:ascii="Roboto" w:hAnsi="Roboto" w:cs="B Nazanin"/>
                <w:b w:val="0"/>
                <w:bCs w:val="0"/>
                <w:color w:val="1F1F1F"/>
                <w:rtl/>
                <w:lang w:bidi="fa-IR"/>
              </w:rPr>
              <w:t>۲۰۲۱</w:t>
            </w:r>
            <w:r w:rsidRPr="00E44736">
              <w:rPr>
                <w:rFonts w:ascii="Roboto" w:hAnsi="Roboto" w:cs="B Nazanin"/>
                <w:color w:val="1F1F1F"/>
              </w:rPr>
              <w:t>.</w:t>
            </w:r>
            <w:r w:rsidRPr="00E44736">
              <w:rPr>
                <w:rStyle w:val="Strong"/>
                <w:rFonts w:ascii="Roboto" w:hAnsi="Roboto" w:cs="B Nazanin"/>
                <w:b w:val="0"/>
                <w:bCs w:val="0"/>
                <w:color w:val="1F1F1F"/>
              </w:rPr>
              <w:t xml:space="preserve"> </w:t>
            </w:r>
            <w:r w:rsidRPr="00E44736">
              <w:rPr>
                <w:rStyle w:val="Strong"/>
                <w:rFonts w:asciiTheme="majorBidi" w:hAnsiTheme="majorBidi" w:cstheme="majorBidi"/>
                <w:b w:val="0"/>
                <w:bCs w:val="0"/>
                <w:color w:val="1F1F1F"/>
              </w:rPr>
              <w:t>(</w:t>
            </w:r>
          </w:p>
          <w:p w:rsidR="0083200E" w:rsidRDefault="00E44736" w:rsidP="0083200E">
            <w:pPr>
              <w:pStyle w:val="NormalWeb"/>
              <w:shd w:val="clear" w:color="auto" w:fill="FFFFFF"/>
              <w:bidi/>
              <w:spacing w:before="0" w:beforeAutospacing="0" w:after="0" w:afterAutospacing="0"/>
              <w:ind w:firstLine="436"/>
              <w:jc w:val="both"/>
              <w:rPr>
                <w:rFonts w:ascii="Roboto" w:hAnsi="Roboto" w:cs="B Nazanin"/>
                <w:color w:val="1F1F1F"/>
              </w:rPr>
            </w:pPr>
            <w:r w:rsidRPr="00E44736">
              <w:rPr>
                <w:rFonts w:ascii="Roboto" w:hAnsi="Roboto" w:cs="B Nazanin"/>
                <w:color w:val="1F1F1F"/>
                <w:shd w:val="clear" w:color="auto" w:fill="FFFFFF"/>
                <w:rtl/>
              </w:rPr>
              <w:t>این بازارها، از منظر ساختار دارایی‌ها و سازوکار مبادله، به دسته‌های مختلفی تقسیم می‌شوند که هر یک ویژگی‌های منحصر به فرد خود را دارا هستند. در خط مقدم و سنتی‌ترین شکل آن،</w:t>
            </w:r>
            <w:r w:rsidRPr="00E44736">
              <w:rPr>
                <w:rFonts w:ascii="Cambria" w:hAnsi="Cambria" w:cs="Cambria" w:hint="cs"/>
                <w:color w:val="1F1F1F"/>
                <w:shd w:val="clear" w:color="auto" w:fill="FFFFFF"/>
                <w:rtl/>
              </w:rPr>
              <w:t> </w:t>
            </w:r>
            <w:r w:rsidRPr="00E44736">
              <w:rPr>
                <w:rStyle w:val="Strong"/>
                <w:rFonts w:ascii="Roboto" w:hAnsi="Roboto" w:cs="B Nazanin"/>
                <w:b w:val="0"/>
                <w:bCs w:val="0"/>
                <w:color w:val="1F1F1F"/>
                <w:shd w:val="clear" w:color="auto" w:fill="FFFFFF"/>
                <w:rtl/>
              </w:rPr>
              <w:t>بازار سهام</w:t>
            </w:r>
            <w:r w:rsidRPr="00E44736">
              <w:rPr>
                <w:rFonts w:ascii="Cambria" w:hAnsi="Cambria" w:cs="Cambria" w:hint="cs"/>
                <w:color w:val="1F1F1F"/>
                <w:shd w:val="clear" w:color="auto" w:fill="FFFFFF"/>
                <w:rtl/>
              </w:rPr>
              <w:t> </w:t>
            </w:r>
            <w:r w:rsidRPr="00E44736">
              <w:rPr>
                <w:rFonts w:ascii="Roboto" w:hAnsi="Roboto" w:cs="B Nazanin"/>
                <w:color w:val="1F1F1F"/>
                <w:shd w:val="clear" w:color="auto" w:fill="FFFFFF"/>
                <w:rtl/>
              </w:rPr>
              <w:t>قرار دارد که به عنوان آینه تمام‌نمای اقتصاد شناخته می‌شود؛ جایی که در آن، مالکیت جزئی از شرکت‌ها و حق مشارکت در سود و زیان آن‌ها، در قالب برگه‌های سهام مبادله می‌گردد و بازده آن مستقیماً به عملکرد واقعی شرکت و انتظارات آتی سرمایه‌گذاران وابسته است. در سوی دیگر طیف،</w:t>
            </w:r>
            <w:r w:rsidRPr="00E44736">
              <w:rPr>
                <w:rFonts w:ascii="Cambria" w:hAnsi="Cambria" w:cs="Cambria" w:hint="cs"/>
                <w:color w:val="1F1F1F"/>
                <w:shd w:val="clear" w:color="auto" w:fill="FFFFFF"/>
                <w:rtl/>
              </w:rPr>
              <w:t> </w:t>
            </w:r>
            <w:r w:rsidRPr="00E44736">
              <w:rPr>
                <w:rStyle w:val="Strong"/>
                <w:rFonts w:ascii="Roboto" w:hAnsi="Roboto" w:cs="B Nazanin"/>
                <w:b w:val="0"/>
                <w:bCs w:val="0"/>
                <w:color w:val="1F1F1F"/>
                <w:shd w:val="clear" w:color="auto" w:fill="FFFFFF"/>
                <w:rtl/>
              </w:rPr>
              <w:t>بازار اوراق قرضه</w:t>
            </w:r>
            <w:r w:rsidRPr="00E44736">
              <w:rPr>
                <w:rFonts w:ascii="Cambria" w:hAnsi="Cambria" w:cs="Cambria" w:hint="cs"/>
                <w:color w:val="1F1F1F"/>
                <w:shd w:val="clear" w:color="auto" w:fill="FFFFFF"/>
                <w:rtl/>
              </w:rPr>
              <w:t> </w:t>
            </w:r>
            <w:r w:rsidRPr="00E44736">
              <w:rPr>
                <w:rFonts w:ascii="Roboto" w:hAnsi="Roboto" w:cs="B Nazanin"/>
                <w:color w:val="1F1F1F"/>
                <w:shd w:val="clear" w:color="auto" w:fill="FFFFFF"/>
                <w:rtl/>
              </w:rPr>
              <w:t>یا بازار درآمد ثابت قرار دارد که در آن، ابزارهای بدهی خرید و فروش می‌شوند؛ ابزارهایی که اساساً برای تأمین مالی دولت‌ها و ابرشرکت‌ها طراحی شده‌اند و به دلیل نوسانات نسبتاً کمتر، به عنوان دارایی‌های امن‌تر شناخته می‌شوند</w:t>
            </w:r>
            <w:r w:rsidRPr="00DE11C7">
              <w:rPr>
                <w:rFonts w:ascii="Roboto" w:hAnsi="Roboto" w:cs="B Nazanin"/>
                <w:color w:val="1F1F1F"/>
                <w:rtl/>
              </w:rPr>
              <w:t xml:space="preserve"> </w:t>
            </w:r>
            <w:r w:rsidR="0031421C" w:rsidRPr="00DE11C7">
              <w:rPr>
                <w:rFonts w:ascii="Roboto" w:hAnsi="Roboto" w:cs="B Nazanin"/>
                <w:color w:val="1F1F1F"/>
                <w:rtl/>
              </w:rPr>
              <w:t>(بودی، کین و مارکوس</w:t>
            </w:r>
            <w:r w:rsidR="00D33F8F" w:rsidRPr="00DE11C7">
              <w:rPr>
                <w:rStyle w:val="FootnoteReference"/>
                <w:rFonts w:ascii="Roboto" w:hAnsi="Roboto" w:cs="B Nazanin"/>
                <w:color w:val="1F1F1F"/>
                <w:rtl/>
              </w:rPr>
              <w:footnoteReference w:id="3"/>
            </w:r>
            <w:r w:rsidR="0031421C" w:rsidRPr="00DE11C7">
              <w:rPr>
                <w:rFonts w:ascii="Roboto" w:hAnsi="Roboto" w:cs="B Nazanin"/>
                <w:color w:val="1F1F1F"/>
                <w:rtl/>
              </w:rPr>
              <w:t xml:space="preserve">، </w:t>
            </w:r>
            <w:r w:rsidR="002B3007" w:rsidRPr="00DE11C7">
              <w:rPr>
                <w:rFonts w:ascii="Roboto" w:hAnsi="Roboto" w:cs="B Nazanin"/>
                <w:color w:val="1F1F1F"/>
                <w:rtl/>
                <w:lang w:bidi="fa-IR"/>
              </w:rPr>
              <w:t>۲۰۱۸</w:t>
            </w:r>
            <w:r w:rsidR="0031421C" w:rsidRPr="00DE11C7">
              <w:rPr>
                <w:rFonts w:ascii="Roboto" w:hAnsi="Roboto" w:cs="B Nazanin"/>
                <w:color w:val="1F1F1F"/>
                <w:rtl/>
                <w:lang w:bidi="fa-IR"/>
              </w:rPr>
              <w:t>)</w:t>
            </w:r>
            <w:r w:rsidR="0031421C" w:rsidRPr="00DE11C7">
              <w:rPr>
                <w:rFonts w:ascii="Roboto" w:hAnsi="Roboto" w:cs="B Nazanin"/>
                <w:color w:val="1F1F1F"/>
              </w:rPr>
              <w:t>.</w:t>
            </w:r>
          </w:p>
          <w:p w:rsidR="0083200E" w:rsidRDefault="0083200E" w:rsidP="0083200E">
            <w:pPr>
              <w:pStyle w:val="NormalWeb"/>
              <w:shd w:val="clear" w:color="auto" w:fill="FFFFFF"/>
              <w:bidi/>
              <w:spacing w:before="0" w:beforeAutospacing="0" w:after="0" w:afterAutospacing="0"/>
              <w:ind w:firstLine="436"/>
              <w:jc w:val="both"/>
              <w:rPr>
                <w:rFonts w:ascii="Roboto" w:hAnsi="Roboto" w:cs="B Nazanin"/>
                <w:color w:val="1F1F1F"/>
              </w:rPr>
            </w:pPr>
            <w:r w:rsidRPr="0083200E">
              <w:rPr>
                <w:rFonts w:ascii="Roboto" w:hAnsi="Roboto" w:cs="B Nazanin"/>
                <w:color w:val="1F1F1F"/>
                <w:shd w:val="clear" w:color="auto" w:fill="FFFFFF"/>
                <w:rtl/>
              </w:rPr>
              <w:t>در عصر حاضر، همگام با پیشرفت‌های خیره‌کننده فناوری اطلاعات و ارتباطات و ظهور اینترنت پرسرعت، مفهوم سنتی بازار فراتر از مرزهای جغرافیایی و زمانی گسترش یافته و ظهور نسل جدیدی از بازارهای مالی جهانی و تمام‌الکترونیک را رقم زده است. این اکوسیستم مالی نوین، دیگر محدود به ساعات کاری بورس‌های ملی نیست و شامل عرصه‌های پرجنب‌وجوش و بدون وقفه‌ای نظیر</w:t>
            </w:r>
            <w:r w:rsidRPr="0083200E">
              <w:rPr>
                <w:rFonts w:ascii="Cambria" w:hAnsi="Cambria" w:cs="Cambria" w:hint="cs"/>
                <w:color w:val="1F1F1F"/>
                <w:shd w:val="clear" w:color="auto" w:fill="FFFFFF"/>
                <w:rtl/>
              </w:rPr>
              <w:t> </w:t>
            </w:r>
            <w:r w:rsidRPr="0083200E">
              <w:rPr>
                <w:rStyle w:val="Strong"/>
                <w:rFonts w:ascii="Roboto" w:hAnsi="Roboto" w:cs="B Nazanin"/>
                <w:b w:val="0"/>
                <w:bCs w:val="0"/>
                <w:color w:val="1F1F1F"/>
                <w:shd w:val="clear" w:color="auto" w:fill="FFFFFF"/>
                <w:rtl/>
              </w:rPr>
              <w:t>بازار تبادل ارزهای خارجی</w:t>
            </w:r>
            <w:r w:rsidRPr="0083200E">
              <w:rPr>
                <w:rFonts w:ascii="Cambria" w:hAnsi="Cambria" w:cs="Cambria" w:hint="cs"/>
                <w:color w:val="1F1F1F"/>
                <w:shd w:val="clear" w:color="auto" w:fill="FFFFFF"/>
                <w:rtl/>
              </w:rPr>
              <w:t> </w:t>
            </w:r>
            <w:r w:rsidRPr="0083200E">
              <w:rPr>
                <w:rFonts w:ascii="Roboto" w:hAnsi="Roboto" w:cs="B Nazanin"/>
                <w:color w:val="1F1F1F"/>
                <w:shd w:val="clear" w:color="auto" w:fill="FFFFFF"/>
                <w:rtl/>
              </w:rPr>
              <w:t>است که با حجم عظیم گردش مالی روزانه و ماهیت فرامرزی، به عنوان بزرگترین و نقدشونده‌ترین بازار مالی جهان شناخته می‌شود. در کنار آن، ظهور پدیده انقلابی</w:t>
            </w:r>
            <w:r w:rsidRPr="0083200E">
              <w:rPr>
                <w:rFonts w:ascii="Cambria" w:hAnsi="Cambria" w:cs="Cambria" w:hint="cs"/>
                <w:color w:val="1F1F1F"/>
                <w:shd w:val="clear" w:color="auto" w:fill="FFFFFF"/>
                <w:rtl/>
              </w:rPr>
              <w:t> </w:t>
            </w:r>
            <w:r w:rsidRPr="0083200E">
              <w:rPr>
                <w:rStyle w:val="Strong"/>
                <w:rFonts w:ascii="Roboto" w:hAnsi="Roboto" w:cs="B Nazanin"/>
                <w:b w:val="0"/>
                <w:bCs w:val="0"/>
                <w:color w:val="1F1F1F"/>
                <w:shd w:val="clear" w:color="auto" w:fill="FFFFFF"/>
                <w:rtl/>
              </w:rPr>
              <w:t>بازار ارزهای دیجیتال</w:t>
            </w:r>
            <w:r w:rsidRPr="0083200E">
              <w:rPr>
                <w:rFonts w:ascii="Cambria" w:hAnsi="Cambria" w:cs="Cambria" w:hint="cs"/>
                <w:color w:val="1F1F1F"/>
                <w:shd w:val="clear" w:color="auto" w:fill="FFFFFF"/>
                <w:rtl/>
              </w:rPr>
              <w:t> </w:t>
            </w:r>
            <w:r w:rsidRPr="0083200E">
              <w:rPr>
                <w:rFonts w:ascii="Roboto" w:hAnsi="Roboto" w:cs="B Nazanin"/>
                <w:color w:val="1F1F1F"/>
                <w:shd w:val="clear" w:color="auto" w:fill="FFFFFF"/>
                <w:rtl/>
              </w:rPr>
              <w:t>و فناوری زیربنایی بلاک‌چین، پارادایم‌های مرسوم ارزش‌گذاری، مالکیت دارایی و حکمرانی پولی را به چالش کشیده و طبقه جدیدی از دارایی‌های غیرمتمرکز را معرفی کرده است که ویژگی بارز آن‌ها، نوسانات شدید قیمتی و حساسیت بالا به اخبار و رویدادهای جهانی است</w:t>
            </w:r>
            <w:r w:rsidRPr="00DE11C7">
              <w:rPr>
                <w:rFonts w:ascii="Roboto" w:hAnsi="Roboto" w:cs="B Nazanin"/>
                <w:color w:val="1F1F1F"/>
                <w:rtl/>
              </w:rPr>
              <w:t xml:space="preserve"> </w:t>
            </w:r>
            <w:r w:rsidR="0031421C" w:rsidRPr="00DE11C7">
              <w:rPr>
                <w:rFonts w:ascii="Roboto" w:hAnsi="Roboto" w:cs="B Nazanin"/>
                <w:color w:val="1F1F1F"/>
                <w:rtl/>
              </w:rPr>
              <w:t>(شیلر</w:t>
            </w:r>
            <w:r w:rsidR="00D33F8F" w:rsidRPr="00DE11C7">
              <w:rPr>
                <w:rStyle w:val="FootnoteReference"/>
                <w:rFonts w:ascii="Roboto" w:hAnsi="Roboto" w:cs="B Nazanin"/>
                <w:color w:val="1F1F1F"/>
                <w:rtl/>
              </w:rPr>
              <w:footnoteReference w:id="4"/>
            </w:r>
            <w:r w:rsidR="0031421C" w:rsidRPr="00DE11C7">
              <w:rPr>
                <w:rFonts w:ascii="Roboto" w:hAnsi="Roboto" w:cs="B Nazanin"/>
                <w:color w:val="1F1F1F"/>
                <w:rtl/>
              </w:rPr>
              <w:t xml:space="preserve">، </w:t>
            </w:r>
            <w:r w:rsidR="0031421C" w:rsidRPr="00DE11C7">
              <w:rPr>
                <w:rFonts w:ascii="Roboto" w:hAnsi="Roboto" w:cs="B Nazanin"/>
                <w:color w:val="1F1F1F"/>
                <w:rtl/>
                <w:lang w:bidi="fa-IR"/>
              </w:rPr>
              <w:t xml:space="preserve">۲۰۱۵). </w:t>
            </w:r>
          </w:p>
          <w:p w:rsidR="00EE1743" w:rsidRDefault="0083200E" w:rsidP="00EE1743">
            <w:pPr>
              <w:pStyle w:val="NormalWeb"/>
              <w:shd w:val="clear" w:color="auto" w:fill="FFFFFF"/>
              <w:bidi/>
              <w:spacing w:before="0" w:beforeAutospacing="0" w:after="0" w:afterAutospacing="0"/>
              <w:ind w:firstLine="436"/>
              <w:jc w:val="both"/>
              <w:rPr>
                <w:rStyle w:val="Strong"/>
                <w:rFonts w:asciiTheme="majorBidi" w:hAnsiTheme="majorBidi" w:cstheme="majorBidi"/>
                <w:b w:val="0"/>
                <w:bCs w:val="0"/>
                <w:color w:val="1F1F1F"/>
                <w:shd w:val="clear" w:color="auto" w:fill="FFFFFF"/>
              </w:rPr>
            </w:pPr>
            <w:r w:rsidRPr="0083200E">
              <w:rPr>
                <w:rFonts w:ascii="Roboto" w:hAnsi="Roboto" w:cs="B Nazanin"/>
                <w:color w:val="1F1F1F"/>
                <w:shd w:val="clear" w:color="auto" w:fill="FFFFFF"/>
                <w:rtl/>
              </w:rPr>
              <w:t>ویژگی مشترک و بنیادین تمام این بازارهای مدرن، به‌ویژه آن‌هایی که به دلیل جذابیت‌های سوداگرانه و پتانسیل بازدهی بالا بیشتر مورد استقبال معامله‌گران خرد قرار گرفته‌اند، محیطی مملو از عدم قطعیت، پیچیدگی ساختاری و غیرقابل پیش‌بینی بودن است. این محیط پرتنش که تصمیم‌گیری در آن همواره با ریسک و ابهام آمیخته است، عملاً به یک آزمایشگاه روانشناختی بزرگ و طبیعی تبدیل شده که در آن، واکنش‌های هیجانی و شناختی افراد به صورت لحظه‌ای و شفاف آشکار می‌گردد. چنین بستری، فرصتی منحصربه‌فرد را برای پژوهشگران فراهم می‌آورد تا تأثیر عوامل درونی و شخصیتی، نظیر اضطراب و الگوهای شناختی عمیق، بر فرآیند پردازش اطلاعات و شکل‌گیری رفتارهای مالی افراد را مورد مطالعه قرار دهند؛ چرا که در غیاب قطعیت بیرونی، این عوامل درونی هستند که نقش تعیین‌کننده در تصمیمات معامله‌گر ایفا می‌کنند</w:t>
            </w:r>
            <w:r w:rsidRPr="0083200E">
              <w:rPr>
                <w:rFonts w:ascii="Cambria" w:hAnsi="Cambria" w:cs="Cambria" w:hint="cs"/>
                <w:color w:val="1F1F1F"/>
                <w:shd w:val="clear" w:color="auto" w:fill="FFFFFF"/>
                <w:rtl/>
              </w:rPr>
              <w:t> </w:t>
            </w:r>
            <w:r w:rsidRPr="0083200E">
              <w:rPr>
                <w:rStyle w:val="Strong"/>
                <w:rFonts w:asciiTheme="majorBidi" w:hAnsiTheme="majorBidi" w:cstheme="majorBidi"/>
                <w:b w:val="0"/>
                <w:bCs w:val="0"/>
                <w:color w:val="1F1F1F"/>
                <w:shd w:val="clear" w:color="auto" w:fill="FFFFFF"/>
              </w:rPr>
              <w:t>)</w:t>
            </w:r>
            <w:r w:rsidRPr="0083200E">
              <w:rPr>
                <w:rStyle w:val="Strong"/>
                <w:rFonts w:ascii="Roboto" w:hAnsi="Roboto" w:cs="B Nazanin"/>
                <w:b w:val="0"/>
                <w:bCs w:val="0"/>
                <w:color w:val="1F1F1F"/>
                <w:shd w:val="clear" w:color="auto" w:fill="FFFFFF"/>
                <w:rtl/>
              </w:rPr>
              <w:t>سازمان همکاری و توسعه اقتصادی</w:t>
            </w:r>
            <w:r>
              <w:rPr>
                <w:rStyle w:val="FootnoteReference"/>
                <w:rFonts w:ascii="Roboto" w:hAnsi="Roboto" w:cs="B Nazanin"/>
                <w:color w:val="1F1F1F"/>
                <w:shd w:val="clear" w:color="auto" w:fill="FFFFFF"/>
                <w:rtl/>
              </w:rPr>
              <w:footnoteReference w:id="5"/>
            </w:r>
            <w:r w:rsidRPr="0083200E">
              <w:rPr>
                <w:rStyle w:val="Strong"/>
                <w:rFonts w:ascii="Roboto" w:hAnsi="Roboto" w:cs="B Nazanin"/>
                <w:b w:val="0"/>
                <w:bCs w:val="0"/>
                <w:color w:val="1F1F1F"/>
                <w:shd w:val="clear" w:color="auto" w:fill="FFFFFF"/>
                <w:rtl/>
              </w:rPr>
              <w:t xml:space="preserve">، </w:t>
            </w:r>
            <w:r w:rsidRPr="0083200E">
              <w:rPr>
                <w:rStyle w:val="Strong"/>
                <w:rFonts w:ascii="Roboto" w:hAnsi="Roboto" w:cs="B Nazanin"/>
                <w:b w:val="0"/>
                <w:bCs w:val="0"/>
                <w:color w:val="1F1F1F"/>
                <w:shd w:val="clear" w:color="auto" w:fill="FFFFFF"/>
                <w:rtl/>
                <w:lang w:bidi="fa-IR"/>
              </w:rPr>
              <w:t>۲۰۲۱</w:t>
            </w:r>
            <w:r w:rsidRPr="0083200E">
              <w:rPr>
                <w:rFonts w:ascii="Roboto" w:hAnsi="Roboto" w:cs="B Nazanin"/>
                <w:color w:val="1F1F1F"/>
                <w:shd w:val="clear" w:color="auto" w:fill="FFFFFF"/>
              </w:rPr>
              <w:t>.</w:t>
            </w:r>
            <w:r w:rsidRPr="0083200E">
              <w:rPr>
                <w:rStyle w:val="Strong"/>
                <w:rFonts w:ascii="Roboto" w:hAnsi="Roboto" w:cs="B Nazanin"/>
                <w:b w:val="0"/>
                <w:bCs w:val="0"/>
                <w:color w:val="1F1F1F"/>
                <w:shd w:val="clear" w:color="auto" w:fill="FFFFFF"/>
              </w:rPr>
              <w:t xml:space="preserve"> </w:t>
            </w:r>
            <w:r w:rsidRPr="0083200E">
              <w:rPr>
                <w:rStyle w:val="Strong"/>
                <w:rFonts w:asciiTheme="majorBidi" w:hAnsiTheme="majorBidi" w:cstheme="majorBidi"/>
                <w:b w:val="0"/>
                <w:bCs w:val="0"/>
                <w:color w:val="1F1F1F"/>
                <w:shd w:val="clear" w:color="auto" w:fill="FFFFFF"/>
              </w:rPr>
              <w:t>(</w:t>
            </w:r>
          </w:p>
          <w:p w:rsidR="0083200E" w:rsidRPr="00EE1743" w:rsidRDefault="0083200E" w:rsidP="00EE1743">
            <w:pPr>
              <w:pStyle w:val="NormalWeb"/>
              <w:shd w:val="clear" w:color="auto" w:fill="FFFFFF"/>
              <w:bidi/>
              <w:spacing w:before="0" w:beforeAutospacing="0" w:after="0" w:afterAutospacing="0"/>
              <w:ind w:firstLine="436"/>
              <w:jc w:val="both"/>
              <w:rPr>
                <w:rFonts w:asciiTheme="majorBidi" w:hAnsiTheme="majorBidi" w:cstheme="majorBidi"/>
                <w:color w:val="1F1F1F"/>
                <w:shd w:val="clear" w:color="auto" w:fill="FFFFFF"/>
              </w:rPr>
            </w:pPr>
            <w:r w:rsidRPr="00EE1743">
              <w:rPr>
                <w:rFonts w:ascii="Roboto" w:hAnsi="Roboto" w:cs="B Nazanin"/>
                <w:color w:val="1F1F1F"/>
                <w:rtl/>
              </w:rPr>
              <w:t>این محیط پرتنش و آکنده از ریسک که تصمیم‌گیری در آن همواره با سطوح بالایی از</w:t>
            </w:r>
            <w:r w:rsidRPr="00EE1743">
              <w:rPr>
                <w:rFonts w:ascii="Cambria" w:hAnsi="Cambria" w:cs="Cambria" w:hint="cs"/>
                <w:color w:val="1F1F1F"/>
                <w:rtl/>
              </w:rPr>
              <w:t> </w:t>
            </w:r>
            <w:r w:rsidRPr="00EE1743">
              <w:rPr>
                <w:rStyle w:val="Strong"/>
                <w:rFonts w:ascii="Roboto" w:hAnsi="Roboto" w:cs="B Nazanin"/>
                <w:b w:val="0"/>
                <w:bCs w:val="0"/>
                <w:color w:val="1F1F1F"/>
                <w:rtl/>
              </w:rPr>
              <w:t>عدم قطعیت</w:t>
            </w:r>
            <w:r w:rsidRPr="00EE1743">
              <w:rPr>
                <w:rFonts w:ascii="Cambria" w:hAnsi="Cambria" w:cs="Cambria" w:hint="cs"/>
                <w:color w:val="1F1F1F"/>
                <w:rtl/>
              </w:rPr>
              <w:t> </w:t>
            </w:r>
            <w:r w:rsidRPr="00EE1743">
              <w:rPr>
                <w:rFonts w:ascii="Roboto" w:hAnsi="Roboto" w:cs="B Nazanin"/>
                <w:color w:val="1F1F1F"/>
                <w:rtl/>
              </w:rPr>
              <w:t>و ابهام درباره آینده همراه است، فراتر از یک فضای معاملاتی صرف، به بستری غنی و منحصربه‌فرد برای مطالعه عمیق تعامل میان شناخت و هیجان انسان تبدیل شده است. در چنین شرایطی که داده‌های عینی بازار (مانند قیمت و حجم) دائماً در حال تغییر و نوسان هستند و هیچ الگوریتم قطعی برای پیش‌بینی آینده وجود ندارد، ذهن معامله‌گر به ناچار برای پر کردن شکاف‌های اطلاعاتی، به مکانیزم‌های درونی و میان‌برهای ذهنی خود متوسل می‌شود. این وابستگی به عوامل درونی، نقش تعیین‌کننده متغیرهای روانشناختی و شخصیتی را در شکل‌دهی به قضاوت‌ها و انتخاب‌های مالی برجسته می‌سازد</w:t>
            </w:r>
            <w:r w:rsidRPr="00EE1743">
              <w:rPr>
                <w:rFonts w:ascii="Roboto" w:hAnsi="Roboto" w:cs="B Nazanin"/>
                <w:color w:val="1F1F1F"/>
              </w:rPr>
              <w:t>.</w:t>
            </w:r>
          </w:p>
          <w:p w:rsidR="00B36E74" w:rsidRDefault="0083200E" w:rsidP="00B36E74">
            <w:pPr>
              <w:pStyle w:val="NormalWeb"/>
              <w:shd w:val="clear" w:color="auto" w:fill="FFFFFF"/>
              <w:bidi/>
              <w:jc w:val="both"/>
              <w:rPr>
                <w:rFonts w:ascii="Roboto" w:hAnsi="Roboto" w:cs="B Nazanin"/>
              </w:rPr>
            </w:pPr>
            <w:r w:rsidRPr="00EE1743">
              <w:rPr>
                <w:rFonts w:ascii="Roboto" w:hAnsi="Roboto" w:cs="B Nazanin"/>
                <w:color w:val="1F1F1F"/>
                <w:rtl/>
              </w:rPr>
              <w:t>به طور مشخص، این بستر پرفشار، زمینه مساعدی را برای مطالعه تأثیر مستقیم و غیرمستقیم عوامل هیجانی قدرتمند، نظیر</w:t>
            </w:r>
            <w:r w:rsidRPr="00EE1743">
              <w:rPr>
                <w:rFonts w:ascii="Cambria" w:hAnsi="Cambria" w:cs="Cambria" w:hint="cs"/>
                <w:color w:val="1F1F1F"/>
                <w:rtl/>
              </w:rPr>
              <w:t> </w:t>
            </w:r>
            <w:r w:rsidRPr="00EE1743">
              <w:rPr>
                <w:rStyle w:val="Strong"/>
                <w:rFonts w:ascii="Roboto" w:hAnsi="Roboto" w:cs="B Nazanin"/>
                <w:b w:val="0"/>
                <w:bCs w:val="0"/>
                <w:color w:val="1F1F1F"/>
                <w:rtl/>
              </w:rPr>
              <w:t>اضطراب</w:t>
            </w:r>
            <w:r w:rsidRPr="00EE1743">
              <w:rPr>
                <w:rFonts w:ascii="Cambria" w:hAnsi="Cambria" w:cs="Cambria" w:hint="cs"/>
                <w:color w:val="1F1F1F"/>
                <w:rtl/>
              </w:rPr>
              <w:t> </w:t>
            </w:r>
            <w:r w:rsidRPr="00EE1743">
              <w:rPr>
                <w:rFonts w:ascii="Roboto" w:hAnsi="Roboto" w:cs="B Nazanin"/>
                <w:color w:val="1F1F1F"/>
                <w:rtl/>
              </w:rPr>
              <w:t>و ترس از دست دادن سرمایه، و همچنین نقش فیلترهای ذهنی عمیق‌تر، یعنی</w:t>
            </w:r>
            <w:r w:rsidRPr="00EE1743">
              <w:rPr>
                <w:rFonts w:ascii="Cambria" w:hAnsi="Cambria" w:cs="Cambria" w:hint="cs"/>
                <w:color w:val="1F1F1F"/>
                <w:rtl/>
              </w:rPr>
              <w:t> </w:t>
            </w:r>
            <w:r w:rsidRPr="00EE1743">
              <w:rPr>
                <w:rStyle w:val="Strong"/>
                <w:rFonts w:ascii="Roboto" w:hAnsi="Roboto" w:cs="B Nazanin"/>
                <w:b w:val="0"/>
                <w:bCs w:val="0"/>
                <w:color w:val="1F1F1F"/>
                <w:rtl/>
              </w:rPr>
              <w:t>الگوهای شناختی</w:t>
            </w:r>
            <w:r w:rsidRPr="00EE1743">
              <w:rPr>
                <w:rFonts w:ascii="Cambria" w:hAnsi="Cambria" w:cs="Cambria" w:hint="cs"/>
                <w:color w:val="1F1F1F"/>
                <w:rtl/>
              </w:rPr>
              <w:t> </w:t>
            </w:r>
            <w:r w:rsidRPr="00EE1743">
              <w:rPr>
                <w:rFonts w:ascii="Roboto" w:hAnsi="Roboto" w:cs="B Nazanin"/>
                <w:color w:val="1F1F1F"/>
                <w:rtl/>
              </w:rPr>
              <w:t>و طرحواره‌های بنیادین، بر فرآیند پیچیده تصمیم‌گیری فراهم می‌آورد. در واقع، بازارهای مالی مدرن به مثابه آزمایشگاهی طبیعی عمل می‌کنند که در آن، واکنش‌های رفتاری افراد به محرک‌های استرس‌زا (مانند زیان ناگهانی یا نوسان شدید قیمت)، نه تنها بازتابی از شرایط بیرونی، بلکه تجلی آشکار ویژگی‌های شخصیتی و آسیب‌پذیری‌های روانی آن‌هاست که در نهایت به شکل رفتارهای مالی مشاهده‌پذیر (مانند خرید هیجانی یا فروش وحشت‌زده) نمود می‌یابد</w:t>
            </w:r>
            <w:r w:rsidR="00EE1743" w:rsidRPr="00EE1743">
              <w:rPr>
                <w:rStyle w:val="Strong"/>
                <w:rFonts w:asciiTheme="majorBidi" w:hAnsiTheme="majorBidi" w:cstheme="majorBidi"/>
                <w:b w:val="0"/>
                <w:bCs w:val="0"/>
                <w:color w:val="1F1F1F"/>
              </w:rPr>
              <w:t>)</w:t>
            </w:r>
            <w:r w:rsidRPr="00EE1743">
              <w:rPr>
                <w:rFonts w:ascii="Cambria" w:hAnsi="Cambria" w:cs="Cambria" w:hint="cs"/>
                <w:color w:val="1F1F1F"/>
                <w:rtl/>
              </w:rPr>
              <w:t> </w:t>
            </w:r>
            <w:r w:rsidRPr="00EE1743">
              <w:rPr>
                <w:rStyle w:val="Strong"/>
                <w:rFonts w:ascii="Roboto" w:hAnsi="Roboto" w:cs="B Nazanin"/>
                <w:b w:val="0"/>
                <w:bCs w:val="0"/>
                <w:color w:val="1F1F1F"/>
                <w:rtl/>
              </w:rPr>
              <w:t>ماهاتو و همکاران</w:t>
            </w:r>
            <w:r w:rsidR="00EE1743">
              <w:rPr>
                <w:rStyle w:val="FootnoteReference"/>
                <w:rFonts w:ascii="Roboto" w:hAnsi="Roboto" w:cs="B Nazanin"/>
                <w:color w:val="1F1F1F"/>
                <w:rtl/>
              </w:rPr>
              <w:footnoteReference w:id="6"/>
            </w:r>
            <w:r w:rsidRPr="00EE1743">
              <w:rPr>
                <w:rStyle w:val="Strong"/>
                <w:rFonts w:ascii="Roboto" w:hAnsi="Roboto" w:cs="B Nazanin"/>
                <w:b w:val="0"/>
                <w:bCs w:val="0"/>
                <w:color w:val="1F1F1F"/>
                <w:rtl/>
              </w:rPr>
              <w:t xml:space="preserve">، </w:t>
            </w:r>
            <w:r w:rsidRPr="00EE1743">
              <w:rPr>
                <w:rStyle w:val="Strong"/>
                <w:rFonts w:ascii="Roboto" w:hAnsi="Roboto" w:cs="B Nazanin"/>
                <w:b w:val="0"/>
                <w:bCs w:val="0"/>
                <w:color w:val="1F1F1F"/>
                <w:rtl/>
                <w:lang w:bidi="fa-IR"/>
              </w:rPr>
              <w:t>۲۰۲۵</w:t>
            </w:r>
            <w:r w:rsidRPr="00EE1743">
              <w:rPr>
                <w:rFonts w:ascii="Roboto" w:hAnsi="Roboto" w:cs="B Nazanin"/>
                <w:color w:val="1F1F1F"/>
              </w:rPr>
              <w:t>.</w:t>
            </w:r>
            <w:r w:rsidR="00EE1743" w:rsidRPr="00EE1743">
              <w:rPr>
                <w:rStyle w:val="Strong"/>
                <w:rFonts w:ascii="Roboto" w:hAnsi="Roboto" w:cs="B Nazanin"/>
                <w:b w:val="0"/>
                <w:bCs w:val="0"/>
                <w:color w:val="1F1F1F"/>
              </w:rPr>
              <w:t xml:space="preserve"> </w:t>
            </w:r>
            <w:r w:rsidR="00EE1743" w:rsidRPr="00EE1743">
              <w:rPr>
                <w:rStyle w:val="Strong"/>
                <w:rFonts w:asciiTheme="majorBidi" w:hAnsiTheme="majorBidi" w:cstheme="majorBidi"/>
                <w:b w:val="0"/>
                <w:bCs w:val="0"/>
                <w:color w:val="1F1F1F"/>
              </w:rPr>
              <w:t>(</w:t>
            </w:r>
          </w:p>
          <w:p w:rsidR="00B36E74" w:rsidRPr="00B36E74" w:rsidRDefault="00B36E74" w:rsidP="00B36E74">
            <w:pPr>
              <w:pStyle w:val="NormalWeb"/>
              <w:shd w:val="clear" w:color="auto" w:fill="FFFFFF"/>
              <w:bidi/>
              <w:ind w:firstLine="530"/>
              <w:jc w:val="both"/>
              <w:rPr>
                <w:rFonts w:ascii="Roboto" w:hAnsi="Roboto" w:cs="B Nazanin"/>
                <w:color w:val="1F1F1F"/>
              </w:rPr>
            </w:pPr>
            <w:r w:rsidRPr="00B36E74">
              <w:rPr>
                <w:rFonts w:ascii="Roboto" w:hAnsi="Roboto" w:cs="B Nazanin"/>
                <w:color w:val="1F1F1F"/>
                <w:rtl/>
              </w:rPr>
              <w:t>در بخش بزرگی از تاریخ قرن بیستم، ادبیات آکادمیک و رویه‌های عملی تحلیل بازارهای مالی، به شدت تحت سیطره و هژمونی پارادایم</w:t>
            </w:r>
            <w:r w:rsidRPr="00B36E74">
              <w:rPr>
                <w:rFonts w:ascii="Cambria" w:hAnsi="Cambria" w:cs="Cambria" w:hint="cs"/>
                <w:color w:val="1F1F1F"/>
                <w:rtl/>
              </w:rPr>
              <w:t> </w:t>
            </w:r>
            <w:r w:rsidRPr="00B36E74">
              <w:rPr>
                <w:rStyle w:val="Strong"/>
                <w:rFonts w:ascii="Roboto" w:hAnsi="Roboto" w:cs="B Nazanin"/>
                <w:b w:val="0"/>
                <w:bCs w:val="0"/>
                <w:color w:val="1F1F1F"/>
              </w:rPr>
              <w:t>«</w:t>
            </w:r>
            <w:r w:rsidRPr="00B36E74">
              <w:rPr>
                <w:rStyle w:val="Strong"/>
                <w:rFonts w:ascii="Roboto" w:hAnsi="Roboto" w:cs="B Nazanin"/>
                <w:b w:val="0"/>
                <w:bCs w:val="0"/>
                <w:color w:val="1F1F1F"/>
                <w:rtl/>
              </w:rPr>
              <w:t>مالیه کلاسیک</w:t>
            </w:r>
            <w:r w:rsidRPr="00B36E74">
              <w:rPr>
                <w:rStyle w:val="Strong"/>
                <w:rFonts w:ascii="Roboto" w:hAnsi="Roboto" w:cs="B Nazanin"/>
                <w:b w:val="0"/>
                <w:bCs w:val="0"/>
                <w:color w:val="1F1F1F"/>
              </w:rPr>
              <w:t>»</w:t>
            </w:r>
            <w:r w:rsidRPr="00B36E74">
              <w:rPr>
                <w:rFonts w:ascii="Roboto" w:hAnsi="Roboto" w:cs="B Nazanin"/>
                <w:color w:val="1F1F1F"/>
              </w:rPr>
              <w:t> </w:t>
            </w:r>
            <w:r w:rsidRPr="00B36E74">
              <w:rPr>
                <w:rFonts w:ascii="Roboto" w:hAnsi="Roboto" w:cs="B Nazanin"/>
                <w:color w:val="1F1F1F"/>
                <w:rtl/>
              </w:rPr>
              <w:t>و به طور خاص، نظریه بنیادین و قدرتمند</w:t>
            </w:r>
            <w:r w:rsidRPr="00B36E74">
              <w:rPr>
                <w:rFonts w:ascii="Cambria" w:hAnsi="Cambria" w:cs="Cambria" w:hint="cs"/>
                <w:color w:val="1F1F1F"/>
                <w:rtl/>
              </w:rPr>
              <w:t> </w:t>
            </w:r>
            <w:r w:rsidRPr="00B36E74">
              <w:rPr>
                <w:rStyle w:val="Strong"/>
                <w:rFonts w:ascii="Roboto" w:hAnsi="Roboto" w:cs="B Nazanin"/>
                <w:b w:val="0"/>
                <w:bCs w:val="0"/>
                <w:color w:val="1F1F1F"/>
              </w:rPr>
              <w:t>«</w:t>
            </w:r>
            <w:r w:rsidRPr="00B36E74">
              <w:rPr>
                <w:rStyle w:val="Strong"/>
                <w:rFonts w:ascii="Roboto" w:hAnsi="Roboto" w:cs="B Nazanin"/>
                <w:b w:val="0"/>
                <w:bCs w:val="0"/>
                <w:color w:val="1F1F1F"/>
                <w:rtl/>
              </w:rPr>
              <w:t>فرضیه بازار کارا</w:t>
            </w:r>
            <w:r w:rsidRPr="00B36E74">
              <w:rPr>
                <w:rStyle w:val="Strong"/>
                <w:rFonts w:ascii="Roboto" w:hAnsi="Roboto" w:cs="B Nazanin"/>
                <w:b w:val="0"/>
                <w:bCs w:val="0"/>
                <w:color w:val="1F1F1F"/>
              </w:rPr>
              <w:t>»</w:t>
            </w:r>
            <w:r w:rsidRPr="00B36E74">
              <w:rPr>
                <w:rFonts w:ascii="Roboto" w:hAnsi="Roboto" w:cs="B Nazanin"/>
                <w:color w:val="1F1F1F"/>
              </w:rPr>
              <w:t> </w:t>
            </w:r>
            <w:r w:rsidRPr="00B36E74">
              <w:rPr>
                <w:rFonts w:ascii="Roboto" w:hAnsi="Roboto" w:cs="B Nazanin"/>
                <w:color w:val="1F1F1F"/>
                <w:rtl/>
              </w:rPr>
              <w:t xml:space="preserve">قرار داشت. این فرضیه که به عنوان سنگ بنای بسیاری از مدل‌های ارزش‌گذاری دارایی و مدیریت پورتفوی مدرن شناخته می‌شود، در دهه </w:t>
            </w:r>
            <w:r w:rsidRPr="00B36E74">
              <w:rPr>
                <w:rFonts w:ascii="Roboto" w:hAnsi="Roboto" w:cs="B Nazanin"/>
                <w:color w:val="1F1F1F"/>
                <w:rtl/>
                <w:lang w:bidi="fa-IR"/>
              </w:rPr>
              <w:t>۱۹۷۰</w:t>
            </w:r>
            <w:r w:rsidRPr="00B36E74">
              <w:rPr>
                <w:rFonts w:ascii="Roboto" w:hAnsi="Roboto" w:cs="B Nazanin"/>
                <w:color w:val="1F1F1F"/>
                <w:rtl/>
              </w:rPr>
              <w:t xml:space="preserve"> توسط اقتصاددان برجسته،</w:t>
            </w:r>
            <w:r w:rsidRPr="00B36E74">
              <w:rPr>
                <w:rFonts w:ascii="Cambria" w:hAnsi="Cambria" w:cs="Cambria" w:hint="cs"/>
                <w:color w:val="1F1F1F"/>
                <w:rtl/>
              </w:rPr>
              <w:t> </w:t>
            </w:r>
            <w:r w:rsidRPr="00B36E74">
              <w:rPr>
                <w:rFonts w:ascii="Roboto" w:hAnsi="Roboto" w:cs="B Nazanin"/>
                <w:color w:val="1F1F1F"/>
                <w:rtl/>
              </w:rPr>
              <w:t xml:space="preserve"> </w:t>
            </w:r>
            <w:r w:rsidRPr="00B36E74">
              <w:rPr>
                <w:rFonts w:cs="B Nazanin"/>
                <w:rtl/>
              </w:rPr>
              <w:t>یوجین فاما</w:t>
            </w:r>
            <w:r w:rsidRPr="00B36E74">
              <w:rPr>
                <w:rStyle w:val="FootnoteReference"/>
                <w:rFonts w:cs="B Nazanin"/>
                <w:rtl/>
              </w:rPr>
              <w:footnoteReference w:id="7"/>
            </w:r>
            <w:r w:rsidRPr="00B36E74">
              <w:rPr>
                <w:rFonts w:cs="B Nazanin"/>
                <w:rtl/>
              </w:rPr>
              <w:t xml:space="preserve"> </w:t>
            </w:r>
            <w:r w:rsidRPr="00B36E74">
              <w:rPr>
                <w:rFonts w:ascii="Roboto" w:hAnsi="Roboto" w:cs="B Nazanin"/>
                <w:color w:val="1F1F1F"/>
                <w:rtl/>
              </w:rPr>
              <w:t>صورت‌بندی و توسعه یافت. فاما این فرضیه را در سه سطح متمایز و پیش‌رونده شامل شکل</w:t>
            </w:r>
            <w:r w:rsidRPr="00B36E74">
              <w:rPr>
                <w:rFonts w:ascii="Cambria" w:hAnsi="Cambria" w:cs="Cambria" w:hint="cs"/>
                <w:color w:val="1F1F1F"/>
                <w:rtl/>
              </w:rPr>
              <w:t> </w:t>
            </w:r>
            <w:r w:rsidRPr="00B36E74">
              <w:rPr>
                <w:rStyle w:val="Strong"/>
                <w:rFonts w:ascii="Roboto" w:hAnsi="Roboto" w:cs="B Nazanin"/>
                <w:b w:val="0"/>
                <w:bCs w:val="0"/>
                <w:color w:val="1F1F1F"/>
                <w:rtl/>
              </w:rPr>
              <w:t>ضعیف</w:t>
            </w:r>
            <w:r w:rsidRPr="00B36E74">
              <w:rPr>
                <w:rFonts w:ascii="Roboto" w:hAnsi="Roboto" w:cs="B Nazanin"/>
                <w:color w:val="1F1F1F"/>
                <w:rtl/>
              </w:rPr>
              <w:t>، شکل</w:t>
            </w:r>
            <w:r w:rsidRPr="00B36E74">
              <w:rPr>
                <w:rFonts w:ascii="Cambria" w:hAnsi="Cambria" w:cs="Cambria" w:hint="cs"/>
                <w:color w:val="1F1F1F"/>
                <w:rtl/>
              </w:rPr>
              <w:t> </w:t>
            </w:r>
            <w:r w:rsidRPr="00B36E74">
              <w:rPr>
                <w:rStyle w:val="Strong"/>
                <w:rFonts w:ascii="Roboto" w:hAnsi="Roboto" w:cs="B Nazanin"/>
                <w:b w:val="0"/>
                <w:bCs w:val="0"/>
                <w:color w:val="1F1F1F"/>
                <w:rtl/>
              </w:rPr>
              <w:t>نیمه‌قوی</w:t>
            </w:r>
            <w:r w:rsidRPr="00B36E74">
              <w:rPr>
                <w:rFonts w:ascii="Cambria" w:hAnsi="Cambria" w:cs="Cambria" w:hint="cs"/>
                <w:color w:val="1F1F1F"/>
                <w:rtl/>
              </w:rPr>
              <w:t> </w:t>
            </w:r>
            <w:r w:rsidRPr="00B36E74">
              <w:rPr>
                <w:rFonts w:ascii="Roboto" w:hAnsi="Roboto" w:cs="B Nazanin"/>
                <w:color w:val="1F1F1F"/>
                <w:rtl/>
              </w:rPr>
              <w:t>و شکل</w:t>
            </w:r>
            <w:r w:rsidRPr="00B36E74">
              <w:rPr>
                <w:rFonts w:ascii="Cambria" w:hAnsi="Cambria" w:cs="Cambria" w:hint="cs"/>
                <w:color w:val="1F1F1F"/>
                <w:rtl/>
              </w:rPr>
              <w:t> </w:t>
            </w:r>
            <w:r w:rsidRPr="00B36E74">
              <w:rPr>
                <w:rStyle w:val="Strong"/>
                <w:rFonts w:ascii="Roboto" w:hAnsi="Roboto" w:cs="B Nazanin"/>
                <w:b w:val="0"/>
                <w:bCs w:val="0"/>
                <w:color w:val="1F1F1F"/>
                <w:rtl/>
              </w:rPr>
              <w:t>قوی</w:t>
            </w:r>
            <w:r w:rsidRPr="00B36E74">
              <w:rPr>
                <w:rFonts w:ascii="Cambria" w:hAnsi="Cambria" w:cs="Cambria" w:hint="cs"/>
                <w:color w:val="1F1F1F"/>
                <w:rtl/>
              </w:rPr>
              <w:t> </w:t>
            </w:r>
            <w:r w:rsidRPr="00B36E74">
              <w:rPr>
                <w:rFonts w:ascii="Roboto" w:hAnsi="Roboto" w:cs="B Nazanin"/>
                <w:color w:val="1F1F1F"/>
                <w:rtl/>
              </w:rPr>
              <w:t>طبقه‌بندی کرد که هر یک سطح متفاوتی از اطلاعات موجود (از داده‌های تاریخی قیمت تا اطلاعات نهانی شرکت‌ها) را پوشش می‌دهند. دیدگاه محوری در تمامی این سطوح، این است که بازارهای مالی، نهادهایی با کارایی حداکثری و ماشین‌های پردازش اطلاعات بسیار سریع، دقیق و بی‌طرفی هستند</w:t>
            </w:r>
            <w:r w:rsidRPr="00B36E74">
              <w:rPr>
                <w:rFonts w:ascii="Roboto" w:hAnsi="Roboto" w:cs="B Nazanin"/>
                <w:color w:val="1F1F1F"/>
              </w:rPr>
              <w:t>.</w:t>
            </w:r>
          </w:p>
          <w:p w:rsidR="00B36E74" w:rsidRDefault="00B36E74" w:rsidP="00B36E74">
            <w:pPr>
              <w:pStyle w:val="NormalWeb"/>
              <w:shd w:val="clear" w:color="auto" w:fill="FFFFFF"/>
              <w:bidi/>
              <w:ind w:firstLine="530"/>
              <w:jc w:val="both"/>
              <w:rPr>
                <w:rFonts w:ascii="Roboto" w:hAnsi="Roboto" w:cs="B Nazanin"/>
                <w:color w:val="1F1F1F"/>
              </w:rPr>
            </w:pPr>
            <w:r w:rsidRPr="00B36E74">
              <w:rPr>
                <w:rFonts w:ascii="Roboto" w:hAnsi="Roboto" w:cs="B Nazanin"/>
                <w:color w:val="1F1F1F"/>
                <w:shd w:val="clear" w:color="auto" w:fill="FFFFFF"/>
                <w:rtl/>
              </w:rPr>
              <w:t>طبق این نظریه جامع، در یک بازار کارا، قیمت جاری هر دارایی در هر لحظه، بازتاب‌دهنده کامل و بی‌درنگ تمام اطلاعات موجود و در دسترس عموم است و بنابراین، قیمت‌ها همواره در "ارزش ذاتی" خود قرار دارند. این فرضیه بر سه ستون یا پیش‌فرض بنیادین و سخت‌گیرانه بنا شده بود که رفتار بازار و سرمایه‌گذاران را تعریف می‌کرد: نخست، سرمایه‌گذاران عاملانی کاملاً عقلانی، منطقی و عاری از هیجان یا به اصطلاح</w:t>
            </w:r>
            <w:r w:rsidRPr="00B36E74">
              <w:rPr>
                <w:rFonts w:ascii="Cambria" w:hAnsi="Cambria" w:cs="Cambria" w:hint="cs"/>
                <w:color w:val="1F1F1F"/>
                <w:shd w:val="clear" w:color="auto" w:fill="FFFFFF"/>
                <w:rtl/>
              </w:rPr>
              <w:t> </w:t>
            </w:r>
            <w:r w:rsidRPr="00B36E74">
              <w:rPr>
                <w:rStyle w:val="Strong"/>
                <w:rFonts w:ascii="Roboto" w:hAnsi="Roboto" w:cs="B Nazanin"/>
                <w:b w:val="0"/>
                <w:bCs w:val="0"/>
                <w:color w:val="1F1F1F"/>
                <w:shd w:val="clear" w:color="auto" w:fill="FFFFFF"/>
              </w:rPr>
              <w:t>«</w:t>
            </w:r>
            <w:r w:rsidRPr="00B36E74">
              <w:rPr>
                <w:rStyle w:val="Strong"/>
                <w:rFonts w:ascii="Roboto" w:hAnsi="Roboto" w:cs="B Nazanin"/>
                <w:b w:val="0"/>
                <w:bCs w:val="0"/>
                <w:color w:val="1F1F1F"/>
                <w:shd w:val="clear" w:color="auto" w:fill="FFFFFF"/>
                <w:rtl/>
              </w:rPr>
              <w:t>انسان اقتصادی</w:t>
            </w:r>
            <w:r w:rsidRPr="00B36E74">
              <w:rPr>
                <w:rStyle w:val="Strong"/>
                <w:rFonts w:ascii="Roboto" w:hAnsi="Roboto" w:cs="B Nazanin"/>
                <w:b w:val="0"/>
                <w:bCs w:val="0"/>
                <w:color w:val="1F1F1F"/>
                <w:shd w:val="clear" w:color="auto" w:fill="FFFFFF"/>
              </w:rPr>
              <w:t>»</w:t>
            </w:r>
            <w:r w:rsidRPr="00B36E74">
              <w:rPr>
                <w:rFonts w:ascii="Roboto" w:hAnsi="Roboto" w:cs="B Nazanin"/>
                <w:color w:val="1F1F1F"/>
                <w:shd w:val="clear" w:color="auto" w:fill="FFFFFF"/>
              </w:rPr>
              <w:t> </w:t>
            </w:r>
            <w:r w:rsidRPr="00B36E74">
              <w:rPr>
                <w:rFonts w:ascii="Roboto" w:hAnsi="Roboto" w:cs="B Nazanin"/>
                <w:color w:val="1F1F1F"/>
                <w:shd w:val="clear" w:color="auto" w:fill="FFFFFF"/>
                <w:rtl/>
              </w:rPr>
              <w:t>فرض می‌شدند که همواره و در هر تصمیمی، به دنبال بیشینه‌سازی سود و بهینه‌سازی مطلوبیت خود بر اساس اصول ریاضی نظریه مطلوبیت انتظاری هستند. دوم، فرض بر این بود که تمام اطلاعات جدید (چه اخبار سیاسی، چه گزارش‌های مالی شرکت‌ها) به سرعت، به طور کامل و بدون هیچ‌گونه سوگیری یا تأخیر شناختی، توسط همه فعالان بازار دریافت و در قیمت دارایی‌ها منعکس می‌شود. و سوم، به عنوان نتیجه منطقی دو فرض پیشین، ادعا می‌شد که هیچ سرمایه‌گذاری نمی‌تواند با تکیه بر تحلیل روند قیمت‌های گذشته (تحلیل تکنیکال) یا بررسی صورت‌های مالی و اخبار عمومی (تحلیل بنیادی)، به طور مداوم و پایدار، بازدهی فراتر از میانگین بازار (بازده غیرعادی) کسب کند؛ چرا که تمام این اطلاعات قبلاً در قیمت لحاظ شده‌اند</w:t>
            </w:r>
            <w:r w:rsidR="00217FDC" w:rsidRPr="00DE11C7">
              <w:rPr>
                <w:rFonts w:cs="B Nazanin"/>
                <w:rtl/>
              </w:rPr>
              <w:t xml:space="preserve"> (ملکیل</w:t>
            </w:r>
            <w:r w:rsidR="00667D6C" w:rsidRPr="00DE11C7">
              <w:rPr>
                <w:rStyle w:val="FootnoteReference"/>
                <w:rFonts w:cs="B Nazanin"/>
                <w:rtl/>
              </w:rPr>
              <w:footnoteReference w:id="8"/>
            </w:r>
            <w:r w:rsidR="00217FDC" w:rsidRPr="00DE11C7">
              <w:rPr>
                <w:rFonts w:cs="B Nazanin"/>
                <w:rtl/>
              </w:rPr>
              <w:t xml:space="preserve">، </w:t>
            </w:r>
            <w:r w:rsidR="00217FDC" w:rsidRPr="00DE11C7">
              <w:rPr>
                <w:rFonts w:cs="B Nazanin"/>
                <w:rtl/>
                <w:lang w:bidi="fa-IR"/>
              </w:rPr>
              <w:t>۲۰۰۳).</w:t>
            </w:r>
          </w:p>
          <w:p w:rsidR="00B36E74" w:rsidRDefault="00217FDC" w:rsidP="00B36E74">
            <w:pPr>
              <w:pStyle w:val="NormalWeb"/>
              <w:shd w:val="clear" w:color="auto" w:fill="FFFFFF"/>
              <w:bidi/>
              <w:ind w:firstLine="530"/>
              <w:jc w:val="both"/>
              <w:rPr>
                <w:rFonts w:ascii="Roboto" w:hAnsi="Roboto" w:cs="B Nazanin"/>
                <w:color w:val="1F1F1F"/>
              </w:rPr>
            </w:pPr>
            <w:r w:rsidRPr="00B36E74">
              <w:rPr>
                <w:rFonts w:cs="B Nazanin"/>
                <w:rtl/>
                <w:lang w:bidi="fa-IR"/>
              </w:rPr>
              <w:t xml:space="preserve"> </w:t>
            </w:r>
            <w:r w:rsidR="00B36E74" w:rsidRPr="00B36E74">
              <w:rPr>
                <w:rFonts w:ascii="Roboto" w:hAnsi="Roboto" w:cs="B Nazanin"/>
                <w:color w:val="1F1F1F"/>
                <w:rtl/>
              </w:rPr>
              <w:t>این چارچوب نظری منسجم و قدرتمند، که بعدها به سنگ بنای مدل‌های ارزش‌گذاری دارایی‌های سرمایه‌ای</w:t>
            </w:r>
            <w:r w:rsidR="00B36E74" w:rsidRPr="00B36E74">
              <w:rPr>
                <w:rFonts w:ascii="Cambria" w:hAnsi="Cambria" w:cs="Cambria" w:hint="cs"/>
                <w:color w:val="1F1F1F"/>
                <w:rtl/>
              </w:rPr>
              <w:t> </w:t>
            </w:r>
            <w:r w:rsidR="00B36E74" w:rsidRPr="00B36E74">
              <w:rPr>
                <w:rFonts w:ascii="Roboto" w:hAnsi="Roboto" w:cs="B Nazanin"/>
                <w:color w:val="1F1F1F"/>
              </w:rPr>
              <w:t> </w:t>
            </w:r>
            <w:r w:rsidR="00B36E74" w:rsidRPr="00B36E74">
              <w:rPr>
                <w:rFonts w:ascii="Roboto" w:hAnsi="Roboto" w:cs="B Nazanin"/>
                <w:color w:val="1F1F1F"/>
                <w:rtl/>
              </w:rPr>
              <w:t>و مدیریت ریسک مدرن تبدیل شد، اگرچه از نظر ساختار ریاضی و انتزاعی دارای ظرافت و زیبایی تحسین‌برانگیزی بود و در محیط‌های آزمایشگاهی و مدل‌سازی‌های آکادمیک کارایی بالایی نشان می‌داد، اما در مواجهه با واقعیت‌های پیچیده، آشفته و غیرخطی بازارهای مالی، کاستی‌های بنیادین خود را آشکار ساخت. این مدل‌های کلاسیک که بر فرض عقلانیت کامل و کارایی اطلاعاتی استوار بودند، در تبیین و پیش‌بینی پدیده‌های پرتکرار و تأثیرگذاری که به طور سیستماتیک در بازارها رخ می‌دهند، ناتوان ماندند</w:t>
            </w:r>
            <w:r w:rsidR="00B36E74" w:rsidRPr="00B36E74">
              <w:rPr>
                <w:rFonts w:ascii="Roboto" w:hAnsi="Roboto" w:cs="B Nazanin"/>
                <w:color w:val="1F1F1F"/>
              </w:rPr>
              <w:t>.</w:t>
            </w:r>
          </w:p>
          <w:p w:rsidR="00D4506A" w:rsidRPr="00B36E74" w:rsidRDefault="00B36E74" w:rsidP="00B36E74">
            <w:pPr>
              <w:pStyle w:val="NormalWeb"/>
              <w:shd w:val="clear" w:color="auto" w:fill="FFFFFF"/>
              <w:bidi/>
              <w:ind w:firstLine="530"/>
              <w:jc w:val="both"/>
              <w:rPr>
                <w:rFonts w:ascii="Roboto" w:hAnsi="Roboto" w:cs="B Nazanin"/>
                <w:color w:val="1F1F1F"/>
                <w:rtl/>
              </w:rPr>
            </w:pPr>
            <w:r w:rsidRPr="00B36E74">
              <w:rPr>
                <w:rFonts w:ascii="Roboto" w:hAnsi="Roboto" w:cs="B Nazanin"/>
                <w:color w:val="1F1F1F"/>
                <w:rtl/>
              </w:rPr>
              <w:t>به طور مشخص، این نظریه‌ها در توضیح دوره‌هایی که قیمت دارایی‌ها به شکلی نامتعارف و غیرمنطقی از ارزش ذاتی و بنیادی خود فاصله می‌گیرند، با شکست مواجه شدند. مصادیق بارز این ناتوانی را می‌توان در شکل‌گیری</w:t>
            </w:r>
            <w:r w:rsidRPr="00B36E74">
              <w:rPr>
                <w:rFonts w:ascii="Cambria" w:hAnsi="Cambria" w:cs="Cambria" w:hint="cs"/>
                <w:color w:val="1F1F1F"/>
                <w:rtl/>
              </w:rPr>
              <w:t> </w:t>
            </w:r>
            <w:r w:rsidRPr="00B36E74">
              <w:rPr>
                <w:rStyle w:val="Strong"/>
                <w:rFonts w:ascii="Roboto" w:hAnsi="Roboto" w:cs="B Nazanin"/>
                <w:b w:val="0"/>
                <w:bCs w:val="0"/>
                <w:color w:val="1F1F1F"/>
              </w:rPr>
              <w:t>«</w:t>
            </w:r>
            <w:r w:rsidRPr="00B36E74">
              <w:rPr>
                <w:rStyle w:val="Strong"/>
                <w:rFonts w:ascii="Roboto" w:hAnsi="Roboto" w:cs="B Nazanin"/>
                <w:b w:val="0"/>
                <w:bCs w:val="0"/>
                <w:color w:val="1F1F1F"/>
                <w:rtl/>
              </w:rPr>
              <w:t>حباب‌های قیمتی</w:t>
            </w:r>
            <w:r w:rsidRPr="00B36E74">
              <w:rPr>
                <w:rStyle w:val="Strong"/>
                <w:rFonts w:ascii="Roboto" w:hAnsi="Roboto" w:cs="B Nazanin"/>
                <w:b w:val="0"/>
                <w:bCs w:val="0"/>
                <w:color w:val="1F1F1F"/>
              </w:rPr>
              <w:t>»</w:t>
            </w:r>
            <w:r w:rsidRPr="00B36E74">
              <w:rPr>
                <w:rFonts w:ascii="Roboto" w:hAnsi="Roboto" w:cs="B Nazanin"/>
                <w:color w:val="1F1F1F"/>
              </w:rPr>
              <w:t> </w:t>
            </w:r>
            <w:r w:rsidRPr="00B36E74">
              <w:rPr>
                <w:rFonts w:ascii="Roboto" w:hAnsi="Roboto" w:cs="B Nazanin"/>
                <w:color w:val="1F1F1F"/>
                <w:rtl/>
              </w:rPr>
              <w:t xml:space="preserve">مشاهده کرد؛ دوره‌هایی از خوش‌بینی افراطی که در آن قیمت‌ها بر اساس شور و هیجان جمعی (و نه واقعیات اقتصادی) به سطوحی ناپایدار صعود می‌کنند، نظیر آنچه در حباب فناوری سال </w:t>
            </w:r>
            <w:r w:rsidRPr="00B36E74">
              <w:rPr>
                <w:rFonts w:ascii="Roboto" w:hAnsi="Roboto" w:cs="B Nazanin"/>
                <w:color w:val="1F1F1F"/>
                <w:rtl/>
                <w:lang w:bidi="fa-IR"/>
              </w:rPr>
              <w:t>۲۰۰۰ (</w:t>
            </w:r>
            <w:r w:rsidRPr="00B36E74">
              <w:rPr>
                <w:rFonts w:ascii="Roboto" w:hAnsi="Roboto" w:cs="B Nazanin"/>
                <w:color w:val="1F1F1F"/>
                <w:rtl/>
              </w:rPr>
              <w:t>حباب دات-کام) رخ داد. همچنین، در سوی مقابل طیف، این مدل‌ها در تبیین</w:t>
            </w:r>
            <w:r w:rsidRPr="00B36E74">
              <w:rPr>
                <w:rFonts w:ascii="Cambria" w:hAnsi="Cambria" w:cs="Cambria" w:hint="cs"/>
                <w:color w:val="1F1F1F"/>
                <w:rtl/>
              </w:rPr>
              <w:t> </w:t>
            </w:r>
            <w:r w:rsidRPr="00B36E74">
              <w:rPr>
                <w:rStyle w:val="Strong"/>
                <w:rFonts w:ascii="Roboto" w:hAnsi="Roboto" w:cs="B Nazanin"/>
                <w:b w:val="0"/>
                <w:bCs w:val="0"/>
                <w:color w:val="1F1F1F"/>
              </w:rPr>
              <w:t>«</w:t>
            </w:r>
            <w:r w:rsidRPr="00B36E74">
              <w:rPr>
                <w:rStyle w:val="Strong"/>
                <w:rFonts w:ascii="Roboto" w:hAnsi="Roboto" w:cs="B Nazanin"/>
                <w:b w:val="0"/>
                <w:bCs w:val="0"/>
                <w:color w:val="1F1F1F"/>
                <w:rtl/>
              </w:rPr>
              <w:t>سقوط‌های ناگهانی</w:t>
            </w:r>
            <w:r w:rsidRPr="00B36E74">
              <w:rPr>
                <w:rStyle w:val="Strong"/>
                <w:rFonts w:ascii="Roboto" w:hAnsi="Roboto" w:cs="B Nazanin"/>
                <w:b w:val="0"/>
                <w:bCs w:val="0"/>
                <w:color w:val="1F1F1F"/>
              </w:rPr>
              <w:t>»</w:t>
            </w:r>
            <w:r w:rsidRPr="00B36E74">
              <w:rPr>
                <w:rFonts w:ascii="Roboto" w:hAnsi="Roboto" w:cs="B Nazanin"/>
                <w:color w:val="1F1F1F"/>
              </w:rPr>
              <w:t> </w:t>
            </w:r>
            <w:r w:rsidRPr="00B36E74">
              <w:rPr>
                <w:rFonts w:ascii="Roboto" w:hAnsi="Roboto" w:cs="B Nazanin"/>
                <w:color w:val="1F1F1F"/>
                <w:rtl/>
              </w:rPr>
              <w:t xml:space="preserve">و بی‌دلیل بازار، مانند دوشنبه سیاه اکتبر </w:t>
            </w:r>
            <w:r w:rsidRPr="00B36E74">
              <w:rPr>
                <w:rFonts w:ascii="Roboto" w:hAnsi="Roboto" w:cs="B Nazanin"/>
                <w:color w:val="1F1F1F"/>
                <w:rtl/>
                <w:lang w:bidi="fa-IR"/>
              </w:rPr>
              <w:t>۱۹۸۷</w:t>
            </w:r>
            <w:r w:rsidRPr="00B36E74">
              <w:rPr>
                <w:rFonts w:ascii="Roboto" w:hAnsi="Roboto" w:cs="B Nazanin"/>
                <w:color w:val="1F1F1F"/>
                <w:rtl/>
              </w:rPr>
              <w:t xml:space="preserve"> که شاخص داوجونز در یک روز بیش از </w:t>
            </w:r>
            <w:r w:rsidRPr="00B36E74">
              <w:rPr>
                <w:rFonts w:ascii="Roboto" w:hAnsi="Roboto" w:cs="B Nazanin"/>
                <w:color w:val="1F1F1F"/>
                <w:rtl/>
                <w:lang w:bidi="fa-IR"/>
              </w:rPr>
              <w:t>۲۰</w:t>
            </w:r>
            <w:r w:rsidRPr="00B36E74">
              <w:rPr>
                <w:rFonts w:ascii="Roboto" w:hAnsi="Roboto" w:cs="B Nazanin"/>
                <w:color w:val="1F1F1F"/>
                <w:rtl/>
              </w:rPr>
              <w:t xml:space="preserve"> درصد ارزش خود را از دست داد، هیچ پاسخ قانع‌کننده‌ای نداشتند؛ چرا که در آن روز هیچ خبر بنیادی منفی که توجیه‌کننده چنین ریزش وحشتناکی باشد، منتشر نشده بود و تنها عامل محرک، هراس جمعی و فروش‌های کورکورانه معامله‌گران بود</w:t>
            </w:r>
            <w:r w:rsidRPr="00DE11C7">
              <w:rPr>
                <w:rFonts w:cs="B Nazanin"/>
                <w:rtl/>
              </w:rPr>
              <w:t xml:space="preserve"> </w:t>
            </w:r>
            <w:r w:rsidR="00217FDC" w:rsidRPr="00DE11C7">
              <w:rPr>
                <w:rFonts w:cs="B Nazanin"/>
                <w:rtl/>
              </w:rPr>
              <w:t>(شیلر</w:t>
            </w:r>
            <w:r w:rsidR="00667D6C" w:rsidRPr="00DE11C7">
              <w:rPr>
                <w:rStyle w:val="FootnoteReference"/>
                <w:rFonts w:cs="B Nazanin"/>
                <w:rtl/>
              </w:rPr>
              <w:footnoteReference w:id="9"/>
            </w:r>
            <w:r w:rsidR="00217FDC" w:rsidRPr="00DE11C7">
              <w:rPr>
                <w:rFonts w:cs="B Nazanin"/>
                <w:rtl/>
              </w:rPr>
              <w:t xml:space="preserve">، </w:t>
            </w:r>
            <w:r w:rsidR="00217FDC" w:rsidRPr="00DE11C7">
              <w:rPr>
                <w:rFonts w:cs="B Nazanin"/>
                <w:rtl/>
                <w:lang w:bidi="fa-IR"/>
              </w:rPr>
              <w:t>۲۰۱۵)</w:t>
            </w:r>
            <w:r w:rsidR="00217FDC" w:rsidRPr="00DE11C7">
              <w:rPr>
                <w:rFonts w:cs="B Nazanin"/>
              </w:rPr>
              <w:t>.</w:t>
            </w:r>
          </w:p>
          <w:p w:rsidR="00D4506A" w:rsidRPr="00DE11C7" w:rsidRDefault="00B55287" w:rsidP="00BF68EE">
            <w:pPr>
              <w:ind w:firstLine="436"/>
              <w:jc w:val="both"/>
              <w:rPr>
                <w:rFonts w:cs="B Nazanin"/>
                <w:b/>
                <w:bCs/>
                <w:sz w:val="24"/>
                <w:szCs w:val="24"/>
                <w:rtl/>
                <w:lang w:bidi="fa-IR"/>
              </w:rPr>
            </w:pPr>
            <w:r w:rsidRPr="00B55287">
              <w:rPr>
                <w:rFonts w:ascii="Roboto" w:hAnsi="Roboto" w:cs="B Nazanin"/>
                <w:color w:val="1F1F1F"/>
                <w:shd w:val="clear" w:color="auto" w:fill="FFFFFF"/>
                <w:rtl/>
              </w:rPr>
              <w:t>این ناهنجاری‌ها و انحرافات پایدار از مدل‌های کلاسیک، زمینه را برای ظهور یک انقلاب فکری و تغییر پارادایم در علم مالی فراهم کرد: تولد حوزه میان‌رشته‌ای قدرتمندی به نام</w:t>
            </w:r>
            <w:r w:rsidRPr="00B55287">
              <w:rPr>
                <w:rFonts w:ascii="Cambria" w:hAnsi="Cambria" w:cs="Cambria" w:hint="cs"/>
                <w:color w:val="1F1F1F"/>
                <w:shd w:val="clear" w:color="auto" w:fill="FFFFFF"/>
                <w:rtl/>
              </w:rPr>
              <w:t> </w:t>
            </w:r>
            <w:r w:rsidRPr="00B55287">
              <w:rPr>
                <w:rStyle w:val="Strong"/>
                <w:rFonts w:ascii="Roboto" w:hAnsi="Roboto" w:cs="B Nazanin"/>
                <w:b w:val="0"/>
                <w:bCs w:val="0"/>
                <w:color w:val="1F1F1F"/>
                <w:shd w:val="clear" w:color="auto" w:fill="FFFFFF"/>
                <w:rtl/>
              </w:rPr>
              <w:t>اقتصاد رفتاری</w:t>
            </w:r>
            <w:r w:rsidRPr="00B55287">
              <w:rPr>
                <w:rFonts w:ascii="Roboto" w:hAnsi="Roboto" w:cs="B Nazanin"/>
                <w:color w:val="1F1F1F"/>
                <w:shd w:val="clear" w:color="auto" w:fill="FFFFFF"/>
              </w:rPr>
              <w:t xml:space="preserve">. </w:t>
            </w:r>
            <w:r w:rsidRPr="00B55287">
              <w:rPr>
                <w:rFonts w:ascii="Roboto" w:hAnsi="Roboto" w:cs="B Nazanin"/>
                <w:color w:val="1F1F1F"/>
                <w:shd w:val="clear" w:color="auto" w:fill="FFFFFF"/>
                <w:rtl/>
              </w:rPr>
              <w:t>این حوزه نوین که در تقاطع روانشناسی و اقتصاد قرار دارد، توسط پیشگامان برجسته و برندگان جایزه نوبل نظیر دنیل کانمن، آموس تورسکی و ریچارد تیلر پایه‌گذاری و توسعه یافت. هدف اصلی این رویکرد، بازنگری در پیش‌فرض‌های بنیادین علم اقتصاد بود؛ جایی که با ادغام بینش‌های عمیق روانشناسی شناختی در تحلیل‌های اقتصادی، نشان داده شد که تصمیمات انسان در محیط‌های واقعی، نه تنها تصادفی نیستند، بلکه به طور سیستماتیک، قابل پیش‌بینی و تکرارپذیر، از منطق و عقلانیت محض منحرف می‌شوند و تحت تأثیر محدودیت‌های پردازشی ذهن قرار دارند</w:t>
            </w:r>
            <w:r w:rsidRPr="00DE11C7">
              <w:rPr>
                <w:rFonts w:cs="B Nazanin"/>
                <w:sz w:val="24"/>
                <w:szCs w:val="24"/>
                <w:rtl/>
              </w:rPr>
              <w:t xml:space="preserve"> </w:t>
            </w:r>
            <w:r w:rsidR="00217FDC" w:rsidRPr="00DE11C7">
              <w:rPr>
                <w:rFonts w:cs="B Nazanin"/>
                <w:sz w:val="24"/>
                <w:szCs w:val="24"/>
                <w:rtl/>
              </w:rPr>
              <w:t>(تیلر</w:t>
            </w:r>
            <w:r w:rsidR="00BF68EE" w:rsidRPr="00DE11C7">
              <w:rPr>
                <w:rStyle w:val="FootnoteReference"/>
                <w:rFonts w:cs="B Nazanin"/>
                <w:sz w:val="24"/>
                <w:szCs w:val="24"/>
                <w:rtl/>
              </w:rPr>
              <w:footnoteReference w:id="10"/>
            </w:r>
            <w:r w:rsidR="00217FDC" w:rsidRPr="00DE11C7">
              <w:rPr>
                <w:rFonts w:cs="B Nazanin"/>
                <w:sz w:val="24"/>
                <w:szCs w:val="24"/>
                <w:rtl/>
              </w:rPr>
              <w:t xml:space="preserve">، </w:t>
            </w:r>
            <w:r w:rsidR="00217FDC" w:rsidRPr="00DE11C7">
              <w:rPr>
                <w:rFonts w:cs="B Nazanin"/>
                <w:sz w:val="24"/>
                <w:szCs w:val="24"/>
                <w:rtl/>
                <w:lang w:bidi="fa-IR"/>
              </w:rPr>
              <w:t xml:space="preserve">۲۰۱۶). </w:t>
            </w:r>
            <w:r w:rsidRPr="008824C5">
              <w:rPr>
                <w:rFonts w:ascii="Roboto" w:hAnsi="Roboto" w:cs="B Nazanin"/>
                <w:color w:val="1F1F1F"/>
                <w:shd w:val="clear" w:color="auto" w:fill="FFFFFF"/>
                <w:rtl/>
              </w:rPr>
              <w:t>سنگ بنای نظری و قلب تپنده این حوزه جدید،</w:t>
            </w:r>
            <w:r w:rsidRPr="008824C5">
              <w:rPr>
                <w:rFonts w:ascii="Cambria" w:hAnsi="Cambria" w:cs="Cambria" w:hint="cs"/>
                <w:color w:val="1F1F1F"/>
                <w:shd w:val="clear" w:color="auto" w:fill="FFFFFF"/>
                <w:rtl/>
              </w:rPr>
              <w:t> </w:t>
            </w:r>
            <w:r w:rsidRPr="008824C5">
              <w:rPr>
                <w:rStyle w:val="Strong"/>
                <w:rFonts w:ascii="Roboto" w:hAnsi="Roboto" w:cs="B Nazanin"/>
                <w:b w:val="0"/>
                <w:bCs w:val="0"/>
                <w:color w:val="1F1F1F"/>
                <w:shd w:val="clear" w:color="auto" w:fill="FFFFFF"/>
                <w:rtl/>
              </w:rPr>
              <w:t>نظریه چشم‌انداز</w:t>
            </w:r>
            <w:r w:rsidRPr="008824C5">
              <w:rPr>
                <w:rFonts w:ascii="Cambria" w:hAnsi="Cambria" w:cs="Cambria" w:hint="cs"/>
                <w:color w:val="1F1F1F"/>
                <w:shd w:val="clear" w:color="auto" w:fill="FFFFFF"/>
                <w:rtl/>
              </w:rPr>
              <w:t> </w:t>
            </w:r>
            <w:r w:rsidRPr="008824C5">
              <w:rPr>
                <w:rFonts w:ascii="Roboto" w:hAnsi="Roboto" w:cs="B Nazanin"/>
                <w:color w:val="1F1F1F"/>
                <w:shd w:val="clear" w:color="auto" w:fill="FFFFFF"/>
                <w:rtl/>
              </w:rPr>
              <w:t>بود که در مقاله‌ای جریان‌ساز توسط کانمن و تورسکی</w:t>
            </w:r>
            <w:r w:rsidR="00BF68EE" w:rsidRPr="008824C5">
              <w:rPr>
                <w:rStyle w:val="FootnoteReference"/>
                <w:rFonts w:cs="B Nazanin"/>
                <w:sz w:val="24"/>
                <w:szCs w:val="24"/>
                <w:rtl/>
              </w:rPr>
              <w:footnoteReference w:id="11"/>
            </w:r>
            <w:r w:rsidR="00217FDC" w:rsidRPr="008824C5">
              <w:rPr>
                <w:rFonts w:cs="B Nazanin"/>
                <w:sz w:val="24"/>
                <w:szCs w:val="24"/>
                <w:rtl/>
              </w:rPr>
              <w:t xml:space="preserve"> (</w:t>
            </w:r>
            <w:r w:rsidR="00217FDC" w:rsidRPr="008824C5">
              <w:rPr>
                <w:rFonts w:cs="B Nazanin"/>
                <w:sz w:val="24"/>
                <w:szCs w:val="24"/>
                <w:rtl/>
                <w:lang w:bidi="fa-IR"/>
              </w:rPr>
              <w:t xml:space="preserve">۱۹۷۹) </w:t>
            </w:r>
            <w:r w:rsidR="008824C5" w:rsidRPr="008824C5">
              <w:rPr>
                <w:rFonts w:ascii="Roboto" w:hAnsi="Roboto" w:cs="B Nazanin"/>
                <w:color w:val="1F1F1F"/>
                <w:shd w:val="clear" w:color="auto" w:fill="FFFFFF"/>
              </w:rPr>
              <w:t> </w:t>
            </w:r>
            <w:r w:rsidR="008824C5" w:rsidRPr="008824C5">
              <w:rPr>
                <w:rFonts w:ascii="Roboto" w:hAnsi="Roboto" w:cs="B Nazanin"/>
                <w:color w:val="1F1F1F"/>
                <w:shd w:val="clear" w:color="auto" w:fill="FFFFFF"/>
                <w:rtl/>
              </w:rPr>
              <w:t>ارائه شد و دیدگاه ما را نسبت به ریسک دگرگون کرد. این نظریه با رد مفهوم کلاسیک "مطلوبیت انتظاری"، مدلی جایگزین و توصیفی ارائه داد که نشان می‌داد افراد در تصمیم‌گیری‌های خود، به جای تمرکز بر سطح نهایی ثروت، تغییرات (سود و زیان) را نسبت به یک وضعیت موجود یا "نقطه مرجع" ذهنی ارزیابی می‌کنند. مهم‌تر و بنیادی‌تر آنکه، این نظریه مفهوم کلیدی</w:t>
            </w:r>
            <w:r w:rsidR="008824C5" w:rsidRPr="008824C5">
              <w:rPr>
                <w:rFonts w:ascii="Cambria" w:hAnsi="Cambria" w:cs="Cambria" w:hint="cs"/>
                <w:color w:val="1F1F1F"/>
                <w:shd w:val="clear" w:color="auto" w:fill="FFFFFF"/>
                <w:rtl/>
              </w:rPr>
              <w:t> </w:t>
            </w:r>
            <w:r w:rsidR="008824C5" w:rsidRPr="008824C5">
              <w:rPr>
                <w:rStyle w:val="Strong"/>
                <w:rFonts w:ascii="Roboto" w:hAnsi="Roboto" w:cs="B Nazanin"/>
                <w:b w:val="0"/>
                <w:bCs w:val="0"/>
                <w:color w:val="1F1F1F"/>
                <w:shd w:val="clear" w:color="auto" w:fill="FFFFFF"/>
                <w:rtl/>
              </w:rPr>
              <w:t>زیان‌گریزی</w:t>
            </w:r>
            <w:r w:rsidR="008824C5" w:rsidRPr="008824C5">
              <w:rPr>
                <w:rFonts w:ascii="Cambria" w:hAnsi="Cambria" w:cs="Cambria" w:hint="cs"/>
                <w:color w:val="1F1F1F"/>
                <w:shd w:val="clear" w:color="auto" w:fill="FFFFFF"/>
                <w:rtl/>
              </w:rPr>
              <w:t> </w:t>
            </w:r>
            <w:r w:rsidR="008824C5" w:rsidRPr="008824C5">
              <w:rPr>
                <w:rFonts w:ascii="Roboto" w:hAnsi="Roboto" w:cs="B Nazanin"/>
                <w:color w:val="1F1F1F"/>
                <w:shd w:val="clear" w:color="auto" w:fill="FFFFFF"/>
                <w:rtl/>
              </w:rPr>
              <w:t>را معرفی کرد؛ اصلی روانشناختی که بیان می‌کند درد و رنج ناشی از تحمل یک واحد زیان مالی، از نظر شدت هیجانی، بسیار شدیدتر (تقریباً دو تا دو و نیم برابر) از لذت ناشی از کسب یک واحد سود معادل آن است. این عدم تقارن عمیق در ارزش‌گذاری روانی، بسیاری از رفتارهای به ظاهر غیرمنطقی و ناسازگار سرمایه‌گذاران، نظیر فروش زودهنگام سهام سودده و نگهداری طولانی‌مدت سهام زیان‌ده، را به روشنی تبیین می‌کند</w:t>
            </w:r>
            <w:r w:rsidR="008824C5" w:rsidRPr="00DE11C7">
              <w:rPr>
                <w:rFonts w:cs="B Nazanin"/>
                <w:sz w:val="24"/>
                <w:szCs w:val="24"/>
                <w:rtl/>
              </w:rPr>
              <w:t xml:space="preserve"> </w:t>
            </w:r>
            <w:r w:rsidR="00217FDC" w:rsidRPr="00DE11C7">
              <w:rPr>
                <w:rFonts w:cs="B Nazanin"/>
                <w:sz w:val="24"/>
                <w:szCs w:val="24"/>
                <w:rtl/>
              </w:rPr>
              <w:t>(کانمن</w:t>
            </w:r>
            <w:r w:rsidR="00BF68EE" w:rsidRPr="00DE11C7">
              <w:rPr>
                <w:rStyle w:val="FootnoteReference"/>
                <w:rFonts w:cs="B Nazanin"/>
                <w:sz w:val="24"/>
                <w:szCs w:val="24"/>
                <w:rtl/>
              </w:rPr>
              <w:footnoteReference w:id="12"/>
            </w:r>
            <w:r w:rsidR="00217FDC" w:rsidRPr="00DE11C7">
              <w:rPr>
                <w:rFonts w:cs="B Nazanin"/>
                <w:sz w:val="24"/>
                <w:szCs w:val="24"/>
                <w:rtl/>
              </w:rPr>
              <w:t xml:space="preserve">، </w:t>
            </w:r>
            <w:r w:rsidR="00217FDC" w:rsidRPr="00DE11C7">
              <w:rPr>
                <w:rFonts w:cs="B Nazanin"/>
                <w:sz w:val="24"/>
                <w:szCs w:val="24"/>
                <w:rtl/>
                <w:lang w:bidi="fa-IR"/>
              </w:rPr>
              <w:t>۲۰۱۱)</w:t>
            </w:r>
            <w:r w:rsidR="00217FDC" w:rsidRPr="00DE11C7">
              <w:rPr>
                <w:rFonts w:cs="B Nazanin"/>
                <w:sz w:val="24"/>
                <w:szCs w:val="24"/>
              </w:rPr>
              <w:t>.</w:t>
            </w:r>
          </w:p>
          <w:p w:rsidR="008824C5" w:rsidRPr="008824C5" w:rsidRDefault="008824C5" w:rsidP="008824C5">
            <w:pPr>
              <w:pStyle w:val="NormalWeb"/>
              <w:shd w:val="clear" w:color="auto" w:fill="FFFFFF"/>
              <w:bidi/>
              <w:spacing w:before="0" w:beforeAutospacing="0" w:after="0" w:afterAutospacing="0"/>
              <w:ind w:firstLine="440"/>
              <w:jc w:val="both"/>
              <w:rPr>
                <w:rFonts w:ascii="Roboto" w:hAnsi="Roboto" w:cs="B Nazanin"/>
                <w:color w:val="1F1F1F"/>
              </w:rPr>
            </w:pPr>
            <w:r w:rsidRPr="008824C5">
              <w:rPr>
                <w:rFonts w:ascii="Roboto" w:hAnsi="Roboto" w:cs="B Nazanin"/>
                <w:color w:val="1F1F1F"/>
                <w:rtl/>
              </w:rPr>
              <w:t>اهمیت و ضرورت به‌کارگیری دیدگاه‌های روانشناختی و</w:t>
            </w:r>
            <w:r w:rsidRPr="008824C5">
              <w:rPr>
                <w:rFonts w:ascii="Cambria" w:hAnsi="Cambria" w:cs="Cambria" w:hint="cs"/>
                <w:color w:val="1F1F1F"/>
                <w:rtl/>
              </w:rPr>
              <w:t> </w:t>
            </w:r>
            <w:r w:rsidRPr="008824C5">
              <w:rPr>
                <w:rStyle w:val="Strong"/>
                <w:rFonts w:ascii="Roboto" w:hAnsi="Roboto" w:cs="B Nazanin"/>
                <w:b w:val="0"/>
                <w:bCs w:val="0"/>
                <w:color w:val="1F1F1F"/>
                <w:rtl/>
              </w:rPr>
              <w:t>اقتصاد رفتاری</w:t>
            </w:r>
            <w:r w:rsidRPr="008824C5">
              <w:rPr>
                <w:rFonts w:ascii="Cambria" w:hAnsi="Cambria" w:cs="Cambria" w:hint="cs"/>
                <w:color w:val="1F1F1F"/>
                <w:rtl/>
              </w:rPr>
              <w:t> </w:t>
            </w:r>
            <w:r w:rsidRPr="008824C5">
              <w:rPr>
                <w:rFonts w:ascii="Roboto" w:hAnsi="Roboto" w:cs="B Nazanin"/>
                <w:color w:val="1F1F1F"/>
                <w:rtl/>
              </w:rPr>
              <w:t>در تحلیل‌های بازار سرمایه، امروزه دیگر تنها یک دغدغه آکادمیک نیست، بلکه با وقوع یک تحول اجتماعی-تکنولوژیک عظیم و بی‌سابقه، یعنی پدیده</w:t>
            </w:r>
            <w:r w:rsidRPr="008824C5">
              <w:rPr>
                <w:rFonts w:ascii="Cambria" w:hAnsi="Cambria" w:cs="Cambria" w:hint="cs"/>
                <w:color w:val="1F1F1F"/>
                <w:rtl/>
              </w:rPr>
              <w:t> </w:t>
            </w:r>
            <w:r w:rsidRPr="008824C5">
              <w:rPr>
                <w:rStyle w:val="Strong"/>
                <w:rFonts w:ascii="Roboto" w:hAnsi="Roboto" w:cs="B Nazanin"/>
                <w:b w:val="0"/>
                <w:bCs w:val="0"/>
                <w:color w:val="1F1F1F"/>
              </w:rPr>
              <w:t>»</w:t>
            </w:r>
            <w:r w:rsidRPr="008824C5">
              <w:rPr>
                <w:rStyle w:val="Strong"/>
                <w:rFonts w:ascii="Roboto" w:hAnsi="Roboto" w:cs="B Nazanin"/>
                <w:b w:val="0"/>
                <w:bCs w:val="0"/>
                <w:color w:val="1F1F1F"/>
                <w:rtl/>
              </w:rPr>
              <w:t>دموکراتیزه شدن سرمایه‌گذاری</w:t>
            </w:r>
            <w:r w:rsidRPr="008824C5">
              <w:rPr>
                <w:rStyle w:val="Strong"/>
                <w:rFonts w:ascii="Roboto" w:hAnsi="Roboto" w:cs="B Nazanin"/>
                <w:b w:val="0"/>
                <w:bCs w:val="0"/>
                <w:color w:val="1F1F1F"/>
              </w:rPr>
              <w:t>«</w:t>
            </w:r>
            <w:r w:rsidRPr="008824C5">
              <w:rPr>
                <w:rFonts w:ascii="Roboto" w:hAnsi="Roboto" w:cs="B Nazanin"/>
                <w:color w:val="1F1F1F"/>
                <w:rtl/>
              </w:rPr>
              <w:t>، به یک ضرورت عملیاتی و حیاتی تبدیل شده است که ابعاد آن صد چندان شده است. ظهور و گسترش پرشتاب فناوری‌های نوین مالی</w:t>
            </w:r>
            <w:r w:rsidRPr="008824C5">
              <w:rPr>
                <w:rFonts w:ascii="Roboto" w:hAnsi="Roboto" w:cs="B Nazanin"/>
                <w:color w:val="1F1F1F"/>
              </w:rPr>
              <w:t xml:space="preserve"> </w:t>
            </w:r>
            <w:r w:rsidRPr="008824C5">
              <w:rPr>
                <w:rFonts w:ascii="Roboto" w:hAnsi="Roboto" w:cs="B Nazanin"/>
                <w:color w:val="1F1F1F"/>
                <w:rtl/>
              </w:rPr>
              <w:t>، توسعه پلتفرم‌های معاملاتی آنلاین با کارمزد صفر یا ناچیز، و همه‌گیری اپلیکیشن‌های هوشمند و کاربرپسند موبایلی، موانع سنتی و سخت‌گیرانه ورود به بازارهای سرمایه (مانند نیاز به سرمایه کلان یا واسطه‌های حرفه‌ای) را به طور کامل از میان برداشته و دروازه‌های این عرصه را به روی عموم جامعه گشوده است</w:t>
            </w:r>
            <w:r w:rsidRPr="008824C5">
              <w:rPr>
                <w:rFonts w:ascii="Roboto" w:hAnsi="Roboto" w:cs="B Nazanin"/>
                <w:color w:val="1F1F1F"/>
              </w:rPr>
              <w:t>.</w:t>
            </w:r>
          </w:p>
          <w:p w:rsidR="008824C5" w:rsidRDefault="008824C5" w:rsidP="008824C5">
            <w:pPr>
              <w:pStyle w:val="NormalWeb"/>
              <w:shd w:val="clear" w:color="auto" w:fill="FFFFFF"/>
              <w:bidi/>
              <w:ind w:firstLine="530"/>
              <w:jc w:val="both"/>
              <w:rPr>
                <w:rFonts w:ascii="Roboto" w:hAnsi="Roboto"/>
                <w:color w:val="1F1F1F"/>
                <w:shd w:val="clear" w:color="auto" w:fill="FFFFFF"/>
              </w:rPr>
            </w:pPr>
            <w:r w:rsidRPr="008824C5">
              <w:rPr>
                <w:rFonts w:ascii="Roboto" w:hAnsi="Roboto" w:cs="B Nazanin"/>
                <w:color w:val="1F1F1F"/>
                <w:rtl/>
              </w:rPr>
              <w:t>این انقلاب در دسترسی، میلیون‌ها</w:t>
            </w:r>
            <w:r w:rsidRPr="008824C5">
              <w:rPr>
                <w:rFonts w:ascii="Cambria" w:hAnsi="Cambria" w:cs="Cambria" w:hint="cs"/>
                <w:color w:val="1F1F1F"/>
                <w:rtl/>
              </w:rPr>
              <w:t> </w:t>
            </w:r>
            <w:r w:rsidRPr="008824C5">
              <w:rPr>
                <w:rStyle w:val="Strong"/>
                <w:rFonts w:ascii="Roboto" w:hAnsi="Roboto" w:cs="B Nazanin"/>
                <w:b w:val="0"/>
                <w:bCs w:val="0"/>
                <w:color w:val="1F1F1F"/>
              </w:rPr>
              <w:t>»</w:t>
            </w:r>
            <w:r w:rsidRPr="008824C5">
              <w:rPr>
                <w:rStyle w:val="Strong"/>
                <w:rFonts w:ascii="Roboto" w:hAnsi="Roboto" w:cs="B Nazanin"/>
                <w:b w:val="0"/>
                <w:bCs w:val="0"/>
                <w:color w:val="1F1F1F"/>
                <w:rtl/>
              </w:rPr>
              <w:t>سرمایه‌گذار خرد</w:t>
            </w:r>
            <w:r w:rsidRPr="008824C5">
              <w:rPr>
                <w:rFonts w:ascii="Roboto" w:hAnsi="Roboto" w:cs="B Nazanin"/>
                <w:color w:val="1F1F1F"/>
              </w:rPr>
              <w:t> </w:t>
            </w:r>
            <w:r w:rsidRPr="008824C5">
              <w:rPr>
                <w:rFonts w:ascii="Roboto" w:hAnsi="Roboto" w:cs="B Nazanin"/>
                <w:color w:val="1F1F1F"/>
                <w:rtl/>
              </w:rPr>
              <w:t>جدید</w:t>
            </w:r>
            <w:r w:rsidRPr="008824C5">
              <w:rPr>
                <w:rStyle w:val="Strong"/>
                <w:rFonts w:ascii="Roboto" w:hAnsi="Roboto" w:cs="B Nazanin"/>
                <w:b w:val="0"/>
                <w:bCs w:val="0"/>
                <w:color w:val="1F1F1F"/>
              </w:rPr>
              <w:t>«</w:t>
            </w:r>
            <w:r w:rsidRPr="008824C5">
              <w:rPr>
                <w:rFonts w:ascii="Roboto" w:hAnsi="Roboto" w:cs="B Nazanin"/>
                <w:color w:val="1F1F1F"/>
                <w:rtl/>
              </w:rPr>
              <w:t>، کم‌تجربه و غالباً فاقد دانش تخصصی را به بازارهایی کشانده که به دلیل پیچیدگی ذاتی، نوسانات شدید و عدم قطعیت دائمی، به محیطی پرخطر و بی‌رحم شهرت دارند. این گروه عظیم از تازه‌واردان، که اکنون بخش قابل توجهی از حجم معاملات را تشکیل می‌دهند، در غیاب ابزارهای حفاظتی نهادی، بیش از هر گروه دیگری در معرض خطرات ناشی از تصمیم‌گیری‌های هیجانی و سوگیری‌های رفتاری قرار دارند</w:t>
            </w:r>
            <w:r w:rsidRPr="00DE11C7">
              <w:rPr>
                <w:rFonts w:cs="B Nazanin"/>
                <w:rtl/>
              </w:rPr>
              <w:t xml:space="preserve"> </w:t>
            </w:r>
            <w:r w:rsidR="00217FDC" w:rsidRPr="00DE11C7">
              <w:rPr>
                <w:rFonts w:cs="B Nazanin"/>
                <w:rtl/>
              </w:rPr>
              <w:t>(سازمان همکاری و توسعه اقتصادی</w:t>
            </w:r>
            <w:r w:rsidR="00667D6C" w:rsidRPr="00DE11C7">
              <w:rPr>
                <w:rStyle w:val="FootnoteReference"/>
                <w:rFonts w:cs="B Nazanin"/>
                <w:rtl/>
              </w:rPr>
              <w:footnoteReference w:id="13"/>
            </w:r>
            <w:r w:rsidR="00217FDC" w:rsidRPr="00DE11C7">
              <w:rPr>
                <w:rFonts w:cs="B Nazanin"/>
                <w:rtl/>
              </w:rPr>
              <w:t xml:space="preserve">، </w:t>
            </w:r>
            <w:r w:rsidR="00217FDC" w:rsidRPr="00DE11C7">
              <w:rPr>
                <w:rFonts w:cs="B Nazanin"/>
                <w:rtl/>
                <w:lang w:bidi="fa-IR"/>
              </w:rPr>
              <w:t xml:space="preserve">۲۰۲۱). </w:t>
            </w:r>
          </w:p>
          <w:p w:rsidR="008824C5" w:rsidRDefault="008824C5" w:rsidP="008824C5">
            <w:pPr>
              <w:pStyle w:val="NormalWeb"/>
              <w:shd w:val="clear" w:color="auto" w:fill="FFFFFF"/>
              <w:bidi/>
              <w:ind w:firstLine="530"/>
              <w:jc w:val="both"/>
              <w:rPr>
                <w:rFonts w:ascii="Roboto" w:hAnsi="Roboto" w:cs="B Nazanin"/>
                <w:color w:val="1F1F1F"/>
                <w:shd w:val="clear" w:color="auto" w:fill="FFFFFF"/>
              </w:rPr>
            </w:pPr>
            <w:r w:rsidRPr="008824C5">
              <w:rPr>
                <w:rFonts w:ascii="Roboto" w:hAnsi="Roboto" w:cs="B Nazanin"/>
                <w:color w:val="1F1F1F"/>
                <w:shd w:val="clear" w:color="auto" w:fill="FFFFFF"/>
                <w:rtl/>
              </w:rPr>
              <w:t>این گروه جدید، گسترده و متنوع از</w:t>
            </w:r>
            <w:r w:rsidRPr="008824C5">
              <w:rPr>
                <w:rFonts w:ascii="Cambria" w:hAnsi="Cambria" w:cs="Cambria" w:hint="cs"/>
                <w:color w:val="1F1F1F"/>
                <w:shd w:val="clear" w:color="auto" w:fill="FFFFFF"/>
                <w:rtl/>
              </w:rPr>
              <w:t> </w:t>
            </w:r>
            <w:r w:rsidRPr="008824C5">
              <w:rPr>
                <w:rStyle w:val="Strong"/>
                <w:rFonts w:ascii="Roboto" w:hAnsi="Roboto" w:cs="B Nazanin"/>
                <w:b w:val="0"/>
                <w:bCs w:val="0"/>
                <w:color w:val="1F1F1F"/>
                <w:shd w:val="clear" w:color="auto" w:fill="FFFFFF"/>
                <w:rtl/>
              </w:rPr>
              <w:t>معامله‌گران خرد</w:t>
            </w:r>
            <w:r w:rsidRPr="008824C5">
              <w:rPr>
                <w:rFonts w:ascii="Cambria" w:hAnsi="Cambria" w:cs="Cambria" w:hint="cs"/>
                <w:color w:val="1F1F1F"/>
                <w:shd w:val="clear" w:color="auto" w:fill="FFFFFF"/>
                <w:rtl/>
              </w:rPr>
              <w:t> </w:t>
            </w:r>
            <w:r w:rsidRPr="008824C5">
              <w:rPr>
                <w:rFonts w:ascii="Roboto" w:hAnsi="Roboto" w:cs="B Nazanin"/>
                <w:color w:val="1F1F1F"/>
                <w:shd w:val="clear" w:color="auto" w:fill="FFFFFF"/>
                <w:rtl/>
              </w:rPr>
              <w:t>که اکنون بخش لاینفکی از اکوسیستم مالی هستند، غالباً فاقد آموزش‌های مالی تخصصی، سواد تحلیلی کافی و مهم‌تر از همه،</w:t>
            </w:r>
            <w:r w:rsidRPr="008824C5">
              <w:rPr>
                <w:rFonts w:ascii="Cambria" w:hAnsi="Cambria" w:cs="Cambria" w:hint="cs"/>
                <w:color w:val="1F1F1F"/>
                <w:shd w:val="clear" w:color="auto" w:fill="FFFFFF"/>
                <w:rtl/>
              </w:rPr>
              <w:t> </w:t>
            </w:r>
            <w:r w:rsidRPr="008824C5">
              <w:rPr>
                <w:rStyle w:val="Strong"/>
                <w:rFonts w:ascii="Roboto" w:hAnsi="Roboto" w:cs="B Nazanin"/>
                <w:b w:val="0"/>
                <w:bCs w:val="0"/>
                <w:color w:val="1F1F1F"/>
                <w:shd w:val="clear" w:color="auto" w:fill="FFFFFF"/>
                <w:rtl/>
              </w:rPr>
              <w:t>آمادگی روانشناختی</w:t>
            </w:r>
            <w:r w:rsidRPr="008824C5">
              <w:rPr>
                <w:rFonts w:ascii="Cambria" w:hAnsi="Cambria" w:cs="Cambria" w:hint="cs"/>
                <w:color w:val="1F1F1F"/>
                <w:shd w:val="clear" w:color="auto" w:fill="FFFFFF"/>
                <w:rtl/>
              </w:rPr>
              <w:t> </w:t>
            </w:r>
            <w:r w:rsidRPr="008824C5">
              <w:rPr>
                <w:rFonts w:ascii="Roboto" w:hAnsi="Roboto" w:cs="B Nazanin"/>
                <w:color w:val="1F1F1F"/>
                <w:shd w:val="clear" w:color="auto" w:fill="FFFFFF"/>
                <w:rtl/>
              </w:rPr>
              <w:t>لازم برای مدیریت موقعیت‌های بحرانی هستند؛ ضعفی که آن‌ها را در خط مقدم مجموعه‌ای پیچیده از فشارهای روانی، هیجانی و شناختی قرار می‌دهد. یکی از قدرتمندترین و مخرب‌ترین این فشارها، پدیده‌ای روانشناختی و فراگیر است که با نام</w:t>
            </w:r>
            <w:r w:rsidRPr="008824C5">
              <w:rPr>
                <w:rFonts w:ascii="Cambria" w:hAnsi="Cambria" w:cs="Cambria" w:hint="cs"/>
                <w:color w:val="1F1F1F"/>
                <w:shd w:val="clear" w:color="auto" w:fill="FFFFFF"/>
                <w:rtl/>
              </w:rPr>
              <w:t> </w:t>
            </w:r>
            <w:r w:rsidRPr="008824C5">
              <w:rPr>
                <w:rStyle w:val="Strong"/>
                <w:rFonts w:ascii="Roboto" w:hAnsi="Roboto" w:cs="B Nazanin"/>
                <w:b w:val="0"/>
                <w:bCs w:val="0"/>
                <w:color w:val="1F1F1F"/>
                <w:shd w:val="clear" w:color="auto" w:fill="FFFFFF"/>
              </w:rPr>
              <w:t>«</w:t>
            </w:r>
            <w:r w:rsidRPr="008824C5">
              <w:rPr>
                <w:rStyle w:val="Strong"/>
                <w:rFonts w:ascii="Roboto" w:hAnsi="Roboto" w:cs="B Nazanin"/>
                <w:b w:val="0"/>
                <w:bCs w:val="0"/>
                <w:color w:val="1F1F1F"/>
                <w:shd w:val="clear" w:color="auto" w:fill="FFFFFF"/>
                <w:rtl/>
              </w:rPr>
              <w:t>ترس از دست دادن فرصت</w:t>
            </w:r>
            <w:r w:rsidRPr="008824C5">
              <w:rPr>
                <w:rStyle w:val="Strong"/>
                <w:rFonts w:ascii="Roboto" w:hAnsi="Roboto" w:cs="B Nazanin"/>
                <w:b w:val="0"/>
                <w:bCs w:val="0"/>
                <w:color w:val="1F1F1F"/>
                <w:shd w:val="clear" w:color="auto" w:fill="FFFFFF"/>
              </w:rPr>
              <w:t>»</w:t>
            </w:r>
            <w:r w:rsidRPr="008824C5">
              <w:rPr>
                <w:rFonts w:ascii="Roboto" w:hAnsi="Roboto" w:cs="B Nazanin"/>
                <w:color w:val="1F1F1F"/>
                <w:shd w:val="clear" w:color="auto" w:fill="FFFFFF"/>
              </w:rPr>
              <w:t> </w:t>
            </w:r>
            <w:r w:rsidRPr="008824C5">
              <w:rPr>
                <w:rFonts w:ascii="Roboto" w:hAnsi="Roboto" w:cs="B Nazanin"/>
                <w:color w:val="1F1F1F"/>
                <w:shd w:val="clear" w:color="auto" w:fill="FFFFFF"/>
                <w:rtl/>
              </w:rPr>
              <w:t>شناخته می‌شود؛ حسی اضطراب‌آلود و مداوم که فرد را متقاعد می‌کند دیگران در حال کسب سودهای کلان هستند و او از قافله عقب مانده است. این احساس که به شدت توسط</w:t>
            </w:r>
            <w:r w:rsidRPr="008824C5">
              <w:rPr>
                <w:rFonts w:ascii="Cambria" w:hAnsi="Cambria" w:cs="Cambria" w:hint="cs"/>
                <w:color w:val="1F1F1F"/>
                <w:shd w:val="clear" w:color="auto" w:fill="FFFFFF"/>
                <w:rtl/>
              </w:rPr>
              <w:t> </w:t>
            </w:r>
            <w:r w:rsidRPr="008824C5">
              <w:rPr>
                <w:rStyle w:val="Strong"/>
                <w:rFonts w:ascii="Roboto" w:hAnsi="Roboto" w:cs="B Nazanin"/>
                <w:b w:val="0"/>
                <w:bCs w:val="0"/>
                <w:color w:val="1F1F1F"/>
                <w:shd w:val="clear" w:color="auto" w:fill="FFFFFF"/>
                <w:rtl/>
              </w:rPr>
              <w:t>رسانه‌های اجتماعی</w:t>
            </w:r>
            <w:r w:rsidRPr="008824C5">
              <w:rPr>
                <w:rFonts w:ascii="Roboto" w:hAnsi="Roboto" w:cs="B Nazanin"/>
                <w:color w:val="1F1F1F"/>
                <w:shd w:val="clear" w:color="auto" w:fill="FFFFFF"/>
                <w:rtl/>
              </w:rPr>
              <w:t>، چهره‌های تأثیرگذار مالی و گروه‌های آنلاین معاملاتی تقویت و تشدید می‌شود، می‌تواند افراد را به سمت اتخاذ تصمیمات هیجانی، ورود دیرهنگام به موقعیت‌های پرریسک و سرمایه‌گذاری‌های بدون پشتوانه سوق دهد</w:t>
            </w:r>
            <w:r w:rsidRPr="008824C5">
              <w:rPr>
                <w:rFonts w:cs="B Nazanin"/>
                <w:rtl/>
              </w:rPr>
              <w:t xml:space="preserve"> </w:t>
            </w:r>
            <w:r w:rsidR="00217FDC" w:rsidRPr="008824C5">
              <w:rPr>
                <w:rFonts w:cs="B Nazanin"/>
                <w:rtl/>
              </w:rPr>
              <w:t>(اور و شوماخر</w:t>
            </w:r>
            <w:r w:rsidR="00667D6C" w:rsidRPr="008824C5">
              <w:rPr>
                <w:rStyle w:val="FootnoteReference"/>
                <w:rFonts w:cs="B Nazanin"/>
                <w:rtl/>
              </w:rPr>
              <w:footnoteReference w:id="14"/>
            </w:r>
            <w:r w:rsidR="00217FDC" w:rsidRPr="008824C5">
              <w:rPr>
                <w:rFonts w:cs="B Nazanin"/>
                <w:rtl/>
              </w:rPr>
              <w:t xml:space="preserve">، </w:t>
            </w:r>
            <w:r w:rsidR="00217FDC" w:rsidRPr="008824C5">
              <w:rPr>
                <w:rFonts w:cs="B Nazanin"/>
                <w:rtl/>
                <w:lang w:bidi="fa-IR"/>
              </w:rPr>
              <w:t xml:space="preserve">۲۰۲۳). </w:t>
            </w:r>
          </w:p>
          <w:p w:rsidR="006B2FC8" w:rsidRDefault="008824C5" w:rsidP="006B2FC8">
            <w:pPr>
              <w:pStyle w:val="NormalWeb"/>
              <w:shd w:val="clear" w:color="auto" w:fill="FFFFFF"/>
              <w:bidi/>
              <w:ind w:firstLine="530"/>
              <w:jc w:val="both"/>
              <w:rPr>
                <w:rFonts w:cs="B Nazanin"/>
              </w:rPr>
            </w:pPr>
            <w:r w:rsidRPr="008824C5">
              <w:rPr>
                <w:rFonts w:ascii="Roboto" w:hAnsi="Roboto" w:cs="B Nazanin"/>
                <w:color w:val="1F1F1F"/>
                <w:shd w:val="clear" w:color="auto" w:fill="FFFFFF"/>
                <w:rtl/>
              </w:rPr>
              <w:t>این پدیده، ارتباط نزدیکی با یکی دیگر از رفتارهای نظام‌مند و تکرارپذیر در بازارهای مالی، یعنی</w:t>
            </w:r>
            <w:r w:rsidRPr="008824C5">
              <w:rPr>
                <w:rFonts w:ascii="Cambria" w:hAnsi="Cambria" w:cs="Cambria" w:hint="cs"/>
                <w:color w:val="1F1F1F"/>
                <w:shd w:val="clear" w:color="auto" w:fill="FFFFFF"/>
                <w:rtl/>
              </w:rPr>
              <w:t> </w:t>
            </w:r>
            <w:r w:rsidRPr="008824C5">
              <w:rPr>
                <w:rStyle w:val="Strong"/>
                <w:rFonts w:ascii="Roboto" w:hAnsi="Roboto" w:cs="B Nazanin"/>
                <w:b w:val="0"/>
                <w:bCs w:val="0"/>
                <w:color w:val="1F1F1F"/>
                <w:shd w:val="clear" w:color="auto" w:fill="FFFFFF"/>
              </w:rPr>
              <w:t>«</w:t>
            </w:r>
            <w:r w:rsidRPr="008824C5">
              <w:rPr>
                <w:rStyle w:val="Strong"/>
                <w:rFonts w:ascii="Roboto" w:hAnsi="Roboto" w:cs="B Nazanin"/>
                <w:b w:val="0"/>
                <w:bCs w:val="0"/>
                <w:color w:val="1F1F1F"/>
                <w:shd w:val="clear" w:color="auto" w:fill="FFFFFF"/>
                <w:rtl/>
              </w:rPr>
              <w:t>رفتار گله‌ای</w:t>
            </w:r>
            <w:r w:rsidRPr="008824C5">
              <w:rPr>
                <w:rStyle w:val="Strong"/>
                <w:rFonts w:ascii="Roboto" w:hAnsi="Roboto" w:cs="B Nazanin"/>
                <w:b w:val="0"/>
                <w:bCs w:val="0"/>
                <w:color w:val="1F1F1F"/>
                <w:shd w:val="clear" w:color="auto" w:fill="FFFFFF"/>
              </w:rPr>
              <w:t>»</w:t>
            </w:r>
            <w:r w:rsidRPr="008824C5">
              <w:rPr>
                <w:rFonts w:ascii="Roboto" w:hAnsi="Roboto" w:cs="B Nazanin"/>
                <w:color w:val="1F1F1F"/>
                <w:shd w:val="clear" w:color="auto" w:fill="FFFFFF"/>
              </w:rPr>
              <w:t> </w:t>
            </w:r>
            <w:r w:rsidRPr="008824C5">
              <w:rPr>
                <w:rFonts w:ascii="Roboto" w:hAnsi="Roboto" w:cs="B Nazanin"/>
                <w:color w:val="1F1F1F"/>
                <w:shd w:val="clear" w:color="auto" w:fill="FFFFFF"/>
                <w:rtl/>
              </w:rPr>
              <w:t>دارد؛ الگویی که در آن، افراد به جای اتکا به تحلیل شخصی، منطق اقتصادی و اطلاعات بنیادی، ترجیح می‌دهند با تقلید کورکورانه از اقدامات توده بزرگی از دیگر معامله‌گران، مسئولیت تصمیم‌گیری را از دوش خود برداشته و امنیت روانی کاذبی در همراهی با جمع بیابند. این پیروی جمعی، نه تنها منجر به خطاهای فردی می‌شود، بلکه با ایجاد بازخوردهای مثبت کاذب در سطح کلان، زمینه‌ساز شکل‌گیری حباب‌های قیمتی خطرناک و نوسانات غیرعادی در بازار می‌گردد</w:t>
            </w:r>
            <w:r w:rsidRPr="008824C5">
              <w:rPr>
                <w:rFonts w:cs="B Nazanin"/>
                <w:rtl/>
              </w:rPr>
              <w:t xml:space="preserve"> </w:t>
            </w:r>
            <w:r w:rsidR="00217FDC" w:rsidRPr="008824C5">
              <w:rPr>
                <w:rFonts w:cs="B Nazanin"/>
                <w:rtl/>
              </w:rPr>
              <w:t>(هوانگ و سالمون</w:t>
            </w:r>
            <w:r w:rsidR="00667D6C" w:rsidRPr="008824C5">
              <w:rPr>
                <w:rStyle w:val="FootnoteReference"/>
                <w:rFonts w:cs="B Nazanin"/>
                <w:rtl/>
              </w:rPr>
              <w:footnoteReference w:id="15"/>
            </w:r>
            <w:r w:rsidR="00217FDC" w:rsidRPr="008824C5">
              <w:rPr>
                <w:rFonts w:cs="B Nazanin"/>
                <w:rtl/>
              </w:rPr>
              <w:t xml:space="preserve">، </w:t>
            </w:r>
            <w:r w:rsidR="00217FDC" w:rsidRPr="008824C5">
              <w:rPr>
                <w:rFonts w:cs="B Nazanin"/>
                <w:rtl/>
                <w:lang w:bidi="fa-IR"/>
              </w:rPr>
              <w:t>۲۰۰۴)</w:t>
            </w:r>
            <w:r w:rsidR="00217FDC" w:rsidRPr="008824C5">
              <w:rPr>
                <w:rFonts w:cs="B Nazanin"/>
              </w:rPr>
              <w:t>.</w:t>
            </w:r>
          </w:p>
          <w:p w:rsidR="006B2FC8" w:rsidRDefault="006B2FC8" w:rsidP="006B2FC8">
            <w:pPr>
              <w:pStyle w:val="NormalWeb"/>
              <w:shd w:val="clear" w:color="auto" w:fill="FFFFFF"/>
              <w:bidi/>
              <w:ind w:firstLine="530"/>
              <w:jc w:val="both"/>
              <w:rPr>
                <w:rFonts w:cs="B Nazanin"/>
              </w:rPr>
            </w:pPr>
            <w:r w:rsidRPr="006B2FC8">
              <w:rPr>
                <w:rFonts w:ascii="Roboto" w:hAnsi="Roboto" w:cs="B Nazanin"/>
                <w:color w:val="1F1F1F"/>
                <w:rtl/>
              </w:rPr>
              <w:t>این وضعیت جهانی و تحولات ساختاری در بازارهای مالی، هنگامی که در بافت اقتصادی و اجتماعی خاص و پیچیده کشورهایی نظیر ایران مورد واکاوی قرار می‌گیرد، ابعاد منحصر به فرد و چالش‌برانگیزتری به خود می‌گیرد. وجود یک محیط تورمی مزمن و دورقمی که طی چندین دهه به ویژگی ساختاری اقتصاد بدل شده است، همراه با نوسانات شدید و غیرقابل پیش‌بینی نرخ ارز و کاهش مداوم قدرت خرید پول ملی، انگیزه قدرتمند و اجتناب‌ناپذیری را برای توده مردم ایجاد کرده است تا برای حفظ ارزش واقعی دارایی‌های خود و جلوگیری از فقیرتر شدن، به سمت بازارهای مالی مختلف اعم از بورس اوراق بهادار، بازار طلا و ارز، و در سال‌های اخیر به شکل فزاینده‌ای به سمت بازار پرریسک ارزهای دیجیتال هجوم آورند</w:t>
            </w:r>
            <w:r w:rsidRPr="006B2FC8">
              <w:rPr>
                <w:rFonts w:ascii="Roboto" w:hAnsi="Roboto" w:cs="B Nazanin"/>
                <w:color w:val="1F1F1F"/>
              </w:rPr>
              <w:t>.</w:t>
            </w:r>
          </w:p>
          <w:p w:rsidR="006B2FC8" w:rsidRDefault="006B2FC8" w:rsidP="006B2FC8">
            <w:pPr>
              <w:pStyle w:val="NormalWeb"/>
              <w:shd w:val="clear" w:color="auto" w:fill="FFFFFF"/>
              <w:bidi/>
              <w:ind w:firstLine="530"/>
              <w:jc w:val="both"/>
              <w:rPr>
                <w:rFonts w:cs="B Nazanin"/>
              </w:rPr>
            </w:pPr>
            <w:r w:rsidRPr="006B2FC8">
              <w:rPr>
                <w:rFonts w:ascii="Roboto" w:hAnsi="Roboto" w:cs="B Nazanin"/>
                <w:color w:val="1F1F1F"/>
                <w:rtl/>
              </w:rPr>
              <w:t>این فشار سنگین اقتصادی بیرونی، در ترکیب با فقدان زیرساخت‌های آموزشی مناسب، پایین بودن سطح سواد مالی عمومی و نبود فرهنگ سرمایه‌گذاری بلندمدت، معامله‌گران خرد ایرانی را در وضعیت آسیب‌پذیری روانی مضاعفی قرار داده است. در چنین شرایطی که سرمایه‌گذاری نه به عنوان یک انتخاب برای افزایش ثروت، بلکه به عنوان یک استراتژی بقا برای حفظ سرمایه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w:t>
            </w:r>
            <w:r w:rsidRPr="006B2FC8">
              <w:rPr>
                <w:rStyle w:val="Strong"/>
                <w:rFonts w:asciiTheme="majorBidi" w:hAnsiTheme="majorBidi" w:cstheme="majorBidi"/>
                <w:b w:val="0"/>
                <w:bCs w:val="0"/>
                <w:color w:val="1F1F1F"/>
              </w:rPr>
              <w:t>)</w:t>
            </w:r>
            <w:r w:rsidRPr="006B2FC8">
              <w:rPr>
                <w:rFonts w:ascii="Cambria" w:hAnsi="Cambria" w:cs="Cambria" w:hint="cs"/>
                <w:color w:val="1F1F1F"/>
                <w:rtl/>
              </w:rPr>
              <w:t> </w:t>
            </w:r>
            <w:r w:rsidRPr="006B2FC8">
              <w:rPr>
                <w:rStyle w:val="Strong"/>
                <w:rFonts w:ascii="Roboto" w:hAnsi="Roboto" w:cs="B Nazanin"/>
                <w:b w:val="0"/>
                <w:bCs w:val="0"/>
                <w:color w:val="1F1F1F"/>
                <w:rtl/>
              </w:rPr>
              <w:t>ستایش و همکاران</w:t>
            </w:r>
            <w:r>
              <w:rPr>
                <w:rStyle w:val="FootnoteReference"/>
                <w:rFonts w:ascii="Roboto" w:hAnsi="Roboto" w:cs="B Nazanin"/>
                <w:color w:val="1F1F1F"/>
                <w:rtl/>
              </w:rPr>
              <w:footnoteReference w:id="16"/>
            </w:r>
            <w:r w:rsidRPr="006B2FC8">
              <w:rPr>
                <w:rStyle w:val="Strong"/>
                <w:rFonts w:ascii="Roboto" w:hAnsi="Roboto" w:cs="B Nazanin"/>
                <w:b w:val="0"/>
                <w:bCs w:val="0"/>
                <w:color w:val="1F1F1F"/>
                <w:rtl/>
              </w:rPr>
              <w:t xml:space="preserve">، </w:t>
            </w:r>
            <w:r w:rsidRPr="006B2FC8">
              <w:rPr>
                <w:rStyle w:val="Strong"/>
                <w:rFonts w:ascii="Roboto" w:hAnsi="Roboto" w:cs="B Nazanin"/>
                <w:b w:val="0"/>
                <w:bCs w:val="0"/>
                <w:color w:val="1F1F1F"/>
                <w:rtl/>
                <w:lang w:bidi="fa-IR"/>
              </w:rPr>
              <w:t>۱۳۹۹</w:t>
            </w:r>
            <w:r w:rsidRPr="006B2FC8">
              <w:rPr>
                <w:rStyle w:val="Strong"/>
                <w:rFonts w:ascii="Roboto" w:hAnsi="Roboto" w:cs="B Nazanin"/>
                <w:b w:val="0"/>
                <w:bCs w:val="0"/>
                <w:color w:val="1F1F1F"/>
              </w:rPr>
              <w:t xml:space="preserve"> </w:t>
            </w:r>
            <w:r w:rsidRPr="006B2FC8">
              <w:rPr>
                <w:rStyle w:val="Strong"/>
                <w:rFonts w:asciiTheme="majorBidi" w:hAnsiTheme="majorBidi" w:cstheme="majorBidi"/>
                <w:b w:val="0"/>
                <w:bCs w:val="0"/>
                <w:color w:val="1F1F1F"/>
              </w:rPr>
              <w:t>(</w:t>
            </w:r>
          </w:p>
          <w:p w:rsidR="008824C5" w:rsidRPr="006B2FC8" w:rsidRDefault="008824C5" w:rsidP="006B2FC8">
            <w:pPr>
              <w:pStyle w:val="NormalWeb"/>
              <w:shd w:val="clear" w:color="auto" w:fill="FFFFFF"/>
              <w:bidi/>
              <w:ind w:firstLine="530"/>
              <w:jc w:val="both"/>
              <w:rPr>
                <w:rFonts w:cs="B Nazanin"/>
              </w:rPr>
            </w:pPr>
            <w:r w:rsidRPr="008824C5">
              <w:rPr>
                <w:rFonts w:ascii="Roboto" w:hAnsi="Roboto" w:cs="B Nazanin"/>
                <w:color w:val="1F1F1F"/>
                <w:rtl/>
              </w:rPr>
              <w:t>در چنین محیط پرفشار و آشفته‌ای که تصمیم‌گیری‌ها به ناچار باید در فضایی از عدم قطعیت و ابهام صورت پذیرد،</w:t>
            </w:r>
            <w:r w:rsidRPr="008824C5">
              <w:rPr>
                <w:rFonts w:ascii="Cambria" w:hAnsi="Cambria" w:cs="Cambria" w:hint="cs"/>
                <w:color w:val="1F1F1F"/>
                <w:rtl/>
              </w:rPr>
              <w:t> </w:t>
            </w:r>
            <w:r w:rsidRPr="008824C5">
              <w:rPr>
                <w:rStyle w:val="Strong"/>
                <w:rFonts w:ascii="Roboto" w:hAnsi="Roboto" w:cs="B Nazanin"/>
                <w:b w:val="0"/>
                <w:bCs w:val="0"/>
                <w:color w:val="1F1F1F"/>
                <w:rtl/>
              </w:rPr>
              <w:t>ویژگی‌های شخصیتی پایدار</w:t>
            </w:r>
            <w:r w:rsidRPr="008824C5">
              <w:rPr>
                <w:rFonts w:ascii="Cambria" w:hAnsi="Cambria" w:cs="Cambria" w:hint="cs"/>
                <w:color w:val="1F1F1F"/>
                <w:rtl/>
              </w:rPr>
              <w:t> </w:t>
            </w:r>
            <w:r w:rsidRPr="008824C5">
              <w:rPr>
                <w:rFonts w:ascii="Roboto" w:hAnsi="Roboto" w:cs="B Nazanin"/>
                <w:color w:val="1F1F1F"/>
                <w:rtl/>
              </w:rPr>
              <w:t>افراد، به عنوان فیلترهای ذهنی و پردازشی، نقشی محوری و تعیین‌کننده در تبیین تفاوت‌های فردی در نحوه واکنش به بازار و کیفیت عملکرد نهایی معامله‌گران ایفا می‌کنند. در میان طیف وسیع این ویژگی‌ها، سازه</w:t>
            </w:r>
            <w:r w:rsidRPr="008824C5">
              <w:rPr>
                <w:rFonts w:ascii="Cambria" w:hAnsi="Cambria" w:cs="Cambria" w:hint="cs"/>
                <w:color w:val="1F1F1F"/>
                <w:rtl/>
              </w:rPr>
              <w:t> </w:t>
            </w:r>
            <w:r w:rsidRPr="008824C5">
              <w:rPr>
                <w:rStyle w:val="Strong"/>
                <w:rFonts w:ascii="Roboto" w:hAnsi="Roboto" w:cs="B Nazanin"/>
                <w:b w:val="0"/>
                <w:bCs w:val="0"/>
                <w:color w:val="1F1F1F"/>
              </w:rPr>
              <w:t>«</w:t>
            </w:r>
            <w:r w:rsidRPr="008824C5">
              <w:rPr>
                <w:rStyle w:val="Strong"/>
                <w:rFonts w:ascii="Roboto" w:hAnsi="Roboto" w:cs="B Nazanin"/>
                <w:b w:val="0"/>
                <w:bCs w:val="0"/>
                <w:color w:val="1F1F1F"/>
                <w:rtl/>
              </w:rPr>
              <w:t>اضطراب صفتی</w:t>
            </w:r>
            <w:r w:rsidRPr="008824C5">
              <w:rPr>
                <w:rStyle w:val="Strong"/>
                <w:rFonts w:ascii="Roboto" w:hAnsi="Roboto" w:cs="B Nazanin"/>
                <w:b w:val="0"/>
                <w:bCs w:val="0"/>
                <w:color w:val="1F1F1F"/>
              </w:rPr>
              <w:t>»</w:t>
            </w:r>
            <w:r w:rsidRPr="008824C5">
              <w:rPr>
                <w:rFonts w:ascii="Roboto" w:hAnsi="Roboto" w:cs="B Nazanin"/>
                <w:color w:val="1F1F1F"/>
              </w:rPr>
              <w:t> </w:t>
            </w:r>
            <w:r w:rsidRPr="008824C5">
              <w:rPr>
                <w:rFonts w:ascii="Roboto" w:hAnsi="Roboto" w:cs="B Nazanin"/>
                <w:color w:val="1F1F1F"/>
                <w:rtl/>
              </w:rPr>
              <w:t>به دلیل ارتباط مستقیم، عمیق و اثبات‌شده آن با نحوه پردازش اطلاعات تهدیدآمیز و مدیریت عدم قطعیت، از اهمیت ویژه‌ای در روانشناسی مالی برخوردار است</w:t>
            </w:r>
            <w:r w:rsidRPr="008824C5">
              <w:rPr>
                <w:rFonts w:ascii="Roboto" w:hAnsi="Roboto" w:cs="B Nazanin"/>
                <w:color w:val="1F1F1F"/>
              </w:rPr>
              <w:t>.</w:t>
            </w:r>
          </w:p>
          <w:p w:rsidR="00AB1677" w:rsidRDefault="008824C5" w:rsidP="00AB1677">
            <w:pPr>
              <w:pStyle w:val="NormalWeb"/>
              <w:shd w:val="clear" w:color="auto" w:fill="FFFFFF"/>
              <w:bidi/>
              <w:ind w:firstLine="530"/>
              <w:jc w:val="both"/>
              <w:rPr>
                <w:rFonts w:cs="B Nazanin"/>
                <w:lang w:bidi="fa-IR"/>
              </w:rPr>
            </w:pPr>
            <w:r w:rsidRPr="008824C5">
              <w:rPr>
                <w:rFonts w:ascii="Roboto" w:hAnsi="Roboto" w:cs="B Nazanin"/>
                <w:color w:val="1F1F1F"/>
                <w:rtl/>
              </w:rPr>
              <w:t>بر اساس چارچوب نظری و مدل کلاسیک و معتبری که توسط چارلز اسپیلبرگر ارائه شده است، برای درک دقیق ماهیت اضطراب، باید تمایز مفهومی مهمی بین دو بعد آن قائل شد: نخست،</w:t>
            </w:r>
            <w:r w:rsidRPr="008824C5">
              <w:rPr>
                <w:rFonts w:ascii="Cambria" w:hAnsi="Cambria" w:cs="Cambria" w:hint="cs"/>
                <w:color w:val="1F1F1F"/>
                <w:rtl/>
              </w:rPr>
              <w:t> </w:t>
            </w:r>
            <w:r w:rsidRPr="008824C5">
              <w:rPr>
                <w:rStyle w:val="Strong"/>
                <w:rFonts w:ascii="Roboto" w:hAnsi="Roboto" w:cs="B Nazanin"/>
                <w:b w:val="0"/>
                <w:bCs w:val="0"/>
                <w:color w:val="1F1F1F"/>
              </w:rPr>
              <w:t>«</w:t>
            </w:r>
            <w:r w:rsidRPr="008824C5">
              <w:rPr>
                <w:rStyle w:val="Strong"/>
                <w:rFonts w:ascii="Roboto" w:hAnsi="Roboto" w:cs="B Nazanin"/>
                <w:b w:val="0"/>
                <w:bCs w:val="0"/>
                <w:color w:val="1F1F1F"/>
                <w:rtl/>
              </w:rPr>
              <w:t>اضطراب حالتی</w:t>
            </w:r>
            <w:r w:rsidRPr="008824C5">
              <w:rPr>
                <w:rStyle w:val="Strong"/>
                <w:rFonts w:ascii="Roboto" w:hAnsi="Roboto" w:cs="B Nazanin"/>
                <w:b w:val="0"/>
                <w:bCs w:val="0"/>
                <w:color w:val="1F1F1F"/>
              </w:rPr>
              <w:t>»</w:t>
            </w:r>
            <w:r w:rsidRPr="008824C5">
              <w:rPr>
                <w:rFonts w:ascii="Roboto" w:hAnsi="Roboto" w:cs="B Nazanin"/>
                <w:color w:val="1F1F1F"/>
              </w:rPr>
              <w:t> </w:t>
            </w:r>
            <w:r w:rsidRPr="008824C5">
              <w:rPr>
                <w:rFonts w:ascii="Roboto" w:hAnsi="Roboto" w:cs="B Nazanin"/>
                <w:color w:val="1F1F1F"/>
                <w:rtl/>
              </w:rPr>
              <w:t>که یک واکنش هیجانی گذرا، موقتی و کاملاً وابسته به شدت خطر آنی موقعیت است؛ و دوم،</w:t>
            </w:r>
            <w:r w:rsidRPr="008824C5">
              <w:rPr>
                <w:rFonts w:ascii="Cambria" w:hAnsi="Cambria" w:cs="Cambria" w:hint="cs"/>
                <w:color w:val="1F1F1F"/>
                <w:rtl/>
              </w:rPr>
              <w:t> </w:t>
            </w:r>
            <w:r w:rsidRPr="008824C5">
              <w:rPr>
                <w:rStyle w:val="Strong"/>
                <w:rFonts w:ascii="Roboto" w:hAnsi="Roboto" w:cs="B Nazanin"/>
                <w:b w:val="0"/>
                <w:bCs w:val="0"/>
                <w:color w:val="1F1F1F"/>
              </w:rPr>
              <w:t>«</w:t>
            </w:r>
            <w:r w:rsidRPr="008824C5">
              <w:rPr>
                <w:rStyle w:val="Strong"/>
                <w:rFonts w:ascii="Roboto" w:hAnsi="Roboto" w:cs="B Nazanin"/>
                <w:b w:val="0"/>
                <w:bCs w:val="0"/>
                <w:color w:val="1F1F1F"/>
                <w:rtl/>
              </w:rPr>
              <w:t>اضطراب صفتی</w:t>
            </w:r>
            <w:r w:rsidRPr="008824C5">
              <w:rPr>
                <w:rStyle w:val="Strong"/>
                <w:rFonts w:ascii="Roboto" w:hAnsi="Roboto" w:cs="B Nazanin"/>
                <w:b w:val="0"/>
                <w:bCs w:val="0"/>
                <w:color w:val="1F1F1F"/>
              </w:rPr>
              <w:t>»</w:t>
            </w:r>
            <w:r w:rsidRPr="008824C5">
              <w:rPr>
                <w:rFonts w:ascii="Roboto" w:hAnsi="Roboto" w:cs="B Nazanin"/>
                <w:color w:val="1F1F1F"/>
              </w:rPr>
              <w:t> </w:t>
            </w:r>
            <w:r w:rsidRPr="008824C5">
              <w:rPr>
                <w:rFonts w:ascii="Roboto" w:hAnsi="Roboto" w:cs="B Nazanin"/>
                <w:color w:val="1F1F1F"/>
                <w:rtl/>
              </w:rPr>
              <w:t>که یک ویژگی شخصیتی پایدار، ریشه‌دار و نوعی تفاوت فردی در استعداد یا تمایل ذاتی برای تجربه کردن حالات اضطرابی است. به عبارت دقیق‌تر، افرادی که دارای سطوح بالایی از اضطراب صفتی هستند، مجهز به یک</w:t>
            </w:r>
            <w:r w:rsidRPr="008824C5">
              <w:rPr>
                <w:rFonts w:ascii="Cambria" w:hAnsi="Cambria" w:cs="Cambria" w:hint="cs"/>
                <w:color w:val="1F1F1F"/>
                <w:rtl/>
              </w:rPr>
              <w:t> </w:t>
            </w:r>
            <w:r w:rsidRPr="008824C5">
              <w:rPr>
                <w:rStyle w:val="Strong"/>
                <w:rFonts w:ascii="Roboto" w:hAnsi="Roboto" w:cs="B Nazanin"/>
                <w:b w:val="0"/>
                <w:bCs w:val="0"/>
                <w:color w:val="1F1F1F"/>
              </w:rPr>
              <w:t>«</w:t>
            </w:r>
            <w:r w:rsidRPr="008824C5">
              <w:rPr>
                <w:rStyle w:val="Strong"/>
                <w:rFonts w:ascii="Roboto" w:hAnsi="Roboto" w:cs="B Nazanin"/>
                <w:b w:val="0"/>
                <w:bCs w:val="0"/>
                <w:color w:val="1F1F1F"/>
                <w:rtl/>
              </w:rPr>
              <w:t>سیستم هشدار روانی</w:t>
            </w:r>
            <w:r w:rsidRPr="008824C5">
              <w:rPr>
                <w:rStyle w:val="Strong"/>
                <w:rFonts w:ascii="Roboto" w:hAnsi="Roboto" w:cs="B Nazanin"/>
                <w:b w:val="0"/>
                <w:bCs w:val="0"/>
                <w:color w:val="1F1F1F"/>
              </w:rPr>
              <w:t>»</w:t>
            </w:r>
            <w:r w:rsidRPr="008824C5">
              <w:rPr>
                <w:rFonts w:ascii="Roboto" w:hAnsi="Roboto" w:cs="B Nazanin"/>
                <w:color w:val="1F1F1F"/>
              </w:rPr>
              <w:t> </w:t>
            </w:r>
            <w:r w:rsidRPr="008824C5">
              <w:rPr>
                <w:rFonts w:ascii="Roboto" w:hAnsi="Roboto" w:cs="B Nazanin"/>
                <w:color w:val="1F1F1F"/>
                <w:rtl/>
              </w:rPr>
              <w:t>بیش‌فعال و حساس هستند؛ آن‌ها به طور نظام‌مند دارای آستانه پایین‌تری برای تحریک‌پذیری بوده و تمایل دارند موقعیت‌های مبهم، خنثی و حتی عینی غیرخطرناک (مانند نوسانات طبیعی بازار) را به عنوان موقعیت‌های تهدیدآمیز و فاجعه‌بار ادراک کنند و در پاسخ به آن‌ها، با سطوح بالاتری از نگرانی ذهنی، تنش و برانگیختگی فیزیولوژیک واکنش نشان دهند</w:t>
            </w:r>
            <w:r w:rsidRPr="008824C5">
              <w:rPr>
                <w:rFonts w:cs="B Nazanin"/>
                <w:rtl/>
              </w:rPr>
              <w:t xml:space="preserve"> </w:t>
            </w:r>
            <w:r w:rsidR="00217FDC" w:rsidRPr="00DE11C7">
              <w:rPr>
                <w:rFonts w:cs="B Nazanin"/>
                <w:rtl/>
              </w:rPr>
              <w:t>(اسپیلبرگر</w:t>
            </w:r>
            <w:r w:rsidR="00667D6C" w:rsidRPr="00DE11C7">
              <w:rPr>
                <w:rStyle w:val="FootnoteReference"/>
                <w:rFonts w:cs="B Nazanin"/>
                <w:rtl/>
              </w:rPr>
              <w:footnoteReference w:id="17"/>
            </w:r>
            <w:r w:rsidR="00217FDC" w:rsidRPr="00DE11C7">
              <w:rPr>
                <w:rFonts w:cs="B Nazanin"/>
                <w:rtl/>
              </w:rPr>
              <w:t xml:space="preserve">، </w:t>
            </w:r>
            <w:r w:rsidR="00217FDC" w:rsidRPr="00DE11C7">
              <w:rPr>
                <w:rFonts w:cs="B Nazanin"/>
                <w:rtl/>
                <w:lang w:bidi="fa-IR"/>
              </w:rPr>
              <w:t>۱۹۸۳).</w:t>
            </w:r>
          </w:p>
          <w:p w:rsidR="00AB1677" w:rsidRPr="00AB1677" w:rsidRDefault="00AB1677" w:rsidP="00AB1677">
            <w:pPr>
              <w:pStyle w:val="NormalWeb"/>
              <w:shd w:val="clear" w:color="auto" w:fill="FFFFFF"/>
              <w:bidi/>
              <w:ind w:firstLine="530"/>
              <w:jc w:val="both"/>
              <w:rPr>
                <w:rFonts w:cs="B Nazanin"/>
                <w:lang w:bidi="fa-IR"/>
              </w:rPr>
            </w:pPr>
            <w:r w:rsidRPr="00AB1677">
              <w:rPr>
                <w:rFonts w:ascii="Roboto" w:hAnsi="Roboto" w:cs="B Nazanin"/>
                <w:color w:val="1F1F1F"/>
                <w:rtl/>
              </w:rPr>
              <w:t>این استعداد روانشناختی برای تجربه کردن اضطراب، تنها یک مفهوم انتزاعی نیست، بلکه ریشه‌های عمیق عصب‌شناختی دارد. مطالعات نوین تصویربرداری مغزی نشان داده‌اند که اضطراب صفتی با یک عدم تعادل عملکردی و پایدار در</w:t>
            </w:r>
            <w:r w:rsidRPr="00AB1677">
              <w:rPr>
                <w:rFonts w:ascii="Cambria" w:hAnsi="Cambria" w:cs="Cambria" w:hint="cs"/>
                <w:color w:val="1F1F1F"/>
                <w:rtl/>
              </w:rPr>
              <w:t> </w:t>
            </w:r>
            <w:r w:rsidRPr="00AB1677">
              <w:rPr>
                <w:rStyle w:val="Strong"/>
                <w:rFonts w:ascii="Roboto" w:hAnsi="Roboto" w:cs="B Nazanin"/>
                <w:b w:val="0"/>
                <w:bCs w:val="0"/>
                <w:color w:val="1F1F1F"/>
                <w:rtl/>
              </w:rPr>
              <w:t>مدارهای کلیدی پردازش هیجانی</w:t>
            </w:r>
            <w:r w:rsidRPr="00AB1677">
              <w:rPr>
                <w:rFonts w:ascii="Cambria" w:hAnsi="Cambria" w:cs="Cambria" w:hint="cs"/>
                <w:color w:val="1F1F1F"/>
                <w:rtl/>
              </w:rPr>
              <w:t> </w:t>
            </w:r>
            <w:r w:rsidRPr="00AB1677">
              <w:rPr>
                <w:rFonts w:ascii="Roboto" w:hAnsi="Roboto" w:cs="B Nazanin"/>
                <w:color w:val="1F1F1F"/>
                <w:rtl/>
              </w:rPr>
              <w:t>مغز، به ویژه مدار حیاتی</w:t>
            </w:r>
            <w:r w:rsidRPr="00AB1677">
              <w:rPr>
                <w:rFonts w:ascii="Cambria" w:hAnsi="Cambria" w:cs="Cambria" w:hint="cs"/>
                <w:color w:val="1F1F1F"/>
                <w:rtl/>
              </w:rPr>
              <w:t> </w:t>
            </w:r>
            <w:r w:rsidRPr="00AB1677">
              <w:rPr>
                <w:rStyle w:val="Strong"/>
                <w:rFonts w:ascii="Roboto" w:hAnsi="Roboto" w:cs="B Nazanin"/>
                <w:b w:val="0"/>
                <w:bCs w:val="0"/>
                <w:color w:val="1F1F1F"/>
                <w:rtl/>
              </w:rPr>
              <w:t>آمیگدال-پیش‌پیشانی</w:t>
            </w:r>
            <w:r w:rsidRPr="00AB1677">
              <w:rPr>
                <w:rFonts w:ascii="Roboto" w:hAnsi="Roboto" w:cs="B Nazanin"/>
                <w:color w:val="1F1F1F"/>
                <w:rtl/>
              </w:rPr>
              <w:t>، ارتباط تنگاتنگی دارد. در این ساختار عصبی، آمیگدال به عنوان مرکز هشداردهنده خطر و پردازش ترس، در افراد با اضطراب صفتی بالا، دارای فعالیت بیش از حد معمول و حساسیت بالا است؛ در حالی که قشر پیش‌پیشانی که مسئولیت تنظیم هیجانات، کنترل تکانه‌ها و استدلال منطقی را بر عهده دارد، توانایی کافی برای مهار و بازداری این فعالیت آمیگدالی را از خود نشان نمی‌دهد</w:t>
            </w:r>
            <w:r w:rsidRPr="00AB1677">
              <w:rPr>
                <w:rFonts w:ascii="Roboto" w:hAnsi="Roboto" w:cs="B Nazanin"/>
                <w:color w:val="1F1F1F"/>
              </w:rPr>
              <w:t>.</w:t>
            </w:r>
          </w:p>
          <w:p w:rsidR="00AB1677" w:rsidRDefault="00AB1677" w:rsidP="00AB1677">
            <w:pPr>
              <w:pStyle w:val="NormalWeb"/>
              <w:shd w:val="clear" w:color="auto" w:fill="FFFFFF"/>
              <w:bidi/>
              <w:ind w:firstLine="530"/>
              <w:jc w:val="both"/>
              <w:rPr>
                <w:rFonts w:cs="B Nazanin"/>
                <w:lang w:bidi="fa-IR"/>
              </w:rPr>
            </w:pPr>
            <w:r w:rsidRPr="00AB1677">
              <w:rPr>
                <w:rFonts w:ascii="Roboto" w:hAnsi="Roboto" w:cs="B Nazanin"/>
                <w:color w:val="1F1F1F"/>
                <w:rtl/>
              </w:rPr>
              <w:t>این وضعیت عصب‌شناختی، منجر به شکل‌گیری یک</w:t>
            </w:r>
            <w:r w:rsidRPr="00AB1677">
              <w:rPr>
                <w:rFonts w:ascii="Cambria" w:hAnsi="Cambria" w:cs="Cambria" w:hint="cs"/>
                <w:color w:val="1F1F1F"/>
                <w:rtl/>
              </w:rPr>
              <w:t> </w:t>
            </w:r>
            <w:r w:rsidRPr="00AB1677">
              <w:rPr>
                <w:rStyle w:val="Strong"/>
                <w:rFonts w:ascii="Roboto" w:hAnsi="Roboto" w:cs="B Nazanin"/>
                <w:b w:val="0"/>
                <w:bCs w:val="0"/>
                <w:color w:val="1F1F1F"/>
              </w:rPr>
              <w:t>«</w:t>
            </w:r>
            <w:r w:rsidRPr="00AB1677">
              <w:rPr>
                <w:rStyle w:val="Strong"/>
                <w:rFonts w:ascii="Roboto" w:hAnsi="Roboto" w:cs="B Nazanin"/>
                <w:b w:val="0"/>
                <w:bCs w:val="0"/>
                <w:color w:val="1F1F1F"/>
                <w:rtl/>
              </w:rPr>
              <w:t>سوگیری توجهی</w:t>
            </w:r>
            <w:r w:rsidRPr="00AB1677">
              <w:rPr>
                <w:rStyle w:val="Strong"/>
                <w:rFonts w:ascii="Roboto" w:hAnsi="Roboto" w:cs="B Nazanin"/>
                <w:b w:val="0"/>
                <w:bCs w:val="0"/>
                <w:color w:val="1F1F1F"/>
              </w:rPr>
              <w:t>»</w:t>
            </w:r>
            <w:r w:rsidRPr="00AB1677">
              <w:rPr>
                <w:rFonts w:ascii="Roboto" w:hAnsi="Roboto" w:cs="B Nazanin"/>
                <w:color w:val="1F1F1F"/>
              </w:rPr>
              <w:t> </w:t>
            </w:r>
            <w:r w:rsidRPr="00AB1677">
              <w:rPr>
                <w:rFonts w:ascii="Roboto" w:hAnsi="Roboto" w:cs="B Nazanin"/>
                <w:color w:val="1F1F1F"/>
                <w:rtl/>
              </w:rPr>
              <w:t>مشخص و نیرومند به سمت پردازش محرک‌های تهدیدآمیز می‌گردد؛ به این معنا که سیستم توجهی فرد به طور خودکار و سریع، بر روی هر گونه نشانه بالقوه خطر (مانند نوسان منفی قیمت یا اخبار بد اقتصادی) متمرکز شده و منابع شناختی را از پردازش سایر اطلاعات خنثی یا مثبت منحرف می‌کند. در نتیجه، فرد در یک حالت گوش‌به‌زنگی دائمی و آماده‌باش برای مقابله با خطر قرار می‌گیرد که اگرچه از نظر تکاملی برای بقا مفید است، اما در محیط پیچیده بازار مالی، به مانعی جدی برای تصمیم‌گیری عقلانی و بی‌طرفانه تبدیل می‌شود</w:t>
            </w:r>
            <w:r w:rsidRPr="00DE11C7">
              <w:rPr>
                <w:rFonts w:cs="B Nazanin"/>
                <w:rtl/>
              </w:rPr>
              <w:t xml:space="preserve"> </w:t>
            </w:r>
            <w:r w:rsidR="00217FDC" w:rsidRPr="00DE11C7">
              <w:rPr>
                <w:rFonts w:cs="B Nazanin"/>
                <w:rtl/>
              </w:rPr>
              <w:t>(بیشاپ</w:t>
            </w:r>
            <w:r w:rsidR="00667D6C" w:rsidRPr="00DE11C7">
              <w:rPr>
                <w:rStyle w:val="FootnoteReference"/>
                <w:rFonts w:cs="B Nazanin"/>
                <w:rtl/>
              </w:rPr>
              <w:footnoteReference w:id="18"/>
            </w:r>
            <w:r w:rsidR="00217FDC" w:rsidRPr="00DE11C7">
              <w:rPr>
                <w:rFonts w:cs="B Nazanin"/>
                <w:rtl/>
              </w:rPr>
              <w:t xml:space="preserve">، </w:t>
            </w:r>
            <w:r w:rsidR="00217FDC" w:rsidRPr="00DE11C7">
              <w:rPr>
                <w:rFonts w:cs="B Nazanin"/>
                <w:rtl/>
                <w:lang w:bidi="fa-IR"/>
              </w:rPr>
              <w:t>۲۰۰۷</w:t>
            </w:r>
            <w:r w:rsidR="00122A73" w:rsidRPr="00DE11C7">
              <w:rPr>
                <w:rFonts w:cs="B Nazanin"/>
                <w:lang w:bidi="fa-IR"/>
              </w:rPr>
              <w:t>(</w:t>
            </w:r>
          </w:p>
          <w:p w:rsidR="00AB1677" w:rsidRPr="00AB1677" w:rsidRDefault="00AB1677" w:rsidP="00AB1677">
            <w:pPr>
              <w:pStyle w:val="NormalWeb"/>
              <w:shd w:val="clear" w:color="auto" w:fill="FFFFFF"/>
              <w:bidi/>
              <w:ind w:firstLine="530"/>
              <w:jc w:val="both"/>
              <w:rPr>
                <w:rFonts w:cs="B Nazanin"/>
                <w:lang w:bidi="fa-IR"/>
              </w:rPr>
            </w:pPr>
            <w:r w:rsidRPr="00AB1677">
              <w:rPr>
                <w:rFonts w:ascii="Roboto" w:hAnsi="Roboto" w:cs="B Nazanin"/>
                <w:color w:val="1F1F1F"/>
                <w:rtl/>
              </w:rPr>
              <w:t>این پویایی مغزی مختل‌شده در افراد با اضطراب صفتی بالا، یک ویژگی کلیدی و مشخصه روانشناختی دیگری را نیز به همراه دارد</w:t>
            </w:r>
            <w:r w:rsidRPr="00AB1677">
              <w:rPr>
                <w:rFonts w:ascii="Roboto" w:hAnsi="Roboto" w:cs="B Nazanin"/>
                <w:color w:val="1F1F1F"/>
              </w:rPr>
              <w:t>: </w:t>
            </w:r>
            <w:r w:rsidRPr="00AB1677">
              <w:rPr>
                <w:rStyle w:val="Strong"/>
                <w:rFonts w:ascii="Roboto" w:hAnsi="Roboto" w:cs="B Nazanin"/>
                <w:b w:val="0"/>
                <w:bCs w:val="0"/>
                <w:color w:val="1F1F1F"/>
                <w:rtl/>
              </w:rPr>
              <w:t>حالت آینده‌محوری</w:t>
            </w:r>
            <w:r w:rsidRPr="00AB1677">
              <w:rPr>
                <w:rFonts w:ascii="Cambria" w:hAnsi="Cambria" w:cs="Cambria" w:hint="cs"/>
                <w:color w:val="1F1F1F"/>
                <w:rtl/>
              </w:rPr>
              <w:t> </w:t>
            </w:r>
            <w:r w:rsidRPr="00AB1677">
              <w:rPr>
                <w:rFonts w:ascii="Roboto" w:hAnsi="Roboto" w:cs="B Nazanin"/>
                <w:color w:val="1F1F1F"/>
                <w:rtl/>
              </w:rPr>
              <w:t>و درگیری مداوم ذهنی با سناریوهای منفی احتمالی. بر خلاف ترس که واکنشی هیجانی به یک خطر آنی و ملموس است، اضطراب ماهیتی پیش‌نگرانه دارد و با تمرکز وسواسی بر</w:t>
            </w:r>
            <w:r w:rsidRPr="00AB1677">
              <w:rPr>
                <w:rFonts w:ascii="Cambria" w:hAnsi="Cambria" w:cs="Cambria" w:hint="cs"/>
                <w:color w:val="1F1F1F"/>
                <w:rtl/>
              </w:rPr>
              <w:t> </w:t>
            </w:r>
            <w:r w:rsidRPr="00AB1677">
              <w:rPr>
                <w:rStyle w:val="Strong"/>
                <w:rFonts w:ascii="Roboto" w:hAnsi="Roboto" w:cs="B Nazanin"/>
                <w:b w:val="0"/>
                <w:bCs w:val="0"/>
                <w:color w:val="1F1F1F"/>
                <w:rtl/>
              </w:rPr>
              <w:t>پیش‌بینی و عدم قطعیت</w:t>
            </w:r>
            <w:r w:rsidRPr="00AB1677">
              <w:rPr>
                <w:rFonts w:ascii="Cambria" w:hAnsi="Cambria" w:cs="Cambria" w:hint="cs"/>
                <w:color w:val="1F1F1F"/>
                <w:rtl/>
              </w:rPr>
              <w:t> </w:t>
            </w:r>
            <w:r w:rsidRPr="00AB1677">
              <w:rPr>
                <w:rFonts w:ascii="Roboto" w:hAnsi="Roboto" w:cs="B Nazanin"/>
                <w:color w:val="1F1F1F"/>
                <w:rtl/>
              </w:rPr>
              <w:t>درباره تهدیدات مبهمی که ممکن است در آینده رخ دهند، مشخص می‌شود. در بافت بازار مالی، این حالت به صورت یک اشتغال ذهنی مداوم و ناتوان‌کننده درباره "چه می‌شود اگر بازار سقوط کند؟" یا "اگر تحلیل من اشتباه باشد؟" نمود می‌یابد</w:t>
            </w:r>
            <w:r w:rsidRPr="00AB1677">
              <w:rPr>
                <w:rFonts w:ascii="Roboto" w:hAnsi="Roboto" w:cs="B Nazanin"/>
                <w:color w:val="1F1F1F"/>
              </w:rPr>
              <w:t>.</w:t>
            </w:r>
          </w:p>
          <w:p w:rsidR="00AB1677" w:rsidRDefault="00AB1677" w:rsidP="00AB1677">
            <w:pPr>
              <w:pStyle w:val="NormalWeb"/>
              <w:shd w:val="clear" w:color="auto" w:fill="FFFFFF"/>
              <w:bidi/>
              <w:ind w:firstLine="530"/>
              <w:jc w:val="both"/>
              <w:rPr>
                <w:rFonts w:cs="B Nazanin"/>
                <w:lang w:bidi="fa-IR"/>
              </w:rPr>
            </w:pPr>
            <w:r w:rsidRPr="00AB1677">
              <w:rPr>
                <w:rFonts w:ascii="Roboto" w:hAnsi="Roboto" w:cs="B Nazanin"/>
                <w:color w:val="1F1F1F"/>
                <w:rtl/>
              </w:rPr>
              <w:t>این تمرکز بیش از حد بر تهدیدات آتی، منجر به شکل‌گیری پدیده‌ای می‌شود که در ادبیات روانشناسی به عنوان</w:t>
            </w:r>
            <w:r w:rsidRPr="00AB1677">
              <w:rPr>
                <w:rFonts w:ascii="Cambria" w:hAnsi="Cambria" w:cs="Cambria" w:hint="cs"/>
                <w:color w:val="1F1F1F"/>
                <w:rtl/>
              </w:rPr>
              <w:t> </w:t>
            </w:r>
            <w:r w:rsidRPr="00AB1677">
              <w:rPr>
                <w:rStyle w:val="Strong"/>
                <w:rFonts w:ascii="Roboto" w:hAnsi="Roboto" w:cs="B Nazanin"/>
                <w:b w:val="0"/>
                <w:bCs w:val="0"/>
                <w:color w:val="1F1F1F"/>
              </w:rPr>
              <w:t>«</w:t>
            </w:r>
            <w:r w:rsidRPr="00AB1677">
              <w:rPr>
                <w:rStyle w:val="Strong"/>
                <w:rFonts w:ascii="Roboto" w:hAnsi="Roboto" w:cs="B Nazanin"/>
                <w:b w:val="0"/>
                <w:bCs w:val="0"/>
                <w:color w:val="1F1F1F"/>
                <w:rtl/>
              </w:rPr>
              <w:t>عدم تحمل عدم قطعیت</w:t>
            </w:r>
            <w:r w:rsidRPr="00AB1677">
              <w:rPr>
                <w:rStyle w:val="Strong"/>
                <w:rFonts w:ascii="Roboto" w:hAnsi="Roboto" w:cs="B Nazanin"/>
                <w:b w:val="0"/>
                <w:bCs w:val="0"/>
                <w:color w:val="1F1F1F"/>
              </w:rPr>
              <w:t>»</w:t>
            </w:r>
            <w:r w:rsidRPr="00AB1677">
              <w:rPr>
                <w:rFonts w:ascii="Roboto" w:hAnsi="Roboto" w:cs="B Nazanin"/>
                <w:color w:val="1F1F1F"/>
              </w:rPr>
              <w:t> </w:t>
            </w:r>
            <w:r w:rsidRPr="00AB1677">
              <w:rPr>
                <w:rFonts w:ascii="Roboto" w:hAnsi="Roboto" w:cs="B Nazanin"/>
                <w:color w:val="1F1F1F"/>
                <w:rtl/>
              </w:rPr>
              <w:t>شناخته می‌شود؛ وضعیتی که توانایی فرد را برای پردازش منطقی احتمالات و مدیریت موثر ریسک به شدت مختل می‌سازد. در واقع، فرد مضطرب به جای تلاش برای کاهش عدم قطعیت از طریق تحلیل عینی داده‌ها و کسب اطلاعات بیشتر، انرژی شناختی خود را صرف نگرانی درباره ناشناخته‌ها و تلاش بی‌حاصل برای کنترل تمام متغیرهای غیرقابل کنترل می‌کند. نتیجه این فرآیند، بروز اختلال در عملکرد اجرایی مغز، اجتناب از تصمیم‌گیری‌های ضروری (فلج تحلیل) یا اتخاذ تصمیمات عجولانه و هیجانی صرفاً برای فرار از ابهام و کاهش تنش درونی است</w:t>
            </w:r>
            <w:r w:rsidRPr="00AB1677">
              <w:rPr>
                <w:rFonts w:ascii="Cambria" w:hAnsi="Cambria" w:cs="Cambria" w:hint="cs"/>
                <w:color w:val="1F1F1F"/>
                <w:rtl/>
              </w:rPr>
              <w:t> </w:t>
            </w:r>
            <w:r w:rsidR="00122A73" w:rsidRPr="00AB1677">
              <w:rPr>
                <w:rFonts w:cs="B Nazanin" w:hint="cs"/>
                <w:rtl/>
              </w:rPr>
              <w:t>(</w:t>
            </w:r>
            <w:r w:rsidR="00217FDC" w:rsidRPr="00AB1677">
              <w:rPr>
                <w:rFonts w:cs="B Nazanin"/>
                <w:rtl/>
              </w:rPr>
              <w:t>گروپ و نیچکه</w:t>
            </w:r>
            <w:r w:rsidR="00667D6C" w:rsidRPr="00AB1677">
              <w:rPr>
                <w:rStyle w:val="FootnoteReference"/>
                <w:rFonts w:cs="B Nazanin"/>
                <w:rtl/>
              </w:rPr>
              <w:footnoteReference w:id="19"/>
            </w:r>
            <w:r w:rsidR="00217FDC" w:rsidRPr="00AB1677">
              <w:rPr>
                <w:rFonts w:cs="B Nazanin"/>
                <w:rtl/>
              </w:rPr>
              <w:t xml:space="preserve">، </w:t>
            </w:r>
            <w:r w:rsidR="00217FDC" w:rsidRPr="00AB1677">
              <w:rPr>
                <w:rFonts w:cs="B Nazanin"/>
                <w:rtl/>
                <w:lang w:bidi="fa-IR"/>
              </w:rPr>
              <w:t xml:space="preserve">۲۰۱۳). </w:t>
            </w:r>
          </w:p>
          <w:p w:rsidR="00AB1677" w:rsidRPr="00B4009B" w:rsidRDefault="00AB1677" w:rsidP="00AB1677">
            <w:pPr>
              <w:pStyle w:val="NormalWeb"/>
              <w:shd w:val="clear" w:color="auto" w:fill="FFFFFF"/>
              <w:bidi/>
              <w:ind w:firstLine="530"/>
              <w:jc w:val="both"/>
              <w:rPr>
                <w:rFonts w:ascii="Roboto" w:hAnsi="Roboto" w:cs="B Nazanin"/>
                <w:color w:val="1F1F1F"/>
              </w:rPr>
            </w:pPr>
            <w:r w:rsidRPr="00AB1677">
              <w:rPr>
                <w:rFonts w:ascii="Roboto" w:hAnsi="Roboto" w:cs="B Nazanin"/>
                <w:color w:val="1F1F1F"/>
                <w:rtl/>
              </w:rPr>
              <w:t>این اختلال عصب‌شناختی و هیجانی، پیامدهای شناختی مشخص و قابل اندازه‌گیری دارد که مکانیسم اثرگذاری آن بر عملکرد، به بهترین و دقیق‌ترین شکل توسط چارچوب نظری قدرتمندی به نام</w:t>
            </w:r>
            <w:r w:rsidRPr="00AB1677">
              <w:rPr>
                <w:rFonts w:ascii="Cambria" w:hAnsi="Cambria" w:cs="Cambria" w:hint="cs"/>
                <w:color w:val="1F1F1F"/>
                <w:rtl/>
              </w:rPr>
              <w:t> </w:t>
            </w:r>
            <w:r w:rsidRPr="00AB1677">
              <w:rPr>
                <w:rStyle w:val="Strong"/>
                <w:rFonts w:ascii="Roboto" w:hAnsi="Roboto" w:cs="B Nazanin"/>
                <w:b w:val="0"/>
                <w:bCs w:val="0"/>
                <w:color w:val="1F1F1F"/>
              </w:rPr>
              <w:t>«</w:t>
            </w:r>
            <w:r w:rsidRPr="00AB1677">
              <w:rPr>
                <w:rStyle w:val="Strong"/>
                <w:rFonts w:ascii="Roboto" w:hAnsi="Roboto" w:cs="B Nazanin"/>
                <w:b w:val="0"/>
                <w:bCs w:val="0"/>
                <w:color w:val="1F1F1F"/>
                <w:rtl/>
              </w:rPr>
              <w:t>نظریه کنترل توجه</w:t>
            </w:r>
            <w:r w:rsidRPr="00AB1677">
              <w:rPr>
                <w:rStyle w:val="Strong"/>
                <w:rFonts w:ascii="Roboto" w:hAnsi="Roboto" w:cs="B Nazanin"/>
                <w:b w:val="0"/>
                <w:bCs w:val="0"/>
                <w:color w:val="1F1F1F"/>
              </w:rPr>
              <w:t>»</w:t>
            </w:r>
            <w:r w:rsidRPr="00AB1677">
              <w:rPr>
                <w:rFonts w:ascii="Roboto" w:hAnsi="Roboto" w:cs="B Nazanin"/>
                <w:color w:val="1F1F1F"/>
              </w:rPr>
              <w:t> </w:t>
            </w:r>
            <w:r w:rsidRPr="00AB1677">
              <w:rPr>
                <w:rFonts w:ascii="Roboto" w:hAnsi="Roboto" w:cs="B Nazanin"/>
                <w:color w:val="1F1F1F"/>
                <w:rtl/>
              </w:rPr>
              <w:t>تبیین و تشریح می‌شود. طبق این نظریه که توسط</w:t>
            </w:r>
            <w:r w:rsidRPr="00AB1677">
              <w:rPr>
                <w:rFonts w:ascii="Cambria" w:hAnsi="Cambria" w:cs="Cambria" w:hint="cs"/>
                <w:color w:val="1F1F1F"/>
                <w:rtl/>
              </w:rPr>
              <w:t> </w:t>
            </w:r>
            <w:r w:rsidRPr="00AB1677">
              <w:rPr>
                <w:rStyle w:val="Strong"/>
                <w:rFonts w:ascii="Roboto" w:hAnsi="Roboto" w:cs="B Nazanin"/>
                <w:b w:val="0"/>
                <w:bCs w:val="0"/>
                <w:color w:val="1F1F1F"/>
                <w:rtl/>
              </w:rPr>
              <w:t>آیزنک و همکاران</w:t>
            </w:r>
            <w:r>
              <w:rPr>
                <w:rStyle w:val="Strong"/>
                <w:rFonts w:ascii="Roboto" w:hAnsi="Roboto" w:cs="B Nazanin"/>
                <w:b w:val="0"/>
                <w:bCs w:val="0"/>
                <w:color w:val="1F1F1F"/>
              </w:rPr>
              <w:t xml:space="preserve"> </w:t>
            </w:r>
            <w:r w:rsidRPr="00AB1677">
              <w:rPr>
                <w:rFonts w:ascii="Roboto" w:hAnsi="Roboto" w:cs="B Nazanin"/>
                <w:color w:val="1F1F1F"/>
                <w:rtl/>
              </w:rPr>
              <w:t>توسعه یافته است، اضطراب لزوماً کیفیت عملکرد (اثربخشی) را کاهش نمی‌دهد، بلکه با ایجاد اختلال در توازن سیستم‌های پردازش اطلاعات،</w:t>
            </w:r>
            <w:r w:rsidRPr="00AB1677">
              <w:rPr>
                <w:rFonts w:ascii="Cambria" w:hAnsi="Cambria" w:cs="Cambria" w:hint="cs"/>
                <w:color w:val="1F1F1F"/>
                <w:rtl/>
              </w:rPr>
              <w:t> </w:t>
            </w:r>
            <w:r w:rsidRPr="00AB1677">
              <w:rPr>
                <w:rStyle w:val="Strong"/>
                <w:rFonts w:ascii="Roboto" w:hAnsi="Roboto" w:cs="B Nazanin"/>
                <w:b w:val="0"/>
                <w:bCs w:val="0"/>
                <w:color w:val="1F1F1F"/>
                <w:rtl/>
              </w:rPr>
              <w:t>کارایی</w:t>
            </w:r>
            <w:r w:rsidRPr="00AB1677">
              <w:rPr>
                <w:rFonts w:ascii="Cambria" w:hAnsi="Cambria" w:cs="Cambria" w:hint="cs"/>
                <w:color w:val="1F1F1F"/>
                <w:rtl/>
              </w:rPr>
              <w:t> </w:t>
            </w:r>
            <w:r w:rsidRPr="00AB1677">
              <w:rPr>
                <w:rFonts w:ascii="Roboto" w:hAnsi="Roboto" w:cs="B Nazanin"/>
                <w:color w:val="1F1F1F"/>
                <w:rtl/>
              </w:rPr>
              <w:t xml:space="preserve">شناختی </w:t>
            </w:r>
            <w:r w:rsidRPr="00B4009B">
              <w:rPr>
                <w:rFonts w:ascii="Roboto" w:hAnsi="Roboto" w:cs="B Nazanin"/>
                <w:color w:val="1F1F1F"/>
                <w:rtl/>
              </w:rPr>
              <w:t>مغز را مختل می‌سازد</w:t>
            </w:r>
            <w:r w:rsidRPr="00B4009B">
              <w:rPr>
                <w:rFonts w:ascii="Roboto" w:hAnsi="Roboto" w:cs="B Nazanin"/>
                <w:color w:val="1F1F1F"/>
              </w:rPr>
              <w:t>.</w:t>
            </w:r>
          </w:p>
          <w:p w:rsidR="00AB1677" w:rsidRDefault="00AB1677" w:rsidP="006473B8">
            <w:pPr>
              <w:pStyle w:val="NormalWeb"/>
              <w:shd w:val="clear" w:color="auto" w:fill="FFFFFF"/>
              <w:bidi/>
              <w:ind w:firstLine="530"/>
              <w:jc w:val="both"/>
              <w:rPr>
                <w:rFonts w:cs="B Nazanin"/>
                <w:lang w:bidi="fa-IR"/>
              </w:rPr>
            </w:pPr>
            <w:r w:rsidRPr="00B4009B">
              <w:rPr>
                <w:rFonts w:ascii="Roboto" w:hAnsi="Roboto" w:cs="B Nazanin"/>
                <w:color w:val="1F1F1F"/>
                <w:rtl/>
              </w:rPr>
              <w:t>بر اساس این مدل، اضطراب تعادل میان دو سیستم اصلی توجه در مغز را برهم می‌زند: از یک سو، باعث</w:t>
            </w:r>
            <w:r w:rsidRPr="00B4009B">
              <w:rPr>
                <w:rFonts w:ascii="Cambria" w:hAnsi="Cambria" w:cs="Cambria" w:hint="cs"/>
                <w:color w:val="1F1F1F"/>
                <w:rtl/>
              </w:rPr>
              <w:t> </w:t>
            </w:r>
            <w:r w:rsidRPr="00B4009B">
              <w:rPr>
                <w:rStyle w:val="Strong"/>
                <w:rFonts w:ascii="Roboto" w:hAnsi="Roboto" w:cs="B Nazanin"/>
                <w:b w:val="0"/>
                <w:bCs w:val="0"/>
                <w:color w:val="1F1F1F"/>
                <w:rtl/>
              </w:rPr>
              <w:t>افزایش نفوذ و غلبه سیستم توجهی «محرک-محور</w:t>
            </w:r>
            <w:r w:rsidR="006473B8" w:rsidRPr="00B4009B">
              <w:rPr>
                <w:rStyle w:val="Strong"/>
                <w:rFonts w:ascii="Roboto" w:hAnsi="Roboto" w:cs="B Nazanin"/>
                <w:b w:val="0"/>
                <w:bCs w:val="0"/>
                <w:color w:val="1F1F1F"/>
              </w:rPr>
              <w:t>«</w:t>
            </w:r>
            <w:r w:rsidRPr="00B4009B">
              <w:rPr>
                <w:rFonts w:ascii="Roboto" w:hAnsi="Roboto" w:cs="B Nazanin"/>
                <w:color w:val="1F1F1F"/>
              </w:rPr>
              <w:t> </w:t>
            </w:r>
            <w:r w:rsidRPr="00B4009B">
              <w:rPr>
                <w:rFonts w:ascii="Roboto" w:hAnsi="Roboto" w:cs="B Nazanin"/>
                <w:color w:val="1F1F1F"/>
                <w:rtl/>
              </w:rPr>
              <w:t>(پایین-به-بالا) می‌شود؛ سیستمی که مسئول پایش محیط و واکنش سریع و خودکار به محرک‌های برجسته، ناگهانی و تهدیدآمیز است. و از سوی دیگر، موجب</w:t>
            </w:r>
            <w:r w:rsidRPr="00B4009B">
              <w:rPr>
                <w:rFonts w:ascii="Cambria" w:hAnsi="Cambria" w:cs="Cambria" w:hint="cs"/>
                <w:color w:val="1F1F1F"/>
                <w:rtl/>
              </w:rPr>
              <w:t> </w:t>
            </w:r>
            <w:r w:rsidRPr="00B4009B">
              <w:rPr>
                <w:rStyle w:val="Strong"/>
                <w:rFonts w:ascii="Roboto" w:hAnsi="Roboto" w:cs="B Nazanin"/>
                <w:b w:val="0"/>
                <w:bCs w:val="0"/>
                <w:color w:val="1F1F1F"/>
                <w:rtl/>
              </w:rPr>
              <w:t>کاهش کارایی و تضعیف سیستم توجهی «هدف-محور</w:t>
            </w:r>
            <w:r w:rsidR="006473B8" w:rsidRPr="00B4009B">
              <w:rPr>
                <w:rStyle w:val="Strong"/>
                <w:rFonts w:ascii="Roboto" w:hAnsi="Roboto" w:cs="B Nazanin"/>
                <w:b w:val="0"/>
                <w:bCs w:val="0"/>
                <w:color w:val="1F1F1F"/>
              </w:rPr>
              <w:t>«</w:t>
            </w:r>
            <w:r w:rsidRPr="00B4009B">
              <w:rPr>
                <w:rFonts w:ascii="Roboto" w:hAnsi="Roboto" w:cs="B Nazanin"/>
                <w:color w:val="1F1F1F"/>
              </w:rPr>
              <w:t> </w:t>
            </w:r>
            <w:r w:rsidRPr="00B4009B">
              <w:rPr>
                <w:rFonts w:ascii="Roboto" w:hAnsi="Roboto" w:cs="B Nazanin"/>
                <w:color w:val="1F1F1F"/>
                <w:rtl/>
              </w:rPr>
              <w:t>(بالا-به-پایین) می‌گردد؛ سیستمی ارادی و آگاهانه که مسئولیت تمرکز پایدار بر اهداف بلندمدت، برنامه‌ریزی استراتژیک و نادیده گرفتن عوامل مزاحم را بر عهده دارد. در نتیجه این عدم تعادل، فرد مضطرب به راحتی تسلیم حواس‌پرتی‌های محیطی شده و توانایی خود را برای حفظ تمرکز بر روی استراتژی اصلی و هدف نهایی از دست می‌دهد</w:t>
            </w:r>
            <w:r w:rsidRPr="00B4009B">
              <w:rPr>
                <w:rFonts w:ascii="Roboto" w:hAnsi="Roboto" w:cs="B Nazanin"/>
                <w:color w:val="1F1F1F"/>
              </w:rPr>
              <w:t>.</w:t>
            </w:r>
            <w:r w:rsidR="00217FDC" w:rsidRPr="00B4009B">
              <w:rPr>
                <w:rFonts w:cs="B Nazanin"/>
                <w:rtl/>
              </w:rPr>
              <w:t xml:space="preserve"> (آیزنک و همکاران</w:t>
            </w:r>
            <w:r w:rsidR="00667D6C" w:rsidRPr="00AB1677">
              <w:rPr>
                <w:rStyle w:val="FootnoteReference"/>
                <w:rFonts w:cs="B Nazanin"/>
                <w:rtl/>
              </w:rPr>
              <w:footnoteReference w:id="20"/>
            </w:r>
            <w:r w:rsidR="00217FDC" w:rsidRPr="00AB1677">
              <w:rPr>
                <w:rFonts w:cs="B Nazanin"/>
                <w:rtl/>
              </w:rPr>
              <w:t xml:space="preserve">، </w:t>
            </w:r>
            <w:r w:rsidR="00217FDC" w:rsidRPr="00AB1677">
              <w:rPr>
                <w:rFonts w:cs="B Nazanin"/>
                <w:rtl/>
                <w:lang w:bidi="fa-IR"/>
              </w:rPr>
              <w:t>۲۰۰۷</w:t>
            </w:r>
            <w:r w:rsidR="00122A73" w:rsidRPr="00AB1677">
              <w:rPr>
                <w:rFonts w:cs="B Nazanin"/>
                <w:lang w:bidi="fa-IR"/>
              </w:rPr>
              <w:t>(</w:t>
            </w:r>
          </w:p>
          <w:p w:rsidR="00AB1677" w:rsidRDefault="00AB1677" w:rsidP="006473B8">
            <w:pPr>
              <w:pStyle w:val="NormalWeb"/>
              <w:shd w:val="clear" w:color="auto" w:fill="FFFFFF"/>
              <w:bidi/>
              <w:ind w:firstLine="530"/>
              <w:jc w:val="both"/>
              <w:rPr>
                <w:rFonts w:cs="B Nazanin"/>
                <w:rtl/>
                <w:lang w:bidi="fa-IR"/>
              </w:rPr>
            </w:pPr>
            <w:r w:rsidRPr="00AB1677">
              <w:rPr>
                <w:rFonts w:ascii="Roboto" w:hAnsi="Roboto" w:cs="B Nazanin"/>
                <w:color w:val="1F1F1F"/>
                <w:rtl/>
              </w:rPr>
              <w:t>این پدیده که در روانشناسی شناختی از آن به عنوان</w:t>
            </w:r>
            <w:r w:rsidRPr="00AB1677">
              <w:rPr>
                <w:rFonts w:ascii="Cambria" w:hAnsi="Cambria" w:cs="Cambria" w:hint="cs"/>
                <w:color w:val="1F1F1F"/>
                <w:rtl/>
              </w:rPr>
              <w:t> </w:t>
            </w:r>
            <w:r w:rsidR="006473B8" w:rsidRPr="00AB1677">
              <w:rPr>
                <w:rStyle w:val="Strong"/>
                <w:rFonts w:ascii="Roboto" w:hAnsi="Roboto" w:cs="B Nazanin"/>
                <w:b w:val="0"/>
                <w:bCs w:val="0"/>
                <w:color w:val="1F1F1F"/>
              </w:rPr>
              <w:t>»</w:t>
            </w:r>
            <w:r w:rsidR="006473B8" w:rsidRPr="00AB1677">
              <w:rPr>
                <w:rFonts w:ascii="Roboto" w:hAnsi="Roboto" w:cs="B Nazanin"/>
                <w:color w:val="1F1F1F"/>
              </w:rPr>
              <w:t> </w:t>
            </w:r>
            <w:r w:rsidRPr="00AB1677">
              <w:rPr>
                <w:rStyle w:val="Strong"/>
                <w:rFonts w:ascii="Roboto" w:hAnsi="Roboto" w:cs="B Nazanin"/>
                <w:b w:val="0"/>
                <w:bCs w:val="0"/>
                <w:color w:val="1F1F1F"/>
                <w:rtl/>
              </w:rPr>
              <w:t>ربایش توجه</w:t>
            </w:r>
            <w:r w:rsidR="006473B8" w:rsidRPr="00AB1677">
              <w:rPr>
                <w:rStyle w:val="Strong"/>
                <w:rFonts w:ascii="Roboto" w:hAnsi="Roboto" w:cs="B Nazanin"/>
                <w:b w:val="0"/>
                <w:bCs w:val="0"/>
                <w:color w:val="1F1F1F"/>
              </w:rPr>
              <w:t>«</w:t>
            </w:r>
            <w:r w:rsidRPr="00AB1677">
              <w:rPr>
                <w:rFonts w:ascii="Roboto" w:hAnsi="Roboto" w:cs="B Nazanin"/>
                <w:color w:val="1F1F1F"/>
                <w:rtl/>
              </w:rPr>
              <w:t>توسط محرک‌های برجسته، ناگهانی و تهدیدآمیز یاد می‌شود، پیامد مستقیم و مخربی بر عملکرد شناختی فرد دارد</w:t>
            </w:r>
            <w:r w:rsidRPr="00AB1677">
              <w:rPr>
                <w:rFonts w:ascii="Roboto" w:hAnsi="Roboto" w:cs="B Nazanin"/>
                <w:color w:val="1F1F1F"/>
              </w:rPr>
              <w:t>: </w:t>
            </w:r>
            <w:r w:rsidRPr="00AB1677">
              <w:rPr>
                <w:rStyle w:val="Strong"/>
                <w:rFonts w:ascii="Roboto" w:hAnsi="Roboto" w:cs="B Nazanin"/>
                <w:b w:val="0"/>
                <w:bCs w:val="0"/>
                <w:color w:val="1F1F1F"/>
                <w:rtl/>
              </w:rPr>
              <w:t>اشغال ظرفیت محدود و حیاتی</w:t>
            </w:r>
            <w:r w:rsidRPr="00AB1677">
              <w:rPr>
                <w:rFonts w:ascii="Cambria" w:hAnsi="Cambria" w:cs="Cambria" w:hint="cs"/>
                <w:color w:val="1F1F1F"/>
                <w:rtl/>
              </w:rPr>
              <w:t> </w:t>
            </w:r>
            <w:r w:rsidRPr="00AB1677">
              <w:rPr>
                <w:rFonts w:ascii="Roboto" w:hAnsi="Roboto" w:cs="B Nazanin"/>
                <w:color w:val="1F1F1F"/>
                <w:rtl/>
              </w:rPr>
              <w:t>حافظه کاری. به طور دقیق‌تر، این فرایند منابع</w:t>
            </w:r>
            <w:r w:rsidRPr="00AB1677">
              <w:rPr>
                <w:rFonts w:ascii="Cambria" w:hAnsi="Cambria" w:cs="Cambria" w:hint="cs"/>
                <w:color w:val="1F1F1F"/>
                <w:rtl/>
              </w:rPr>
              <w:t> </w:t>
            </w:r>
            <w:r w:rsidRPr="00AB1677">
              <w:rPr>
                <w:rStyle w:val="Strong"/>
                <w:rFonts w:ascii="Roboto" w:hAnsi="Roboto" w:cs="B Nazanin"/>
                <w:b w:val="0"/>
                <w:bCs w:val="0"/>
                <w:color w:val="1F1F1F"/>
              </w:rPr>
              <w:t>«</w:t>
            </w:r>
            <w:r w:rsidRPr="00AB1677">
              <w:rPr>
                <w:rStyle w:val="Strong"/>
                <w:rFonts w:ascii="Roboto" w:hAnsi="Roboto" w:cs="B Nazanin"/>
                <w:b w:val="0"/>
                <w:bCs w:val="0"/>
                <w:color w:val="1F1F1F"/>
                <w:rtl/>
              </w:rPr>
              <w:t>مجری مرکزی</w:t>
            </w:r>
            <w:r w:rsidRPr="00AB1677">
              <w:rPr>
                <w:rStyle w:val="Strong"/>
                <w:rFonts w:ascii="Roboto" w:hAnsi="Roboto" w:cs="B Nazanin"/>
                <w:b w:val="0"/>
                <w:bCs w:val="0"/>
                <w:color w:val="1F1F1F"/>
              </w:rPr>
              <w:t>»</w:t>
            </w:r>
            <w:r w:rsidRPr="00AB1677">
              <w:rPr>
                <w:rFonts w:ascii="Roboto" w:hAnsi="Roboto" w:cs="B Nazanin"/>
                <w:color w:val="1F1F1F"/>
              </w:rPr>
              <w:t> </w:t>
            </w:r>
            <w:r w:rsidRPr="00AB1677">
              <w:rPr>
                <w:rFonts w:ascii="Roboto" w:hAnsi="Roboto" w:cs="B Nazanin"/>
                <w:color w:val="1F1F1F"/>
                <w:rtl/>
              </w:rPr>
              <w:t>را که به عنوان اتاق فرمان سیستم شناختی عمل می‌کند، به خود اختصاص می‌دهد و آن‌ها را از پردازش اطلاعات مرتبط با هدف اصلی (معامله‌گری سودده) منحرف می‌سازد</w:t>
            </w:r>
            <w:r w:rsidRPr="00AB1677">
              <w:rPr>
                <w:rFonts w:ascii="Roboto" w:hAnsi="Roboto" w:cs="B Nazanin"/>
                <w:color w:val="1F1F1F"/>
              </w:rPr>
              <w:t>.</w:t>
            </w:r>
          </w:p>
          <w:p w:rsidR="006473B8" w:rsidRDefault="00AB1677" w:rsidP="006473B8">
            <w:pPr>
              <w:pStyle w:val="NormalWeb"/>
              <w:shd w:val="clear" w:color="auto" w:fill="FFFFFF"/>
              <w:bidi/>
              <w:ind w:firstLine="530"/>
              <w:jc w:val="both"/>
              <w:rPr>
                <w:rFonts w:cs="B Nazanin"/>
                <w:lang w:bidi="fa-IR"/>
              </w:rPr>
            </w:pPr>
            <w:r w:rsidRPr="00AB1677">
              <w:rPr>
                <w:rFonts w:ascii="Roboto" w:hAnsi="Roboto" w:cs="B Nazanin"/>
                <w:color w:val="1F1F1F"/>
                <w:rtl/>
              </w:rPr>
              <w:t>مجری مرکزی، همان سیستم پیشرفته و پیچیده‌ای است که مسئولیت تخصیص هوشمندانه منابع توجهی، کنترل تکانه‌ها، استدلال انتزاعی و انجام تحلیل‌های منطقی و چندمرحله‌ای را بر عهده دارد. عملکرد بی‌نقص و کارآمد این سیستم، برای انجام یک تحلیل مالی حساب‌شده، پردازش همزمان متغیرهای متعدد بازار و اتخاذ تصمیمات استراتژیک در شرایط پیچیده،</w:t>
            </w:r>
            <w:r w:rsidRPr="00AB1677">
              <w:rPr>
                <w:rFonts w:ascii="Cambria" w:hAnsi="Cambria" w:cs="Cambria" w:hint="cs"/>
                <w:color w:val="1F1F1F"/>
                <w:rtl/>
              </w:rPr>
              <w:t> </w:t>
            </w:r>
            <w:r w:rsidRPr="00AB1677">
              <w:rPr>
                <w:rStyle w:val="Strong"/>
                <w:rFonts w:ascii="Roboto" w:hAnsi="Roboto" w:cs="B Nazanin"/>
                <w:b w:val="0"/>
                <w:bCs w:val="0"/>
                <w:color w:val="1F1F1F"/>
                <w:rtl/>
              </w:rPr>
              <w:t>ضروری و حیاتی</w:t>
            </w:r>
            <w:r w:rsidRPr="00AB1677">
              <w:rPr>
                <w:rFonts w:ascii="Cambria" w:hAnsi="Cambria" w:cs="Cambria" w:hint="cs"/>
                <w:color w:val="1F1F1F"/>
                <w:rtl/>
              </w:rPr>
              <w:t> </w:t>
            </w:r>
            <w:r w:rsidRPr="00AB1677">
              <w:rPr>
                <w:rFonts w:ascii="Roboto" w:hAnsi="Roboto" w:cs="B Nazanin"/>
                <w:color w:val="1F1F1F"/>
                <w:rtl/>
              </w:rPr>
              <w:t>است. اما زمانی که ظرفیت محدود این سیستم توسط نگرانی‌های مزاحم، افکار نشخوارکننده و پایش وسواس‌گونه تهدیدات اشغال می‌شود، توانایی فرد برای تفکر عمیق و تصمیم‌گیری عقلانی به شدت کاهش می‌یابد و او را مستعد خطاهای شناختی و رفتارهای تکانشی می‌سازد</w:t>
            </w:r>
            <w:r w:rsidR="00122A73" w:rsidRPr="00DE11C7">
              <w:rPr>
                <w:rFonts w:cs="B Nazanin" w:hint="cs"/>
                <w:rtl/>
                <w:lang w:bidi="fa-IR"/>
              </w:rPr>
              <w:t xml:space="preserve"> (</w:t>
            </w:r>
            <w:r w:rsidR="00217FDC" w:rsidRPr="00DE11C7">
              <w:rPr>
                <w:rFonts w:cs="B Nazanin"/>
                <w:rtl/>
              </w:rPr>
              <w:t>بدلی و همکاران</w:t>
            </w:r>
            <w:r w:rsidR="00667D6C" w:rsidRPr="00DE11C7">
              <w:rPr>
                <w:rStyle w:val="FootnoteReference"/>
                <w:rFonts w:cs="B Nazanin"/>
                <w:rtl/>
              </w:rPr>
              <w:footnoteReference w:id="21"/>
            </w:r>
            <w:r w:rsidR="00217FDC" w:rsidRPr="00DE11C7">
              <w:rPr>
                <w:rFonts w:cs="B Nazanin"/>
                <w:rtl/>
              </w:rPr>
              <w:t xml:space="preserve">، </w:t>
            </w:r>
            <w:r w:rsidR="00217FDC" w:rsidRPr="00DE11C7">
              <w:rPr>
                <w:rFonts w:cs="B Nazanin"/>
                <w:rtl/>
                <w:lang w:bidi="fa-IR"/>
              </w:rPr>
              <w:t>۲۰۲۱)</w:t>
            </w:r>
            <w:r w:rsidR="00217FDC" w:rsidRPr="00DE11C7">
              <w:rPr>
                <w:rFonts w:cs="B Nazanin"/>
              </w:rPr>
              <w:t>.</w:t>
            </w:r>
          </w:p>
          <w:p w:rsidR="006473B8" w:rsidRDefault="006473B8" w:rsidP="006473B8">
            <w:pPr>
              <w:pStyle w:val="NormalWeb"/>
              <w:shd w:val="clear" w:color="auto" w:fill="FFFFFF"/>
              <w:bidi/>
              <w:ind w:firstLine="530"/>
              <w:jc w:val="both"/>
              <w:rPr>
                <w:rFonts w:cs="B Nazanin"/>
                <w:lang w:bidi="fa-IR"/>
              </w:rPr>
            </w:pPr>
            <w:r w:rsidRPr="006473B8">
              <w:rPr>
                <w:rFonts w:ascii="Roboto" w:hAnsi="Roboto" w:cs="B Nazanin"/>
                <w:color w:val="1F1F1F"/>
                <w:rtl/>
              </w:rPr>
              <w:t>با این وجود، تکیه صرف بر سازه اضطراب و اختلالات توجهی، اگرچه لازم است، اما برای تبیین کامل چرایی و چگونگی تبدیل این حالات هیجانی به رفتارهای مشخص و تکرارشونده در بازار مالی، کافی به نظر نمی‌رسد. برای دستیابی به درکی جامع‌تر و عمیق‌تر از این فرآیند پیچیده روانشناختی، ضروری است تا از سطح واکنش‌های لحظه‌ای و گذرا عبور کرده و به</w:t>
            </w:r>
            <w:r w:rsidRPr="006473B8">
              <w:rPr>
                <w:rFonts w:ascii="Cambria" w:hAnsi="Cambria" w:cs="Cambria" w:hint="cs"/>
                <w:color w:val="1F1F1F"/>
                <w:rtl/>
              </w:rPr>
              <w:t> </w:t>
            </w:r>
            <w:r w:rsidRPr="006473B8">
              <w:rPr>
                <w:rStyle w:val="Strong"/>
                <w:rFonts w:ascii="Roboto" w:hAnsi="Roboto" w:cs="B Nazanin"/>
                <w:b w:val="0"/>
                <w:bCs w:val="0"/>
                <w:color w:val="1F1F1F"/>
                <w:rtl/>
              </w:rPr>
              <w:t>لایه‌های زیرین و ریشه‌دار شناختی-هیجانی</w:t>
            </w:r>
            <w:r w:rsidRPr="006473B8">
              <w:rPr>
                <w:rFonts w:ascii="Cambria" w:hAnsi="Cambria" w:cs="Cambria" w:hint="cs"/>
                <w:color w:val="1F1F1F"/>
                <w:rtl/>
              </w:rPr>
              <w:t> </w:t>
            </w:r>
            <w:r w:rsidRPr="006473B8">
              <w:rPr>
                <w:rFonts w:ascii="Roboto" w:hAnsi="Roboto" w:cs="B Nazanin"/>
                <w:color w:val="1F1F1F"/>
                <w:rtl/>
              </w:rPr>
              <w:t>نگریست که ساختار شخصیت و نظام باورهای فرد را شکل می‌دهند. در این نقطه تلاقی میان هیجان و شناخت است که نظریه جامع و کارآمد</w:t>
            </w:r>
            <w:r w:rsidRPr="006473B8">
              <w:rPr>
                <w:rFonts w:ascii="Cambria" w:hAnsi="Cambria" w:cs="Cambria" w:hint="cs"/>
                <w:color w:val="1F1F1F"/>
                <w:rtl/>
              </w:rPr>
              <w:t> </w:t>
            </w:r>
            <w:r w:rsidRPr="006473B8">
              <w:rPr>
                <w:rStyle w:val="Strong"/>
                <w:rFonts w:ascii="Roboto" w:hAnsi="Roboto" w:cs="B Nazanin"/>
                <w:b w:val="0"/>
                <w:bCs w:val="0"/>
                <w:color w:val="1F1F1F"/>
              </w:rPr>
              <w:t>«</w:t>
            </w:r>
            <w:r w:rsidRPr="006473B8">
              <w:rPr>
                <w:rStyle w:val="Strong"/>
                <w:rFonts w:ascii="Roboto" w:hAnsi="Roboto" w:cs="B Nazanin"/>
                <w:b w:val="0"/>
                <w:bCs w:val="0"/>
                <w:color w:val="1F1F1F"/>
                <w:rtl/>
              </w:rPr>
              <w:t>طرحواره‌های ناسازگار اولیه</w:t>
            </w:r>
            <w:r w:rsidRPr="006473B8">
              <w:rPr>
                <w:rStyle w:val="Strong"/>
                <w:rFonts w:ascii="Roboto" w:hAnsi="Roboto" w:cs="B Nazanin"/>
                <w:b w:val="0"/>
                <w:bCs w:val="0"/>
                <w:color w:val="1F1F1F"/>
              </w:rPr>
              <w:t>»</w:t>
            </w:r>
            <w:r w:rsidRPr="006473B8">
              <w:rPr>
                <w:rFonts w:ascii="Roboto" w:hAnsi="Roboto" w:cs="B Nazanin"/>
                <w:color w:val="1F1F1F"/>
                <w:rtl/>
              </w:rPr>
              <w:t>، چارچوبی تبیینی و قدرتمند برای رمزگشایی از الگوهای رفتاری ناکارآمد ارائه می‌دهد</w:t>
            </w:r>
            <w:r w:rsidRPr="006473B8">
              <w:rPr>
                <w:rFonts w:ascii="Roboto" w:hAnsi="Roboto" w:cs="B Nazanin"/>
                <w:color w:val="1F1F1F"/>
              </w:rPr>
              <w:t>.</w:t>
            </w:r>
          </w:p>
          <w:p w:rsidR="002A5630" w:rsidRDefault="006473B8" w:rsidP="002A5630">
            <w:pPr>
              <w:pStyle w:val="NormalWeb"/>
              <w:shd w:val="clear" w:color="auto" w:fill="FFFFFF"/>
              <w:bidi/>
              <w:ind w:firstLine="530"/>
              <w:jc w:val="both"/>
              <w:rPr>
                <w:rFonts w:ascii="Roboto" w:hAnsi="Roboto" w:cs="B Nazanin"/>
                <w:color w:val="1F1F1F"/>
                <w:shd w:val="clear" w:color="auto" w:fill="FFFFFF"/>
              </w:rPr>
            </w:pPr>
            <w:r w:rsidRPr="006473B8">
              <w:rPr>
                <w:rFonts w:ascii="Roboto" w:hAnsi="Roboto" w:cs="B Nazanin"/>
                <w:color w:val="1F1F1F"/>
                <w:rtl/>
              </w:rPr>
              <w:t>طبق این نظریه که توسط</w:t>
            </w:r>
            <w:r w:rsidRPr="006473B8">
              <w:rPr>
                <w:rFonts w:ascii="Cambria" w:hAnsi="Cambria" w:cs="Cambria" w:hint="cs"/>
                <w:color w:val="1F1F1F"/>
                <w:rtl/>
              </w:rPr>
              <w:t> </w:t>
            </w:r>
            <w:r w:rsidRPr="006473B8">
              <w:rPr>
                <w:rStyle w:val="Strong"/>
                <w:rFonts w:ascii="Roboto" w:hAnsi="Roboto" w:cs="B Nazanin"/>
                <w:b w:val="0"/>
                <w:bCs w:val="0"/>
                <w:color w:val="1F1F1F"/>
                <w:rtl/>
              </w:rPr>
              <w:t>جفری یانگ و همکاران</w:t>
            </w:r>
            <w:r>
              <w:rPr>
                <w:rStyle w:val="Strong"/>
                <w:rFonts w:ascii="Roboto" w:hAnsi="Roboto" w:cs="B Nazanin"/>
                <w:b w:val="0"/>
                <w:bCs w:val="0"/>
                <w:color w:val="1F1F1F"/>
              </w:rPr>
              <w:t xml:space="preserve"> </w:t>
            </w:r>
            <w:r w:rsidRPr="006473B8">
              <w:rPr>
                <w:rFonts w:ascii="Roboto" w:hAnsi="Roboto" w:cs="B Nazanin"/>
                <w:color w:val="1F1F1F"/>
                <w:rtl/>
              </w:rPr>
              <w:t>توسعه یافته است، طرحواره‌های ناسازگار اولیه، الگوهای عمیق، فراگیر، خود-آسیب‌رسان و بسیار پایداری هستند که از مجموعه‌ای درهم‌تنیده از خاطرات، هیجانات، شناخت‌واره‌ها و احساسات بدنی تشکیل شده‌اند. این سازه‌ها، نه به عنوان افکار ساده، بلکه به مثابه</w:t>
            </w:r>
            <w:r w:rsidRPr="006473B8">
              <w:rPr>
                <w:rFonts w:ascii="Cambria" w:hAnsi="Cambria" w:cs="Cambria" w:hint="cs"/>
                <w:color w:val="1F1F1F"/>
                <w:rtl/>
              </w:rPr>
              <w:t> </w:t>
            </w:r>
            <w:r w:rsidRPr="006473B8">
              <w:rPr>
                <w:rStyle w:val="Strong"/>
                <w:rFonts w:ascii="Roboto" w:hAnsi="Roboto" w:cs="B Nazanin"/>
                <w:b w:val="0"/>
                <w:bCs w:val="0"/>
                <w:color w:val="1F1F1F"/>
              </w:rPr>
              <w:t>«</w:t>
            </w:r>
            <w:r w:rsidRPr="006473B8">
              <w:rPr>
                <w:rStyle w:val="Strong"/>
                <w:rFonts w:ascii="Roboto" w:hAnsi="Roboto" w:cs="B Nazanin"/>
                <w:b w:val="0"/>
                <w:bCs w:val="0"/>
                <w:color w:val="1F1F1F"/>
                <w:rtl/>
              </w:rPr>
              <w:t>فیلترهای ذهنی</w:t>
            </w:r>
            <w:r w:rsidRPr="006473B8">
              <w:rPr>
                <w:rStyle w:val="Strong"/>
                <w:rFonts w:ascii="Roboto" w:hAnsi="Roboto" w:cs="B Nazanin"/>
                <w:b w:val="0"/>
                <w:bCs w:val="0"/>
                <w:color w:val="1F1F1F"/>
              </w:rPr>
              <w:t>»</w:t>
            </w:r>
            <w:r w:rsidRPr="006473B8">
              <w:rPr>
                <w:rFonts w:ascii="Roboto" w:hAnsi="Roboto" w:cs="B Nazanin"/>
                <w:color w:val="1F1F1F"/>
              </w:rPr>
              <w:t> </w:t>
            </w:r>
            <w:r w:rsidRPr="006473B8">
              <w:rPr>
                <w:rFonts w:ascii="Roboto" w:hAnsi="Roboto" w:cs="B Nazanin"/>
                <w:color w:val="1F1F1F"/>
                <w:rtl/>
              </w:rPr>
              <w:t>قدرتمند و تحریف‌گری عمل می‌کنند که فرد از طریق آن‌ها، خود، دیگران و جهان پیرامون (از جمله بازار مالی) را می‌بیند و تفسیر می‌کند. ویژگی منحصر به فرد و خطرناک این الگوها در آن است که آن‌ها صرفاً منفعل نیستند، بلکه به طور فعال و پویا برای بقای خود تلاش می‌کنند؛ بدین معنا که فرد را ناخودآگاه به سمت انتخاب‌ها، موقعیت‌ها و روابطی سوق می‌دهند که باورهای منفی زیربنایی آن‌ها را تأیید و تقویت کند (تداوم طرحواره)، حتی اگر این انتخاب‌ها به وضوح به زیان منافع فرد باشد</w:t>
            </w:r>
            <w:r w:rsidRPr="006473B8">
              <w:rPr>
                <w:rFonts w:ascii="Roboto" w:hAnsi="Roboto" w:cs="B Nazanin"/>
                <w:color w:val="1F1F1F"/>
              </w:rPr>
              <w:t>.</w:t>
            </w:r>
            <w:r w:rsidRPr="00DE11C7">
              <w:rPr>
                <w:rFonts w:cs="B Nazanin"/>
                <w:rtl/>
              </w:rPr>
              <w:t xml:space="preserve"> </w:t>
            </w:r>
            <w:r w:rsidR="00217FDC" w:rsidRPr="00DE11C7">
              <w:rPr>
                <w:rFonts w:cs="B Nazanin"/>
                <w:rtl/>
              </w:rPr>
              <w:t>(یانگ و همکاران</w:t>
            </w:r>
            <w:r w:rsidR="00667D6C" w:rsidRPr="00DE11C7">
              <w:rPr>
                <w:rStyle w:val="FootnoteReference"/>
                <w:rFonts w:cs="B Nazanin"/>
                <w:rtl/>
              </w:rPr>
              <w:footnoteReference w:id="22"/>
            </w:r>
            <w:r w:rsidR="00217FDC" w:rsidRPr="00DE11C7">
              <w:rPr>
                <w:rFonts w:cs="B Nazanin"/>
                <w:rtl/>
              </w:rPr>
              <w:t xml:space="preserve">، </w:t>
            </w:r>
            <w:r w:rsidR="00217FDC" w:rsidRPr="00DE11C7">
              <w:rPr>
                <w:rFonts w:cs="B Nazanin"/>
                <w:rtl/>
                <w:lang w:bidi="fa-IR"/>
              </w:rPr>
              <w:t xml:space="preserve">۲۰۰۳). </w:t>
            </w:r>
            <w:r w:rsidR="005C20FF" w:rsidRPr="00DE11C7">
              <w:rPr>
                <w:rFonts w:ascii="Roboto" w:hAnsi="Roboto" w:cs="B Nazanin"/>
                <w:color w:val="1F1F1F"/>
                <w:shd w:val="clear" w:color="auto" w:fill="FFFFFF"/>
              </w:rPr>
              <w:t> </w:t>
            </w:r>
          </w:p>
          <w:p w:rsidR="002A5630" w:rsidRDefault="002A5630" w:rsidP="002A5630">
            <w:pPr>
              <w:pStyle w:val="NormalWeb"/>
              <w:shd w:val="clear" w:color="auto" w:fill="FFFFFF"/>
              <w:bidi/>
              <w:ind w:firstLine="530"/>
              <w:jc w:val="both"/>
              <w:rPr>
                <w:rFonts w:ascii="Roboto" w:hAnsi="Roboto" w:cs="B Nazanin"/>
                <w:color w:val="1F1F1F"/>
                <w:shd w:val="clear" w:color="auto" w:fill="FFFFFF"/>
              </w:rPr>
            </w:pPr>
            <w:r w:rsidRPr="002A5630">
              <w:rPr>
                <w:rFonts w:ascii="Roboto" w:hAnsi="Roboto" w:cs="B Nazanin"/>
                <w:color w:val="1F1F1F"/>
                <w:rtl/>
              </w:rPr>
              <w:t>این سازه‌های شناختی عمیق و پایدار که یانگ از آن‌ها تحت عنوان طرحواره‌های ناسازگار اولیه یاد می‌کند، محصول خلأهای روانشناختی و تجارب آسیب‌زا در حساس‌ترین سال‌های رشد و تحول شخصیت هستند. ریشه اصلی شکل‌گیری این الگوها، در محرومیت مکرر، پایدار و ناکافی از مجموعه‌ای از نیازهای هیجانی بنیادین و حیاتی کودک نهفته است؛ نیازهایی که ارضای آن‌ها برای سلامت روان ضروری است، نظیر نیاز به امنیت پایدار و دلبستگی ایمن با مراقبین اولیه، نیاز به خودمختاری و استقلال در عمل، نیاز به پذیرش بی‌قیدوشرط و محبت عاطفی، و نیاز به محدودیت‌های واقع‌بینانه. زمانی که این نیازها به طور مداوم نادیده گرفته شوند یا با واکنش‌های نامناسب و خصمانه محیط روبرو گردند، ذهن کودک برای سازگاری با این شرایط دشوار و معنا بخشیدن به تجارب دردناک خود، دست به خلق الگوهایی می‌زند که اگرچه در آن مقطع زمانی کارکردی دفاعی دارند، اما در بزرگسالی به مانعی جدی برای سلامت و عملکرد تبدیل می‌شوند</w:t>
            </w:r>
            <w:r w:rsidRPr="002A5630">
              <w:rPr>
                <w:rFonts w:ascii="Roboto" w:hAnsi="Roboto" w:cs="B Nazanin"/>
                <w:color w:val="1F1F1F"/>
              </w:rPr>
              <w:t>.</w:t>
            </w:r>
          </w:p>
          <w:p w:rsidR="002A5630" w:rsidRDefault="002A5630" w:rsidP="002A5630">
            <w:pPr>
              <w:pStyle w:val="NormalWeb"/>
              <w:shd w:val="clear" w:color="auto" w:fill="FFFFFF"/>
              <w:bidi/>
              <w:ind w:firstLine="530"/>
              <w:jc w:val="both"/>
              <w:rPr>
                <w:rFonts w:ascii="Roboto" w:hAnsi="Roboto" w:cs="B Nazanin"/>
                <w:color w:val="1F1F1F"/>
              </w:rPr>
            </w:pPr>
            <w:r w:rsidRPr="002A5630">
              <w:rPr>
                <w:rFonts w:ascii="Roboto" w:hAnsi="Roboto" w:cs="B Nazanin"/>
                <w:color w:val="1F1F1F"/>
                <w:rtl/>
              </w:rPr>
              <w:t>در نتیجه این فرآیند پیچیده رشدی، این طرحواره‌ها به تدریج در ساختار روانی فرد حک شده و به باورهایی عمیق، مطلق، فراگیر و اغلب ناهشیار درباره هویت خود (مانند من ذاتاً بی‌کفایتم) و ماهیت جهان پیرامون (مانند دنیا جای خطرناک و غیرقابل اعتمادی است) بدل می‌گردند. یانگ این باورها را به عنوان حقایق پیشین توصیف می‌کند که فرد آن‌ها را بدون پرسش و تردید به عنوان واقعیت مطلق می‌پذیرد و تمام تجارب بعدی زندگی خود را از دریچه تحریف‌شده آن‌ها تفسیر می‌کند. این جزم‌‌اندیشی شناختی باعث می‌شود که طرحواره‌ها حتی در برابر شواهد متناقض بیرونی (مانند موفقیت‌های کوچک در بازار) مقاومت کرده و برای تداوم خود تلاش کنند</w:t>
            </w:r>
            <w:r w:rsidRPr="002A5630">
              <w:rPr>
                <w:rFonts w:ascii="Roboto" w:hAnsi="Roboto" w:cs="B Nazanin"/>
                <w:color w:val="1F1F1F"/>
              </w:rPr>
              <w:t>.</w:t>
            </w:r>
          </w:p>
          <w:p w:rsidR="002A5630" w:rsidRDefault="002A5630" w:rsidP="002A5630">
            <w:pPr>
              <w:pStyle w:val="NormalWeb"/>
              <w:shd w:val="clear" w:color="auto" w:fill="FFFFFF"/>
              <w:bidi/>
              <w:ind w:firstLine="530"/>
              <w:jc w:val="both"/>
              <w:rPr>
                <w:rFonts w:ascii="Roboto" w:hAnsi="Roboto" w:cs="B Nazanin"/>
                <w:color w:val="1F1F1F"/>
                <w:shd w:val="clear" w:color="auto" w:fill="FFFFFF"/>
              </w:rPr>
            </w:pPr>
            <w:r w:rsidRPr="002A5630">
              <w:rPr>
                <w:rFonts w:ascii="Roboto" w:hAnsi="Roboto" w:cs="B Nazanin"/>
                <w:color w:val="1F1F1F"/>
                <w:rtl/>
              </w:rPr>
              <w:t>نکته حائز اهمیت و کلیدی در نظریه طرحواره‌درمانی این است که این باورها صرفاً ساختارهایی شناختی و سرد نیستند، بلکه دارای یک هسته هیجانی بسیار قدرتمند، دردناک و فعال هستند که از خاطرات هیجانی دوران کودکی تغذیه می‌کند. هر زمان که فرد در بزرگسالی با موقعیتی مشابه شرایط شکل‌گیری طرحواره (مانند احساس شکست، طرد شدن یا عدم قطعیت در بازار مالی) مواجه شود، این هسته هیجانی بیدار شده و فرد را با همان شدت و کیفیت هیجانی دوران کودکی درگیر می‌کند؛ وضعیتی که آرنتز و جیکوب</w:t>
            </w:r>
            <w:r>
              <w:rPr>
                <w:rFonts w:ascii="Roboto" w:hAnsi="Roboto" w:cs="B Nazanin"/>
                <w:color w:val="1F1F1F"/>
              </w:rPr>
              <w:t xml:space="preserve"> </w:t>
            </w:r>
            <w:r w:rsidRPr="002A5630">
              <w:rPr>
                <w:rFonts w:ascii="Roboto" w:hAnsi="Roboto" w:cs="B Nazanin"/>
                <w:color w:val="1F1F1F"/>
                <w:rtl/>
              </w:rPr>
              <w:t>از آن به عنوان فعال شدن طرحواره یاد می‌کنند و می‌تواند منجر به واکنش‌های هیجانی شدید و رفتارهای غیرتطبیقی شود</w:t>
            </w:r>
            <w:r w:rsidRPr="002A5630">
              <w:rPr>
                <w:rFonts w:ascii="Roboto" w:hAnsi="Roboto" w:cs="B Nazanin"/>
                <w:color w:val="1F1F1F"/>
              </w:rPr>
              <w:t>.</w:t>
            </w:r>
            <w:r w:rsidRPr="00DE11C7">
              <w:rPr>
                <w:rFonts w:cs="B Nazanin"/>
                <w:rtl/>
              </w:rPr>
              <w:t xml:space="preserve"> </w:t>
            </w:r>
            <w:r w:rsidR="00217FDC" w:rsidRPr="00DE11C7">
              <w:rPr>
                <w:rFonts w:cs="B Nazanin"/>
                <w:rtl/>
              </w:rPr>
              <w:t>(آرنتز و جیکوب</w:t>
            </w:r>
            <w:r w:rsidR="00667D6C" w:rsidRPr="00DE11C7">
              <w:rPr>
                <w:rStyle w:val="FootnoteReference"/>
                <w:rFonts w:cs="B Nazanin"/>
                <w:rtl/>
              </w:rPr>
              <w:footnoteReference w:id="23"/>
            </w:r>
            <w:r w:rsidR="00217FDC" w:rsidRPr="00DE11C7">
              <w:rPr>
                <w:rFonts w:cs="B Nazanin"/>
                <w:rtl/>
              </w:rPr>
              <w:t xml:space="preserve">، </w:t>
            </w:r>
            <w:r w:rsidR="00217FDC" w:rsidRPr="00DE11C7">
              <w:rPr>
                <w:rFonts w:cs="B Nazanin"/>
                <w:rtl/>
                <w:lang w:bidi="fa-IR"/>
              </w:rPr>
              <w:t>۲۰۱۲).</w:t>
            </w:r>
          </w:p>
          <w:p w:rsidR="002A5630" w:rsidRDefault="00217FDC" w:rsidP="002A5630">
            <w:pPr>
              <w:pStyle w:val="NormalWeb"/>
              <w:shd w:val="clear" w:color="auto" w:fill="FFFFFF"/>
              <w:bidi/>
              <w:ind w:firstLine="530"/>
              <w:jc w:val="both"/>
              <w:rPr>
                <w:rFonts w:ascii="Roboto" w:hAnsi="Roboto" w:cs="B Nazanin"/>
                <w:color w:val="1F1F1F"/>
                <w:shd w:val="clear" w:color="auto" w:fill="FFFFFF"/>
              </w:rPr>
            </w:pPr>
            <w:r w:rsidRPr="002A5630">
              <w:rPr>
                <w:rFonts w:cs="B Nazanin"/>
                <w:rtl/>
                <w:lang w:bidi="fa-IR"/>
              </w:rPr>
              <w:t xml:space="preserve"> </w:t>
            </w:r>
            <w:r w:rsidR="002A5630" w:rsidRPr="002A5630">
              <w:rPr>
                <w:rFonts w:ascii="Roboto" w:hAnsi="Roboto" w:cs="B Nazanin"/>
                <w:color w:val="1F1F1F"/>
                <w:rtl/>
              </w:rPr>
              <w:t>پژوهش‌های گسترده و نظام‌مندی که در حوزه‌های مختلف روانشناسی بالینی، اعتیادپژوهی و آسیب‌شناسی روانی انجام شده است، شواهد تجربی و همبستگی بسیار معنادار و قوی را میان حضور و شدت این طرحواره‌های ناسازگار اولیه با طیف وسیعی از رفتارهای غیرتطبیقی، مخرب و خود-آسیب‌رسان به اثبات رسانده‌اند. در این میان، ارتباط این سازه‌های شناختی با انواع اعتیادهای رفتاری (مانند اعتیاد به اینترنت، بازی‌های رایانه‌ای و خرید اجباری) که ویژگی مشترک و بنیادین تمامی آن‌ها، وجود سطح بالایی از تکانشگری، ناتوانی در به تعویق انداختن لذت و جستجوی مداوم و بیمارگونه برای کسب پاداش‌های فوری و کوتاه‌مدت است، از اهمیت ویژه‌ای برخوردار بوده و مورد توجه محققان قرار گرفته است</w:t>
            </w:r>
            <w:r w:rsidR="002A5630" w:rsidRPr="002A5630">
              <w:rPr>
                <w:rFonts w:ascii="Roboto" w:hAnsi="Roboto" w:cs="B Nazanin"/>
                <w:color w:val="1F1F1F"/>
              </w:rPr>
              <w:t>.</w:t>
            </w:r>
          </w:p>
          <w:p w:rsidR="009C362B" w:rsidRDefault="002A5630" w:rsidP="009C362B">
            <w:pPr>
              <w:pStyle w:val="NormalWeb"/>
              <w:shd w:val="clear" w:color="auto" w:fill="FFFFFF"/>
              <w:bidi/>
              <w:ind w:firstLine="530"/>
              <w:jc w:val="both"/>
              <w:rPr>
                <w:rFonts w:cs="B Nazanin"/>
                <w:lang w:bidi="fa-IR"/>
              </w:rPr>
            </w:pPr>
            <w:r w:rsidRPr="002A5630">
              <w:rPr>
                <w:rFonts w:ascii="Roboto" w:hAnsi="Roboto" w:cs="B Nazanin"/>
                <w:color w:val="1F1F1F"/>
                <w:rtl/>
              </w:rPr>
              <w:t>به طور خاص و مرتبط با موضوع این پژوهش، مطالعات متعددی که بر روی جمعیت قماربازان آسیب‌شناختی و افراد دارای اختلال قماربازی انجام شده است، نشان داده‌اند که الگوهای شناختی، هیجانی و رفتاری این افراد، شباهت‌های ساختاری و روانشناختی قابل‌توجه و انکارناپذیری با معامله‌گران پرخطر، هیجانی و ناموفق در بازارهای مالی دارد. یافته‌های این پژوهش‌ها حاکی از آن است که طرحواره‌های ناسازگار اولیه در دو حوزه خاص و کلیدی، یعنی حوزه محدودیت‌های مختل (شامل طرحواره‌های استحقاق/بزرگ‌منشی و خویشتن‌داری/خودانضباطی ناکافی) و حوزه بریدگی و طرد (شامل طرحواره‌های رهاشدگی/بی‌ثباتی، محرومیت هیجانی، بی‌اعتمادی/بدرفتاری، انزوای اجتماعی و نقص/شرم)، نقش محوری و تعیین‌کننده‌ای در شکل‌گیری، تداوم و پیش‌بینی شدت رفتارهای پرخطر و اعتیادگونه ایفا می‌کنند</w:t>
            </w:r>
            <w:r>
              <w:rPr>
                <w:rFonts w:ascii="Roboto" w:hAnsi="Roboto" w:cs="B Nazanin"/>
                <w:color w:val="1F1F1F"/>
                <w:shd w:val="clear" w:color="auto" w:fill="FFFFFF"/>
              </w:rPr>
              <w:t xml:space="preserve"> </w:t>
            </w:r>
            <w:r w:rsidR="00217FDC" w:rsidRPr="00DE11C7">
              <w:rPr>
                <w:rFonts w:cs="B Nazanin"/>
                <w:rtl/>
              </w:rPr>
              <w:t>(شوری و همکاران</w:t>
            </w:r>
            <w:r w:rsidR="00667D6C" w:rsidRPr="00DE11C7">
              <w:rPr>
                <w:rStyle w:val="FootnoteReference"/>
                <w:rFonts w:cs="B Nazanin"/>
                <w:rtl/>
              </w:rPr>
              <w:footnoteReference w:id="24"/>
            </w:r>
            <w:r w:rsidR="00217FDC" w:rsidRPr="00DE11C7">
              <w:rPr>
                <w:rFonts w:cs="B Nazanin"/>
                <w:rtl/>
              </w:rPr>
              <w:t xml:space="preserve">، </w:t>
            </w:r>
            <w:r w:rsidR="00217FDC" w:rsidRPr="00DE11C7">
              <w:rPr>
                <w:rFonts w:cs="B Nazanin"/>
                <w:rtl/>
                <w:lang w:bidi="fa-IR"/>
              </w:rPr>
              <w:t>۲۰۲۰</w:t>
            </w:r>
            <w:r w:rsidR="00217FDC" w:rsidRPr="00DE11C7">
              <w:rPr>
                <w:rFonts w:cs="B Nazanin"/>
                <w:rtl/>
              </w:rPr>
              <w:t>؛ لیندبرگ و همکاران</w:t>
            </w:r>
            <w:r w:rsidR="00667D6C" w:rsidRPr="00DE11C7">
              <w:rPr>
                <w:rStyle w:val="FootnoteReference"/>
                <w:rFonts w:cs="B Nazanin"/>
                <w:rtl/>
              </w:rPr>
              <w:footnoteReference w:id="25"/>
            </w:r>
            <w:r w:rsidR="00217FDC" w:rsidRPr="00DE11C7">
              <w:rPr>
                <w:rFonts w:cs="B Nazanin"/>
                <w:rtl/>
              </w:rPr>
              <w:t xml:space="preserve">، </w:t>
            </w:r>
            <w:r w:rsidR="00217FDC" w:rsidRPr="00DE11C7">
              <w:rPr>
                <w:rFonts w:cs="B Nazanin"/>
                <w:rtl/>
                <w:lang w:bidi="fa-IR"/>
              </w:rPr>
              <w:t xml:space="preserve">۲۰۱۱). </w:t>
            </w:r>
          </w:p>
          <w:p w:rsidR="009C362B" w:rsidRDefault="009C362B" w:rsidP="009C362B">
            <w:pPr>
              <w:pStyle w:val="NormalWeb"/>
              <w:shd w:val="clear" w:color="auto" w:fill="FFFFFF"/>
              <w:bidi/>
              <w:ind w:firstLine="530"/>
              <w:jc w:val="both"/>
              <w:rPr>
                <w:rFonts w:cs="B Nazanin"/>
                <w:lang w:bidi="fa-IR"/>
              </w:rPr>
            </w:pPr>
            <w:r w:rsidRPr="009C362B">
              <w:rPr>
                <w:rFonts w:ascii="Roboto" w:hAnsi="Roboto" w:cs="B Nazanin"/>
                <w:color w:val="1F1F1F"/>
                <w:rtl/>
              </w:rPr>
              <w:t>به عنوان یک مصداق بارز و ملموس از این تأثیرگذاری شناختی، می‌توان به طرحواره</w:t>
            </w:r>
            <w:r w:rsidRPr="009C362B">
              <w:rPr>
                <w:rFonts w:ascii="Cambria" w:hAnsi="Cambria" w:cs="Cambria" w:hint="cs"/>
                <w:color w:val="1F1F1F"/>
                <w:rtl/>
              </w:rPr>
              <w:t> </w:t>
            </w:r>
            <w:r w:rsidRPr="009C362B">
              <w:rPr>
                <w:rStyle w:val="Strong"/>
                <w:rFonts w:ascii="Roboto" w:hAnsi="Roboto" w:cs="B Nazanin"/>
                <w:b w:val="0"/>
                <w:bCs w:val="0"/>
                <w:color w:val="1F1F1F"/>
              </w:rPr>
              <w:t>«</w:t>
            </w:r>
            <w:r w:rsidRPr="009C362B">
              <w:rPr>
                <w:rStyle w:val="Strong"/>
                <w:rFonts w:ascii="Roboto" w:hAnsi="Roboto" w:cs="B Nazanin"/>
                <w:b w:val="0"/>
                <w:bCs w:val="0"/>
                <w:color w:val="1F1F1F"/>
                <w:rtl/>
              </w:rPr>
              <w:t>خویشتن‌داری و خودانضباطی ناکافی</w:t>
            </w:r>
            <w:r w:rsidRPr="009C362B">
              <w:rPr>
                <w:rStyle w:val="Strong"/>
                <w:rFonts w:ascii="Roboto" w:hAnsi="Roboto" w:cs="B Nazanin"/>
                <w:b w:val="0"/>
                <w:bCs w:val="0"/>
                <w:color w:val="1F1F1F"/>
              </w:rPr>
              <w:t>»</w:t>
            </w:r>
            <w:r w:rsidRPr="009C362B">
              <w:rPr>
                <w:rFonts w:ascii="Roboto" w:hAnsi="Roboto" w:cs="B Nazanin"/>
                <w:color w:val="1F1F1F"/>
              </w:rPr>
              <w:t> </w:t>
            </w:r>
            <w:r w:rsidRPr="009C362B">
              <w:rPr>
                <w:rFonts w:ascii="Roboto" w:hAnsi="Roboto" w:cs="B Nazanin"/>
                <w:color w:val="1F1F1F"/>
                <w:rtl/>
              </w:rPr>
              <w:t>اشاره کرد که یکی از هسته‌های اصلی و بنیادین حوزه طرحواره‌ای محدودیت‌های مختل محسوب می‌شود. ویژگی شاخص و آسیب‌رسان این طرحواره، وجود دشواری مزمن، فراگیر و ریشه‌دار در تحمل ناکامی‌های هیجانی، ضعف مشهود در کنترل و مدیریت تکانه‌ها و امیال آنی، و ناتوانی در به تعویق انداختن ارضای لذت‌های کوتاه‌مدت به نفع دستیابی به اهداف و پاداش‌های بلندمدت و باارزش‌تر است</w:t>
            </w:r>
            <w:r w:rsidRPr="009C362B">
              <w:rPr>
                <w:rFonts w:ascii="Roboto" w:hAnsi="Roboto" w:cs="B Nazanin"/>
                <w:color w:val="1F1F1F"/>
              </w:rPr>
              <w:t>.</w:t>
            </w:r>
          </w:p>
          <w:p w:rsidR="009C362B" w:rsidRDefault="009C362B" w:rsidP="009C362B">
            <w:pPr>
              <w:pStyle w:val="NormalWeb"/>
              <w:shd w:val="clear" w:color="auto" w:fill="FFFFFF"/>
              <w:bidi/>
              <w:ind w:firstLine="530"/>
              <w:jc w:val="both"/>
              <w:rPr>
                <w:rFonts w:cs="B Nazanin"/>
                <w:lang w:bidi="fa-IR"/>
              </w:rPr>
            </w:pPr>
            <w:r w:rsidRPr="009C362B">
              <w:rPr>
                <w:rFonts w:ascii="Roboto" w:hAnsi="Roboto" w:cs="B Nazanin"/>
                <w:color w:val="1F1F1F"/>
                <w:rtl/>
              </w:rPr>
              <w:t>در بافت پرتنش و پرنوسان معامله‌گری در بازارهای مالی، وجود این طرحواره می‌تواند پیامدهای ویرانگر و مستقیمی بر عملکرد فرد داشته باشد و به ناتوانی معامله‌گر در پایبندی به قوانین سخت‌گیرانه، انضباطی و حیاتی مدیریت ریسک و سرمایه منجر شود. معامله‌گری که تحت تأثیر این طرحواره عمل می‌کند، اغلب در برابر وسوسه نقض قوانین معاملاتی خود، نادیده گرفتن حد ضررهای از پیش تعیین‌شده و تغییر مداوم استراتژی بر اساس هیجانات لحظه‌ای تسلیم شده و کنترلی بر رفتار خود ندارد</w:t>
            </w:r>
            <w:r w:rsidRPr="009C362B">
              <w:rPr>
                <w:rFonts w:ascii="Roboto" w:hAnsi="Roboto" w:cs="B Nazanin"/>
                <w:color w:val="1F1F1F"/>
              </w:rPr>
              <w:t>.</w:t>
            </w:r>
          </w:p>
          <w:p w:rsidR="00D4506A" w:rsidRPr="009C362B" w:rsidRDefault="009C362B" w:rsidP="009C362B">
            <w:pPr>
              <w:pStyle w:val="NormalWeb"/>
              <w:shd w:val="clear" w:color="auto" w:fill="FFFFFF"/>
              <w:bidi/>
              <w:ind w:firstLine="530"/>
              <w:jc w:val="both"/>
              <w:rPr>
                <w:rFonts w:cs="B Nazanin"/>
                <w:rtl/>
                <w:lang w:bidi="fa-IR"/>
              </w:rPr>
            </w:pPr>
            <w:r w:rsidRPr="009C362B">
              <w:rPr>
                <w:rFonts w:ascii="Roboto" w:hAnsi="Roboto" w:cs="B Nazanin"/>
                <w:color w:val="1F1F1F"/>
                <w:rtl/>
              </w:rPr>
              <w:t>این ضعف ساختاری در خودتنظیمی هیجانی و رفتاری، خود را در قالب یکی از شایع‌ترین و مخرب‌ترین پدیده‌های آسیب‌شناختی در بازارهای سرمایه، یعنی</w:t>
            </w:r>
            <w:r w:rsidRPr="009C362B">
              <w:rPr>
                <w:rFonts w:ascii="Cambria" w:hAnsi="Cambria" w:cs="Cambria" w:hint="cs"/>
                <w:color w:val="1F1F1F"/>
                <w:rtl/>
              </w:rPr>
              <w:t> </w:t>
            </w:r>
            <w:r w:rsidRPr="009C362B">
              <w:rPr>
                <w:rStyle w:val="Strong"/>
                <w:rFonts w:ascii="Roboto" w:hAnsi="Roboto" w:cs="B Nazanin"/>
                <w:b w:val="0"/>
                <w:bCs w:val="0"/>
                <w:color w:val="1F1F1F"/>
              </w:rPr>
              <w:t>«</w:t>
            </w:r>
            <w:r w:rsidRPr="009C362B">
              <w:rPr>
                <w:rStyle w:val="Strong"/>
                <w:rFonts w:ascii="Roboto" w:hAnsi="Roboto" w:cs="B Nazanin"/>
                <w:b w:val="0"/>
                <w:bCs w:val="0"/>
                <w:color w:val="1F1F1F"/>
                <w:rtl/>
              </w:rPr>
              <w:t>معامله‌گری بیش از حد</w:t>
            </w:r>
            <w:r w:rsidRPr="009C362B">
              <w:rPr>
                <w:rStyle w:val="Strong"/>
                <w:rFonts w:ascii="Roboto" w:hAnsi="Roboto" w:cs="B Nazanin"/>
                <w:b w:val="0"/>
                <w:bCs w:val="0"/>
                <w:color w:val="1F1F1F"/>
              </w:rPr>
              <w:t>»</w:t>
            </w:r>
            <w:r w:rsidRPr="009C362B">
              <w:rPr>
                <w:rFonts w:ascii="Roboto" w:hAnsi="Roboto" w:cs="B Nazanin"/>
                <w:color w:val="1F1F1F"/>
              </w:rPr>
              <w:t> </w:t>
            </w:r>
            <w:r w:rsidRPr="009C362B">
              <w:rPr>
                <w:rFonts w:ascii="Roboto" w:hAnsi="Roboto" w:cs="B Nazanin"/>
                <w:color w:val="1F1F1F"/>
                <w:rtl/>
              </w:rPr>
              <w:t>یا افراطی نمایان می‌سازد؛ الگویی از رفتار معاملاتی تکرارشونده، هیجانی و فاقد پشتوانه تحلیلی کافی که بر اساس یافته‌های پژوهش کلاسیک و جریان‌ساز</w:t>
            </w:r>
            <w:r w:rsidRPr="009C362B">
              <w:rPr>
                <w:rFonts w:ascii="Cambria" w:hAnsi="Cambria" w:cs="Cambria" w:hint="cs"/>
                <w:color w:val="1F1F1F"/>
                <w:rtl/>
              </w:rPr>
              <w:t> </w:t>
            </w:r>
            <w:r w:rsidRPr="009C362B">
              <w:rPr>
                <w:rStyle w:val="Strong"/>
                <w:rFonts w:ascii="Roboto" w:hAnsi="Roboto" w:cs="B Nazanin"/>
                <w:b w:val="0"/>
                <w:bCs w:val="0"/>
                <w:color w:val="1F1F1F"/>
                <w:rtl/>
              </w:rPr>
              <w:t>باربر و اودین</w:t>
            </w:r>
            <w:r>
              <w:rPr>
                <w:rStyle w:val="Strong"/>
                <w:rFonts w:ascii="Roboto" w:hAnsi="Roboto" w:cs="B Nazanin"/>
                <w:b w:val="0"/>
                <w:bCs w:val="0"/>
                <w:color w:val="1F1F1F"/>
              </w:rPr>
              <w:t xml:space="preserve"> </w:t>
            </w:r>
            <w:r w:rsidRPr="009C362B">
              <w:rPr>
                <w:rFonts w:ascii="Roboto" w:hAnsi="Roboto" w:cs="B Nazanin"/>
                <w:color w:val="1F1F1F"/>
                <w:rtl/>
              </w:rPr>
              <w:t>به عنوان یکی از عوامل اصلی و تعیین‌کننده در کاهش بازدهی سرمایه‌گذاری و حتی نابودی کامل سرمایه معامله‌گران خرد و فردی شناخته شده است. این رفتار غالباً ناشی از ترکیب خطرناک سوگیری بیش‌اطمینانی کاذب و تحمیل هزینه‌های معاملاتی گزاف و غیرضروری بر پورتفوی سرمایه‌گذار است</w:t>
            </w:r>
            <w:r w:rsidRPr="009C362B">
              <w:rPr>
                <w:rFonts w:ascii="Cambria" w:hAnsi="Cambria" w:cs="Cambria" w:hint="cs"/>
                <w:color w:val="1F1F1F"/>
                <w:rtl/>
              </w:rPr>
              <w:t> </w:t>
            </w:r>
            <w:r w:rsidRPr="00DE11C7">
              <w:rPr>
                <w:rFonts w:cs="B Nazanin"/>
                <w:rtl/>
              </w:rPr>
              <w:t xml:space="preserve"> </w:t>
            </w:r>
            <w:r w:rsidR="00217FDC" w:rsidRPr="00DE11C7">
              <w:rPr>
                <w:rFonts w:cs="B Nazanin"/>
                <w:rtl/>
              </w:rPr>
              <w:t>(باربر و اودین</w:t>
            </w:r>
            <w:r w:rsidR="00667D6C" w:rsidRPr="00DE11C7">
              <w:rPr>
                <w:rStyle w:val="FootnoteReference"/>
                <w:rFonts w:cs="B Nazanin"/>
                <w:rtl/>
              </w:rPr>
              <w:footnoteReference w:id="26"/>
            </w:r>
            <w:r w:rsidR="00217FDC" w:rsidRPr="00DE11C7">
              <w:rPr>
                <w:rFonts w:cs="B Nazanin"/>
                <w:rtl/>
              </w:rPr>
              <w:t xml:space="preserve">، </w:t>
            </w:r>
            <w:r w:rsidR="00217FDC" w:rsidRPr="00DE11C7">
              <w:rPr>
                <w:rFonts w:cs="B Nazanin"/>
                <w:rtl/>
                <w:lang w:bidi="fa-IR"/>
              </w:rPr>
              <w:t>۲۰۰۰)</w:t>
            </w:r>
            <w:r w:rsidR="00217FDC" w:rsidRPr="00DE11C7">
              <w:rPr>
                <w:rFonts w:cs="B Nazanin"/>
              </w:rPr>
              <w:t>.</w:t>
            </w:r>
          </w:p>
          <w:p w:rsidR="009C362B" w:rsidRDefault="009C362B" w:rsidP="00B708E1">
            <w:pPr>
              <w:ind w:firstLine="436"/>
              <w:jc w:val="both"/>
              <w:rPr>
                <w:rFonts w:cs="B Nazanin"/>
                <w:sz w:val="24"/>
                <w:szCs w:val="24"/>
                <w:lang w:bidi="fa-IR"/>
              </w:rPr>
            </w:pPr>
            <w:r w:rsidRPr="009C362B">
              <w:rPr>
                <w:rFonts w:ascii="Roboto" w:hAnsi="Roboto" w:cs="B Nazanin"/>
                <w:color w:val="1F1F1F"/>
                <w:sz w:val="24"/>
                <w:szCs w:val="24"/>
                <w:shd w:val="clear" w:color="auto" w:fill="FFFFFF"/>
                <w:rtl/>
              </w:rPr>
              <w:t>خروجی نهایی، ملموس و قابل اندازه‌گیری تعامل پیچیده و درهم‌تنیده میان ویژگی‌های شخصیتی (مانند اضطراب صفتی) و الگوهای شناختی عمیق (مانند طرحواره‌های ناسازگار)، خود را در قالب مجموعه‌ای از اقدامات، تصمیمات و استراتژی‌های ناکارآمد و آسیب‌زا نمایان می‌سازد که تحت عنوان کلی</w:t>
            </w:r>
            <w:r w:rsidRPr="009C362B">
              <w:rPr>
                <w:rFonts w:ascii="Cambria" w:hAnsi="Cambria" w:cs="Cambria" w:hint="cs"/>
                <w:color w:val="1F1F1F"/>
                <w:sz w:val="24"/>
                <w:szCs w:val="24"/>
                <w:shd w:val="clear" w:color="auto" w:fill="FFFFFF"/>
                <w:rtl/>
              </w:rPr>
              <w:t> </w:t>
            </w:r>
            <w:r w:rsidRPr="009C362B">
              <w:rPr>
                <w:rStyle w:val="Strong"/>
                <w:rFonts w:ascii="Roboto" w:hAnsi="Roboto" w:cs="B Nazanin"/>
                <w:b w:val="0"/>
                <w:bCs w:val="0"/>
                <w:color w:val="1F1F1F"/>
                <w:sz w:val="24"/>
                <w:szCs w:val="24"/>
                <w:shd w:val="clear" w:color="auto" w:fill="FFFFFF"/>
              </w:rPr>
              <w:t>«</w:t>
            </w:r>
            <w:r w:rsidRPr="009C362B">
              <w:rPr>
                <w:rStyle w:val="Strong"/>
                <w:rFonts w:ascii="Roboto" w:hAnsi="Roboto" w:cs="B Nazanin"/>
                <w:b w:val="0"/>
                <w:bCs w:val="0"/>
                <w:color w:val="1F1F1F"/>
                <w:sz w:val="24"/>
                <w:szCs w:val="24"/>
                <w:shd w:val="clear" w:color="auto" w:fill="FFFFFF"/>
                <w:rtl/>
              </w:rPr>
              <w:t>رفتارهای مالی پرخطر</w:t>
            </w:r>
            <w:r w:rsidRPr="009C362B">
              <w:rPr>
                <w:rStyle w:val="Strong"/>
                <w:rFonts w:ascii="Roboto" w:hAnsi="Roboto" w:cs="B Nazanin"/>
                <w:b w:val="0"/>
                <w:bCs w:val="0"/>
                <w:color w:val="1F1F1F"/>
                <w:sz w:val="24"/>
                <w:szCs w:val="24"/>
                <w:shd w:val="clear" w:color="auto" w:fill="FFFFFF"/>
              </w:rPr>
              <w:t>»</w:t>
            </w:r>
            <w:r w:rsidRPr="009C362B">
              <w:rPr>
                <w:rFonts w:ascii="Roboto" w:hAnsi="Roboto" w:cs="B Nazanin"/>
                <w:color w:val="1F1F1F"/>
                <w:sz w:val="24"/>
                <w:szCs w:val="24"/>
                <w:shd w:val="clear" w:color="auto" w:fill="FFFFFF"/>
              </w:rPr>
              <w:t> </w:t>
            </w:r>
            <w:r w:rsidRPr="009C362B">
              <w:rPr>
                <w:rFonts w:ascii="Roboto" w:hAnsi="Roboto" w:cs="B Nazanin"/>
                <w:color w:val="1F1F1F"/>
                <w:sz w:val="24"/>
                <w:szCs w:val="24"/>
                <w:shd w:val="clear" w:color="auto" w:fill="FFFFFF"/>
                <w:rtl/>
              </w:rPr>
              <w:t>طبقه‌بندی می‌شوند. این مفهوم چندوجهی، به طیف وسیعی از رفتارها و الگوهای تصمیم‌گیری در بازارهای مالی اطلاق می‌شود که ویژگی مشترک و بارز آن‌ها، پذیرش سطوحی از ریسک است که هیچ تناسب منطقی و عقلانی با بازده مورد انتظار و احتمالی ندارد؛ بلکه غالباً ریشه در غلبه هیجانات کنترل‌نشده، سوگیری‌های شناختی سیستماتیک و نقص در پردازش اطلاعات دارد تا یک تحلیل بنیادی و واقع‌بینانه</w:t>
            </w:r>
            <w:r w:rsidRPr="00DE11C7">
              <w:rPr>
                <w:rFonts w:cs="B Nazanin"/>
                <w:sz w:val="24"/>
                <w:szCs w:val="24"/>
                <w:rtl/>
              </w:rPr>
              <w:t xml:space="preserve"> </w:t>
            </w:r>
            <w:r w:rsidR="00DB770D" w:rsidRPr="00DE11C7">
              <w:rPr>
                <w:rFonts w:cs="B Nazanin"/>
                <w:sz w:val="24"/>
                <w:szCs w:val="24"/>
                <w:rtl/>
              </w:rPr>
              <w:t xml:space="preserve">(بیکر و </w:t>
            </w:r>
            <w:r w:rsidR="00DB770D" w:rsidRPr="00DE11C7">
              <w:rPr>
                <w:rFonts w:cs="B Nazanin" w:hint="cs"/>
                <w:sz w:val="24"/>
                <w:szCs w:val="24"/>
                <w:rtl/>
              </w:rPr>
              <w:t>ن</w:t>
            </w:r>
            <w:r w:rsidR="00217FDC" w:rsidRPr="00DE11C7">
              <w:rPr>
                <w:rFonts w:cs="B Nazanin"/>
                <w:sz w:val="24"/>
                <w:szCs w:val="24"/>
                <w:rtl/>
              </w:rPr>
              <w:t>وفسینگر</w:t>
            </w:r>
            <w:r w:rsidR="00DB770D" w:rsidRPr="00DE11C7">
              <w:rPr>
                <w:rStyle w:val="FootnoteReference"/>
                <w:rFonts w:cs="B Nazanin"/>
                <w:sz w:val="24"/>
                <w:szCs w:val="24"/>
                <w:rtl/>
              </w:rPr>
              <w:footnoteReference w:id="27"/>
            </w:r>
            <w:r w:rsidR="00217FDC" w:rsidRPr="00DE11C7">
              <w:rPr>
                <w:rFonts w:cs="B Nazanin"/>
                <w:sz w:val="24"/>
                <w:szCs w:val="24"/>
                <w:rtl/>
              </w:rPr>
              <w:t xml:space="preserve">، </w:t>
            </w:r>
            <w:r w:rsidR="00217FDC" w:rsidRPr="00DE11C7">
              <w:rPr>
                <w:rFonts w:cs="B Nazanin"/>
                <w:sz w:val="24"/>
                <w:szCs w:val="24"/>
                <w:rtl/>
                <w:lang w:bidi="fa-IR"/>
              </w:rPr>
              <w:t>۲۰۱۰).</w:t>
            </w:r>
          </w:p>
          <w:p w:rsidR="009C362B" w:rsidRDefault="00217FDC" w:rsidP="00B708E1">
            <w:pPr>
              <w:ind w:firstLine="436"/>
              <w:jc w:val="both"/>
              <w:rPr>
                <w:rFonts w:cs="B Nazanin"/>
                <w:sz w:val="24"/>
                <w:szCs w:val="24"/>
              </w:rPr>
            </w:pPr>
            <w:r w:rsidRPr="00DE11C7">
              <w:rPr>
                <w:rFonts w:cs="B Nazanin"/>
                <w:sz w:val="24"/>
                <w:szCs w:val="24"/>
                <w:rtl/>
                <w:lang w:bidi="fa-IR"/>
              </w:rPr>
              <w:t xml:space="preserve"> </w:t>
            </w:r>
            <w:r w:rsidR="009C362B" w:rsidRPr="009C362B">
              <w:rPr>
                <w:rFonts w:ascii="Roboto" w:hAnsi="Roboto" w:cs="B Nazanin"/>
                <w:color w:val="1F1F1F"/>
                <w:sz w:val="24"/>
                <w:szCs w:val="24"/>
                <w:shd w:val="clear" w:color="auto" w:fill="FFFFFF"/>
                <w:rtl/>
              </w:rPr>
              <w:t>یکی از برجسته‌ترین و شایع‌ترین ابعاد این سازه رفتاری، پدیده</w:t>
            </w:r>
            <w:r w:rsidR="009C362B" w:rsidRPr="009C362B">
              <w:rPr>
                <w:rFonts w:ascii="Cambria" w:hAnsi="Cambria" w:cs="Cambria" w:hint="cs"/>
                <w:color w:val="1F1F1F"/>
                <w:sz w:val="24"/>
                <w:szCs w:val="24"/>
                <w:shd w:val="clear" w:color="auto" w:fill="FFFFFF"/>
                <w:rtl/>
              </w:rPr>
              <w:t> </w:t>
            </w:r>
            <w:r w:rsidR="009C362B" w:rsidRPr="009C362B">
              <w:rPr>
                <w:rStyle w:val="Strong"/>
                <w:rFonts w:ascii="Roboto" w:hAnsi="Roboto" w:cs="B Nazanin"/>
                <w:b w:val="0"/>
                <w:bCs w:val="0"/>
                <w:color w:val="1F1F1F"/>
                <w:sz w:val="24"/>
                <w:szCs w:val="24"/>
                <w:shd w:val="clear" w:color="auto" w:fill="FFFFFF"/>
              </w:rPr>
              <w:t>«</w:t>
            </w:r>
            <w:r w:rsidR="009C362B" w:rsidRPr="009C362B">
              <w:rPr>
                <w:rStyle w:val="Strong"/>
                <w:rFonts w:ascii="Roboto" w:hAnsi="Roboto" w:cs="B Nazanin"/>
                <w:b w:val="0"/>
                <w:bCs w:val="0"/>
                <w:color w:val="1F1F1F"/>
                <w:sz w:val="24"/>
                <w:szCs w:val="24"/>
                <w:shd w:val="clear" w:color="auto" w:fill="FFFFFF"/>
                <w:rtl/>
              </w:rPr>
              <w:t>معامله‌گری بیش از حد</w:t>
            </w:r>
            <w:r w:rsidR="009C362B" w:rsidRPr="009C362B">
              <w:rPr>
                <w:rStyle w:val="Strong"/>
                <w:rFonts w:ascii="Roboto" w:hAnsi="Roboto" w:cs="B Nazanin"/>
                <w:b w:val="0"/>
                <w:bCs w:val="0"/>
                <w:color w:val="1F1F1F"/>
                <w:sz w:val="24"/>
                <w:szCs w:val="24"/>
                <w:shd w:val="clear" w:color="auto" w:fill="FFFFFF"/>
              </w:rPr>
              <w:t>»</w:t>
            </w:r>
            <w:r w:rsidR="009C362B" w:rsidRPr="009C362B">
              <w:rPr>
                <w:rFonts w:ascii="Roboto" w:hAnsi="Roboto" w:cs="B Nazanin"/>
                <w:color w:val="1F1F1F"/>
                <w:sz w:val="24"/>
                <w:szCs w:val="24"/>
                <w:shd w:val="clear" w:color="auto" w:fill="FFFFFF"/>
              </w:rPr>
              <w:t> </w:t>
            </w:r>
            <w:r w:rsidR="009C362B" w:rsidRPr="009C362B">
              <w:rPr>
                <w:rFonts w:ascii="Roboto" w:hAnsi="Roboto" w:cs="B Nazanin"/>
                <w:color w:val="1F1F1F"/>
                <w:sz w:val="24"/>
                <w:szCs w:val="24"/>
                <w:shd w:val="clear" w:color="auto" w:fill="FFFFFF"/>
                <w:rtl/>
              </w:rPr>
              <w:t>یا افراطی است که به انجام تعداد دفعات خرید و فروش بسیار فراتر از حد بهینه و ضروری اطلاق می‌شود. مطالعات کلاسیک و جریان‌ساز نشان داده‌اند که این رفتار، که اغلب ناشی از یک توهم کنترل و سوگیری شناختی قدرتمند به نام «بیش‌اطمینانی کاذب» نسبت به توانایی‌های پیش‌بینی بازار است، نه تنها منجر به افزایش بازده نمی‌شود، بلکه به دلیل تحمیل هزینه‌های معاملاتی گزاف (کارمزدها و اسپردها) و تصمیمات عجولانه، به طور سیستماتیک بازدهی خالص سرمایه‌گذار را کاهش می‌دهد</w:t>
            </w:r>
            <w:r w:rsidR="009C362B" w:rsidRPr="009C362B">
              <w:rPr>
                <w:rFonts w:cs="B Nazanin"/>
                <w:sz w:val="22"/>
                <w:szCs w:val="22"/>
                <w:rtl/>
              </w:rPr>
              <w:t xml:space="preserve"> </w:t>
            </w:r>
            <w:r w:rsidRPr="00DE11C7">
              <w:rPr>
                <w:rFonts w:cs="B Nazanin"/>
                <w:sz w:val="24"/>
                <w:szCs w:val="24"/>
                <w:rtl/>
              </w:rPr>
              <w:t xml:space="preserve">(باربر و اودین، </w:t>
            </w:r>
            <w:r w:rsidRPr="00DE11C7">
              <w:rPr>
                <w:rFonts w:cs="B Nazanin"/>
                <w:sz w:val="24"/>
                <w:szCs w:val="24"/>
                <w:rtl/>
                <w:lang w:bidi="fa-IR"/>
              </w:rPr>
              <w:t>۲۰۰۰)</w:t>
            </w:r>
            <w:r w:rsidRPr="00DE11C7">
              <w:rPr>
                <w:rFonts w:cs="B Nazanin"/>
                <w:sz w:val="24"/>
                <w:szCs w:val="24"/>
                <w:rtl/>
              </w:rPr>
              <w:t xml:space="preserve">، </w:t>
            </w:r>
            <w:r w:rsidR="009C362B">
              <w:rPr>
                <w:rFonts w:ascii="Roboto" w:hAnsi="Roboto"/>
                <w:color w:val="1F1F1F"/>
                <w:shd w:val="clear" w:color="auto" w:fill="FFFFFF"/>
              </w:rPr>
              <w:br/>
            </w:r>
            <w:r w:rsidR="009C362B" w:rsidRPr="009C362B">
              <w:rPr>
                <w:rFonts w:ascii="Roboto" w:hAnsi="Roboto" w:cs="B Nazanin"/>
                <w:color w:val="1F1F1F"/>
                <w:sz w:val="24"/>
                <w:szCs w:val="24"/>
                <w:shd w:val="clear" w:color="auto" w:fill="FFFFFF"/>
                <w:rtl/>
              </w:rPr>
              <w:t>دومین مؤلفه کلیدی و آسیب‌زای رفتارهای پرخطر،</w:t>
            </w:r>
            <w:r w:rsidR="009C362B" w:rsidRPr="009C362B">
              <w:rPr>
                <w:rFonts w:ascii="Cambria" w:hAnsi="Cambria" w:cs="Cambria" w:hint="cs"/>
                <w:color w:val="1F1F1F"/>
                <w:sz w:val="24"/>
                <w:szCs w:val="24"/>
                <w:shd w:val="clear" w:color="auto" w:fill="FFFFFF"/>
                <w:rtl/>
              </w:rPr>
              <w:t> </w:t>
            </w:r>
            <w:r w:rsidR="009C362B" w:rsidRPr="009C362B">
              <w:rPr>
                <w:rStyle w:val="Strong"/>
                <w:rFonts w:ascii="Roboto" w:hAnsi="Roboto" w:cs="B Nazanin"/>
                <w:b w:val="0"/>
                <w:bCs w:val="0"/>
                <w:color w:val="1F1F1F"/>
                <w:sz w:val="24"/>
                <w:szCs w:val="24"/>
                <w:shd w:val="clear" w:color="auto" w:fill="FFFFFF"/>
              </w:rPr>
              <w:t>«</w:t>
            </w:r>
            <w:r w:rsidR="009C362B" w:rsidRPr="009C362B">
              <w:rPr>
                <w:rStyle w:val="Strong"/>
                <w:rFonts w:ascii="Roboto" w:hAnsi="Roboto" w:cs="B Nazanin"/>
                <w:b w:val="0"/>
                <w:bCs w:val="0"/>
                <w:color w:val="1F1F1F"/>
                <w:sz w:val="24"/>
                <w:szCs w:val="24"/>
                <w:shd w:val="clear" w:color="auto" w:fill="FFFFFF"/>
                <w:rtl/>
              </w:rPr>
              <w:t>اثر گرایش</w:t>
            </w:r>
            <w:r w:rsidR="009C362B" w:rsidRPr="009C362B">
              <w:rPr>
                <w:rStyle w:val="Strong"/>
                <w:rFonts w:ascii="Roboto" w:hAnsi="Roboto" w:cs="B Nazanin"/>
                <w:b w:val="0"/>
                <w:bCs w:val="0"/>
                <w:color w:val="1F1F1F"/>
                <w:sz w:val="24"/>
                <w:szCs w:val="24"/>
                <w:shd w:val="clear" w:color="auto" w:fill="FFFFFF"/>
              </w:rPr>
              <w:t>»</w:t>
            </w:r>
            <w:r w:rsidR="009C362B" w:rsidRPr="009C362B">
              <w:rPr>
                <w:rFonts w:ascii="Roboto" w:hAnsi="Roboto" w:cs="B Nazanin"/>
                <w:color w:val="1F1F1F"/>
                <w:sz w:val="24"/>
                <w:szCs w:val="24"/>
                <w:shd w:val="clear" w:color="auto" w:fill="FFFFFF"/>
              </w:rPr>
              <w:t> </w:t>
            </w:r>
            <w:r w:rsidR="009C362B" w:rsidRPr="009C362B">
              <w:rPr>
                <w:rFonts w:ascii="Roboto" w:hAnsi="Roboto" w:cs="B Nazanin"/>
                <w:color w:val="1F1F1F"/>
                <w:sz w:val="24"/>
                <w:szCs w:val="24"/>
                <w:shd w:val="clear" w:color="auto" w:fill="FFFFFF"/>
                <w:rtl/>
              </w:rPr>
              <w:t>است؛ تمایلی غیرمنطقی، هیجانی و بسیار رایج در میان معامله‌گران خرد برای فروش زودهنگام و شتاب‌زده سهام و دارایی‌های سودده (به منظور کسب لذت فوری از تثبیت سود و اجتناب از پشیمانی احتمالی) و در مقابل، نگهداری طولانی‌مدت و لجبازانه سهام و پوزیشن‌های زیان‌ده (به امید واهی بازگشت قیمت و اجتناب از درد پذیرش شکست). این رفتار نامتقارن که ریشه در مفاهیم نظریه چشم‌انداز و اصل زیان‌گریزی دارد، منجر به کوتاه شدن سودها و انباشته شدن زیان‌های سنگین در پورتفوی سرمایه‌گذار می‌شود</w:t>
            </w:r>
            <w:r w:rsidR="009C362B" w:rsidRPr="009C362B">
              <w:rPr>
                <w:rFonts w:ascii="Cambria" w:hAnsi="Cambria" w:cs="Cambria" w:hint="cs"/>
                <w:color w:val="1F1F1F"/>
                <w:sz w:val="24"/>
                <w:szCs w:val="24"/>
                <w:shd w:val="clear" w:color="auto" w:fill="FFFFFF"/>
                <w:rtl/>
              </w:rPr>
              <w:t> </w:t>
            </w:r>
            <w:r w:rsidR="00DE11C7" w:rsidRPr="009C362B">
              <w:rPr>
                <w:rFonts w:cs="B Nazanin"/>
                <w:sz w:val="24"/>
                <w:szCs w:val="24"/>
                <w:rtl/>
              </w:rPr>
              <w:t xml:space="preserve"> </w:t>
            </w:r>
            <w:r w:rsidRPr="00DE11C7">
              <w:rPr>
                <w:rFonts w:cs="B Nazanin"/>
                <w:sz w:val="24"/>
                <w:szCs w:val="24"/>
                <w:rtl/>
              </w:rPr>
              <w:t>(شفرین و استاتمن</w:t>
            </w:r>
            <w:r w:rsidR="00DB770D" w:rsidRPr="00DE11C7">
              <w:rPr>
                <w:rStyle w:val="FootnoteReference"/>
                <w:rFonts w:cs="B Nazanin"/>
                <w:sz w:val="24"/>
                <w:szCs w:val="24"/>
                <w:rtl/>
              </w:rPr>
              <w:footnoteReference w:id="28"/>
            </w:r>
            <w:r w:rsidRPr="00DE11C7">
              <w:rPr>
                <w:rFonts w:cs="B Nazanin"/>
                <w:sz w:val="24"/>
                <w:szCs w:val="24"/>
                <w:rtl/>
              </w:rPr>
              <w:t xml:space="preserve">، </w:t>
            </w:r>
            <w:r w:rsidRPr="00DE11C7">
              <w:rPr>
                <w:rFonts w:cs="B Nazanin"/>
                <w:sz w:val="24"/>
                <w:szCs w:val="24"/>
                <w:rtl/>
                <w:lang w:bidi="fa-IR"/>
              </w:rPr>
              <w:t>۱۹۸۵)</w:t>
            </w:r>
            <w:r w:rsidRPr="00DE11C7">
              <w:rPr>
                <w:rFonts w:cs="B Nazanin"/>
                <w:sz w:val="24"/>
                <w:szCs w:val="24"/>
                <w:rtl/>
              </w:rPr>
              <w:t xml:space="preserve">، </w:t>
            </w:r>
          </w:p>
          <w:p w:rsidR="00DA3695" w:rsidRDefault="009C362B" w:rsidP="00DA3695">
            <w:pPr>
              <w:ind w:firstLine="436"/>
              <w:jc w:val="both"/>
              <w:rPr>
                <w:rFonts w:ascii="Roboto" w:hAnsi="Roboto"/>
                <w:color w:val="1F1F1F"/>
                <w:shd w:val="clear" w:color="auto" w:fill="FFFFFF"/>
              </w:rPr>
            </w:pPr>
            <w:r w:rsidRPr="009C362B">
              <w:rPr>
                <w:rFonts w:ascii="Roboto" w:hAnsi="Roboto" w:cs="B Nazanin"/>
                <w:color w:val="1F1F1F"/>
                <w:sz w:val="24"/>
                <w:szCs w:val="24"/>
                <w:shd w:val="clear" w:color="auto" w:fill="FFFFFF"/>
                <w:rtl/>
              </w:rPr>
              <w:t>سومین بعد مهم،</w:t>
            </w:r>
            <w:r w:rsidRPr="009C362B">
              <w:rPr>
                <w:rFonts w:ascii="Cambria" w:hAnsi="Cambria" w:cs="Cambria" w:hint="cs"/>
                <w:color w:val="1F1F1F"/>
                <w:sz w:val="24"/>
                <w:szCs w:val="24"/>
                <w:shd w:val="clear" w:color="auto" w:fill="FFFFFF"/>
                <w:rtl/>
              </w:rPr>
              <w:t> </w:t>
            </w:r>
            <w:r w:rsidR="00DA3695" w:rsidRPr="009C362B">
              <w:rPr>
                <w:rStyle w:val="Strong"/>
                <w:rFonts w:ascii="Roboto" w:hAnsi="Roboto" w:cs="B Nazanin"/>
                <w:b w:val="0"/>
                <w:bCs w:val="0"/>
                <w:color w:val="1F1F1F"/>
                <w:sz w:val="24"/>
                <w:szCs w:val="24"/>
                <w:shd w:val="clear" w:color="auto" w:fill="FFFFFF"/>
              </w:rPr>
              <w:t>»</w:t>
            </w:r>
            <w:r w:rsidRPr="009C362B">
              <w:rPr>
                <w:rStyle w:val="Strong"/>
                <w:rFonts w:ascii="Roboto" w:hAnsi="Roboto" w:cs="B Nazanin"/>
                <w:b w:val="0"/>
                <w:bCs w:val="0"/>
                <w:color w:val="1F1F1F"/>
                <w:sz w:val="24"/>
                <w:szCs w:val="24"/>
                <w:shd w:val="clear" w:color="auto" w:fill="FFFFFF"/>
                <w:rtl/>
              </w:rPr>
              <w:t>رفتار گله‌ای</w:t>
            </w:r>
            <w:r w:rsidR="00DA3695" w:rsidRPr="009C362B">
              <w:rPr>
                <w:rStyle w:val="Strong"/>
                <w:rFonts w:ascii="Roboto" w:hAnsi="Roboto" w:cs="B Nazanin"/>
                <w:b w:val="0"/>
                <w:bCs w:val="0"/>
                <w:color w:val="1F1F1F"/>
                <w:sz w:val="24"/>
                <w:szCs w:val="24"/>
                <w:shd w:val="clear" w:color="auto" w:fill="FFFFFF"/>
              </w:rPr>
              <w:t>«</w:t>
            </w:r>
            <w:r w:rsidRPr="009C362B">
              <w:rPr>
                <w:rFonts w:ascii="Roboto" w:hAnsi="Roboto" w:cs="B Nazanin"/>
                <w:color w:val="1F1F1F"/>
                <w:sz w:val="24"/>
                <w:szCs w:val="24"/>
                <w:shd w:val="clear" w:color="auto" w:fill="FFFFFF"/>
              </w:rPr>
              <w:t> </w:t>
            </w:r>
            <w:r w:rsidRPr="009C362B">
              <w:rPr>
                <w:rFonts w:ascii="Roboto" w:hAnsi="Roboto" w:cs="B Nazanin"/>
                <w:color w:val="1F1F1F"/>
                <w:sz w:val="24"/>
                <w:szCs w:val="24"/>
                <w:shd w:val="clear" w:color="auto" w:fill="FFFFFF"/>
                <w:rtl/>
              </w:rPr>
              <w:t>است که به تقلید کورکورانه، هیجانی و بدون تحلیل از اقدامات، جهت‌گیری‌ها و احساسات توده بزرگی از فعالان بازار اشاره دارد. این رفتار به‌ویژه در شرایط بحرانی، نوسانات شدید قیمت و زمانی که بازار تحت استرس و ابهام اطلاعاتی قرار دارد، تشدید می‌شود؛ چرا که افراد برای کاهش اضطراب ناشی از عدم قطعیت و سلب مسئولیت تصمیم‌گیری از خود، به خرد جمعی کاذب پناه می‌برند که اغلب نتیجه‌ای جز خرید در سقف قیمت‌ها و فروش در کف آن‌ها ندارد</w:t>
            </w:r>
            <w:r>
              <w:rPr>
                <w:rFonts w:ascii="Cambria" w:hAnsi="Cambria" w:cs="Cambria" w:hint="cs"/>
                <w:color w:val="1F1F1F"/>
                <w:shd w:val="clear" w:color="auto" w:fill="FFFFFF"/>
                <w:rtl/>
              </w:rPr>
              <w:t> </w:t>
            </w:r>
            <w:r w:rsidRPr="00DE11C7">
              <w:rPr>
                <w:rFonts w:cs="B Nazanin"/>
                <w:sz w:val="24"/>
                <w:szCs w:val="24"/>
                <w:rtl/>
              </w:rPr>
              <w:t xml:space="preserve"> </w:t>
            </w:r>
            <w:r w:rsidR="00217FDC" w:rsidRPr="00DE11C7">
              <w:rPr>
                <w:rFonts w:cs="B Nazanin"/>
                <w:sz w:val="24"/>
                <w:szCs w:val="24"/>
                <w:rtl/>
              </w:rPr>
              <w:t>(هوانگ و سالمون</w:t>
            </w:r>
            <w:r w:rsidR="001A609B">
              <w:rPr>
                <w:rStyle w:val="FootnoteReference"/>
                <w:rFonts w:cs="B Nazanin"/>
                <w:sz w:val="24"/>
                <w:szCs w:val="24"/>
                <w:rtl/>
              </w:rPr>
              <w:footnoteReference w:id="29"/>
            </w:r>
            <w:r w:rsidR="00217FDC" w:rsidRPr="00DE11C7">
              <w:rPr>
                <w:rFonts w:cs="B Nazanin"/>
                <w:sz w:val="24"/>
                <w:szCs w:val="24"/>
                <w:rtl/>
              </w:rPr>
              <w:t xml:space="preserve">، </w:t>
            </w:r>
            <w:r w:rsidR="00217FDC" w:rsidRPr="00DE11C7">
              <w:rPr>
                <w:rFonts w:cs="B Nazanin"/>
                <w:sz w:val="24"/>
                <w:szCs w:val="24"/>
                <w:rtl/>
                <w:lang w:bidi="fa-IR"/>
              </w:rPr>
              <w:t>۲۰۰۴)</w:t>
            </w:r>
            <w:r w:rsidR="00217FDC" w:rsidRPr="00DE11C7">
              <w:rPr>
                <w:rFonts w:cs="B Nazanin"/>
                <w:sz w:val="24"/>
                <w:szCs w:val="24"/>
                <w:rtl/>
              </w:rPr>
              <w:t xml:space="preserve">، </w:t>
            </w:r>
          </w:p>
          <w:p w:rsidR="00D4506A" w:rsidRPr="00DE11C7" w:rsidRDefault="009C362B" w:rsidP="009C362B">
            <w:pPr>
              <w:ind w:firstLine="436"/>
              <w:jc w:val="both"/>
              <w:rPr>
                <w:rFonts w:cs="B Nazanin"/>
                <w:b/>
                <w:bCs/>
                <w:sz w:val="24"/>
                <w:szCs w:val="24"/>
                <w:rtl/>
                <w:lang w:bidi="fa-IR"/>
              </w:rPr>
            </w:pPr>
            <w:r w:rsidRPr="009C362B">
              <w:rPr>
                <w:rFonts w:ascii="Roboto" w:hAnsi="Roboto" w:cs="B Nazanin"/>
                <w:color w:val="1F1F1F"/>
                <w:sz w:val="24"/>
                <w:szCs w:val="24"/>
                <w:shd w:val="clear" w:color="auto" w:fill="FFFFFF"/>
                <w:rtl/>
              </w:rPr>
              <w:t>و در نهایت، چهارمین مؤلفه تأثیرگذار،</w:t>
            </w:r>
            <w:r w:rsidRPr="009C362B">
              <w:rPr>
                <w:rFonts w:ascii="Cambria" w:hAnsi="Cambria" w:cs="Cambria" w:hint="cs"/>
                <w:color w:val="1F1F1F"/>
                <w:sz w:val="24"/>
                <w:szCs w:val="24"/>
                <w:shd w:val="clear" w:color="auto" w:fill="FFFFFF"/>
                <w:rtl/>
              </w:rPr>
              <w:t> </w:t>
            </w:r>
            <w:r w:rsidRPr="009C362B">
              <w:rPr>
                <w:rStyle w:val="Strong"/>
                <w:rFonts w:ascii="Roboto" w:hAnsi="Roboto" w:cs="B Nazanin"/>
                <w:b w:val="0"/>
                <w:bCs w:val="0"/>
                <w:color w:val="1F1F1F"/>
                <w:sz w:val="24"/>
                <w:szCs w:val="24"/>
                <w:shd w:val="clear" w:color="auto" w:fill="FFFFFF"/>
              </w:rPr>
              <w:t>«</w:t>
            </w:r>
            <w:r w:rsidRPr="009C362B">
              <w:rPr>
                <w:rStyle w:val="Strong"/>
                <w:rFonts w:ascii="Roboto" w:hAnsi="Roboto" w:cs="B Nazanin"/>
                <w:b w:val="0"/>
                <w:bCs w:val="0"/>
                <w:color w:val="1F1F1F"/>
                <w:sz w:val="24"/>
                <w:szCs w:val="24"/>
                <w:shd w:val="clear" w:color="auto" w:fill="FFFFFF"/>
                <w:rtl/>
              </w:rPr>
              <w:t>تمرکز ناکافی و نامتوازن سبد دارایی</w:t>
            </w:r>
            <w:r w:rsidRPr="009C362B">
              <w:rPr>
                <w:rStyle w:val="Strong"/>
                <w:rFonts w:ascii="Roboto" w:hAnsi="Roboto" w:cs="B Nazanin"/>
                <w:b w:val="0"/>
                <w:bCs w:val="0"/>
                <w:color w:val="1F1F1F"/>
                <w:sz w:val="24"/>
                <w:szCs w:val="24"/>
                <w:shd w:val="clear" w:color="auto" w:fill="FFFFFF"/>
              </w:rPr>
              <w:t>»</w:t>
            </w:r>
            <w:r w:rsidRPr="009C362B">
              <w:rPr>
                <w:rFonts w:ascii="Roboto" w:hAnsi="Roboto" w:cs="B Nazanin"/>
                <w:color w:val="1F1F1F"/>
                <w:sz w:val="24"/>
                <w:szCs w:val="24"/>
                <w:shd w:val="clear" w:color="auto" w:fill="FFFFFF"/>
              </w:rPr>
              <w:t> </w:t>
            </w:r>
            <w:r w:rsidRPr="009C362B">
              <w:rPr>
                <w:rFonts w:ascii="Roboto" w:hAnsi="Roboto" w:cs="B Nazanin"/>
                <w:color w:val="1F1F1F"/>
                <w:sz w:val="24"/>
                <w:szCs w:val="24"/>
                <w:shd w:val="clear" w:color="auto" w:fill="FFFFFF"/>
                <w:rtl/>
              </w:rPr>
              <w:t>است که به نادیده گرفتن اصل بنیادین و حیاتی «تنوع‌بخشی» در مدیریت سرمایه اشاره دارد. این رفتار پرخطر، غالباً ناشی از سوگیری‌های شناختی نظیر «تمایل به آشنایی»</w:t>
            </w:r>
            <w:r w:rsidRPr="009C362B">
              <w:rPr>
                <w:rFonts w:ascii="Roboto" w:hAnsi="Roboto" w:cs="B Nazanin"/>
                <w:color w:val="1F1F1F"/>
                <w:sz w:val="24"/>
                <w:szCs w:val="24"/>
                <w:shd w:val="clear" w:color="auto" w:fill="FFFFFF"/>
              </w:rPr>
              <w:t xml:space="preserve"> </w:t>
            </w:r>
            <w:r w:rsidRPr="009C362B">
              <w:rPr>
                <w:rFonts w:ascii="Roboto" w:hAnsi="Roboto" w:cs="B Nazanin"/>
                <w:color w:val="1F1F1F"/>
                <w:sz w:val="24"/>
                <w:szCs w:val="24"/>
                <w:shd w:val="clear" w:color="auto" w:fill="FFFFFF"/>
                <w:rtl/>
              </w:rPr>
              <w:t>یا اعتماد بیش از حد به تک‌سهم‌ها و دارایی‌های خاص است که سرمایه‌گذار را در معرض ریسک‌های غیرسیستماتیک و قابل اجتناب قرار می‌دهد و در صورت بروز مشکل در آن دارایی خاص، می‌تواند منجر به نابودی بخش بزرگی از سرمایه گردد</w:t>
            </w:r>
            <w:r>
              <w:rPr>
                <w:rFonts w:ascii="Cambria" w:hAnsi="Cambria" w:cs="Cambria" w:hint="cs"/>
                <w:color w:val="1F1F1F"/>
                <w:shd w:val="clear" w:color="auto" w:fill="FFFFFF"/>
                <w:rtl/>
              </w:rPr>
              <w:t> </w:t>
            </w:r>
            <w:r w:rsidR="00DE11C7" w:rsidRPr="00DE11C7">
              <w:rPr>
                <w:rFonts w:cs="B Nazanin"/>
                <w:sz w:val="24"/>
                <w:szCs w:val="24"/>
                <w:rtl/>
              </w:rPr>
              <w:t xml:space="preserve"> </w:t>
            </w:r>
            <w:r w:rsidR="00217FDC" w:rsidRPr="00DE11C7">
              <w:rPr>
                <w:rFonts w:cs="B Nazanin"/>
                <w:sz w:val="24"/>
                <w:szCs w:val="24"/>
                <w:rtl/>
              </w:rPr>
              <w:t>(گوتزمن و کومار</w:t>
            </w:r>
            <w:r w:rsidR="00DB770D" w:rsidRPr="00DE11C7">
              <w:rPr>
                <w:rStyle w:val="FootnoteReference"/>
                <w:rFonts w:cs="B Nazanin"/>
                <w:sz w:val="24"/>
                <w:szCs w:val="24"/>
                <w:rtl/>
              </w:rPr>
              <w:footnoteReference w:id="30"/>
            </w:r>
            <w:r w:rsidR="00217FDC" w:rsidRPr="00DE11C7">
              <w:rPr>
                <w:rFonts w:cs="B Nazanin"/>
                <w:sz w:val="24"/>
                <w:szCs w:val="24"/>
                <w:rtl/>
              </w:rPr>
              <w:t xml:space="preserve">، </w:t>
            </w:r>
            <w:r w:rsidR="00217FDC" w:rsidRPr="00DE11C7">
              <w:rPr>
                <w:rFonts w:cs="B Nazanin"/>
                <w:sz w:val="24"/>
                <w:szCs w:val="24"/>
                <w:rtl/>
                <w:lang w:bidi="fa-IR"/>
              </w:rPr>
              <w:t>۲۰۰۸)</w:t>
            </w:r>
            <w:r w:rsidR="00217FDC" w:rsidRPr="00DE11C7">
              <w:rPr>
                <w:rFonts w:cs="B Nazanin"/>
                <w:sz w:val="24"/>
                <w:szCs w:val="24"/>
              </w:rPr>
              <w:t>.</w:t>
            </w:r>
          </w:p>
          <w:p w:rsidR="001B2C2B" w:rsidRDefault="00DA3695" w:rsidP="001B2C2B">
            <w:pPr>
              <w:pStyle w:val="NormalWeb"/>
              <w:shd w:val="clear" w:color="auto" w:fill="FFFFFF"/>
              <w:bidi/>
              <w:spacing w:before="0" w:beforeAutospacing="0" w:after="0" w:afterAutospacing="0"/>
              <w:ind w:firstLine="440"/>
              <w:jc w:val="both"/>
              <w:rPr>
                <w:rFonts w:ascii="Roboto" w:hAnsi="Roboto" w:cs="B Nazanin"/>
                <w:color w:val="1F1F1F"/>
              </w:rPr>
            </w:pPr>
            <w:r w:rsidRPr="00DA3695">
              <w:rPr>
                <w:rFonts w:ascii="Roboto" w:hAnsi="Roboto" w:cs="B Nazanin"/>
                <w:color w:val="1F1F1F"/>
                <w:rtl/>
              </w:rPr>
              <w:t>با وجود انبوه شواهد تجربی و مبانی نظری مستحکم که به صورت جداگانه بر نقش تعیین‌کننده اضطراب صفتی در عملکرد شناختی و تأثیر طرحواره‌های ناسازگار اولیه بر رفتارهای تکانشی تأکید دارند، همچنان یک</w:t>
            </w:r>
            <w:r w:rsidRPr="00DA3695">
              <w:rPr>
                <w:rFonts w:ascii="Cambria" w:hAnsi="Cambria" w:cs="Cambria" w:hint="cs"/>
                <w:color w:val="1F1F1F"/>
                <w:rtl/>
              </w:rPr>
              <w:t> </w:t>
            </w:r>
            <w:r w:rsidRPr="00DA3695">
              <w:rPr>
                <w:rStyle w:val="Strong"/>
                <w:rFonts w:ascii="Roboto" w:hAnsi="Roboto" w:cs="B Nazanin"/>
                <w:b w:val="0"/>
                <w:bCs w:val="0"/>
                <w:color w:val="1F1F1F"/>
                <w:rtl/>
              </w:rPr>
              <w:t>شکاف تبیینی آشکار</w:t>
            </w:r>
            <w:r w:rsidRPr="00DA3695">
              <w:rPr>
                <w:rFonts w:ascii="Cambria" w:hAnsi="Cambria" w:cs="Cambria" w:hint="cs"/>
                <w:color w:val="1F1F1F"/>
                <w:rtl/>
              </w:rPr>
              <w:t> </w:t>
            </w:r>
            <w:r w:rsidRPr="00DA3695">
              <w:rPr>
                <w:rFonts w:ascii="Roboto" w:hAnsi="Roboto" w:cs="B Nazanin"/>
                <w:color w:val="1F1F1F"/>
                <w:rtl/>
              </w:rPr>
              <w:t>و قابل تأمل در ادبیات علمی روانشناسی مالی و اقتصاد رفتاری به چشم می‌خورد. مروری دقیق بر پیشینه پژوهشی موجود نشان می‌دهد که جریان غالب مطالعات، عمدتاً بر روی بررسی روابط دوجانبه، خطی و ساده میان متغیرها متمرکز بوده است؛ به این معنا که پژوهشگران یا صرفاً رابطه میان ویژگی‌های شخصیتی (مانند روان‌رنجورخویی) و عملکرد مالی را سنجیده‌اند، و یا به طور مستقل همبستگی میان سوگیری‌های شناختی و رفتار سرمایه‌گذار را مورد آزمون قرار داده‌اند</w:t>
            </w:r>
            <w:r w:rsidRPr="00DA3695">
              <w:rPr>
                <w:rFonts w:ascii="Roboto" w:hAnsi="Roboto" w:cs="B Nazanin"/>
                <w:color w:val="1F1F1F"/>
              </w:rPr>
              <w:t>.</w:t>
            </w:r>
          </w:p>
          <w:p w:rsidR="001B2C2B" w:rsidRDefault="00DA3695" w:rsidP="001B2C2B">
            <w:pPr>
              <w:pStyle w:val="NormalWeb"/>
              <w:shd w:val="clear" w:color="auto" w:fill="FFFFFF"/>
              <w:bidi/>
              <w:spacing w:before="0" w:beforeAutospacing="0" w:after="0" w:afterAutospacing="0"/>
              <w:ind w:firstLine="440"/>
              <w:jc w:val="both"/>
              <w:rPr>
                <w:rFonts w:ascii="Roboto" w:hAnsi="Roboto" w:cs="B Nazanin"/>
                <w:color w:val="1F1F1F"/>
              </w:rPr>
            </w:pPr>
            <w:r w:rsidRPr="00DA3695">
              <w:rPr>
                <w:rFonts w:ascii="Roboto" w:hAnsi="Roboto" w:cs="B Nazanin"/>
                <w:color w:val="1F1F1F"/>
                <w:rtl/>
              </w:rPr>
              <w:t>اما آنچه در این میان مغفول مانده و حلقه مفقوده درک رفتار پیچیده معامله‌گران محسوب می‌شود، تبیین دقیق</w:t>
            </w:r>
            <w:r w:rsidRPr="00DA3695">
              <w:rPr>
                <w:rFonts w:ascii="Cambria" w:hAnsi="Cambria" w:cs="Cambria" w:hint="cs"/>
                <w:color w:val="1F1F1F"/>
                <w:rtl/>
              </w:rPr>
              <w:t> </w:t>
            </w:r>
            <w:r w:rsidRPr="00DA3695">
              <w:rPr>
                <w:rStyle w:val="Strong"/>
                <w:rFonts w:ascii="Roboto" w:hAnsi="Roboto" w:cs="B Nazanin"/>
                <w:b w:val="0"/>
                <w:bCs w:val="0"/>
                <w:color w:val="1F1F1F"/>
              </w:rPr>
              <w:t>«</w:t>
            </w:r>
            <w:r w:rsidRPr="00DA3695">
              <w:rPr>
                <w:rStyle w:val="Strong"/>
                <w:rFonts w:ascii="Roboto" w:hAnsi="Roboto" w:cs="B Nazanin"/>
                <w:b w:val="0"/>
                <w:bCs w:val="0"/>
                <w:color w:val="1F1F1F"/>
                <w:rtl/>
              </w:rPr>
              <w:t>سازوکار فرآیندی</w:t>
            </w:r>
            <w:r w:rsidRPr="00DA3695">
              <w:rPr>
                <w:rStyle w:val="Strong"/>
                <w:rFonts w:ascii="Roboto" w:hAnsi="Roboto" w:cs="B Nazanin"/>
                <w:b w:val="0"/>
                <w:bCs w:val="0"/>
                <w:color w:val="1F1F1F"/>
              </w:rPr>
              <w:t>»</w:t>
            </w:r>
            <w:r w:rsidRPr="00DA3695">
              <w:rPr>
                <w:rFonts w:ascii="Roboto" w:hAnsi="Roboto" w:cs="B Nazanin"/>
                <w:color w:val="1F1F1F"/>
              </w:rPr>
              <w:t> </w:t>
            </w:r>
            <w:r w:rsidRPr="00DA3695">
              <w:rPr>
                <w:rFonts w:ascii="Roboto" w:hAnsi="Roboto" w:cs="B Nazanin"/>
                <w:color w:val="1F1F1F"/>
                <w:rtl/>
              </w:rPr>
              <w:t>و چگونگی تعامل پویا میان این متغیرهاست. هنوز به درستی مشخص نشده است که چگونه و از طریق چه مسیری، یک ویژگی شخصیتی پایدار و زمینه-محور مانند اضطراب صفتی، در بافت پرنوسان بازار مالی، فعال شده و از مجرای کدام فیلترهای شناختی و طرحواره‌های ذهنی عبور می‌کند تا در نهایت به شکل رفتارهای مالی مشخص، عینی و قابل اندازه‌گیری (مانند معامله‌گری افراطی یا گریز از ریسک) متبلور شود. این خلأ پژوهشی، به‌ویژه در جامعه خاص معامله‌گران بازارهای مالی که تحت فشار روانی مضاعفی قرار دارند، برجسته‌تر است</w:t>
            </w:r>
            <w:r w:rsidRPr="00DA3695">
              <w:rPr>
                <w:rFonts w:ascii="Roboto" w:hAnsi="Roboto" w:cs="B Nazanin"/>
                <w:color w:val="1F1F1F"/>
              </w:rPr>
              <w:t>.</w:t>
            </w:r>
          </w:p>
          <w:p w:rsidR="00DA3695" w:rsidRPr="001B2C2B" w:rsidRDefault="00DA3695" w:rsidP="001B2C2B">
            <w:pPr>
              <w:pStyle w:val="NormalWeb"/>
              <w:shd w:val="clear" w:color="auto" w:fill="FFFFFF"/>
              <w:bidi/>
              <w:spacing w:before="0" w:beforeAutospacing="0" w:after="0" w:afterAutospacing="0"/>
              <w:ind w:firstLine="440"/>
              <w:jc w:val="both"/>
              <w:rPr>
                <w:rFonts w:ascii="Roboto" w:hAnsi="Roboto" w:cs="B Nazanin"/>
                <w:color w:val="1F1F1F"/>
              </w:rPr>
            </w:pPr>
            <w:r w:rsidRPr="00DA3695">
              <w:rPr>
                <w:rFonts w:ascii="Roboto" w:hAnsi="Roboto" w:cs="B Nazanin"/>
                <w:color w:val="1F1F1F"/>
                <w:rtl/>
              </w:rPr>
              <w:t>این پژوهش، با هدف پر کردن همین شکاف دانشی و ارائه تصویری جامع‌تر از روانشناسی معامله‌گری، یک</w:t>
            </w:r>
            <w:r w:rsidRPr="00DA3695">
              <w:rPr>
                <w:rFonts w:ascii="Cambria" w:hAnsi="Cambria" w:cs="Cambria" w:hint="cs"/>
                <w:color w:val="1F1F1F"/>
                <w:rtl/>
              </w:rPr>
              <w:t> </w:t>
            </w:r>
            <w:r w:rsidRPr="00DA3695">
              <w:rPr>
                <w:rStyle w:val="Strong"/>
                <w:rFonts w:ascii="Roboto" w:hAnsi="Roboto" w:cs="B Nazanin"/>
                <w:b w:val="0"/>
                <w:bCs w:val="0"/>
                <w:color w:val="1F1F1F"/>
                <w:rtl/>
              </w:rPr>
              <w:t>مدل میانجی‌گری</w:t>
            </w:r>
            <w:r w:rsidRPr="00DA3695">
              <w:rPr>
                <w:rFonts w:ascii="Cambria" w:hAnsi="Cambria" w:cs="Cambria" w:hint="cs"/>
                <w:color w:val="1F1F1F"/>
                <w:rtl/>
              </w:rPr>
              <w:t> </w:t>
            </w:r>
            <w:r w:rsidRPr="00DA3695">
              <w:rPr>
                <w:rFonts w:ascii="Roboto" w:hAnsi="Roboto" w:cs="B Nazanin"/>
                <w:color w:val="1F1F1F"/>
                <w:rtl/>
              </w:rPr>
              <w:t>ساختارمند و نوین را پیشنهاد می‌کند که بر پایه چارچوب نظری معتبر</w:t>
            </w:r>
            <w:r w:rsidRPr="00DA3695">
              <w:rPr>
                <w:rFonts w:ascii="Cambria" w:hAnsi="Cambria" w:cs="Cambria" w:hint="cs"/>
                <w:color w:val="1F1F1F"/>
                <w:rtl/>
              </w:rPr>
              <w:t> </w:t>
            </w:r>
            <w:r w:rsidRPr="00DA3695">
              <w:rPr>
                <w:rStyle w:val="Strong"/>
                <w:rFonts w:ascii="Roboto" w:hAnsi="Roboto" w:cs="B Nazanin"/>
                <w:b w:val="0"/>
                <w:bCs w:val="0"/>
                <w:color w:val="1F1F1F"/>
              </w:rPr>
              <w:t>«</w:t>
            </w:r>
            <w:r w:rsidRPr="00DA3695">
              <w:rPr>
                <w:rStyle w:val="Strong"/>
                <w:rFonts w:ascii="Roboto" w:hAnsi="Roboto" w:cs="B Nazanin"/>
                <w:b w:val="0"/>
                <w:bCs w:val="0"/>
                <w:color w:val="1F1F1F"/>
                <w:rtl/>
              </w:rPr>
              <w:t>مدل آسیب‌پذیری-استرس</w:t>
            </w:r>
            <w:r w:rsidRPr="00DA3695">
              <w:rPr>
                <w:rStyle w:val="Strong"/>
                <w:rFonts w:ascii="Roboto" w:hAnsi="Roboto" w:cs="B Nazanin"/>
                <w:b w:val="0"/>
                <w:bCs w:val="0"/>
                <w:color w:val="1F1F1F"/>
              </w:rPr>
              <w:t>»</w:t>
            </w:r>
            <w:r w:rsidRPr="00DA3695">
              <w:rPr>
                <w:rFonts w:ascii="Roboto" w:hAnsi="Roboto" w:cs="B Nazanin"/>
                <w:color w:val="1F1F1F"/>
              </w:rPr>
              <w:t> </w:t>
            </w:r>
            <w:r w:rsidRPr="00DA3695">
              <w:rPr>
                <w:rFonts w:ascii="Roboto" w:hAnsi="Roboto" w:cs="B Nazanin"/>
                <w:color w:val="1F1F1F"/>
                <w:rtl/>
              </w:rPr>
              <w:t>بنا شده است</w:t>
            </w:r>
            <w:r w:rsidRPr="00DE11C7">
              <w:rPr>
                <w:rFonts w:cs="B Nazanin"/>
                <w:rtl/>
              </w:rPr>
              <w:t xml:space="preserve"> </w:t>
            </w:r>
            <w:r w:rsidR="00217FDC" w:rsidRPr="00DE11C7">
              <w:rPr>
                <w:rFonts w:cs="B Nazanin"/>
                <w:rtl/>
              </w:rPr>
              <w:t>(زاکرمن</w:t>
            </w:r>
            <w:r w:rsidR="00DB770D" w:rsidRPr="00DE11C7">
              <w:rPr>
                <w:rStyle w:val="FootnoteReference"/>
                <w:rFonts w:cs="B Nazanin"/>
                <w:rtl/>
              </w:rPr>
              <w:footnoteReference w:id="31"/>
            </w:r>
            <w:r w:rsidR="00217FDC" w:rsidRPr="00DE11C7">
              <w:rPr>
                <w:rFonts w:cs="B Nazanin"/>
                <w:rtl/>
              </w:rPr>
              <w:t xml:space="preserve">، </w:t>
            </w:r>
            <w:r w:rsidR="00217FDC" w:rsidRPr="00DE11C7">
              <w:rPr>
                <w:rFonts w:cs="B Nazanin"/>
                <w:rtl/>
                <w:lang w:bidi="fa-IR"/>
              </w:rPr>
              <w:t xml:space="preserve">۱۹۹۹). </w:t>
            </w:r>
          </w:p>
          <w:p w:rsidR="001B2C2B" w:rsidRDefault="00DA3695" w:rsidP="001B2C2B">
            <w:pPr>
              <w:pStyle w:val="NormalWeb"/>
              <w:shd w:val="clear" w:color="auto" w:fill="FFFFFF"/>
              <w:bidi/>
              <w:spacing w:before="0" w:beforeAutospacing="0" w:after="0" w:afterAutospacing="0"/>
              <w:jc w:val="both"/>
              <w:rPr>
                <w:rFonts w:ascii="Roboto" w:hAnsi="Roboto" w:cs="B Nazanin"/>
                <w:color w:val="1F1F1F"/>
              </w:rPr>
            </w:pPr>
            <w:r w:rsidRPr="00DA3695">
              <w:rPr>
                <w:rFonts w:ascii="Roboto" w:hAnsi="Roboto" w:cs="B Nazanin"/>
                <w:color w:val="1F1F1F"/>
                <w:rtl/>
              </w:rPr>
              <w:t>فرضیه محوری و بنیادین این مدل مفهومی، فراتر از یک همبستگی ساده میان متغیرهاست و پیشنهاد می‌کند که</w:t>
            </w:r>
            <w:r w:rsidRPr="00DA3695">
              <w:rPr>
                <w:rFonts w:ascii="Cambria" w:hAnsi="Cambria" w:cs="Cambria" w:hint="cs"/>
                <w:color w:val="1F1F1F"/>
                <w:rtl/>
              </w:rPr>
              <w:t> </w:t>
            </w:r>
            <w:r w:rsidRPr="00DA3695">
              <w:rPr>
                <w:rStyle w:val="Strong"/>
                <w:rFonts w:ascii="Roboto" w:hAnsi="Roboto" w:cs="B Nazanin"/>
                <w:b w:val="0"/>
                <w:bCs w:val="0"/>
                <w:color w:val="1F1F1F"/>
                <w:rtl/>
              </w:rPr>
              <w:t>اضطراب صفتی</w:t>
            </w:r>
            <w:r w:rsidRPr="00DA3695">
              <w:rPr>
                <w:rFonts w:ascii="Cambria" w:hAnsi="Cambria" w:cs="Cambria" w:hint="cs"/>
                <w:color w:val="1F1F1F"/>
                <w:rtl/>
              </w:rPr>
              <w:t> </w:t>
            </w:r>
            <w:r w:rsidRPr="00DA3695">
              <w:rPr>
                <w:rFonts w:ascii="Roboto" w:hAnsi="Roboto" w:cs="B Nazanin"/>
                <w:color w:val="1F1F1F"/>
                <w:rtl/>
              </w:rPr>
              <w:t>به عنوان یک ویژگی شخصیتی پایدار و «استعداد» آسیب‌پذیری در فرد، لزوماً و به صورت مستقیم به</w:t>
            </w:r>
            <w:r w:rsidRPr="00DA3695">
              <w:rPr>
                <w:rFonts w:ascii="Cambria" w:hAnsi="Cambria" w:cs="Cambria" w:hint="cs"/>
                <w:color w:val="1F1F1F"/>
                <w:rtl/>
              </w:rPr>
              <w:t> </w:t>
            </w:r>
            <w:r w:rsidRPr="00DA3695">
              <w:rPr>
                <w:rStyle w:val="Strong"/>
                <w:rFonts w:ascii="Roboto" w:hAnsi="Roboto" w:cs="B Nazanin"/>
                <w:b w:val="0"/>
                <w:bCs w:val="0"/>
                <w:color w:val="1F1F1F"/>
                <w:rtl/>
              </w:rPr>
              <w:t>رفتارهای مالی پرخطر</w:t>
            </w:r>
            <w:r w:rsidRPr="00DA3695">
              <w:rPr>
                <w:rFonts w:ascii="Cambria" w:hAnsi="Cambria" w:cs="Cambria" w:hint="cs"/>
                <w:color w:val="1F1F1F"/>
                <w:rtl/>
              </w:rPr>
              <w:t> </w:t>
            </w:r>
            <w:r w:rsidRPr="00DA3695">
              <w:rPr>
                <w:rFonts w:ascii="Roboto" w:hAnsi="Roboto" w:cs="B Nazanin"/>
                <w:color w:val="1F1F1F"/>
                <w:rtl/>
              </w:rPr>
              <w:t>منجر نمی‌شود؛ بلکه این ویژگی از طریق یک مسیر پیچیده شناختی-هیجانی عمل می‌کند. در این چارچوب تبیینی، استدلال می‌شود که نوسانات بازار و فشارهای محیطی (به عنوان عامل استرس‌زا)، ابتدا استعداد اضطرابی نهفته در شخصیت معامله‌گر را فعال کرده و سطح برانگیختگی هیجانی او را بالا می‌برند. این اضطراب تشدید شده، به نوبه خود، به عنوان یک ماشه یا کاتالیزور عمل می‌کند تا</w:t>
            </w:r>
            <w:r w:rsidRPr="00DA3695">
              <w:rPr>
                <w:rFonts w:ascii="Cambria" w:hAnsi="Cambria" w:cs="Cambria" w:hint="cs"/>
                <w:color w:val="1F1F1F"/>
                <w:rtl/>
              </w:rPr>
              <w:t> </w:t>
            </w:r>
            <w:r w:rsidRPr="00DA3695">
              <w:rPr>
                <w:rStyle w:val="Strong"/>
                <w:rFonts w:ascii="Roboto" w:hAnsi="Roboto" w:cs="B Nazanin"/>
                <w:b w:val="0"/>
                <w:bCs w:val="0"/>
                <w:color w:val="1F1F1F"/>
                <w:rtl/>
              </w:rPr>
              <w:t>طرحواره‌های ناسازگار اولیه</w:t>
            </w:r>
            <w:r w:rsidRPr="00DA3695">
              <w:rPr>
                <w:rFonts w:ascii="Cambria" w:hAnsi="Cambria" w:cs="Cambria" w:hint="cs"/>
                <w:color w:val="1F1F1F"/>
                <w:rtl/>
              </w:rPr>
              <w:t> </w:t>
            </w:r>
            <w:r w:rsidRPr="00DA3695">
              <w:rPr>
                <w:rFonts w:ascii="Roboto" w:hAnsi="Roboto" w:cs="B Nazanin"/>
                <w:color w:val="1F1F1F"/>
                <w:rtl/>
              </w:rPr>
              <w:t>فرد را (مانند طرحواره نقص/شرم یا شکست) که تا پیش از این در حالت خفته قرار داشتند، بیدار و فعال سازد</w:t>
            </w:r>
            <w:r w:rsidRPr="00DA3695">
              <w:rPr>
                <w:rFonts w:ascii="Roboto" w:hAnsi="Roboto" w:cs="B Nazanin"/>
                <w:color w:val="1F1F1F"/>
              </w:rPr>
              <w:t>.</w:t>
            </w:r>
          </w:p>
          <w:p w:rsidR="00DA3695" w:rsidRPr="00DA3695" w:rsidRDefault="00DA3695" w:rsidP="001B2C2B">
            <w:pPr>
              <w:pStyle w:val="NormalWeb"/>
              <w:shd w:val="clear" w:color="auto" w:fill="FFFFFF"/>
              <w:bidi/>
              <w:spacing w:before="0" w:beforeAutospacing="0" w:after="0" w:afterAutospacing="0"/>
              <w:ind w:firstLine="530"/>
              <w:jc w:val="both"/>
              <w:rPr>
                <w:rFonts w:ascii="Roboto" w:hAnsi="Roboto" w:cs="B Nazanin"/>
                <w:color w:val="1F1F1F"/>
                <w:rtl/>
              </w:rPr>
            </w:pPr>
            <w:r w:rsidRPr="00DA3695">
              <w:rPr>
                <w:rFonts w:ascii="Roboto" w:hAnsi="Roboto" w:cs="B Nazanin"/>
                <w:color w:val="1F1F1F"/>
                <w:rtl/>
              </w:rPr>
              <w:t>در این لحظه حساس و تعیین‌کننده است که این طرحواره‌های فعال‌شده، نقش کلیدی خود را به عنوان</w:t>
            </w:r>
            <w:r w:rsidRPr="00DA3695">
              <w:rPr>
                <w:rFonts w:ascii="Cambria" w:hAnsi="Cambria" w:cs="Cambria" w:hint="cs"/>
                <w:color w:val="1F1F1F"/>
                <w:rtl/>
              </w:rPr>
              <w:t> </w:t>
            </w:r>
            <w:r w:rsidRPr="00DA3695">
              <w:rPr>
                <w:rStyle w:val="Strong"/>
                <w:rFonts w:ascii="Roboto" w:hAnsi="Roboto" w:cs="B Nazanin"/>
                <w:b w:val="0"/>
                <w:bCs w:val="0"/>
                <w:color w:val="1F1F1F"/>
              </w:rPr>
              <w:t>«</w:t>
            </w:r>
            <w:r w:rsidRPr="00DA3695">
              <w:rPr>
                <w:rStyle w:val="Strong"/>
                <w:rFonts w:ascii="Roboto" w:hAnsi="Roboto" w:cs="B Nazanin"/>
                <w:b w:val="0"/>
                <w:bCs w:val="0"/>
                <w:color w:val="1F1F1F"/>
                <w:rtl/>
              </w:rPr>
              <w:t>فیلترهای شناختی تحریف‌گر</w:t>
            </w:r>
            <w:r w:rsidRPr="00DA3695">
              <w:rPr>
                <w:rStyle w:val="Strong"/>
                <w:rFonts w:ascii="Roboto" w:hAnsi="Roboto" w:cs="B Nazanin"/>
                <w:b w:val="0"/>
                <w:bCs w:val="0"/>
                <w:color w:val="1F1F1F"/>
              </w:rPr>
              <w:t>»</w:t>
            </w:r>
            <w:r w:rsidRPr="00DA3695">
              <w:rPr>
                <w:rFonts w:ascii="Roboto" w:hAnsi="Roboto" w:cs="B Nazanin"/>
                <w:color w:val="1F1F1F"/>
              </w:rPr>
              <w:t> </w:t>
            </w:r>
            <w:r w:rsidRPr="00DA3695">
              <w:rPr>
                <w:rFonts w:ascii="Roboto" w:hAnsi="Roboto" w:cs="B Nazanin"/>
                <w:color w:val="1F1F1F"/>
                <w:rtl/>
              </w:rPr>
              <w:t>ایفا می‌کنند و ادراک، تفسیر و ارزیابی فرد از موقعیت بازار (مانند نوسان قیمت) را شکل می‌دهند. این الگوهای شناختی، واقعیت عینی بازار را از دریچه ترس‌ها و ناکامی‌های گذشته فیلتر کرده و فرد را متقاعد می‌کنند که برای کاهش تنش درونی، باید دست به اقدام بزند. در نهایت، این اقدام که محصول سبک‌های مقابله‌ای ناسازگار (مانند جبران افراطی یا اجتناب) است، در قالب یک رفتار مالی عینی، پرخطر و غیرتطبیقی در بازار نمود پیدا می‌کند. بنابراین، مسئله اصلی، اساسی و نوآورانه این تحقیق، فراتر از توصیف روابط ساده، تبیین دقیق و آزمون تجربی نقش</w:t>
            </w:r>
            <w:r w:rsidRPr="00DA3695">
              <w:rPr>
                <w:rFonts w:ascii="Cambria" w:hAnsi="Cambria" w:cs="Cambria" w:hint="cs"/>
                <w:color w:val="1F1F1F"/>
                <w:rtl/>
              </w:rPr>
              <w:t> </w:t>
            </w:r>
            <w:r w:rsidRPr="00DA3695">
              <w:rPr>
                <w:rStyle w:val="Strong"/>
                <w:rFonts w:ascii="Roboto" w:hAnsi="Roboto" w:cs="B Nazanin"/>
                <w:b w:val="0"/>
                <w:bCs w:val="0"/>
                <w:color w:val="1F1F1F"/>
                <w:rtl/>
              </w:rPr>
              <w:t>میانجی‌گر</w:t>
            </w:r>
            <w:r w:rsidRPr="00DA3695">
              <w:rPr>
                <w:rFonts w:ascii="Cambria" w:hAnsi="Cambria" w:cs="Cambria" w:hint="cs"/>
                <w:color w:val="1F1F1F"/>
                <w:rtl/>
              </w:rPr>
              <w:t> </w:t>
            </w:r>
            <w:r w:rsidRPr="00DA3695">
              <w:rPr>
                <w:rFonts w:ascii="Roboto" w:hAnsi="Roboto" w:cs="B Nazanin"/>
                <w:color w:val="1F1F1F"/>
                <w:rtl/>
              </w:rPr>
              <w:t>طرحواره‌های ناسازگار اولیه در زنجیره علیتی میان اضطراب صفتی و رفتارهای مالی پرخطر است</w:t>
            </w:r>
            <w:r w:rsidRPr="00DA3695">
              <w:rPr>
                <w:rFonts w:ascii="Roboto" w:hAnsi="Roboto" w:cs="B Nazanin"/>
                <w:color w:val="1F1F1F"/>
              </w:rPr>
              <w:t>.</w:t>
            </w:r>
          </w:p>
          <w:p w:rsidR="00D47E13" w:rsidRPr="00D4506A" w:rsidRDefault="00D47E13" w:rsidP="00CC32A8">
            <w:pPr>
              <w:spacing w:before="100" w:beforeAutospacing="1" w:after="100" w:afterAutospacing="1"/>
              <w:rPr>
                <w:rFonts w:cs="B Nazanin"/>
                <w:sz w:val="24"/>
                <w:szCs w:val="24"/>
                <w:rtl/>
              </w:rPr>
            </w:pPr>
            <w:r w:rsidRPr="00ED75EF">
              <w:rPr>
                <w:rFonts w:cs="B Nazanin" w:hint="cs"/>
                <w:b/>
                <w:bCs/>
                <w:sz w:val="24"/>
                <w:szCs w:val="24"/>
                <w:rtl/>
                <w:lang w:bidi="fa-IR"/>
              </w:rPr>
              <w:t>ب)</w:t>
            </w:r>
            <w:r w:rsidR="007E552D" w:rsidRPr="00ED75EF">
              <w:rPr>
                <w:rFonts w:cs="B Nazanin" w:hint="cs"/>
                <w:b/>
                <w:bCs/>
                <w:sz w:val="24"/>
                <w:szCs w:val="24"/>
                <w:rtl/>
                <w:lang w:bidi="fa-IR"/>
              </w:rPr>
              <w:t xml:space="preserve"> </w:t>
            </w:r>
            <w:r w:rsidRPr="00ED75EF">
              <w:rPr>
                <w:rFonts w:cs="B Nazanin" w:hint="cs"/>
                <w:b/>
                <w:bCs/>
                <w:sz w:val="24"/>
                <w:szCs w:val="24"/>
                <w:rtl/>
                <w:lang w:bidi="fa-IR"/>
              </w:rPr>
              <w:t>ضرورت</w:t>
            </w:r>
            <w:r w:rsidR="007E552D" w:rsidRPr="00ED75EF">
              <w:rPr>
                <w:rFonts w:cs="B Nazanin" w:hint="cs"/>
                <w:b/>
                <w:bCs/>
                <w:sz w:val="24"/>
                <w:szCs w:val="24"/>
                <w:rtl/>
                <w:lang w:bidi="fa-IR"/>
              </w:rPr>
              <w:t xml:space="preserve"> </w:t>
            </w:r>
            <w:r w:rsidRPr="00ED75EF">
              <w:rPr>
                <w:rFonts w:cs="B Nazanin" w:hint="cs"/>
                <w:b/>
                <w:bCs/>
                <w:sz w:val="24"/>
                <w:szCs w:val="24"/>
                <w:rtl/>
                <w:lang w:bidi="fa-IR"/>
              </w:rPr>
              <w:t>انجام</w:t>
            </w:r>
            <w:r w:rsidR="007E552D" w:rsidRPr="00ED75EF">
              <w:rPr>
                <w:rFonts w:cs="B Nazanin" w:hint="cs"/>
                <w:b/>
                <w:bCs/>
                <w:sz w:val="24"/>
                <w:szCs w:val="24"/>
                <w:rtl/>
                <w:lang w:bidi="fa-IR"/>
              </w:rPr>
              <w:t xml:space="preserve"> </w:t>
            </w:r>
            <w:r w:rsidRPr="00ED75EF">
              <w:rPr>
                <w:rFonts w:cs="B Nazanin" w:hint="cs"/>
                <w:b/>
                <w:bCs/>
                <w:sz w:val="24"/>
                <w:szCs w:val="24"/>
                <w:rtl/>
                <w:lang w:bidi="fa-IR"/>
              </w:rPr>
              <w:t>تحقیق:</w:t>
            </w:r>
          </w:p>
          <w:p w:rsidR="001B2C2B" w:rsidRDefault="001B2C2B" w:rsidP="001B2C2B">
            <w:pPr>
              <w:pStyle w:val="NormalWeb"/>
              <w:shd w:val="clear" w:color="auto" w:fill="FFFFFF"/>
              <w:bidi/>
              <w:spacing w:before="0" w:beforeAutospacing="0" w:after="0" w:afterAutospacing="0"/>
              <w:ind w:firstLine="530"/>
              <w:jc w:val="both"/>
              <w:rPr>
                <w:rFonts w:ascii="Roboto" w:hAnsi="Roboto" w:cs="B Nazanin"/>
                <w:color w:val="1F1F1F"/>
              </w:rPr>
            </w:pPr>
            <w:r w:rsidRPr="001B2C2B">
              <w:rPr>
                <w:rFonts w:ascii="Roboto" w:hAnsi="Roboto" w:cs="B Nazanin"/>
                <w:color w:val="1F1F1F"/>
                <w:rtl/>
              </w:rPr>
              <w:t>اهمیت بنیادی و ضرورت اجتناب‌ناپذیر اجرای پژوهش حاضر، از همگرایی و تلاقی سه منظر کلیدی و متمایز نظری، کاربردی و اجتماعی-فرهنگی نشأت می‌گیرد که هر یک ابعاد مختلفی از چالش‌های رفتاری در بازارهای مالی را پوشش می‌دهند. در گام نخست و از منظر</w:t>
            </w:r>
            <w:r w:rsidRPr="001B2C2B">
              <w:rPr>
                <w:rFonts w:ascii="Cambria" w:hAnsi="Cambria" w:cs="Cambria" w:hint="cs"/>
                <w:color w:val="1F1F1F"/>
                <w:rtl/>
              </w:rPr>
              <w:t> </w:t>
            </w:r>
            <w:r w:rsidRPr="001B2C2B">
              <w:rPr>
                <w:rStyle w:val="Strong"/>
                <w:rFonts w:ascii="Roboto" w:hAnsi="Roboto" w:cs="B Nazanin"/>
                <w:b w:val="0"/>
                <w:bCs w:val="0"/>
                <w:color w:val="1F1F1F"/>
              </w:rPr>
              <w:t>«</w:t>
            </w:r>
            <w:r w:rsidRPr="001B2C2B">
              <w:rPr>
                <w:rStyle w:val="Strong"/>
                <w:rFonts w:ascii="Roboto" w:hAnsi="Roboto" w:cs="B Nazanin"/>
                <w:b w:val="0"/>
                <w:bCs w:val="0"/>
                <w:color w:val="1F1F1F"/>
                <w:rtl/>
              </w:rPr>
              <w:t>اهمیت نظری و دانشی</w:t>
            </w:r>
            <w:r w:rsidRPr="001B2C2B">
              <w:rPr>
                <w:rStyle w:val="Strong"/>
                <w:rFonts w:ascii="Roboto" w:hAnsi="Roboto" w:cs="B Nazanin"/>
                <w:b w:val="0"/>
                <w:bCs w:val="0"/>
                <w:color w:val="1F1F1F"/>
              </w:rPr>
              <w:t>»</w:t>
            </w:r>
            <w:r w:rsidRPr="001B2C2B">
              <w:rPr>
                <w:rFonts w:ascii="Roboto" w:hAnsi="Roboto" w:cs="B Nazanin"/>
                <w:color w:val="1F1F1F"/>
                <w:rtl/>
              </w:rPr>
              <w:t>، این مطالعه با هدف شناسایی دقیق و پر کردن یک شکاف تبیینی مشخص، عمیق و مغفول‌مانده در ادبیات علمی موجود، از جایگاه و اهمیت قابل توجهی برخوردار است. اگرچه حجم گسترده‌ای از تحقیقات پیشین در حوزه‌های روانشناسی و مالی رفتاری، به بررسی روابط دوجانبه، خطی و همبستگی ساده میان ویژگی‌های شخصیتی (مانند روان‌رنجورخویی) و عملکرد سرمایه‌گذاری پرداخته‌اند، اما دانش ما در مورد ماهیت پیچیده</w:t>
            </w:r>
            <w:r w:rsidRPr="001B2C2B">
              <w:rPr>
                <w:rFonts w:ascii="Cambria" w:hAnsi="Cambria" w:cs="Cambria" w:hint="cs"/>
                <w:color w:val="1F1F1F"/>
                <w:rtl/>
              </w:rPr>
              <w:t> </w:t>
            </w:r>
            <w:r w:rsidRPr="001B2C2B">
              <w:rPr>
                <w:rStyle w:val="Strong"/>
                <w:rFonts w:ascii="Roboto" w:hAnsi="Roboto" w:cs="B Nazanin"/>
                <w:b w:val="0"/>
                <w:bCs w:val="0"/>
                <w:color w:val="1F1F1F"/>
              </w:rPr>
              <w:t>«</w:t>
            </w:r>
            <w:r w:rsidRPr="001B2C2B">
              <w:rPr>
                <w:rStyle w:val="Strong"/>
                <w:rFonts w:ascii="Roboto" w:hAnsi="Roboto" w:cs="B Nazanin"/>
                <w:b w:val="0"/>
                <w:bCs w:val="0"/>
                <w:color w:val="1F1F1F"/>
                <w:rtl/>
              </w:rPr>
              <w:t>فرآیند</w:t>
            </w:r>
            <w:r w:rsidRPr="001B2C2B">
              <w:rPr>
                <w:rStyle w:val="Strong"/>
                <w:rFonts w:ascii="Roboto" w:hAnsi="Roboto" w:cs="B Nazanin"/>
                <w:b w:val="0"/>
                <w:bCs w:val="0"/>
                <w:color w:val="1F1F1F"/>
              </w:rPr>
              <w:t>»</w:t>
            </w:r>
            <w:r w:rsidRPr="001B2C2B">
              <w:rPr>
                <w:rFonts w:ascii="Roboto" w:hAnsi="Roboto" w:cs="B Nazanin"/>
                <w:color w:val="1F1F1F"/>
              </w:rPr>
              <w:t> </w:t>
            </w:r>
            <w:r w:rsidRPr="001B2C2B">
              <w:rPr>
                <w:rFonts w:ascii="Roboto" w:hAnsi="Roboto" w:cs="B Nazanin"/>
                <w:color w:val="1F1F1F"/>
                <w:rtl/>
              </w:rPr>
              <w:t>و درک دقیق</w:t>
            </w:r>
            <w:r w:rsidRPr="001B2C2B">
              <w:rPr>
                <w:rFonts w:ascii="Cambria" w:hAnsi="Cambria" w:cs="Cambria" w:hint="cs"/>
                <w:color w:val="1F1F1F"/>
                <w:rtl/>
              </w:rPr>
              <w:t> </w:t>
            </w:r>
            <w:r w:rsidRPr="001B2C2B">
              <w:rPr>
                <w:rStyle w:val="Strong"/>
                <w:rFonts w:ascii="Roboto" w:hAnsi="Roboto" w:cs="B Nazanin"/>
                <w:b w:val="0"/>
                <w:bCs w:val="0"/>
                <w:color w:val="1F1F1F"/>
              </w:rPr>
              <w:t>«</w:t>
            </w:r>
            <w:r w:rsidRPr="001B2C2B">
              <w:rPr>
                <w:rStyle w:val="Strong"/>
                <w:rFonts w:ascii="Roboto" w:hAnsi="Roboto" w:cs="B Nazanin"/>
                <w:b w:val="0"/>
                <w:bCs w:val="0"/>
                <w:color w:val="1F1F1F"/>
                <w:rtl/>
              </w:rPr>
              <w:t>سازوکار روانشناختی</w:t>
            </w:r>
            <w:r w:rsidRPr="001B2C2B">
              <w:rPr>
                <w:rStyle w:val="Strong"/>
                <w:rFonts w:ascii="Roboto" w:hAnsi="Roboto" w:cs="B Nazanin"/>
                <w:b w:val="0"/>
                <w:bCs w:val="0"/>
                <w:color w:val="1F1F1F"/>
              </w:rPr>
              <w:t>»</w:t>
            </w:r>
            <w:r w:rsidRPr="001B2C2B">
              <w:rPr>
                <w:rFonts w:ascii="Roboto" w:hAnsi="Roboto" w:cs="B Nazanin"/>
                <w:color w:val="1F1F1F"/>
              </w:rPr>
              <w:t> </w:t>
            </w:r>
            <w:r w:rsidRPr="001B2C2B">
              <w:rPr>
                <w:rFonts w:ascii="Roboto" w:hAnsi="Roboto" w:cs="B Nazanin"/>
                <w:color w:val="1F1F1F"/>
                <w:rtl/>
              </w:rPr>
              <w:t>واسطه‌ای که این متغیرهای بنیادین را به رفتارهای عینی و مشاهده‌پذیر در بازار پیوند می‌دهد، همچنان محدود و ناکافی است</w:t>
            </w:r>
            <w:r w:rsidRPr="001B2C2B">
              <w:rPr>
                <w:rFonts w:ascii="Roboto" w:hAnsi="Roboto" w:cs="B Nazanin"/>
                <w:color w:val="1F1F1F"/>
              </w:rPr>
              <w:t>.</w:t>
            </w:r>
          </w:p>
          <w:p w:rsidR="001B2C2B" w:rsidRDefault="001B2C2B" w:rsidP="001B2C2B">
            <w:pPr>
              <w:pStyle w:val="NormalWeb"/>
              <w:shd w:val="clear" w:color="auto" w:fill="FFFFFF"/>
              <w:bidi/>
              <w:spacing w:before="0" w:beforeAutospacing="0" w:after="0" w:afterAutospacing="0"/>
              <w:ind w:firstLine="530"/>
              <w:jc w:val="both"/>
              <w:rPr>
                <w:rFonts w:ascii="Roboto" w:hAnsi="Roboto" w:cs="B Nazanin"/>
                <w:color w:val="1F1F1F"/>
              </w:rPr>
            </w:pPr>
            <w:r w:rsidRPr="001B2C2B">
              <w:rPr>
                <w:rFonts w:ascii="Roboto" w:hAnsi="Roboto" w:cs="B Nazanin"/>
                <w:color w:val="1F1F1F"/>
                <w:rtl/>
              </w:rPr>
              <w:t>این تحقیق با ارائه، تدوین و آزمون تجربی یک مدل جامع میانجی‌گری، تلاشی نظام‌مند برای عبور از سطح توصیف صرف پدیده‌ها و برداشتن گامی بلند به سوی</w:t>
            </w:r>
            <w:r w:rsidRPr="001B2C2B">
              <w:rPr>
                <w:rFonts w:ascii="Cambria" w:hAnsi="Cambria" w:cs="Cambria" w:hint="cs"/>
                <w:color w:val="1F1F1F"/>
                <w:rtl/>
              </w:rPr>
              <w:t> </w:t>
            </w:r>
            <w:r w:rsidRPr="001B2C2B">
              <w:rPr>
                <w:rStyle w:val="Strong"/>
                <w:rFonts w:ascii="Roboto" w:hAnsi="Roboto" w:cs="B Nazanin"/>
                <w:b w:val="0"/>
                <w:bCs w:val="0"/>
                <w:color w:val="1F1F1F"/>
              </w:rPr>
              <w:t>«</w:t>
            </w:r>
            <w:r w:rsidRPr="001B2C2B">
              <w:rPr>
                <w:rStyle w:val="Strong"/>
                <w:rFonts w:ascii="Roboto" w:hAnsi="Roboto" w:cs="B Nazanin"/>
                <w:b w:val="0"/>
                <w:bCs w:val="0"/>
                <w:color w:val="1F1F1F"/>
                <w:rtl/>
              </w:rPr>
              <w:t>تبیین علیّتی</w:t>
            </w:r>
            <w:r w:rsidRPr="001B2C2B">
              <w:rPr>
                <w:rStyle w:val="Strong"/>
                <w:rFonts w:ascii="Roboto" w:hAnsi="Roboto" w:cs="B Nazanin"/>
                <w:b w:val="0"/>
                <w:bCs w:val="0"/>
                <w:color w:val="1F1F1F"/>
              </w:rPr>
              <w:t>»</w:t>
            </w:r>
            <w:r w:rsidRPr="001B2C2B">
              <w:rPr>
                <w:rFonts w:ascii="Roboto" w:hAnsi="Roboto" w:cs="B Nazanin"/>
                <w:color w:val="1F1F1F"/>
              </w:rPr>
              <w:t> </w:t>
            </w:r>
            <w:r w:rsidRPr="001B2C2B">
              <w:rPr>
                <w:rFonts w:ascii="Roboto" w:hAnsi="Roboto" w:cs="B Nazanin"/>
                <w:color w:val="1F1F1F"/>
                <w:rtl/>
              </w:rPr>
              <w:t>آن‌هاست. این رویکرد نوآورانه، با وارد کردن متغیرهای عمیق شناختی (طرحواره‌ها) به معادله تصمیم‌گیری مالی، نه تنها به ادبیات روانشناسی شخصیت عمق می‌بخشد و کاربرد آن را در زمینه‌های نوین و عملیاتی آزمون می‌کند، بلکه با ارائه شواهدی از نقش تعیین‌کننده سازه‌های بالینی در رفتارهای اقتصادی، مرزهای دانش مالی رفتاری را نیز گسترش می‌دهد</w:t>
            </w:r>
            <w:r w:rsidRPr="001B2C2B">
              <w:rPr>
                <w:rFonts w:ascii="Roboto" w:hAnsi="Roboto" w:cs="B Nazanin"/>
                <w:color w:val="1F1F1F"/>
              </w:rPr>
              <w:t>.</w:t>
            </w:r>
            <w:r w:rsidRPr="00DE11C7">
              <w:rPr>
                <w:rFonts w:ascii="Roboto" w:hAnsi="Roboto" w:cs="B Nazanin"/>
                <w:color w:val="1F1F1F"/>
                <w:rtl/>
              </w:rPr>
              <w:t xml:space="preserve"> </w:t>
            </w:r>
            <w:r w:rsidR="00CC32A8" w:rsidRPr="00DE11C7">
              <w:rPr>
                <w:rFonts w:ascii="Roboto" w:hAnsi="Roboto" w:cs="B Nazanin"/>
                <w:color w:val="1F1F1F"/>
                <w:rtl/>
              </w:rPr>
              <w:t>(لوریولا و لوین</w:t>
            </w:r>
            <w:r w:rsidR="00CC32A8" w:rsidRPr="00DE11C7">
              <w:rPr>
                <w:rStyle w:val="FootnoteReference"/>
                <w:rFonts w:ascii="Roboto" w:hAnsi="Roboto" w:cs="B Nazanin"/>
                <w:color w:val="1F1F1F"/>
                <w:rtl/>
              </w:rPr>
              <w:footnoteReference w:id="32"/>
            </w:r>
            <w:r w:rsidR="00CC32A8" w:rsidRPr="00DE11C7">
              <w:rPr>
                <w:rFonts w:ascii="Roboto" w:hAnsi="Roboto" w:cs="B Nazanin"/>
                <w:color w:val="1F1F1F"/>
                <w:rtl/>
              </w:rPr>
              <w:t xml:space="preserve">، </w:t>
            </w:r>
            <w:r w:rsidR="00CC32A8" w:rsidRPr="00DE11C7">
              <w:rPr>
                <w:rFonts w:ascii="Roboto" w:hAnsi="Roboto" w:cs="B Nazanin"/>
                <w:color w:val="1F1F1F"/>
                <w:rtl/>
                <w:lang w:bidi="fa-IR"/>
              </w:rPr>
              <w:t>۲۰۰۱)</w:t>
            </w:r>
          </w:p>
          <w:p w:rsidR="001B2C2B" w:rsidRDefault="001B2C2B" w:rsidP="001B2C2B">
            <w:pPr>
              <w:pStyle w:val="NormalWeb"/>
              <w:shd w:val="clear" w:color="auto" w:fill="FFFFFF"/>
              <w:bidi/>
              <w:spacing w:before="0" w:beforeAutospacing="0" w:after="0" w:afterAutospacing="0"/>
              <w:ind w:firstLine="530"/>
              <w:jc w:val="both"/>
              <w:rPr>
                <w:rFonts w:ascii="Roboto" w:hAnsi="Roboto" w:cs="B Nazanin"/>
                <w:color w:val="1F1F1F"/>
              </w:rPr>
            </w:pPr>
            <w:r w:rsidRPr="001B2C2B">
              <w:rPr>
                <w:rFonts w:ascii="Roboto" w:hAnsi="Roboto" w:cs="B Nazanin"/>
                <w:color w:val="1F1F1F"/>
                <w:shd w:val="clear" w:color="auto" w:fill="FFFFFF"/>
                <w:rtl/>
              </w:rPr>
              <w:t>علاوه بر این، پژوهش حاضر با اتخاذ یک رویکرد بین‌رشته‌ای خلاقانه و گسترش جسورانه کاربرد مفاهیم بنیادین نظریه طرحواره‌درمانی به حوزه رفتارهای غیربالینی و اقتصادی، به ادبیات غنی روانشناسی بالینی و شناختی کمک شایانی می‌کند. این مطالعه با آزمون کارایی و قدرت تبیینی مدل‌های آسیب‌شناسی روانی (مانند مدل طرحواره‌های ناسازگار یانگ) در بافت چالش‌برانگیز و استرس‌زای بازارهای مالی، نشان می‌دهد که چگونه سازه‌های عمیق شخصیتی و باورهای ناکارآمد، نه تنها در زمینه‌های روابط بین‌فردی و سلامت روان، بلکه در تصمیم‌گیری‌های حیاتی مالی و مدیریت سرمایه نیز نقش‌آفرینی می‌کنند</w:t>
            </w:r>
            <w:r w:rsidRPr="001B2C2B">
              <w:rPr>
                <w:rFonts w:ascii="Cambria" w:hAnsi="Cambria" w:cs="Cambria" w:hint="cs"/>
                <w:color w:val="1F1F1F"/>
                <w:shd w:val="clear" w:color="auto" w:fill="FFFFFF"/>
                <w:rtl/>
              </w:rPr>
              <w:t> </w:t>
            </w:r>
            <w:r w:rsidRPr="001B2C2B">
              <w:rPr>
                <w:rFonts w:ascii="Roboto" w:hAnsi="Roboto" w:cs="B Nazanin"/>
                <w:color w:val="1F1F1F"/>
                <w:rtl/>
              </w:rPr>
              <w:t xml:space="preserve"> </w:t>
            </w:r>
            <w:r w:rsidR="00CC32A8" w:rsidRPr="001B2C2B">
              <w:rPr>
                <w:rFonts w:ascii="Roboto" w:hAnsi="Roboto" w:cs="B Nazanin"/>
                <w:color w:val="1F1F1F"/>
                <w:rtl/>
              </w:rPr>
              <w:t>(یانگ و همکاران</w:t>
            </w:r>
            <w:r w:rsidR="00CC32A8" w:rsidRPr="001B2C2B">
              <w:rPr>
                <w:rStyle w:val="FootnoteReference"/>
                <w:rFonts w:ascii="Roboto" w:hAnsi="Roboto" w:cs="B Nazanin"/>
                <w:color w:val="1F1F1F"/>
                <w:rtl/>
              </w:rPr>
              <w:footnoteReference w:id="33"/>
            </w:r>
            <w:r w:rsidR="00CC32A8" w:rsidRPr="001B2C2B">
              <w:rPr>
                <w:rFonts w:ascii="Roboto" w:hAnsi="Roboto" w:cs="B Nazanin"/>
                <w:color w:val="1F1F1F"/>
                <w:rtl/>
              </w:rPr>
              <w:t xml:space="preserve">، </w:t>
            </w:r>
            <w:r w:rsidR="00CC32A8" w:rsidRPr="001B2C2B">
              <w:rPr>
                <w:rFonts w:ascii="Roboto" w:hAnsi="Roboto" w:cs="B Nazanin"/>
                <w:color w:val="1F1F1F"/>
                <w:rtl/>
                <w:lang w:bidi="fa-IR"/>
              </w:rPr>
              <w:t>۲۰۰۳</w:t>
            </w:r>
            <w:r w:rsidRPr="001B2C2B">
              <w:rPr>
                <w:rFonts w:asciiTheme="majorBidi" w:hAnsiTheme="majorBidi" w:cstheme="majorBidi"/>
                <w:color w:val="1F1F1F"/>
                <w:sz w:val="20"/>
                <w:szCs w:val="20"/>
                <w:lang w:bidi="fa-IR"/>
              </w:rPr>
              <w:t>(</w:t>
            </w:r>
          </w:p>
          <w:p w:rsidR="00072B6B" w:rsidRDefault="001B2C2B" w:rsidP="00072B6B">
            <w:pPr>
              <w:pStyle w:val="NormalWeb"/>
              <w:shd w:val="clear" w:color="auto" w:fill="FFFFFF"/>
              <w:bidi/>
              <w:spacing w:before="0" w:beforeAutospacing="0" w:after="0" w:afterAutospacing="0"/>
              <w:ind w:firstLine="530"/>
              <w:jc w:val="both"/>
              <w:rPr>
                <w:rFonts w:ascii="Roboto" w:hAnsi="Roboto" w:cs="B Nazanin"/>
                <w:color w:val="1F1F1F"/>
              </w:rPr>
            </w:pPr>
            <w:r w:rsidRPr="001B2C2B">
              <w:rPr>
                <w:rFonts w:ascii="Roboto" w:hAnsi="Roboto" w:cs="B Nazanin"/>
                <w:color w:val="1F1F1F"/>
                <w:shd w:val="clear" w:color="auto" w:fill="FFFFFF"/>
                <w:rtl/>
              </w:rPr>
              <w:t>از سوی دیگر، این تحقیق با معرفی یک</w:t>
            </w:r>
            <w:r w:rsidRPr="001B2C2B">
              <w:rPr>
                <w:rFonts w:ascii="Cambria" w:hAnsi="Cambria" w:cs="Cambria" w:hint="cs"/>
                <w:color w:val="1F1F1F"/>
                <w:shd w:val="clear" w:color="auto" w:fill="FFFFFF"/>
                <w:rtl/>
              </w:rPr>
              <w:t> </w:t>
            </w:r>
            <w:r w:rsidRPr="001B2C2B">
              <w:rPr>
                <w:rStyle w:val="Strong"/>
                <w:rFonts w:ascii="Roboto" w:hAnsi="Roboto" w:cs="B Nazanin"/>
                <w:b w:val="0"/>
                <w:bCs w:val="0"/>
                <w:color w:val="1F1F1F"/>
                <w:shd w:val="clear" w:color="auto" w:fill="FFFFFF"/>
                <w:rtl/>
              </w:rPr>
              <w:t>سازوکار روانشناختی عمیق</w:t>
            </w:r>
            <w:r w:rsidRPr="001B2C2B">
              <w:rPr>
                <w:rFonts w:ascii="Cambria" w:hAnsi="Cambria" w:cs="Cambria" w:hint="cs"/>
                <w:color w:val="1F1F1F"/>
                <w:shd w:val="clear" w:color="auto" w:fill="FFFFFF"/>
                <w:rtl/>
              </w:rPr>
              <w:t> </w:t>
            </w:r>
            <w:r w:rsidRPr="001B2C2B">
              <w:rPr>
                <w:rFonts w:ascii="Roboto" w:hAnsi="Roboto" w:cs="B Nazanin"/>
                <w:color w:val="1F1F1F"/>
                <w:shd w:val="clear" w:color="auto" w:fill="FFFFFF"/>
                <w:rtl/>
              </w:rPr>
              <w:t>و لایه‌بندی شده که فراتر از سوگیری‌های شناختی سطحی عمل می‌کند، به ادبیات رو به رشد اقتصاد رفتاری غنا و عمق می‌بخشد. در حالی که مدل‌های فعلی این حوزه عمدتاً بر توصیف خطاهای تصمیم‌گیری (مانند زیان‌گریزی) متمرکز هستند، این پژوهش با تبیین ریشه‌های شخصیتی و تحولی این رفتارها، درک ما را از ماهیت غیرعقلانی رفتار انسان در بازار کامل‌تر کرده و بینش‌های جدیدی برای طراحی مداخلات اصلاحی فراهم می‌آورد</w:t>
            </w:r>
            <w:r w:rsidRPr="001B2C2B">
              <w:rPr>
                <w:rFonts w:ascii="Roboto" w:hAnsi="Roboto" w:cs="B Nazanin"/>
                <w:color w:val="1F1F1F"/>
                <w:rtl/>
              </w:rPr>
              <w:t xml:space="preserve"> </w:t>
            </w:r>
            <w:r w:rsidR="00CC32A8" w:rsidRPr="001B2C2B">
              <w:rPr>
                <w:rFonts w:ascii="Roboto" w:hAnsi="Roboto" w:cs="B Nazanin"/>
                <w:color w:val="1F1F1F"/>
                <w:rtl/>
              </w:rPr>
              <w:t>(تیلر</w:t>
            </w:r>
            <w:r w:rsidR="00CC32A8" w:rsidRPr="001B2C2B">
              <w:rPr>
                <w:rStyle w:val="FootnoteReference"/>
                <w:rFonts w:ascii="Roboto" w:hAnsi="Roboto" w:cs="B Nazanin"/>
                <w:color w:val="1F1F1F"/>
                <w:rtl/>
              </w:rPr>
              <w:footnoteReference w:id="34"/>
            </w:r>
            <w:r w:rsidR="00CC32A8" w:rsidRPr="001B2C2B">
              <w:rPr>
                <w:rFonts w:ascii="Roboto" w:hAnsi="Roboto" w:cs="B Nazanin"/>
                <w:color w:val="1F1F1F"/>
                <w:rtl/>
              </w:rPr>
              <w:t xml:space="preserve">، </w:t>
            </w:r>
            <w:r w:rsidR="00CC32A8" w:rsidRPr="001B2C2B">
              <w:rPr>
                <w:rFonts w:ascii="Roboto" w:hAnsi="Roboto" w:cs="B Nazanin"/>
                <w:color w:val="1F1F1F"/>
                <w:rtl/>
                <w:lang w:bidi="fa-IR"/>
              </w:rPr>
              <w:t>۲۰۱۶)</w:t>
            </w:r>
            <w:r w:rsidR="00CC32A8" w:rsidRPr="001B2C2B">
              <w:rPr>
                <w:rFonts w:ascii="Roboto" w:hAnsi="Roboto" w:cs="B Nazanin"/>
                <w:color w:val="1F1F1F"/>
              </w:rPr>
              <w:t>.</w:t>
            </w:r>
          </w:p>
          <w:p w:rsidR="00072B6B" w:rsidRDefault="001B2C2B" w:rsidP="00072B6B">
            <w:pPr>
              <w:pStyle w:val="NormalWeb"/>
              <w:shd w:val="clear" w:color="auto" w:fill="FFFFFF"/>
              <w:bidi/>
              <w:spacing w:before="0" w:beforeAutospacing="0" w:after="0" w:afterAutospacing="0"/>
              <w:ind w:firstLine="530"/>
              <w:jc w:val="both"/>
              <w:rPr>
                <w:rFonts w:ascii="Roboto" w:hAnsi="Roboto" w:cs="B Nazanin"/>
                <w:color w:val="1F1F1F"/>
              </w:rPr>
            </w:pPr>
            <w:r w:rsidRPr="00072B6B">
              <w:rPr>
                <w:rFonts w:ascii="Roboto" w:hAnsi="Roboto" w:cs="B Nazanin"/>
                <w:color w:val="1F1F1F"/>
                <w:rtl/>
              </w:rPr>
              <w:t>فراتر از ابعاد تئوریک و کمک به گسترش مرزهای دانش نظری، یافته‌های این پژوهش دارای</w:t>
            </w:r>
            <w:r w:rsidRPr="00072B6B">
              <w:rPr>
                <w:rFonts w:ascii="Cambria" w:hAnsi="Cambria" w:cs="Cambria" w:hint="cs"/>
                <w:color w:val="1F1F1F"/>
                <w:rtl/>
              </w:rPr>
              <w:t> </w:t>
            </w:r>
            <w:r w:rsidRPr="00072B6B">
              <w:rPr>
                <w:rStyle w:val="Strong"/>
                <w:rFonts w:ascii="Roboto" w:hAnsi="Roboto" w:cs="B Nazanin"/>
                <w:b w:val="0"/>
                <w:bCs w:val="0"/>
                <w:color w:val="1F1F1F"/>
                <w:rtl/>
              </w:rPr>
              <w:t>اهمیت کاربردی</w:t>
            </w:r>
            <w:r w:rsidRPr="00072B6B">
              <w:rPr>
                <w:rFonts w:ascii="Cambria" w:hAnsi="Cambria" w:cs="Cambria" w:hint="cs"/>
                <w:color w:val="1F1F1F"/>
                <w:rtl/>
              </w:rPr>
              <w:t> </w:t>
            </w:r>
            <w:r w:rsidRPr="00072B6B">
              <w:rPr>
                <w:rFonts w:ascii="Roboto" w:hAnsi="Roboto" w:cs="B Nazanin"/>
                <w:color w:val="1F1F1F"/>
                <w:rtl/>
              </w:rPr>
              <w:t>و عملیاتی ملموسی برای ذینفعان متعدد، از مشاوران مالی و سرمایه‌گذاری گرفته تا متخصصان سلامت روان و خود معامله‌گران است. در دنیای واقعی و پیچیده امروز، متخصصان روان‌درمانی و روانشناسان بالینی به طور فزاینده‌ای با طیف وسیعی از مراجعانی مواجه می‌شوند که مشکلات مالی، زیان‌های سنگین در بورس و اعتیادهای معاملاتی، بخش عمده و تعیین‌کننده‌ای از منبع استرس مزمن، اضطراب و آشفتگی روانی آن‌ها را تشکیل می‌دهد. درک دقیق ریشه‌های این رفتارها برای تدوین مداخلات موثر ضروری است</w:t>
            </w:r>
            <w:r w:rsidRPr="00072B6B">
              <w:rPr>
                <w:rFonts w:ascii="Roboto" w:hAnsi="Roboto" w:cs="B Nazanin"/>
                <w:color w:val="1F1F1F"/>
              </w:rPr>
              <w:t>.</w:t>
            </w:r>
          </w:p>
          <w:p w:rsidR="00072B6B" w:rsidRDefault="001B2C2B" w:rsidP="00072B6B">
            <w:pPr>
              <w:pStyle w:val="NormalWeb"/>
              <w:shd w:val="clear" w:color="auto" w:fill="FFFFFF"/>
              <w:bidi/>
              <w:spacing w:before="0" w:beforeAutospacing="0" w:after="0" w:afterAutospacing="0"/>
              <w:ind w:firstLine="530"/>
              <w:jc w:val="both"/>
              <w:rPr>
                <w:rFonts w:ascii="Roboto" w:hAnsi="Roboto" w:cs="B Nazanin"/>
                <w:color w:val="1F1F1F"/>
              </w:rPr>
            </w:pPr>
            <w:r w:rsidRPr="00072B6B">
              <w:rPr>
                <w:rFonts w:ascii="Roboto" w:hAnsi="Roboto" w:cs="B Nazanin"/>
                <w:color w:val="1F1F1F"/>
                <w:rtl/>
              </w:rPr>
              <w:t>نتایج کاربردی این پژوهش، با شناسایی دقیق و مبتنی بر شواهد طرحواره‌های کلیدی و باورهای بنیادین ناکارآمدی که به طور نظام‌مند به رفتارهای مالی پرخطر دامن می‌زنند، می‌تواند مبنایی علمی و عملیاتی برای طراحی</w:t>
            </w:r>
            <w:r w:rsidRPr="00072B6B">
              <w:rPr>
                <w:rFonts w:ascii="Cambria" w:hAnsi="Cambria" w:cs="Cambria" w:hint="cs"/>
                <w:color w:val="1F1F1F"/>
                <w:rtl/>
              </w:rPr>
              <w:t> </w:t>
            </w:r>
            <w:r w:rsidRPr="00072B6B">
              <w:rPr>
                <w:rStyle w:val="Strong"/>
                <w:rFonts w:ascii="Roboto" w:hAnsi="Roboto" w:cs="B Nazanin"/>
                <w:b w:val="0"/>
                <w:bCs w:val="0"/>
                <w:color w:val="1F1F1F"/>
              </w:rPr>
              <w:t>«</w:t>
            </w:r>
            <w:r w:rsidRPr="00072B6B">
              <w:rPr>
                <w:rStyle w:val="Strong"/>
                <w:rFonts w:ascii="Roboto" w:hAnsi="Roboto" w:cs="B Nazanin"/>
                <w:b w:val="0"/>
                <w:bCs w:val="0"/>
                <w:color w:val="1F1F1F"/>
                <w:rtl/>
              </w:rPr>
              <w:t>ابزارهای غربالگری هدفمند</w:t>
            </w:r>
            <w:r w:rsidRPr="00072B6B">
              <w:rPr>
                <w:rStyle w:val="Strong"/>
                <w:rFonts w:ascii="Roboto" w:hAnsi="Roboto" w:cs="B Nazanin"/>
                <w:b w:val="0"/>
                <w:bCs w:val="0"/>
                <w:color w:val="1F1F1F"/>
              </w:rPr>
              <w:t>»</w:t>
            </w:r>
            <w:r w:rsidRPr="00072B6B">
              <w:rPr>
                <w:rFonts w:ascii="Roboto" w:hAnsi="Roboto" w:cs="B Nazanin"/>
                <w:color w:val="1F1F1F"/>
              </w:rPr>
              <w:t> </w:t>
            </w:r>
            <w:r w:rsidRPr="00072B6B">
              <w:rPr>
                <w:rFonts w:ascii="Roboto" w:hAnsi="Roboto" w:cs="B Nazanin"/>
                <w:color w:val="1F1F1F"/>
                <w:rtl/>
              </w:rPr>
              <w:t>و توسعه</w:t>
            </w:r>
            <w:r w:rsidRPr="00072B6B">
              <w:rPr>
                <w:rFonts w:ascii="Cambria" w:hAnsi="Cambria" w:cs="Cambria" w:hint="cs"/>
                <w:color w:val="1F1F1F"/>
                <w:rtl/>
              </w:rPr>
              <w:t> </w:t>
            </w:r>
            <w:r w:rsidRPr="00072B6B">
              <w:rPr>
                <w:rStyle w:val="Strong"/>
                <w:rFonts w:ascii="Roboto" w:hAnsi="Roboto" w:cs="B Nazanin"/>
                <w:b w:val="0"/>
                <w:bCs w:val="0"/>
                <w:color w:val="1F1F1F"/>
              </w:rPr>
              <w:t>«</w:t>
            </w:r>
            <w:r w:rsidRPr="00072B6B">
              <w:rPr>
                <w:rStyle w:val="Strong"/>
                <w:rFonts w:ascii="Roboto" w:hAnsi="Roboto" w:cs="B Nazanin"/>
                <w:b w:val="0"/>
                <w:bCs w:val="0"/>
                <w:color w:val="1F1F1F"/>
                <w:rtl/>
              </w:rPr>
              <w:t>پروتکل‌های درمانی کوتاه‌مدت و متمرکز</w:t>
            </w:r>
            <w:r w:rsidRPr="00072B6B">
              <w:rPr>
                <w:rStyle w:val="Strong"/>
                <w:rFonts w:ascii="Roboto" w:hAnsi="Roboto" w:cs="B Nazanin"/>
                <w:b w:val="0"/>
                <w:bCs w:val="0"/>
                <w:color w:val="1F1F1F"/>
              </w:rPr>
              <w:t>»</w:t>
            </w:r>
            <w:r w:rsidRPr="00072B6B">
              <w:rPr>
                <w:rFonts w:ascii="Roboto" w:hAnsi="Roboto" w:cs="B Nazanin"/>
                <w:color w:val="1F1F1F"/>
              </w:rPr>
              <w:t> </w:t>
            </w:r>
            <w:r w:rsidRPr="00072B6B">
              <w:rPr>
                <w:rFonts w:ascii="Roboto" w:hAnsi="Roboto" w:cs="B Nazanin"/>
                <w:color w:val="1F1F1F"/>
                <w:rtl/>
              </w:rPr>
              <w:t>(نظیر طرحواره‌درمانی متمرکز بر عملکرد مالی) فراهم آورد. این ابزارها به متخصصان کمک می‌کند تا افراد مستعد آسیب‌پذیری در برابر نوسانات بازار را پیش از وقوع بحران‌های مالی شناسایی و ایمن‌سازی کنند</w:t>
            </w:r>
            <w:r w:rsidRPr="00072B6B">
              <w:rPr>
                <w:rFonts w:ascii="Roboto" w:hAnsi="Roboto" w:cs="B Nazanin"/>
                <w:color w:val="1F1F1F"/>
              </w:rPr>
              <w:t>.</w:t>
            </w:r>
          </w:p>
          <w:p w:rsidR="00452D57" w:rsidRDefault="001B2C2B" w:rsidP="00452D57">
            <w:pPr>
              <w:pStyle w:val="NormalWeb"/>
              <w:shd w:val="clear" w:color="auto" w:fill="FFFFFF"/>
              <w:bidi/>
              <w:spacing w:before="0" w:beforeAutospacing="0" w:after="0" w:afterAutospacing="0"/>
              <w:ind w:firstLine="530"/>
              <w:jc w:val="both"/>
              <w:rPr>
                <w:rFonts w:ascii="Roboto" w:hAnsi="Roboto" w:cs="B Nazanin"/>
                <w:color w:val="1F1F1F"/>
                <w:lang w:bidi="fa-IR"/>
              </w:rPr>
            </w:pPr>
            <w:r w:rsidRPr="00072B6B">
              <w:rPr>
                <w:rFonts w:ascii="Roboto" w:hAnsi="Roboto" w:cs="B Nazanin"/>
                <w:color w:val="1F1F1F"/>
                <w:rtl/>
              </w:rPr>
              <w:t>از سوی دیگر، و شاید در مهم‌ترین سطح کاربرد، یافته‌های این پژوهش می‌تواند نقشی تحول‌آفرین در افزایش</w:t>
            </w:r>
            <w:r w:rsidRPr="00072B6B">
              <w:rPr>
                <w:rFonts w:ascii="Cambria" w:hAnsi="Cambria" w:cs="Cambria" w:hint="cs"/>
                <w:color w:val="1F1F1F"/>
                <w:rtl/>
              </w:rPr>
              <w:t> </w:t>
            </w:r>
            <w:r w:rsidRPr="00072B6B">
              <w:rPr>
                <w:rStyle w:val="Strong"/>
                <w:rFonts w:ascii="Roboto" w:hAnsi="Roboto" w:cs="B Nazanin"/>
                <w:b w:val="0"/>
                <w:bCs w:val="0"/>
                <w:color w:val="1F1F1F"/>
              </w:rPr>
              <w:t>«</w:t>
            </w:r>
            <w:r w:rsidRPr="00072B6B">
              <w:rPr>
                <w:rStyle w:val="Strong"/>
                <w:rFonts w:ascii="Roboto" w:hAnsi="Roboto" w:cs="B Nazanin"/>
                <w:b w:val="0"/>
                <w:bCs w:val="0"/>
                <w:color w:val="1F1F1F"/>
                <w:rtl/>
              </w:rPr>
              <w:t>خودآگاهی روانشناختی</w:t>
            </w:r>
            <w:r w:rsidRPr="00072B6B">
              <w:rPr>
                <w:rStyle w:val="Strong"/>
                <w:rFonts w:ascii="Roboto" w:hAnsi="Roboto" w:cs="B Nazanin"/>
                <w:b w:val="0"/>
                <w:bCs w:val="0"/>
                <w:color w:val="1F1F1F"/>
              </w:rPr>
              <w:t>»</w:t>
            </w:r>
            <w:r w:rsidRPr="00072B6B">
              <w:rPr>
                <w:rFonts w:ascii="Roboto" w:hAnsi="Roboto" w:cs="B Nazanin"/>
                <w:color w:val="1F1F1F"/>
              </w:rPr>
              <w:t> </w:t>
            </w:r>
            <w:r w:rsidRPr="00072B6B">
              <w:rPr>
                <w:rFonts w:ascii="Roboto" w:hAnsi="Roboto" w:cs="B Nazanin"/>
                <w:color w:val="1F1F1F"/>
                <w:rtl/>
              </w:rPr>
              <w:t>و بینش در خود جامعه معامله‌گران ایفا کند. درک عمیق این واقعیت که چگونه ویژگی‌های شخصیتی پایدار و</w:t>
            </w:r>
            <w:r w:rsidRPr="00072B6B">
              <w:rPr>
                <w:rFonts w:ascii="Cambria" w:hAnsi="Cambria" w:cs="Cambria" w:hint="cs"/>
                <w:color w:val="1F1F1F"/>
                <w:rtl/>
              </w:rPr>
              <w:t> </w:t>
            </w:r>
            <w:r w:rsidRPr="00072B6B">
              <w:rPr>
                <w:rStyle w:val="Strong"/>
                <w:rFonts w:ascii="Roboto" w:hAnsi="Roboto" w:cs="B Nazanin"/>
                <w:b w:val="0"/>
                <w:bCs w:val="0"/>
                <w:color w:val="1F1F1F"/>
              </w:rPr>
              <w:t>«</w:t>
            </w:r>
            <w:r w:rsidRPr="00072B6B">
              <w:rPr>
                <w:rStyle w:val="Strong"/>
                <w:rFonts w:ascii="Roboto" w:hAnsi="Roboto" w:cs="B Nazanin"/>
                <w:b w:val="0"/>
                <w:bCs w:val="0"/>
                <w:color w:val="1F1F1F"/>
                <w:rtl/>
              </w:rPr>
              <w:t>تله‌های زندگی</w:t>
            </w:r>
            <w:r w:rsidRPr="00072B6B">
              <w:rPr>
                <w:rStyle w:val="Strong"/>
                <w:rFonts w:ascii="Roboto" w:hAnsi="Roboto" w:cs="B Nazanin"/>
                <w:b w:val="0"/>
                <w:bCs w:val="0"/>
                <w:color w:val="1F1F1F"/>
              </w:rPr>
              <w:t>»</w:t>
            </w:r>
            <w:r w:rsidRPr="00072B6B">
              <w:rPr>
                <w:rFonts w:ascii="Roboto" w:hAnsi="Roboto" w:cs="B Nazanin"/>
                <w:color w:val="1F1F1F"/>
              </w:rPr>
              <w:t> </w:t>
            </w:r>
            <w:r w:rsidRPr="00072B6B">
              <w:rPr>
                <w:rFonts w:ascii="Roboto" w:hAnsi="Roboto" w:cs="B Nazanin"/>
                <w:color w:val="1F1F1F"/>
                <w:rtl/>
              </w:rPr>
              <w:t>(طرحواره‌ها) ممکن است به صورت ناخودآگاه و پنهان بر قضاوت‌ها و تصمیمات لحظه‌ای آن‌ها تأثیر بگذارد، اولین و مهم‌ترین گام برای توسعه مکانیزم‌های خودتنظیمی، طراحی سیستم‌های هشدار شخصی و تدوین</w:t>
            </w:r>
            <w:r w:rsidRPr="00072B6B">
              <w:rPr>
                <w:rFonts w:ascii="Cambria" w:hAnsi="Cambria" w:cs="Cambria" w:hint="cs"/>
                <w:color w:val="1F1F1F"/>
                <w:rtl/>
              </w:rPr>
              <w:t> </w:t>
            </w:r>
            <w:r w:rsidRPr="00072B6B">
              <w:rPr>
                <w:rStyle w:val="Strong"/>
                <w:rFonts w:ascii="Roboto" w:hAnsi="Roboto" w:cs="B Nazanin"/>
                <w:b w:val="0"/>
                <w:bCs w:val="0"/>
                <w:color w:val="1F1F1F"/>
              </w:rPr>
              <w:t>«</w:t>
            </w:r>
            <w:r w:rsidRPr="00072B6B">
              <w:rPr>
                <w:rStyle w:val="Strong"/>
                <w:rFonts w:ascii="Roboto" w:hAnsi="Roboto" w:cs="B Nazanin"/>
                <w:b w:val="0"/>
                <w:bCs w:val="0"/>
                <w:color w:val="1F1F1F"/>
                <w:rtl/>
              </w:rPr>
              <w:t>قوانین رفتاری سخت‌گیرانه</w:t>
            </w:r>
            <w:r w:rsidRPr="00072B6B">
              <w:rPr>
                <w:rStyle w:val="Strong"/>
                <w:rFonts w:ascii="Roboto" w:hAnsi="Roboto" w:cs="B Nazanin"/>
                <w:b w:val="0"/>
                <w:bCs w:val="0"/>
                <w:color w:val="1F1F1F"/>
              </w:rPr>
              <w:t>»</w:t>
            </w:r>
            <w:r w:rsidRPr="00072B6B">
              <w:rPr>
                <w:rFonts w:ascii="Roboto" w:hAnsi="Roboto" w:cs="B Nazanin"/>
                <w:color w:val="1F1F1F"/>
              </w:rPr>
              <w:t> </w:t>
            </w:r>
            <w:r w:rsidRPr="00072B6B">
              <w:rPr>
                <w:rFonts w:ascii="Roboto" w:hAnsi="Roboto" w:cs="B Nazanin"/>
                <w:color w:val="1F1F1F"/>
                <w:rtl/>
              </w:rPr>
              <w:t>است که می‌تواند معامله‌گر را در برابر تصمیمات تکانشی، هیجانی و ویرانگر محافظت نماید</w:t>
            </w:r>
            <w:r w:rsidRPr="00072B6B">
              <w:rPr>
                <w:rFonts w:ascii="Cambria" w:hAnsi="Cambria" w:cs="Cambria" w:hint="cs"/>
                <w:color w:val="1F1F1F"/>
                <w:rtl/>
              </w:rPr>
              <w:t> </w:t>
            </w:r>
            <w:r w:rsidR="00CC32A8" w:rsidRPr="00DE11C7">
              <w:rPr>
                <w:rFonts w:ascii="Roboto" w:hAnsi="Roboto" w:cs="B Nazanin"/>
                <w:color w:val="1F1F1F"/>
                <w:rtl/>
              </w:rPr>
              <w:t>(فنتون-اکریوی و همکاران</w:t>
            </w:r>
            <w:r w:rsidR="00CC32A8" w:rsidRPr="00DE11C7">
              <w:rPr>
                <w:rStyle w:val="FootnoteReference"/>
                <w:rFonts w:ascii="Roboto" w:hAnsi="Roboto" w:cs="B Nazanin"/>
                <w:color w:val="1F1F1F"/>
                <w:rtl/>
              </w:rPr>
              <w:footnoteReference w:id="35"/>
            </w:r>
            <w:r w:rsidR="00CC32A8" w:rsidRPr="00DE11C7">
              <w:rPr>
                <w:rFonts w:ascii="Roboto" w:hAnsi="Roboto" w:cs="B Nazanin"/>
                <w:color w:val="1F1F1F"/>
                <w:rtl/>
              </w:rPr>
              <w:t xml:space="preserve">، </w:t>
            </w:r>
            <w:r w:rsidR="00CC32A8" w:rsidRPr="00DE11C7">
              <w:rPr>
                <w:rFonts w:ascii="Roboto" w:hAnsi="Roboto" w:cs="B Nazanin"/>
                <w:color w:val="1F1F1F"/>
                <w:rtl/>
                <w:lang w:bidi="fa-IR"/>
              </w:rPr>
              <w:t>۲۰۱۲).</w:t>
            </w:r>
          </w:p>
          <w:p w:rsidR="00452D57" w:rsidRDefault="00072B6B" w:rsidP="00452D57">
            <w:pPr>
              <w:pStyle w:val="NormalWeb"/>
              <w:shd w:val="clear" w:color="auto" w:fill="FFFFFF"/>
              <w:bidi/>
              <w:spacing w:before="0" w:beforeAutospacing="0" w:after="0" w:afterAutospacing="0"/>
              <w:ind w:firstLine="530"/>
              <w:jc w:val="both"/>
              <w:rPr>
                <w:rFonts w:ascii="Roboto" w:hAnsi="Roboto" w:cs="B Nazanin"/>
                <w:color w:val="1F1F1F"/>
                <w:lang w:bidi="fa-IR"/>
              </w:rPr>
            </w:pPr>
            <w:r w:rsidRPr="00072B6B">
              <w:rPr>
                <w:rFonts w:ascii="Roboto" w:hAnsi="Roboto" w:cs="B Nazanin"/>
                <w:color w:val="1F1F1F"/>
                <w:rtl/>
              </w:rPr>
              <w:t>علاوه بر ابعاد فردی و بالینی، نتایج کاربردی این پژوهش می‌تواند در سطح کلان‌تر و سازمانی، تحولی در رویکرد</w:t>
            </w:r>
            <w:r w:rsidRPr="00072B6B">
              <w:rPr>
                <w:rFonts w:ascii="Cambria" w:hAnsi="Cambria" w:cs="Cambria" w:hint="cs"/>
                <w:color w:val="1F1F1F"/>
                <w:rtl/>
              </w:rPr>
              <w:t> </w:t>
            </w:r>
            <w:r w:rsidRPr="00072B6B">
              <w:rPr>
                <w:rStyle w:val="Strong"/>
                <w:rFonts w:ascii="Roboto" w:hAnsi="Roboto" w:cs="B Nazanin"/>
                <w:b w:val="0"/>
                <w:bCs w:val="0"/>
                <w:color w:val="1F1F1F"/>
                <w:rtl/>
              </w:rPr>
              <w:t>نهادهای مالی و آموزشی</w:t>
            </w:r>
            <w:r w:rsidRPr="00072B6B">
              <w:rPr>
                <w:rFonts w:ascii="Cambria" w:hAnsi="Cambria" w:cs="Cambria" w:hint="cs"/>
                <w:color w:val="1F1F1F"/>
                <w:rtl/>
              </w:rPr>
              <w:t> </w:t>
            </w:r>
            <w:r w:rsidRPr="00072B6B">
              <w:rPr>
                <w:rFonts w:ascii="Roboto" w:hAnsi="Roboto" w:cs="B Nazanin"/>
                <w:color w:val="1F1F1F"/>
                <w:rtl/>
              </w:rPr>
              <w:t>(نظیر کارگزاری‌ها، شرکت‌های تأمین سرمایه و آموزشگاه‌های معامله‌گری) ایجاد کند. این نهادها که نقش اصلی را در آموزش، مشاوره و ارائه پلتفرم‌های معاملاتی به عموم جامعه بر عهده دارند، می‌توانند با بهره‌گیری از شواهد علمی این تحقیق، سرفصل‌های آموزشی خود را فراتر از مباحث صرفاً فنی و تکنیکال گسترش داده و</w:t>
            </w:r>
            <w:r w:rsidRPr="00072B6B">
              <w:rPr>
                <w:rFonts w:ascii="Cambria" w:hAnsi="Cambria" w:cs="Cambria" w:hint="cs"/>
                <w:color w:val="1F1F1F"/>
                <w:rtl/>
              </w:rPr>
              <w:t> </w:t>
            </w:r>
            <w:r w:rsidRPr="00072B6B">
              <w:rPr>
                <w:rStyle w:val="Strong"/>
                <w:rFonts w:ascii="Roboto" w:hAnsi="Roboto" w:cs="B Nazanin"/>
                <w:b w:val="0"/>
                <w:bCs w:val="0"/>
                <w:color w:val="1F1F1F"/>
                <w:rtl/>
              </w:rPr>
              <w:t>ماژول‌های تخصصی روانشناسی معامله‌گری</w:t>
            </w:r>
            <w:r w:rsidRPr="00072B6B">
              <w:rPr>
                <w:rFonts w:ascii="Cambria" w:hAnsi="Cambria" w:cs="Cambria" w:hint="cs"/>
                <w:color w:val="1F1F1F"/>
                <w:rtl/>
              </w:rPr>
              <w:t> </w:t>
            </w:r>
            <w:r w:rsidRPr="00072B6B">
              <w:rPr>
                <w:rFonts w:ascii="Roboto" w:hAnsi="Roboto" w:cs="B Nazanin"/>
                <w:color w:val="1F1F1F"/>
                <w:rtl/>
              </w:rPr>
              <w:t>و مدیریت هیجان را به برنامه‌های درسی و بسته‌های آموزشی خود بیفزایند</w:t>
            </w:r>
            <w:r w:rsidRPr="00072B6B">
              <w:rPr>
                <w:rFonts w:ascii="Roboto" w:hAnsi="Roboto" w:cs="B Nazanin"/>
                <w:color w:val="1F1F1F"/>
              </w:rPr>
              <w:t>.</w:t>
            </w:r>
          </w:p>
          <w:p w:rsidR="00452D57" w:rsidRDefault="00072B6B" w:rsidP="00452D57">
            <w:pPr>
              <w:pStyle w:val="NormalWeb"/>
              <w:shd w:val="clear" w:color="auto" w:fill="FFFFFF"/>
              <w:bidi/>
              <w:spacing w:before="0" w:beforeAutospacing="0" w:after="0" w:afterAutospacing="0"/>
              <w:ind w:firstLine="530"/>
              <w:jc w:val="both"/>
              <w:rPr>
                <w:rFonts w:ascii="Roboto" w:hAnsi="Roboto" w:cs="B Nazanin"/>
                <w:color w:val="1F1F1F"/>
                <w:lang w:bidi="fa-IR"/>
              </w:rPr>
            </w:pPr>
            <w:r w:rsidRPr="00072B6B">
              <w:rPr>
                <w:rFonts w:ascii="Roboto" w:hAnsi="Roboto" w:cs="B Nazanin"/>
                <w:color w:val="1F1F1F"/>
                <w:rtl/>
              </w:rPr>
              <w:t>این اقدام استراتژیک، نه تنها کیفیت آموزش و مهارت‌افزایی سرمایه‌گذاران را ارتقا می‌بخشد، بلکه به عنوان گامی عملی در جهت ایفای</w:t>
            </w:r>
            <w:r w:rsidRPr="00072B6B">
              <w:rPr>
                <w:rFonts w:ascii="Cambria" w:hAnsi="Cambria" w:cs="Cambria" w:hint="cs"/>
                <w:color w:val="1F1F1F"/>
                <w:rtl/>
              </w:rPr>
              <w:t> </w:t>
            </w:r>
            <w:r w:rsidRPr="00072B6B">
              <w:rPr>
                <w:rStyle w:val="Strong"/>
                <w:rFonts w:ascii="Roboto" w:hAnsi="Roboto" w:cs="B Nazanin"/>
                <w:b w:val="0"/>
                <w:bCs w:val="0"/>
                <w:color w:val="1F1F1F"/>
                <w:rtl/>
              </w:rPr>
              <w:t>مسئولیت اجتماعی شرکتی</w:t>
            </w:r>
            <w:r w:rsidRPr="00072B6B">
              <w:rPr>
                <w:rFonts w:ascii="Roboto" w:hAnsi="Roboto" w:cs="B Nazanin"/>
                <w:color w:val="1F1F1F"/>
              </w:rPr>
              <w:t xml:space="preserve"> </w:t>
            </w:r>
            <w:r w:rsidRPr="00072B6B">
              <w:rPr>
                <w:rFonts w:ascii="Roboto" w:hAnsi="Roboto" w:cs="B Nazanin"/>
                <w:color w:val="1F1F1F"/>
                <w:rtl/>
              </w:rPr>
              <w:t xml:space="preserve">در قبال سلامت مالی، روانی و امنیت سرمایه مشتریان تلقی می‌گردد. با آگاه‌سازی فعالانه سرمایه‌گذاران نسبت به خطرات شناختی و تله‌های روانی، این نهادها می‌توانند به طور موثر از وقوع زیان‌های هیجانی و فاجعه‌بار جلوگیری کرده و به پایداری بلندمدت و سلامت کل اکوسیستم بازار سرمایه کمک نمایند </w:t>
            </w:r>
            <w:r w:rsidR="00CC32A8" w:rsidRPr="00DE11C7">
              <w:rPr>
                <w:rFonts w:ascii="Roboto" w:hAnsi="Roboto" w:cs="B Nazanin"/>
                <w:color w:val="1F1F1F"/>
                <w:rtl/>
              </w:rPr>
              <w:t>(بیکر و نوفسینگر</w:t>
            </w:r>
            <w:r w:rsidR="00CC32A8" w:rsidRPr="00DE11C7">
              <w:rPr>
                <w:rStyle w:val="FootnoteReference"/>
                <w:rFonts w:ascii="Roboto" w:hAnsi="Roboto" w:cs="B Nazanin"/>
                <w:color w:val="1F1F1F"/>
                <w:rtl/>
              </w:rPr>
              <w:footnoteReference w:id="36"/>
            </w:r>
            <w:r w:rsidR="00CC32A8" w:rsidRPr="00DE11C7">
              <w:rPr>
                <w:rFonts w:ascii="Roboto" w:hAnsi="Roboto" w:cs="B Nazanin"/>
                <w:color w:val="1F1F1F"/>
                <w:rtl/>
              </w:rPr>
              <w:t xml:space="preserve">، </w:t>
            </w:r>
            <w:r w:rsidR="00CC32A8" w:rsidRPr="00DE11C7">
              <w:rPr>
                <w:rFonts w:ascii="Roboto" w:hAnsi="Roboto" w:cs="B Nazanin"/>
                <w:color w:val="1F1F1F"/>
                <w:rtl/>
                <w:lang w:bidi="fa-IR"/>
              </w:rPr>
              <w:t>۲۰۱۰)</w:t>
            </w:r>
            <w:r w:rsidR="00CC32A8" w:rsidRPr="00DE11C7">
              <w:rPr>
                <w:rFonts w:ascii="Roboto" w:hAnsi="Roboto" w:cs="B Nazanin"/>
                <w:color w:val="1F1F1F"/>
              </w:rPr>
              <w:t>.</w:t>
            </w:r>
          </w:p>
          <w:p w:rsidR="00452D57" w:rsidRDefault="00452D57" w:rsidP="00452D57">
            <w:pPr>
              <w:pStyle w:val="NormalWeb"/>
              <w:shd w:val="clear" w:color="auto" w:fill="FFFFFF"/>
              <w:bidi/>
              <w:spacing w:before="0" w:beforeAutospacing="0" w:after="0" w:afterAutospacing="0"/>
              <w:ind w:firstLine="530"/>
              <w:jc w:val="both"/>
              <w:rPr>
                <w:rFonts w:ascii="Roboto" w:hAnsi="Roboto" w:cs="B Nazanin"/>
                <w:color w:val="1F1F1F"/>
                <w:lang w:bidi="fa-IR"/>
              </w:rPr>
            </w:pPr>
            <w:r w:rsidRPr="00452D57">
              <w:rPr>
                <w:rFonts w:ascii="Roboto" w:hAnsi="Roboto" w:cs="B Nazanin"/>
                <w:color w:val="1F1F1F"/>
                <w:rtl/>
              </w:rPr>
              <w:t>در نهایت و در سطح کلان‌ترین لایه تحلیلی،</w:t>
            </w:r>
            <w:r w:rsidRPr="00452D57">
              <w:rPr>
                <w:rFonts w:ascii="Cambria" w:hAnsi="Cambria" w:cs="Cambria" w:hint="cs"/>
                <w:color w:val="1F1F1F"/>
                <w:rtl/>
              </w:rPr>
              <w:t> </w:t>
            </w:r>
            <w:r w:rsidRPr="00452D57">
              <w:rPr>
                <w:rStyle w:val="Strong"/>
                <w:rFonts w:ascii="Roboto" w:hAnsi="Roboto" w:cs="B Nazanin"/>
                <w:b w:val="0"/>
                <w:bCs w:val="0"/>
                <w:color w:val="1F1F1F"/>
                <w:rtl/>
              </w:rPr>
              <w:t>اهمیت اجتماعی و زمینه‌ای</w:t>
            </w:r>
            <w:r w:rsidRPr="00452D57">
              <w:rPr>
                <w:rFonts w:ascii="Cambria" w:hAnsi="Cambria" w:cs="Cambria" w:hint="cs"/>
                <w:color w:val="1F1F1F"/>
                <w:rtl/>
              </w:rPr>
              <w:t> </w:t>
            </w:r>
            <w:r w:rsidRPr="00452D57">
              <w:rPr>
                <w:rFonts w:ascii="Roboto" w:hAnsi="Roboto" w:cs="B Nazanin"/>
                <w:color w:val="1F1F1F"/>
                <w:rtl/>
              </w:rPr>
              <w:t>این پژوهش، هنگامی که در متن شرایط زمانی پرشتاب، تحولات تکنولوژیک و ساختارهای اجتماعی پیچیده کنونی مورد بازخوانی قرار می‌گیرد، اهمیتی دوچندان و استراتژیک می‌یابد. ما در برهه‌ای حساس از تاریخ اقتصادی جهان زندگی می‌کنیم که پدیده رشد انفجاری، بی‌سابقه و توده‌وار تعداد سرمایه‌گذاران خرد در سطح جهانی، به ویژه با ظهور پلتفرم‌های دموکراتیک معاملاتی، میلیون‌ها فرد فاقد تجربه و آموزش تخصصی را به طور ناگهانی وارد عرصه‌ای کرده است که تا پیش از این قلمرو انحصاری نخبگان مالی بود</w:t>
            </w:r>
            <w:r>
              <w:rPr>
                <w:rFonts w:ascii="Cambria" w:hAnsi="Cambria" w:cs="Cambria"/>
                <w:color w:val="1F1F1F"/>
              </w:rPr>
              <w:t>.</w:t>
            </w:r>
          </w:p>
          <w:p w:rsidR="00452D57" w:rsidRDefault="00452D57" w:rsidP="00452D57">
            <w:pPr>
              <w:pStyle w:val="NormalWeb"/>
              <w:shd w:val="clear" w:color="auto" w:fill="FFFFFF"/>
              <w:bidi/>
              <w:spacing w:before="0" w:beforeAutospacing="0" w:after="0" w:afterAutospacing="0"/>
              <w:ind w:firstLine="530"/>
              <w:jc w:val="both"/>
              <w:rPr>
                <w:rFonts w:ascii="Roboto" w:hAnsi="Roboto" w:cs="B Nazanin"/>
                <w:color w:val="1F1F1F"/>
                <w:lang w:bidi="fa-IR"/>
              </w:rPr>
            </w:pPr>
            <w:r w:rsidRPr="00452D57">
              <w:rPr>
                <w:rFonts w:ascii="Roboto" w:hAnsi="Roboto" w:cs="B Nazanin"/>
                <w:color w:val="1F1F1F"/>
                <w:rtl/>
              </w:rPr>
              <w:t>این موج عظیم مشارکت عمومی، اگرچه فرصت‌های جدیدی برای خلق ثروت ایجاد کرده، اما همزمان میلیون‌ها انسان را بدون آمادگی و تاب‌آوری روانشناختی لازم، در خط مقدم جبهه ریسک‌های مالی سنگین و نوسانات بازار قرار داده است. گزارش‌های معتبر نشان می‌دهند که این گروه از سرمایه‌گذاران نوظهور، به دلیل فقدان مکانیزم‌های حفاظتی نهادی و سواد مالی کافی، بیش از سایر گروه‌ها در معرض زیان‌های جبران‌ناپذیر، استرس‌های مزمن و پیامدهای مخرب اجتماعی ناشی از تصمیمات هیجانی هستند</w:t>
            </w:r>
            <w:r w:rsidRPr="00DE11C7">
              <w:rPr>
                <w:rFonts w:ascii="Roboto" w:hAnsi="Roboto" w:cs="B Nazanin"/>
                <w:color w:val="1F1F1F"/>
                <w:rtl/>
              </w:rPr>
              <w:t xml:space="preserve"> </w:t>
            </w:r>
            <w:r w:rsidR="00CC32A8" w:rsidRPr="00DE11C7">
              <w:rPr>
                <w:rFonts w:ascii="Roboto" w:hAnsi="Roboto" w:cs="B Nazanin"/>
                <w:color w:val="1F1F1F"/>
                <w:rtl/>
              </w:rPr>
              <w:t>(سازمان همکاری و توسعه اقتصادی</w:t>
            </w:r>
            <w:r w:rsidR="00CC32A8" w:rsidRPr="00DE11C7">
              <w:rPr>
                <w:rStyle w:val="FootnoteReference"/>
                <w:rFonts w:ascii="Roboto" w:hAnsi="Roboto" w:cs="B Nazanin"/>
                <w:color w:val="1F1F1F"/>
                <w:rtl/>
              </w:rPr>
              <w:footnoteReference w:id="37"/>
            </w:r>
            <w:r w:rsidR="00CC32A8" w:rsidRPr="00DE11C7">
              <w:rPr>
                <w:rFonts w:ascii="Roboto" w:hAnsi="Roboto" w:cs="B Nazanin"/>
                <w:color w:val="1F1F1F"/>
                <w:rtl/>
              </w:rPr>
              <w:t xml:space="preserve">، </w:t>
            </w:r>
            <w:r>
              <w:rPr>
                <w:rFonts w:ascii="Roboto" w:hAnsi="Roboto" w:cs="B Nazanin"/>
                <w:color w:val="1F1F1F"/>
                <w:rtl/>
                <w:lang w:bidi="fa-IR"/>
              </w:rPr>
              <w:t>۲۰۲۱).</w:t>
            </w:r>
          </w:p>
          <w:p w:rsidR="00452D57" w:rsidRDefault="00452D57" w:rsidP="00452D57">
            <w:pPr>
              <w:pStyle w:val="NormalWeb"/>
              <w:shd w:val="clear" w:color="auto" w:fill="FFFFFF"/>
              <w:bidi/>
              <w:spacing w:before="0" w:beforeAutospacing="0" w:after="0" w:afterAutospacing="0"/>
              <w:ind w:firstLine="530"/>
              <w:jc w:val="both"/>
              <w:rPr>
                <w:rFonts w:ascii="Roboto" w:hAnsi="Roboto" w:cs="B Nazanin"/>
                <w:color w:val="1F1F1F"/>
                <w:lang w:bidi="fa-IR"/>
              </w:rPr>
            </w:pPr>
            <w:r w:rsidRPr="00452D57">
              <w:rPr>
                <w:rFonts w:ascii="Roboto" w:hAnsi="Roboto" w:cs="B Nazanin"/>
                <w:color w:val="1F1F1F"/>
                <w:rtl/>
              </w:rPr>
              <w:t>علاوه بر این، مطالعات بسیار جدید و جریان‌ساز که بر روی ویژگی‌های رفتاری نسل‌های جدید سرمایه‌گذار</w:t>
            </w:r>
            <w:r w:rsidRPr="00452D57">
              <w:rPr>
                <w:rFonts w:ascii="Roboto" w:hAnsi="Roboto" w:cs="B Nazanin"/>
                <w:color w:val="1F1F1F"/>
              </w:rPr>
              <w:t xml:space="preserve"> </w:t>
            </w:r>
            <w:r w:rsidRPr="00452D57">
              <w:rPr>
                <w:rFonts w:ascii="Roboto" w:hAnsi="Roboto" w:cs="B Nazanin"/>
                <w:color w:val="1F1F1F"/>
                <w:rtl/>
              </w:rPr>
              <w:t>به‌ویژه نسل‌های هزاره متمرکز شده‌اند، نشان می‌دهند که این گروه‌های جمعیتی که اکنون بخش غالب فعالان بازار را تشکیل می‌دهند، دارای الگوهای شخصیتی و روانشناختی منحصر به فرد و آسیب‌پذیری هستند. این نسل‌ها که در عصر دیجیتال و جریان بی‌وقفه اطلاعات رشد کرده‌اند، سطوح بالاتری از</w:t>
            </w:r>
            <w:r w:rsidRPr="00452D57">
              <w:rPr>
                <w:rFonts w:ascii="Cambria" w:hAnsi="Cambria" w:cs="Cambria" w:hint="cs"/>
                <w:color w:val="1F1F1F"/>
                <w:rtl/>
              </w:rPr>
              <w:t> </w:t>
            </w:r>
            <w:r w:rsidRPr="00452D57">
              <w:rPr>
                <w:rStyle w:val="Strong"/>
                <w:rFonts w:ascii="Roboto" w:hAnsi="Roboto" w:cs="B Nazanin"/>
                <w:b w:val="0"/>
                <w:bCs w:val="0"/>
                <w:color w:val="1F1F1F"/>
                <w:rtl/>
              </w:rPr>
              <w:t>اضطراب صفتی</w:t>
            </w:r>
            <w:r w:rsidRPr="00452D57">
              <w:rPr>
                <w:rFonts w:ascii="Cambria" w:hAnsi="Cambria" w:cs="Cambria" w:hint="cs"/>
                <w:color w:val="1F1F1F"/>
                <w:rtl/>
              </w:rPr>
              <w:t> </w:t>
            </w:r>
            <w:r w:rsidRPr="00452D57">
              <w:rPr>
                <w:rFonts w:ascii="Roboto" w:hAnsi="Roboto" w:cs="B Nazanin"/>
                <w:color w:val="1F1F1F"/>
                <w:rtl/>
              </w:rPr>
              <w:t>و حساسیت هیجانی را نسبت به نسل‌های پیشین تجربه می‌کنند که مستقیماً بر کیفیت تصمیم‌گیری‌های مالی آن‌ها اثرگذار است</w:t>
            </w:r>
            <w:r>
              <w:rPr>
                <w:rFonts w:ascii="Cambria" w:hAnsi="Cambria" w:cs="Cambria"/>
                <w:color w:val="1F1F1F"/>
              </w:rPr>
              <w:t>.</w:t>
            </w:r>
          </w:p>
          <w:p w:rsidR="004E4785" w:rsidRDefault="00452D57" w:rsidP="004E4785">
            <w:pPr>
              <w:pStyle w:val="NormalWeb"/>
              <w:shd w:val="clear" w:color="auto" w:fill="FFFFFF"/>
              <w:bidi/>
              <w:spacing w:before="0" w:beforeAutospacing="0" w:after="0" w:afterAutospacing="0"/>
              <w:ind w:firstLine="530"/>
              <w:jc w:val="both"/>
              <w:rPr>
                <w:rFonts w:ascii="Roboto" w:hAnsi="Roboto" w:cs="B Nazanin"/>
                <w:color w:val="1F1F1F"/>
                <w:lang w:bidi="fa-IR"/>
              </w:rPr>
            </w:pPr>
            <w:r w:rsidRPr="00452D57">
              <w:rPr>
                <w:rFonts w:ascii="Roboto" w:hAnsi="Roboto" w:cs="B Nazanin"/>
                <w:color w:val="1F1F1F"/>
                <w:rtl/>
              </w:rPr>
              <w:t>یافته‌های این پژوهش‌ها حاکی از آن است که اضطراب صفتی بالا در این معامله‌گران جوان، نه تنها منجر به تصمیمات عجولانه می‌شود، بلکه پدیده‌ای به نام</w:t>
            </w:r>
            <w:r w:rsidRPr="00452D57">
              <w:rPr>
                <w:rFonts w:ascii="Cambria" w:hAnsi="Cambria" w:cs="Cambria" w:hint="cs"/>
                <w:color w:val="1F1F1F"/>
                <w:rtl/>
              </w:rPr>
              <w:t> </w:t>
            </w:r>
            <w:r w:rsidRPr="00452D57">
              <w:rPr>
                <w:rStyle w:val="Strong"/>
                <w:rFonts w:ascii="Roboto" w:hAnsi="Roboto" w:cs="B Nazanin"/>
                <w:b w:val="0"/>
                <w:bCs w:val="0"/>
                <w:color w:val="1F1F1F"/>
              </w:rPr>
              <w:t>«</w:t>
            </w:r>
            <w:r w:rsidRPr="00452D57">
              <w:rPr>
                <w:rStyle w:val="Strong"/>
                <w:rFonts w:ascii="Roboto" w:hAnsi="Roboto" w:cs="B Nazanin"/>
                <w:b w:val="0"/>
                <w:bCs w:val="0"/>
                <w:color w:val="1F1F1F"/>
                <w:rtl/>
              </w:rPr>
              <w:t>فلج تصمیم‌گیری</w:t>
            </w:r>
            <w:r w:rsidRPr="00452D57">
              <w:rPr>
                <w:rStyle w:val="Strong"/>
                <w:rFonts w:ascii="Roboto" w:hAnsi="Roboto" w:cs="B Nazanin"/>
                <w:b w:val="0"/>
                <w:bCs w:val="0"/>
                <w:color w:val="1F1F1F"/>
              </w:rPr>
              <w:t>»</w:t>
            </w:r>
            <w:r w:rsidRPr="00452D57">
              <w:rPr>
                <w:rFonts w:ascii="Roboto" w:hAnsi="Roboto" w:cs="B Nazanin"/>
                <w:color w:val="1F1F1F"/>
              </w:rPr>
              <w:t xml:space="preserve">  </w:t>
            </w:r>
            <w:r w:rsidRPr="00452D57">
              <w:rPr>
                <w:rFonts w:ascii="Roboto" w:hAnsi="Roboto" w:cs="B Nazanin"/>
                <w:color w:val="1F1F1F"/>
                <w:rtl/>
              </w:rPr>
              <w:t>را رقم می‌زند؛ وضعیتی که در آن فرد به دلیل ترس از اشتباه و کمال‌گرایی افراطی، توانایی اقدام موثر در بازار را از دست داده و در چرخه‌ای از استرس و ناکارآمدی گرفتار می‌شود. بنابراین، شناخت و مدیریت این عوامل روانشناختی، برای حفظ سلامت این نسل حیاتی است</w:t>
            </w:r>
            <w:r w:rsidRPr="00452D57">
              <w:rPr>
                <w:rFonts w:ascii="Cambria" w:hAnsi="Cambria" w:cs="Cambria" w:hint="cs"/>
                <w:color w:val="1F1F1F"/>
                <w:rtl/>
              </w:rPr>
              <w:t> </w:t>
            </w:r>
            <w:r w:rsidR="004E4785" w:rsidRPr="004E4785">
              <w:rPr>
                <w:rStyle w:val="Strong"/>
                <w:rFonts w:asciiTheme="majorBidi" w:hAnsiTheme="majorBidi" w:cstheme="majorBidi"/>
                <w:b w:val="0"/>
                <w:bCs w:val="0"/>
                <w:color w:val="1F1F1F"/>
              </w:rPr>
              <w:t xml:space="preserve">) </w:t>
            </w:r>
            <w:r w:rsidRPr="00452D57">
              <w:rPr>
                <w:rStyle w:val="Strong"/>
                <w:rFonts w:ascii="Roboto" w:hAnsi="Roboto" w:cs="B Nazanin"/>
                <w:b w:val="0"/>
                <w:bCs w:val="0"/>
                <w:color w:val="1F1F1F"/>
                <w:rtl/>
              </w:rPr>
              <w:t>ماهاتو و همکاران</w:t>
            </w:r>
            <w:r>
              <w:rPr>
                <w:rStyle w:val="FootnoteReference"/>
                <w:rFonts w:ascii="Roboto" w:hAnsi="Roboto" w:cs="B Nazanin"/>
                <w:color w:val="1F1F1F"/>
                <w:rtl/>
              </w:rPr>
              <w:footnoteReference w:id="38"/>
            </w:r>
            <w:r w:rsidRPr="00452D57">
              <w:rPr>
                <w:rStyle w:val="Strong"/>
                <w:rFonts w:ascii="Roboto" w:hAnsi="Roboto" w:cs="B Nazanin"/>
                <w:b w:val="0"/>
                <w:bCs w:val="0"/>
                <w:color w:val="1F1F1F"/>
                <w:rtl/>
              </w:rPr>
              <w:t xml:space="preserve">، </w:t>
            </w:r>
            <w:r w:rsidRPr="00452D57">
              <w:rPr>
                <w:rStyle w:val="Strong"/>
                <w:rFonts w:ascii="Roboto" w:hAnsi="Roboto" w:cs="B Nazanin"/>
                <w:b w:val="0"/>
                <w:bCs w:val="0"/>
                <w:color w:val="1F1F1F"/>
                <w:rtl/>
                <w:lang w:bidi="fa-IR"/>
              </w:rPr>
              <w:t>۲۰۲۵</w:t>
            </w:r>
            <w:r w:rsidRPr="00452D57">
              <w:rPr>
                <w:rFonts w:ascii="Roboto" w:hAnsi="Roboto" w:cs="B Nazanin"/>
                <w:color w:val="1F1F1F"/>
              </w:rPr>
              <w:t>.</w:t>
            </w:r>
            <w:r w:rsidR="004E4785" w:rsidRPr="00452D57">
              <w:rPr>
                <w:rStyle w:val="Strong"/>
                <w:rFonts w:ascii="Roboto" w:hAnsi="Roboto" w:cs="B Nazanin"/>
                <w:b w:val="0"/>
                <w:bCs w:val="0"/>
                <w:color w:val="1F1F1F"/>
              </w:rPr>
              <w:t xml:space="preserve"> </w:t>
            </w:r>
            <w:r w:rsidR="004E4785" w:rsidRPr="004E4785">
              <w:rPr>
                <w:rStyle w:val="Strong"/>
                <w:rFonts w:asciiTheme="majorBidi" w:hAnsiTheme="majorBidi" w:cstheme="majorBidi"/>
                <w:b w:val="0"/>
                <w:bCs w:val="0"/>
                <w:color w:val="1F1F1F"/>
              </w:rPr>
              <w:t>(</w:t>
            </w:r>
          </w:p>
          <w:p w:rsidR="004E4785" w:rsidRPr="004E4785" w:rsidRDefault="004E4785" w:rsidP="004E4785">
            <w:pPr>
              <w:pStyle w:val="NormalWeb"/>
              <w:shd w:val="clear" w:color="auto" w:fill="FFFFFF"/>
              <w:bidi/>
              <w:spacing w:before="0" w:beforeAutospacing="0" w:after="0" w:afterAutospacing="0"/>
              <w:ind w:firstLine="530"/>
              <w:jc w:val="both"/>
              <w:rPr>
                <w:rFonts w:ascii="Roboto" w:hAnsi="Roboto" w:cs="B Nazanin"/>
                <w:color w:val="1F1F1F"/>
                <w:lang w:bidi="fa-IR"/>
              </w:rPr>
            </w:pPr>
            <w:r w:rsidRPr="004E4785">
              <w:rPr>
                <w:rFonts w:ascii="Roboto" w:hAnsi="Roboto" w:cs="B Nazanin"/>
                <w:color w:val="1F1F1F"/>
                <w:shd w:val="clear" w:color="auto" w:fill="FFFFFF"/>
                <w:rtl/>
              </w:rPr>
              <w:t>از منظر آسیب‌شناسی اجتماعی نیز، ظهور مفاهیم نوینی مانند</w:t>
            </w:r>
            <w:r w:rsidRPr="004E4785">
              <w:rPr>
                <w:rFonts w:ascii="Cambria" w:hAnsi="Cambria" w:cs="Cambria" w:hint="cs"/>
                <w:color w:val="1F1F1F"/>
                <w:shd w:val="clear" w:color="auto" w:fill="FFFFFF"/>
                <w:rtl/>
              </w:rPr>
              <w:t> </w:t>
            </w:r>
            <w:r w:rsidRPr="004E4785">
              <w:rPr>
                <w:rStyle w:val="Strong"/>
                <w:rFonts w:ascii="Roboto" w:hAnsi="Roboto" w:cs="B Nazanin"/>
                <w:b w:val="0"/>
                <w:bCs w:val="0"/>
                <w:color w:val="1F1F1F"/>
                <w:shd w:val="clear" w:color="auto" w:fill="FFFFFF"/>
              </w:rPr>
              <w:t>«</w:t>
            </w:r>
            <w:r w:rsidRPr="004E4785">
              <w:rPr>
                <w:rStyle w:val="Strong"/>
                <w:rFonts w:ascii="Roboto" w:hAnsi="Roboto" w:cs="B Nazanin"/>
                <w:b w:val="0"/>
                <w:bCs w:val="0"/>
                <w:color w:val="1F1F1F"/>
                <w:shd w:val="clear" w:color="auto" w:fill="FFFFFF"/>
                <w:rtl/>
              </w:rPr>
              <w:t>اختلال معامله‌گری</w:t>
            </w:r>
            <w:r w:rsidRPr="004E4785">
              <w:rPr>
                <w:rStyle w:val="Strong"/>
                <w:rFonts w:ascii="Roboto" w:hAnsi="Roboto" w:cs="B Nazanin"/>
                <w:b w:val="0"/>
                <w:bCs w:val="0"/>
                <w:color w:val="1F1F1F"/>
                <w:shd w:val="clear" w:color="auto" w:fill="FFFFFF"/>
              </w:rPr>
              <w:t>»</w:t>
            </w:r>
            <w:r w:rsidRPr="004E4785">
              <w:rPr>
                <w:rFonts w:ascii="Roboto" w:hAnsi="Roboto" w:cs="B Nazanin"/>
                <w:color w:val="1F1F1F"/>
                <w:shd w:val="clear" w:color="auto" w:fill="FFFFFF"/>
              </w:rPr>
              <w:t> </w:t>
            </w:r>
            <w:r w:rsidRPr="004E4785">
              <w:rPr>
                <w:rFonts w:ascii="Roboto" w:hAnsi="Roboto" w:cs="B Nazanin"/>
                <w:color w:val="1F1F1F"/>
                <w:shd w:val="clear" w:color="auto" w:fill="FFFFFF"/>
                <w:rtl/>
              </w:rPr>
              <w:t xml:space="preserve">در ادبیات علمی سال </w:t>
            </w:r>
            <w:r w:rsidRPr="004E4785">
              <w:rPr>
                <w:rFonts w:ascii="Roboto" w:hAnsi="Roboto" w:cs="B Nazanin"/>
                <w:color w:val="1F1F1F"/>
                <w:shd w:val="clear" w:color="auto" w:fill="FFFFFF"/>
                <w:rtl/>
                <w:lang w:bidi="fa-IR"/>
              </w:rPr>
              <w:t>۲۰۲۵</w:t>
            </w:r>
            <w:r w:rsidRPr="004E4785">
              <w:rPr>
                <w:rFonts w:ascii="Roboto" w:hAnsi="Roboto" w:cs="B Nazanin"/>
                <w:color w:val="1F1F1F"/>
                <w:shd w:val="clear" w:color="auto" w:fill="FFFFFF"/>
                <w:rtl/>
              </w:rPr>
              <w:t>، نشان‌دهنده عمق نفوذ این چالش‌ها در بطن جامعه است. پژوهشگران هشدار می‌دهند که معامله‌گری افراطی برای بسیاری از افراد، دیگر نه یک فعالیت اقتصادی، بلکه راهکاری ناسازگار برای تنظیم هیجانات منفی و فرار از اضطراب‌های زندگی روزمره است که می‌تواند به اعتیادهای رفتاری مخرب</w:t>
            </w:r>
            <w:r w:rsidRPr="004E4785">
              <w:rPr>
                <w:rFonts w:ascii="Cambria" w:hAnsi="Cambria" w:cs="Cambria" w:hint="cs"/>
                <w:color w:val="1F1F1F"/>
                <w:shd w:val="clear" w:color="auto" w:fill="FFFFFF"/>
                <w:rtl/>
              </w:rPr>
              <w:t> </w:t>
            </w:r>
            <w:r w:rsidRPr="004E4785">
              <w:rPr>
                <w:rFonts w:ascii="Roboto" w:hAnsi="Roboto" w:cs="B Nazanin"/>
                <w:color w:val="1F1F1F"/>
                <w:shd w:val="clear" w:color="auto" w:fill="FFFFFF"/>
                <w:rtl/>
              </w:rPr>
              <w:t>منجر شود</w:t>
            </w:r>
            <w:r w:rsidRPr="004E4785">
              <w:rPr>
                <w:rFonts w:ascii="Cambria" w:hAnsi="Cambria" w:cs="Cambria" w:hint="cs"/>
                <w:color w:val="1F1F1F"/>
                <w:shd w:val="clear" w:color="auto" w:fill="FFFFFF"/>
                <w:rtl/>
              </w:rPr>
              <w:t> </w:t>
            </w:r>
            <w:r w:rsidRPr="004E4785">
              <w:rPr>
                <w:rStyle w:val="Strong"/>
                <w:rFonts w:asciiTheme="majorBidi" w:hAnsiTheme="majorBidi" w:cstheme="majorBidi"/>
                <w:b w:val="0"/>
                <w:bCs w:val="0"/>
                <w:color w:val="1F1F1F"/>
                <w:shd w:val="clear" w:color="auto" w:fill="FFFFFF"/>
              </w:rPr>
              <w:t xml:space="preserve">) </w:t>
            </w:r>
            <w:r w:rsidRPr="004E4785">
              <w:rPr>
                <w:rStyle w:val="Strong"/>
                <w:rFonts w:ascii="Roboto" w:hAnsi="Roboto" w:cs="B Nazanin"/>
                <w:b w:val="0"/>
                <w:bCs w:val="0"/>
                <w:color w:val="1F1F1F"/>
                <w:shd w:val="clear" w:color="auto" w:fill="FFFFFF"/>
                <w:rtl/>
              </w:rPr>
              <w:t>گرال-برونک و همکاران</w:t>
            </w:r>
            <w:r>
              <w:rPr>
                <w:rStyle w:val="FootnoteReference"/>
                <w:rFonts w:ascii="Roboto" w:hAnsi="Roboto" w:cs="B Nazanin"/>
                <w:color w:val="1F1F1F"/>
                <w:shd w:val="clear" w:color="auto" w:fill="FFFFFF"/>
                <w:rtl/>
              </w:rPr>
              <w:footnoteReference w:id="39"/>
            </w:r>
            <w:r w:rsidRPr="004E4785">
              <w:rPr>
                <w:rStyle w:val="Strong"/>
                <w:rFonts w:ascii="Roboto" w:hAnsi="Roboto" w:cs="B Nazanin"/>
                <w:b w:val="0"/>
                <w:bCs w:val="0"/>
                <w:color w:val="1F1F1F"/>
                <w:shd w:val="clear" w:color="auto" w:fill="FFFFFF"/>
                <w:rtl/>
              </w:rPr>
              <w:t xml:space="preserve">، </w:t>
            </w:r>
            <w:r w:rsidRPr="004E4785">
              <w:rPr>
                <w:rStyle w:val="Strong"/>
                <w:rFonts w:ascii="Roboto" w:hAnsi="Roboto" w:cs="B Nazanin"/>
                <w:b w:val="0"/>
                <w:bCs w:val="0"/>
                <w:color w:val="1F1F1F"/>
                <w:shd w:val="clear" w:color="auto" w:fill="FFFFFF"/>
                <w:rtl/>
                <w:lang w:bidi="fa-IR"/>
              </w:rPr>
              <w:t>۲۰۲۵</w:t>
            </w:r>
            <w:r w:rsidRPr="004E4785">
              <w:rPr>
                <w:rStyle w:val="Strong"/>
                <w:rFonts w:asciiTheme="majorBidi" w:hAnsiTheme="majorBidi" w:cstheme="majorBidi"/>
                <w:b w:val="0"/>
                <w:bCs w:val="0"/>
                <w:color w:val="1F1F1F"/>
                <w:shd w:val="clear" w:color="auto" w:fill="FFFFFF"/>
              </w:rPr>
              <w:t>(</w:t>
            </w:r>
            <w:r>
              <w:rPr>
                <w:rFonts w:ascii="Roboto" w:hAnsi="Roboto"/>
                <w:color w:val="1F1F1F"/>
                <w:shd w:val="clear" w:color="auto" w:fill="FFFFFF"/>
              </w:rPr>
              <w:t>.</w:t>
            </w:r>
          </w:p>
          <w:p w:rsidR="004E4785" w:rsidRPr="004E4785" w:rsidRDefault="004E4785" w:rsidP="004E4785">
            <w:pPr>
              <w:pStyle w:val="NormalWeb"/>
              <w:shd w:val="clear" w:color="auto" w:fill="FFFFFF"/>
              <w:bidi/>
              <w:spacing w:before="0" w:beforeAutospacing="0" w:after="0" w:afterAutospacing="0"/>
              <w:jc w:val="both"/>
              <w:rPr>
                <w:rFonts w:ascii="Roboto" w:hAnsi="Roboto" w:cs="B Nazanin"/>
                <w:color w:val="1F1F1F"/>
              </w:rPr>
            </w:pPr>
            <w:r w:rsidRPr="004E4785">
              <w:rPr>
                <w:rFonts w:ascii="Roboto" w:hAnsi="Roboto" w:cs="B Nazanin"/>
                <w:color w:val="1F1F1F"/>
                <w:rtl/>
              </w:rPr>
              <w:t>اما هنگامی که کانون توجه را به طور مشخص بر بافت اجتماعی و اقتصادی خاص</w:t>
            </w:r>
            <w:r w:rsidRPr="004E4785">
              <w:rPr>
                <w:rFonts w:ascii="Cambria" w:hAnsi="Cambria" w:cs="Cambria" w:hint="cs"/>
                <w:color w:val="1F1F1F"/>
                <w:rtl/>
              </w:rPr>
              <w:t> </w:t>
            </w:r>
            <w:r w:rsidRPr="004E4785">
              <w:rPr>
                <w:rStyle w:val="Strong"/>
                <w:rFonts w:ascii="Roboto" w:hAnsi="Roboto" w:cs="B Nazanin"/>
                <w:b w:val="0"/>
                <w:bCs w:val="0"/>
                <w:color w:val="1F1F1F"/>
                <w:rtl/>
              </w:rPr>
              <w:t>ایران</w:t>
            </w:r>
            <w:r w:rsidRPr="004E4785">
              <w:rPr>
                <w:rFonts w:ascii="Cambria" w:hAnsi="Cambria" w:cs="Cambria" w:hint="cs"/>
                <w:color w:val="1F1F1F"/>
                <w:rtl/>
              </w:rPr>
              <w:t> </w:t>
            </w:r>
            <w:r w:rsidRPr="004E4785">
              <w:rPr>
                <w:rFonts w:ascii="Roboto" w:hAnsi="Roboto" w:cs="B Nazanin"/>
                <w:color w:val="1F1F1F"/>
                <w:rtl/>
              </w:rPr>
              <w:t>معطوف می‌کنیم، ضرورت اجرای چنین پژوهش‌های آسیب‌شناسانه‌ای، ابعادی به مراتب گسترده‌تر، حیاتی‌تر و فوری‌تر به خود می‌گیرد. جامعه ایران طی دهه‌های اخیر با پدیده‌ای مزمن و ساختاری به نام</w:t>
            </w:r>
            <w:r w:rsidRPr="004E4785">
              <w:rPr>
                <w:rFonts w:ascii="Cambria" w:hAnsi="Cambria" w:cs="Cambria" w:hint="cs"/>
                <w:color w:val="1F1F1F"/>
                <w:rtl/>
              </w:rPr>
              <w:t> </w:t>
            </w:r>
            <w:r w:rsidRPr="004E4785">
              <w:rPr>
                <w:rStyle w:val="Strong"/>
                <w:rFonts w:ascii="Roboto" w:hAnsi="Roboto" w:cs="B Nazanin"/>
                <w:b w:val="0"/>
                <w:bCs w:val="0"/>
                <w:color w:val="1F1F1F"/>
              </w:rPr>
              <w:t>«</w:t>
            </w:r>
            <w:r w:rsidRPr="004E4785">
              <w:rPr>
                <w:rStyle w:val="Strong"/>
                <w:rFonts w:ascii="Roboto" w:hAnsi="Roboto" w:cs="B Nazanin"/>
                <w:b w:val="0"/>
                <w:bCs w:val="0"/>
                <w:color w:val="1F1F1F"/>
                <w:rtl/>
              </w:rPr>
              <w:t>فشارهای اقتصادی مداوم</w:t>
            </w:r>
            <w:r w:rsidRPr="004E4785">
              <w:rPr>
                <w:rStyle w:val="Strong"/>
                <w:rFonts w:ascii="Roboto" w:hAnsi="Roboto" w:cs="B Nazanin"/>
                <w:b w:val="0"/>
                <w:bCs w:val="0"/>
                <w:color w:val="1F1F1F"/>
              </w:rPr>
              <w:t>»</w:t>
            </w:r>
            <w:r w:rsidRPr="004E4785">
              <w:rPr>
                <w:rFonts w:ascii="Roboto" w:hAnsi="Roboto" w:cs="B Nazanin"/>
                <w:color w:val="1F1F1F"/>
              </w:rPr>
              <w:t> </w:t>
            </w:r>
            <w:r w:rsidRPr="004E4785">
              <w:rPr>
                <w:rFonts w:ascii="Roboto" w:hAnsi="Roboto" w:cs="B Nazanin"/>
                <w:color w:val="1F1F1F"/>
                <w:rtl/>
              </w:rPr>
              <w:t>و نرخ تورم دو رقمی روبرو بوده است؛ شرایطی که در آن، حفظ قدرت خرید و ارزش واقعی دارایی‌ها به اصلی‌ترین دغدغه خانوارها تبدیل شده است. این محیط پرفشار، انگیزه‌ای قدرتمند و اجتناب‌ناپذیر را برای طیف وسیعی از اقشار جامعه (حتی افراد با درآمد متوسط و پایین) ایجاد کرده است تا برای بقای مالی، به سمت بازارهای سرمایه متنوع و اغلب پرریسک (نظیر بورس، طلا، ارز و رمزارزها) هجوم آورند</w:t>
            </w:r>
            <w:r w:rsidRPr="004E4785">
              <w:rPr>
                <w:rFonts w:ascii="Roboto" w:hAnsi="Roboto" w:cs="B Nazanin"/>
                <w:color w:val="1F1F1F"/>
              </w:rPr>
              <w:t>.</w:t>
            </w:r>
          </w:p>
          <w:p w:rsidR="004E4785" w:rsidRPr="004E4785" w:rsidRDefault="004E4785" w:rsidP="00F10928">
            <w:pPr>
              <w:pStyle w:val="NormalWeb"/>
              <w:shd w:val="clear" w:color="auto" w:fill="FFFFFF"/>
              <w:bidi/>
              <w:jc w:val="both"/>
              <w:rPr>
                <w:rFonts w:ascii="Roboto" w:hAnsi="Roboto" w:cs="B Nazanin"/>
                <w:color w:val="1F1F1F"/>
              </w:rPr>
            </w:pPr>
            <w:r w:rsidRPr="004E4785">
              <w:rPr>
                <w:rFonts w:ascii="Roboto" w:hAnsi="Roboto" w:cs="B Nazanin"/>
                <w:color w:val="1F1F1F"/>
                <w:rtl/>
              </w:rPr>
              <w:t>در چنین شرایطی که سرمایه‌گذاری نه به عنوان یک انتخاب برای افزایش ثروت، بلکه به عنوان یک استراتژی بقا برای فرار از فقر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 بنابراین، شناخت دقیق و علمی عوامل خطر روانشناختی و شخصیتی در میان جامعه خاص معامله‌گران ایرانی، نه تنها از نظر آکادمیک و نظری ارزشمند است، بلکه برای سیاست‌گذاران، نهادهای مالی و متخصصان سلامت روان، به منظور ارائه راهکارهای پیشگیرانه، آموزشی و درمانی</w:t>
            </w:r>
            <w:r w:rsidRPr="004E4785">
              <w:rPr>
                <w:rFonts w:ascii="Cambria" w:hAnsi="Cambria" w:cs="Cambria" w:hint="cs"/>
                <w:color w:val="1F1F1F"/>
                <w:rtl/>
              </w:rPr>
              <w:t> </w:t>
            </w:r>
            <w:r w:rsidRPr="004E4785">
              <w:rPr>
                <w:rStyle w:val="Strong"/>
                <w:rFonts w:ascii="Roboto" w:hAnsi="Roboto" w:cs="B Nazanin"/>
                <w:b w:val="0"/>
                <w:bCs w:val="0"/>
                <w:color w:val="1F1F1F"/>
              </w:rPr>
              <w:t>»</w:t>
            </w:r>
            <w:r w:rsidRPr="004E4785">
              <w:rPr>
                <w:rStyle w:val="Strong"/>
                <w:rFonts w:ascii="Roboto" w:hAnsi="Roboto" w:cs="B Nazanin"/>
                <w:b w:val="0"/>
                <w:bCs w:val="0"/>
                <w:color w:val="1F1F1F"/>
                <w:rtl/>
              </w:rPr>
              <w:t>بومی‌سازی‌شده</w:t>
            </w:r>
            <w:r w:rsidRPr="004E4785">
              <w:rPr>
                <w:rStyle w:val="Strong"/>
                <w:rFonts w:ascii="Roboto" w:hAnsi="Roboto" w:cs="B Nazanin"/>
                <w:b w:val="0"/>
                <w:bCs w:val="0"/>
                <w:color w:val="1F1F1F"/>
              </w:rPr>
              <w:t>«</w:t>
            </w:r>
            <w:r w:rsidRPr="004E4785">
              <w:rPr>
                <w:rFonts w:ascii="Roboto" w:hAnsi="Roboto" w:cs="B Nazanin"/>
                <w:color w:val="1F1F1F"/>
              </w:rPr>
              <w:t> </w:t>
            </w:r>
            <w:r w:rsidRPr="004E4785">
              <w:rPr>
                <w:rFonts w:ascii="Roboto" w:hAnsi="Roboto" w:cs="B Nazanin"/>
                <w:color w:val="1F1F1F"/>
                <w:rtl/>
              </w:rPr>
              <w:t>و متناسب با فرهنگ و اقتصاد ایران، یک ضرورت اجتماعی انکارناپذیر و فوری محسوب می‌شود</w:t>
            </w:r>
            <w:r w:rsidRPr="004E4785">
              <w:rPr>
                <w:rStyle w:val="Strong"/>
                <w:rFonts w:asciiTheme="majorBidi" w:hAnsiTheme="majorBidi" w:cstheme="majorBidi"/>
                <w:b w:val="0"/>
                <w:bCs w:val="0"/>
                <w:color w:val="1F1F1F"/>
              </w:rPr>
              <w:t>)</w:t>
            </w:r>
            <w:r w:rsidRPr="004E4785">
              <w:rPr>
                <w:rFonts w:ascii="Cambria" w:hAnsi="Cambria" w:cs="Cambria" w:hint="cs"/>
                <w:color w:val="1F1F1F"/>
                <w:rtl/>
              </w:rPr>
              <w:t> </w:t>
            </w:r>
            <w:r w:rsidRPr="004E4785">
              <w:rPr>
                <w:rStyle w:val="Strong"/>
                <w:rFonts w:ascii="Roboto" w:hAnsi="Roboto" w:cs="B Nazanin"/>
                <w:b w:val="0"/>
                <w:bCs w:val="0"/>
                <w:color w:val="1F1F1F"/>
                <w:rtl/>
              </w:rPr>
              <w:t>ستایش و همکاران</w:t>
            </w:r>
            <w:r w:rsidR="00F10928">
              <w:rPr>
                <w:rStyle w:val="FootnoteReference"/>
                <w:rFonts w:ascii="Roboto" w:hAnsi="Roboto" w:cs="B Nazanin"/>
                <w:color w:val="1F1F1F"/>
                <w:rtl/>
              </w:rPr>
              <w:footnoteReference w:id="40"/>
            </w:r>
            <w:r w:rsidRPr="004E4785">
              <w:rPr>
                <w:rStyle w:val="Strong"/>
                <w:rFonts w:ascii="Roboto" w:hAnsi="Roboto" w:cs="B Nazanin"/>
                <w:b w:val="0"/>
                <w:bCs w:val="0"/>
                <w:color w:val="1F1F1F"/>
                <w:rtl/>
              </w:rPr>
              <w:t xml:space="preserve"> </w:t>
            </w:r>
            <w:r w:rsidRPr="004E4785">
              <w:rPr>
                <w:rStyle w:val="Strong"/>
                <w:rFonts w:ascii="Roboto" w:hAnsi="Roboto" w:cs="B Nazanin"/>
                <w:b w:val="0"/>
                <w:bCs w:val="0"/>
                <w:color w:val="1F1F1F"/>
                <w:rtl/>
                <w:lang w:bidi="fa-IR"/>
              </w:rPr>
              <w:t>۱۳۹۹</w:t>
            </w:r>
            <w:r w:rsidRPr="004E4785">
              <w:rPr>
                <w:rStyle w:val="Strong"/>
                <w:rFonts w:asciiTheme="majorBidi" w:hAnsiTheme="majorBidi" w:cstheme="majorBidi"/>
                <w:b w:val="0"/>
                <w:bCs w:val="0"/>
                <w:color w:val="1F1F1F"/>
              </w:rPr>
              <w:t>(</w:t>
            </w:r>
            <w:r w:rsidRPr="004E4785">
              <w:rPr>
                <w:rFonts w:ascii="Roboto" w:hAnsi="Roboto" w:cs="B Nazanin"/>
                <w:color w:val="1F1F1F"/>
              </w:rPr>
              <w:t>.</w:t>
            </w:r>
          </w:p>
          <w:p w:rsidR="00F10928" w:rsidRPr="00F10928" w:rsidRDefault="00F10928" w:rsidP="00F10928">
            <w:pPr>
              <w:pStyle w:val="NormalWeb"/>
              <w:shd w:val="clear" w:color="auto" w:fill="FFFFFF"/>
              <w:bidi/>
              <w:ind w:firstLine="436"/>
              <w:jc w:val="both"/>
              <w:rPr>
                <w:rFonts w:ascii="Roboto" w:hAnsi="Roboto" w:cs="B Nazanin"/>
                <w:color w:val="1F1F1F"/>
                <w:shd w:val="clear" w:color="auto" w:fill="FFFFFF"/>
                <w:rtl/>
              </w:rPr>
            </w:pPr>
            <w:r w:rsidRPr="00F10928">
              <w:rPr>
                <w:rFonts w:ascii="Roboto" w:hAnsi="Roboto" w:cs="B Nazanin"/>
                <w:color w:val="1F1F1F"/>
                <w:shd w:val="clear" w:color="auto" w:fill="FFFFFF"/>
                <w:rtl/>
              </w:rPr>
              <w:t>علاوه بر فشارهای اقتصادی، مطالعات بومی انجام شده در حوزه روانشناسی شخصیت و طرحواره‌درمانی، نشان‌دهنده وجود الگوهای شناختی خاصی در میان جمعیت جوان و تحصیل‌کرده ایرانی است که می‌تواند زمینه‌ساز آسیب‌پذیری بیشتر در بازارهای مالی باشد. پژوهش‌های معتبر داخلی حاکی از آن است که شیوع طرحواره‌های ناسازگار اولیه، به‌ویژه در حوزه‌های حساسیت‌زایی نظیر</w:t>
            </w:r>
            <w:r w:rsidRPr="00F10928">
              <w:rPr>
                <w:rFonts w:ascii="Cambria" w:hAnsi="Cambria" w:cs="Cambria" w:hint="cs"/>
                <w:color w:val="1F1F1F"/>
                <w:shd w:val="clear" w:color="auto" w:fill="FFFFFF"/>
                <w:rtl/>
              </w:rPr>
              <w:t> </w:t>
            </w:r>
            <w:r w:rsidRPr="00F10928">
              <w:rPr>
                <w:rStyle w:val="Strong"/>
                <w:rFonts w:ascii="Roboto" w:hAnsi="Roboto" w:cs="B Nazanin"/>
                <w:b w:val="0"/>
                <w:bCs w:val="0"/>
                <w:color w:val="1F1F1F"/>
                <w:shd w:val="clear" w:color="auto" w:fill="FFFFFF"/>
              </w:rPr>
              <w:t>«</w:t>
            </w:r>
            <w:r w:rsidRPr="00F10928">
              <w:rPr>
                <w:rStyle w:val="Strong"/>
                <w:rFonts w:ascii="Roboto" w:hAnsi="Roboto" w:cs="B Nazanin"/>
                <w:b w:val="0"/>
                <w:bCs w:val="0"/>
                <w:color w:val="1F1F1F"/>
                <w:shd w:val="clear" w:color="auto" w:fill="FFFFFF"/>
                <w:rtl/>
              </w:rPr>
              <w:t>بریدگی و طرد</w:t>
            </w:r>
            <w:r w:rsidRPr="00F10928">
              <w:rPr>
                <w:rStyle w:val="Strong"/>
                <w:rFonts w:ascii="Roboto" w:hAnsi="Roboto" w:cs="B Nazanin"/>
                <w:b w:val="0"/>
                <w:bCs w:val="0"/>
                <w:color w:val="1F1F1F"/>
                <w:shd w:val="clear" w:color="auto" w:fill="FFFFFF"/>
              </w:rPr>
              <w:t>»</w:t>
            </w:r>
            <w:r w:rsidRPr="00F10928">
              <w:rPr>
                <w:rFonts w:ascii="Roboto" w:hAnsi="Roboto" w:cs="B Nazanin"/>
                <w:color w:val="1F1F1F"/>
                <w:shd w:val="clear" w:color="auto" w:fill="FFFFFF"/>
              </w:rPr>
              <w:t> </w:t>
            </w:r>
            <w:r w:rsidRPr="00F10928">
              <w:rPr>
                <w:rFonts w:ascii="Roboto" w:hAnsi="Roboto" w:cs="B Nazanin"/>
                <w:color w:val="1F1F1F"/>
                <w:shd w:val="clear" w:color="auto" w:fill="FFFFFF"/>
                <w:rtl/>
              </w:rPr>
              <w:t>و</w:t>
            </w:r>
            <w:r w:rsidRPr="00F10928">
              <w:rPr>
                <w:rFonts w:ascii="Cambria" w:hAnsi="Cambria" w:cs="Cambria" w:hint="cs"/>
                <w:color w:val="1F1F1F"/>
                <w:shd w:val="clear" w:color="auto" w:fill="FFFFFF"/>
                <w:rtl/>
              </w:rPr>
              <w:t> </w:t>
            </w:r>
            <w:r w:rsidRPr="00F10928">
              <w:rPr>
                <w:rStyle w:val="Strong"/>
                <w:rFonts w:ascii="Roboto" w:hAnsi="Roboto" w:cs="B Nazanin"/>
                <w:b w:val="0"/>
                <w:bCs w:val="0"/>
                <w:color w:val="1F1F1F"/>
                <w:shd w:val="clear" w:color="auto" w:fill="FFFFFF"/>
              </w:rPr>
              <w:t>«</w:t>
            </w:r>
            <w:r w:rsidRPr="00F10928">
              <w:rPr>
                <w:rStyle w:val="Strong"/>
                <w:rFonts w:ascii="Roboto" w:hAnsi="Roboto" w:cs="B Nazanin"/>
                <w:b w:val="0"/>
                <w:bCs w:val="0"/>
                <w:color w:val="1F1F1F"/>
                <w:shd w:val="clear" w:color="auto" w:fill="FFFFFF"/>
                <w:rtl/>
              </w:rPr>
              <w:t>اضطراب اجتماعی</w:t>
            </w:r>
            <w:r w:rsidRPr="00F10928">
              <w:rPr>
                <w:rStyle w:val="Strong"/>
                <w:rFonts w:ascii="Roboto" w:hAnsi="Roboto" w:cs="B Nazanin"/>
                <w:b w:val="0"/>
                <w:bCs w:val="0"/>
                <w:color w:val="1F1F1F"/>
                <w:shd w:val="clear" w:color="auto" w:fill="FFFFFF"/>
              </w:rPr>
              <w:t>»</w:t>
            </w:r>
            <w:r w:rsidRPr="00F10928">
              <w:rPr>
                <w:rFonts w:ascii="Roboto" w:hAnsi="Roboto" w:cs="B Nazanin"/>
                <w:color w:val="1F1F1F"/>
                <w:shd w:val="clear" w:color="auto" w:fill="FFFFFF"/>
                <w:rtl/>
              </w:rPr>
              <w:t>، در میان دانشجویان و قشر جوان ایرانی قابل توجه است. این یافته‌ها هشدار می‌دهند که ورود این گروه جمعیتی به بازار سرمایه، بدون حل‌وفصل تعارضات شناختی و هیجانی زیربنایی، می‌تواند به انتقال مستقیم اضطراب‌های بین‌فردی به محیط تصمیم‌گیری مالی و تشدید رفتارهای اجتنابی یا جبرانی در معامله‌گری منجر شود</w:t>
            </w:r>
            <w:r w:rsidRPr="00F10928">
              <w:rPr>
                <w:rFonts w:ascii="Cambria" w:hAnsi="Cambria" w:cs="Cambria" w:hint="cs"/>
                <w:color w:val="1F1F1F"/>
                <w:shd w:val="clear" w:color="auto" w:fill="FFFFFF"/>
                <w:rtl/>
              </w:rPr>
              <w:t> </w:t>
            </w:r>
            <w:r w:rsidRPr="00F10928">
              <w:rPr>
                <w:rStyle w:val="Strong"/>
                <w:rFonts w:asciiTheme="majorBidi" w:hAnsiTheme="majorBidi" w:cs="B Nazanin"/>
                <w:b w:val="0"/>
                <w:bCs w:val="0"/>
                <w:color w:val="1F1F1F"/>
                <w:shd w:val="clear" w:color="auto" w:fill="FFFFFF"/>
              </w:rPr>
              <w:t xml:space="preserve">) </w:t>
            </w:r>
            <w:r w:rsidRPr="00F10928">
              <w:rPr>
                <w:rStyle w:val="Strong"/>
                <w:rFonts w:ascii="Roboto" w:hAnsi="Roboto" w:cs="B Nazanin"/>
                <w:b w:val="0"/>
                <w:bCs w:val="0"/>
                <w:color w:val="1F1F1F"/>
                <w:shd w:val="clear" w:color="auto" w:fill="FFFFFF"/>
                <w:rtl/>
              </w:rPr>
              <w:t>نوری و هاشمیان</w:t>
            </w:r>
            <w:r w:rsidRPr="00F10928">
              <w:rPr>
                <w:rStyle w:val="FootnoteReference"/>
                <w:rFonts w:ascii="Roboto" w:hAnsi="Roboto" w:cs="B Nazanin"/>
                <w:color w:val="1F1F1F"/>
                <w:shd w:val="clear" w:color="auto" w:fill="FFFFFF"/>
                <w:rtl/>
              </w:rPr>
              <w:footnoteReference w:id="41"/>
            </w:r>
            <w:r w:rsidRPr="00F10928">
              <w:rPr>
                <w:rStyle w:val="Strong"/>
                <w:rFonts w:ascii="Roboto" w:hAnsi="Roboto" w:cs="B Nazanin"/>
                <w:b w:val="0"/>
                <w:bCs w:val="0"/>
                <w:color w:val="1F1F1F"/>
                <w:shd w:val="clear" w:color="auto" w:fill="FFFFFF"/>
                <w:rtl/>
              </w:rPr>
              <w:t xml:space="preserve">، </w:t>
            </w:r>
            <w:r w:rsidRPr="00F10928">
              <w:rPr>
                <w:rStyle w:val="Strong"/>
                <w:rFonts w:ascii="Roboto" w:hAnsi="Roboto" w:cs="B Nazanin"/>
                <w:b w:val="0"/>
                <w:bCs w:val="0"/>
                <w:color w:val="1F1F1F"/>
                <w:shd w:val="clear" w:color="auto" w:fill="FFFFFF"/>
                <w:rtl/>
                <w:lang w:bidi="fa-IR"/>
              </w:rPr>
              <w:t>۱۳۹۶</w:t>
            </w:r>
            <w:r w:rsidRPr="00F10928">
              <w:rPr>
                <w:rFonts w:ascii="Roboto" w:hAnsi="Roboto" w:cs="B Nazanin"/>
                <w:color w:val="1F1F1F"/>
                <w:shd w:val="clear" w:color="auto" w:fill="FFFFFF"/>
              </w:rPr>
              <w:t>.</w:t>
            </w:r>
            <w:r w:rsidRPr="00F10928">
              <w:rPr>
                <w:rStyle w:val="Strong"/>
                <w:rFonts w:asciiTheme="majorBidi" w:hAnsiTheme="majorBidi" w:cs="B Nazanin"/>
                <w:b w:val="0"/>
                <w:bCs w:val="0"/>
                <w:color w:val="1F1F1F"/>
                <w:shd w:val="clear" w:color="auto" w:fill="FFFFFF"/>
              </w:rPr>
              <w:t xml:space="preserve"> (</w:t>
            </w:r>
          </w:p>
          <w:p w:rsidR="00F10928" w:rsidRDefault="00F10928" w:rsidP="00F10928">
            <w:pPr>
              <w:pStyle w:val="NormalWeb"/>
              <w:shd w:val="clear" w:color="auto" w:fill="FFFFFF"/>
              <w:bidi/>
              <w:ind w:firstLine="436"/>
              <w:jc w:val="both"/>
              <w:rPr>
                <w:rStyle w:val="Strong"/>
                <w:rFonts w:asciiTheme="majorBidi" w:hAnsiTheme="majorBidi" w:cs="B Nazanin"/>
                <w:b w:val="0"/>
                <w:bCs w:val="0"/>
                <w:color w:val="1F1F1F"/>
                <w:shd w:val="clear" w:color="auto" w:fill="FFFFFF"/>
              </w:rPr>
            </w:pPr>
            <w:r w:rsidRPr="00F10928">
              <w:rPr>
                <w:rFonts w:ascii="Roboto" w:hAnsi="Roboto" w:cs="B Nazanin"/>
                <w:color w:val="1F1F1F"/>
                <w:shd w:val="clear" w:color="auto" w:fill="FFFFFF"/>
                <w:rtl/>
              </w:rPr>
              <w:t>همچنین، شواهد تجربی به دست آمده از مطالعات میدانی بر روی رفتار سرمایه‌گذاران حقیقی در</w:t>
            </w:r>
            <w:r w:rsidRPr="00F10928">
              <w:rPr>
                <w:rFonts w:ascii="Cambria" w:hAnsi="Cambria" w:cs="Cambria" w:hint="cs"/>
                <w:color w:val="1F1F1F"/>
                <w:shd w:val="clear" w:color="auto" w:fill="FFFFFF"/>
                <w:rtl/>
              </w:rPr>
              <w:t> </w:t>
            </w:r>
            <w:r w:rsidRPr="00F10928">
              <w:rPr>
                <w:rStyle w:val="Strong"/>
                <w:rFonts w:ascii="Roboto" w:hAnsi="Roboto" w:cs="B Nazanin"/>
                <w:b w:val="0"/>
                <w:bCs w:val="0"/>
                <w:color w:val="1F1F1F"/>
                <w:shd w:val="clear" w:color="auto" w:fill="FFFFFF"/>
                <w:rtl/>
              </w:rPr>
              <w:t>بورس اوراق بهادار تهران</w:t>
            </w:r>
            <w:r w:rsidRPr="00F10928">
              <w:rPr>
                <w:rFonts w:ascii="Roboto" w:hAnsi="Roboto" w:cs="B Nazanin"/>
                <w:color w:val="1F1F1F"/>
                <w:shd w:val="clear" w:color="auto" w:fill="FFFFFF"/>
                <w:rtl/>
              </w:rPr>
              <w:t>، مؤید این واقعیت است که در بازار ایران، متغیرهای روانشناختی و شخصیتی سهم بسیار تعیین‌کننده‌تری نسبت به متغیرهای جمعیت‌شناختی (مانند سن یا جنسیت) در تبیین تفاوت‌های فردی در ریسک‌پذیری ایفا می‌کنند. به عبارت دیگر، تحمل ریسک مالی و تمایل به رفتارهای پرخطر در میان معامله‌گران ایرانی، بیش از آنکه تابع منطق اقتصادی باشد، تحت تأثیر مستقیم ویژگی‌های شخصیتی و هیجانی آن‌ها قرار دارد که ضرورت مداخله‌های روانشناختی را دوچندان می‌سازد</w:t>
            </w:r>
            <w:r w:rsidRPr="00F10928">
              <w:rPr>
                <w:rFonts w:ascii="Cambria" w:hAnsi="Cambria" w:cs="Cambria" w:hint="cs"/>
                <w:color w:val="1F1F1F"/>
                <w:shd w:val="clear" w:color="auto" w:fill="FFFFFF"/>
                <w:rtl/>
              </w:rPr>
              <w:t> </w:t>
            </w:r>
            <w:r w:rsidRPr="00F10928">
              <w:rPr>
                <w:rStyle w:val="Strong"/>
                <w:rFonts w:asciiTheme="majorBidi" w:hAnsiTheme="majorBidi" w:cs="B Nazanin"/>
                <w:b w:val="0"/>
                <w:bCs w:val="0"/>
                <w:color w:val="1F1F1F"/>
                <w:shd w:val="clear" w:color="auto" w:fill="FFFFFF"/>
              </w:rPr>
              <w:t xml:space="preserve">) </w:t>
            </w:r>
            <w:r w:rsidRPr="00F10928">
              <w:rPr>
                <w:rStyle w:val="Strong"/>
                <w:rFonts w:ascii="Roboto" w:hAnsi="Roboto" w:cs="B Nazanin"/>
                <w:b w:val="0"/>
                <w:bCs w:val="0"/>
                <w:color w:val="1F1F1F"/>
                <w:shd w:val="clear" w:color="auto" w:fill="FFFFFF"/>
                <w:rtl/>
              </w:rPr>
              <w:t>طالبی و همکاران</w:t>
            </w:r>
            <w:r w:rsidRPr="00F10928">
              <w:rPr>
                <w:rStyle w:val="FootnoteReference"/>
                <w:rFonts w:ascii="Roboto" w:hAnsi="Roboto" w:cs="B Nazanin"/>
                <w:color w:val="1F1F1F"/>
                <w:shd w:val="clear" w:color="auto" w:fill="FFFFFF"/>
                <w:rtl/>
              </w:rPr>
              <w:footnoteReference w:id="42"/>
            </w:r>
            <w:r w:rsidRPr="00F10928">
              <w:rPr>
                <w:rStyle w:val="Strong"/>
                <w:rFonts w:ascii="Roboto" w:hAnsi="Roboto" w:cs="B Nazanin"/>
                <w:b w:val="0"/>
                <w:bCs w:val="0"/>
                <w:color w:val="1F1F1F"/>
                <w:shd w:val="clear" w:color="auto" w:fill="FFFFFF"/>
                <w:rtl/>
              </w:rPr>
              <w:t xml:space="preserve">، </w:t>
            </w:r>
            <w:r w:rsidRPr="00F10928">
              <w:rPr>
                <w:rStyle w:val="Strong"/>
                <w:rFonts w:ascii="Roboto" w:hAnsi="Roboto" w:cs="B Nazanin"/>
                <w:b w:val="0"/>
                <w:bCs w:val="0"/>
                <w:color w:val="1F1F1F"/>
                <w:shd w:val="clear" w:color="auto" w:fill="FFFFFF"/>
                <w:rtl/>
                <w:lang w:bidi="fa-IR"/>
              </w:rPr>
              <w:t>۱۳۹۸</w:t>
            </w:r>
            <w:r w:rsidRPr="00F10928">
              <w:rPr>
                <w:rFonts w:ascii="Roboto" w:hAnsi="Roboto" w:cs="B Nazanin"/>
                <w:color w:val="1F1F1F"/>
                <w:shd w:val="clear" w:color="auto" w:fill="FFFFFF"/>
              </w:rPr>
              <w:t>.</w:t>
            </w:r>
            <w:r w:rsidRPr="00F10928">
              <w:rPr>
                <w:rStyle w:val="Strong"/>
                <w:rFonts w:ascii="Roboto" w:hAnsi="Roboto" w:cs="B Nazanin"/>
                <w:b w:val="0"/>
                <w:bCs w:val="0"/>
                <w:color w:val="1F1F1F"/>
                <w:shd w:val="clear" w:color="auto" w:fill="FFFFFF"/>
              </w:rPr>
              <w:t xml:space="preserve"> </w:t>
            </w:r>
            <w:r w:rsidRPr="00F10928">
              <w:rPr>
                <w:rStyle w:val="Strong"/>
                <w:rFonts w:asciiTheme="majorBidi" w:hAnsiTheme="majorBidi" w:cs="B Nazanin"/>
                <w:b w:val="0"/>
                <w:bCs w:val="0"/>
                <w:color w:val="1F1F1F"/>
                <w:shd w:val="clear" w:color="auto" w:fill="FFFFFF"/>
              </w:rPr>
              <w:t>(</w:t>
            </w:r>
          </w:p>
          <w:p w:rsidR="00F10928" w:rsidRDefault="00F10928" w:rsidP="00F10928">
            <w:pPr>
              <w:pStyle w:val="NormalWeb"/>
              <w:shd w:val="clear" w:color="auto" w:fill="FFFFFF"/>
              <w:bidi/>
              <w:ind w:firstLine="436"/>
              <w:jc w:val="both"/>
              <w:rPr>
                <w:rStyle w:val="Strong"/>
                <w:rFonts w:asciiTheme="majorBidi" w:hAnsiTheme="majorBidi" w:cs="B Nazanin"/>
                <w:b w:val="0"/>
                <w:bCs w:val="0"/>
                <w:color w:val="1F1F1F"/>
                <w:shd w:val="clear" w:color="auto" w:fill="FFFFFF"/>
              </w:rPr>
            </w:pPr>
            <w:r w:rsidRPr="00F10928">
              <w:rPr>
                <w:rFonts w:ascii="Roboto" w:hAnsi="Roboto" w:cs="B Nazanin"/>
                <w:color w:val="1F1F1F"/>
                <w:shd w:val="clear" w:color="auto" w:fill="FFFFFF"/>
                <w:rtl/>
              </w:rPr>
              <w:t>از سوی دیگر، بافت خاص فرهنگی و اجتماعی حاکم بر بازارهای مالی ایران، بستر مساعدی را برای بروز پدیده</w:t>
            </w:r>
            <w:r w:rsidRPr="00F10928">
              <w:rPr>
                <w:rFonts w:ascii="Cambria" w:hAnsi="Cambria" w:cs="Cambria" w:hint="cs"/>
                <w:color w:val="1F1F1F"/>
                <w:shd w:val="clear" w:color="auto" w:fill="FFFFFF"/>
                <w:rtl/>
              </w:rPr>
              <w:t> </w:t>
            </w:r>
            <w:r w:rsidRPr="00F10928">
              <w:rPr>
                <w:rStyle w:val="Strong"/>
                <w:rFonts w:ascii="Roboto" w:hAnsi="Roboto" w:cs="B Nazanin"/>
                <w:b w:val="0"/>
                <w:bCs w:val="0"/>
                <w:color w:val="1F1F1F"/>
                <w:shd w:val="clear" w:color="auto" w:fill="FFFFFF"/>
              </w:rPr>
              <w:t>«</w:t>
            </w:r>
            <w:r w:rsidRPr="00F10928">
              <w:rPr>
                <w:rStyle w:val="Strong"/>
                <w:rFonts w:ascii="Roboto" w:hAnsi="Roboto" w:cs="B Nazanin"/>
                <w:b w:val="0"/>
                <w:bCs w:val="0"/>
                <w:color w:val="1F1F1F"/>
                <w:shd w:val="clear" w:color="auto" w:fill="FFFFFF"/>
                <w:rtl/>
              </w:rPr>
              <w:t>رفتار گله‌ای</w:t>
            </w:r>
            <w:r w:rsidRPr="00F10928">
              <w:rPr>
                <w:rStyle w:val="Strong"/>
                <w:rFonts w:ascii="Roboto" w:hAnsi="Roboto" w:cs="B Nazanin"/>
                <w:b w:val="0"/>
                <w:bCs w:val="0"/>
                <w:color w:val="1F1F1F"/>
                <w:shd w:val="clear" w:color="auto" w:fill="FFFFFF"/>
              </w:rPr>
              <w:t>»</w:t>
            </w:r>
            <w:r w:rsidRPr="00F10928">
              <w:rPr>
                <w:rFonts w:ascii="Roboto" w:hAnsi="Roboto" w:cs="B Nazanin"/>
                <w:color w:val="1F1F1F"/>
                <w:shd w:val="clear" w:color="auto" w:fill="FFFFFF"/>
              </w:rPr>
              <w:t> </w:t>
            </w:r>
            <w:r w:rsidRPr="00F10928">
              <w:rPr>
                <w:rFonts w:ascii="Roboto" w:hAnsi="Roboto" w:cs="B Nazanin"/>
                <w:color w:val="1F1F1F"/>
                <w:shd w:val="clear" w:color="auto" w:fill="FFFFFF"/>
                <w:rtl/>
              </w:rPr>
              <w:t>و پیروی کورکورانه از هیجانات جمعی فراهم آورده است. مطالعات میدانی بر روی سرمایه‌گذاران حقیقی بورس اوراق بهادار تهران، به وضوح نشان داده‌اند که در شرایط نوسانی، ویژگی‌های شخصیتی زمینه‌ای نظیر روان‌رنجورخویی و تمایل به ریسک، محرک‌های اصلی بروز رفتار توده‌وار هستند که این امر می‌تواند منجر به شکل‌گیری حباب‌های قیمتی کاذب و سقوط‌های ناگهانی شود. در این میان، نقش</w:t>
            </w:r>
            <w:r w:rsidRPr="00F10928">
              <w:rPr>
                <w:rFonts w:ascii="Cambria" w:hAnsi="Cambria" w:cs="Cambria" w:hint="cs"/>
                <w:color w:val="1F1F1F"/>
                <w:shd w:val="clear" w:color="auto" w:fill="FFFFFF"/>
                <w:rtl/>
              </w:rPr>
              <w:t> </w:t>
            </w:r>
            <w:r w:rsidRPr="00F10928">
              <w:rPr>
                <w:rStyle w:val="Strong"/>
                <w:rFonts w:ascii="Roboto" w:hAnsi="Roboto" w:cs="B Nazanin"/>
                <w:b w:val="0"/>
                <w:bCs w:val="0"/>
                <w:color w:val="1F1F1F"/>
                <w:shd w:val="clear" w:color="auto" w:fill="FFFFFF"/>
                <w:rtl/>
              </w:rPr>
              <w:t>منابع اطلاعاتی غیررسمی</w:t>
            </w:r>
            <w:r w:rsidRPr="00F10928">
              <w:rPr>
                <w:rFonts w:ascii="Cambria" w:hAnsi="Cambria" w:cs="Cambria" w:hint="cs"/>
                <w:color w:val="1F1F1F"/>
                <w:shd w:val="clear" w:color="auto" w:fill="FFFFFF"/>
                <w:rtl/>
              </w:rPr>
              <w:t> </w:t>
            </w:r>
            <w:r w:rsidRPr="00F10928">
              <w:rPr>
                <w:rFonts w:ascii="Roboto" w:hAnsi="Roboto" w:cs="B Nazanin"/>
                <w:color w:val="1F1F1F"/>
                <w:shd w:val="clear" w:color="auto" w:fill="FFFFFF"/>
                <w:rtl/>
              </w:rPr>
              <w:t>(مانند کانال‌های تلگرامی و شایعات بازار) در جهت‌دهی به تصمیمات معامله‌گران مضطرب ایرانی، بسیار پررنگ‌تر از اخبار و تحلیل‌های رسمی برآورد شده است؛ واقعیتی که ضرورت مداخله‌های آموزشی مبتنی بر سواد رسانه‌ای و مدیریت روانشناختی شایعات را برجسته می‌سازد</w:t>
            </w:r>
            <w:r w:rsidRPr="00F10928">
              <w:rPr>
                <w:rStyle w:val="Strong"/>
                <w:rFonts w:asciiTheme="majorBidi" w:hAnsiTheme="majorBidi" w:cs="B Nazanin"/>
                <w:b w:val="0"/>
                <w:bCs w:val="0"/>
                <w:color w:val="1F1F1F"/>
                <w:shd w:val="clear" w:color="auto" w:fill="FFFFFF"/>
              </w:rPr>
              <w:t>)</w:t>
            </w:r>
            <w:r w:rsidRPr="00F10928">
              <w:rPr>
                <w:rFonts w:ascii="Cambria" w:hAnsi="Cambria" w:cs="Cambria" w:hint="cs"/>
                <w:color w:val="1F1F1F"/>
                <w:shd w:val="clear" w:color="auto" w:fill="FFFFFF"/>
                <w:rtl/>
              </w:rPr>
              <w:t> </w:t>
            </w:r>
            <w:r w:rsidRPr="00F10928">
              <w:rPr>
                <w:rStyle w:val="Strong"/>
                <w:rFonts w:ascii="Roboto" w:hAnsi="Roboto" w:cs="B Nazanin"/>
                <w:b w:val="0"/>
                <w:bCs w:val="0"/>
                <w:color w:val="1F1F1F"/>
                <w:shd w:val="clear" w:color="auto" w:fill="FFFFFF"/>
                <w:rtl/>
              </w:rPr>
              <w:t>ستایش و همکاران</w:t>
            </w:r>
            <w:r w:rsidRPr="00F10928">
              <w:rPr>
                <w:rStyle w:val="FootnoteReference"/>
                <w:rFonts w:ascii="Roboto" w:hAnsi="Roboto" w:cs="B Nazanin"/>
                <w:color w:val="1F1F1F"/>
                <w:shd w:val="clear" w:color="auto" w:fill="FFFFFF"/>
                <w:rtl/>
              </w:rPr>
              <w:footnoteReference w:id="43"/>
            </w:r>
            <w:r w:rsidRPr="00F10928">
              <w:rPr>
                <w:rStyle w:val="Strong"/>
                <w:rFonts w:ascii="Roboto" w:hAnsi="Roboto" w:cs="B Nazanin"/>
                <w:b w:val="0"/>
                <w:bCs w:val="0"/>
                <w:color w:val="1F1F1F"/>
                <w:shd w:val="clear" w:color="auto" w:fill="FFFFFF"/>
                <w:rtl/>
              </w:rPr>
              <w:t xml:space="preserve">، </w:t>
            </w:r>
            <w:r w:rsidRPr="00F10928">
              <w:rPr>
                <w:rStyle w:val="Strong"/>
                <w:rFonts w:ascii="Roboto" w:hAnsi="Roboto" w:cs="B Nazanin"/>
                <w:b w:val="0"/>
                <w:bCs w:val="0"/>
                <w:color w:val="1F1F1F"/>
                <w:shd w:val="clear" w:color="auto" w:fill="FFFFFF"/>
                <w:rtl/>
                <w:lang w:bidi="fa-IR"/>
              </w:rPr>
              <w:t>۱۳۹۹</w:t>
            </w:r>
            <w:r w:rsidRPr="00F10928">
              <w:rPr>
                <w:rStyle w:val="Strong"/>
                <w:rFonts w:ascii="Roboto" w:hAnsi="Roboto" w:cs="B Nazanin"/>
                <w:b w:val="0"/>
                <w:bCs w:val="0"/>
                <w:color w:val="1F1F1F"/>
                <w:shd w:val="clear" w:color="auto" w:fill="FFFFFF"/>
                <w:rtl/>
              </w:rPr>
              <w:t>؛ بهدیو و همکاران</w:t>
            </w:r>
            <w:r w:rsidRPr="00F10928">
              <w:rPr>
                <w:rStyle w:val="FootnoteReference"/>
                <w:rFonts w:ascii="Roboto" w:hAnsi="Roboto" w:cs="B Nazanin"/>
                <w:color w:val="1F1F1F"/>
                <w:shd w:val="clear" w:color="auto" w:fill="FFFFFF"/>
                <w:rtl/>
              </w:rPr>
              <w:footnoteReference w:id="44"/>
            </w:r>
            <w:r w:rsidRPr="00F10928">
              <w:rPr>
                <w:rStyle w:val="Strong"/>
                <w:rFonts w:ascii="Roboto" w:hAnsi="Roboto" w:cs="B Nazanin"/>
                <w:b w:val="0"/>
                <w:bCs w:val="0"/>
                <w:color w:val="1F1F1F"/>
                <w:shd w:val="clear" w:color="auto" w:fill="FFFFFF"/>
                <w:rtl/>
              </w:rPr>
              <w:t xml:space="preserve">، </w:t>
            </w:r>
            <w:r w:rsidRPr="00F10928">
              <w:rPr>
                <w:rStyle w:val="Strong"/>
                <w:rFonts w:ascii="Roboto" w:hAnsi="Roboto" w:cs="B Nazanin"/>
                <w:b w:val="0"/>
                <w:bCs w:val="0"/>
                <w:color w:val="1F1F1F"/>
                <w:shd w:val="clear" w:color="auto" w:fill="FFFFFF"/>
                <w:rtl/>
                <w:lang w:bidi="fa-IR"/>
              </w:rPr>
              <w:t>۱۳۹۸</w:t>
            </w:r>
            <w:r w:rsidRPr="00F10928">
              <w:rPr>
                <w:rFonts w:ascii="Roboto" w:hAnsi="Roboto" w:cs="B Nazanin"/>
                <w:color w:val="1F1F1F"/>
                <w:shd w:val="clear" w:color="auto" w:fill="FFFFFF"/>
              </w:rPr>
              <w:t>.</w:t>
            </w:r>
            <w:r w:rsidRPr="00F10928">
              <w:rPr>
                <w:rStyle w:val="Strong"/>
                <w:rFonts w:ascii="Roboto" w:hAnsi="Roboto" w:cs="B Nazanin"/>
                <w:b w:val="0"/>
                <w:bCs w:val="0"/>
                <w:color w:val="1F1F1F"/>
                <w:shd w:val="clear" w:color="auto" w:fill="FFFFFF"/>
              </w:rPr>
              <w:t xml:space="preserve"> </w:t>
            </w:r>
            <w:r w:rsidRPr="00F10928">
              <w:rPr>
                <w:rStyle w:val="Strong"/>
                <w:rFonts w:asciiTheme="majorBidi" w:hAnsiTheme="majorBidi" w:cs="B Nazanin"/>
                <w:b w:val="0"/>
                <w:bCs w:val="0"/>
                <w:color w:val="1F1F1F"/>
                <w:shd w:val="clear" w:color="auto" w:fill="FFFFFF"/>
              </w:rPr>
              <w:t>(</w:t>
            </w:r>
          </w:p>
          <w:p w:rsidR="00F10928" w:rsidRDefault="00F10928" w:rsidP="00F10928">
            <w:pPr>
              <w:pStyle w:val="NormalWeb"/>
              <w:shd w:val="clear" w:color="auto" w:fill="FFFFFF"/>
              <w:bidi/>
              <w:ind w:firstLine="436"/>
              <w:jc w:val="both"/>
              <w:rPr>
                <w:rFonts w:ascii="Roboto" w:hAnsi="Roboto" w:cs="B Nazanin"/>
                <w:color w:val="1F1F1F"/>
                <w:rtl/>
              </w:rPr>
            </w:pPr>
            <w:r w:rsidRPr="00F10928">
              <w:rPr>
                <w:rFonts w:ascii="Roboto" w:hAnsi="Roboto" w:cs="B Nazanin"/>
                <w:color w:val="1F1F1F"/>
                <w:rtl/>
              </w:rPr>
              <w:t xml:space="preserve">در یک جمع‌بندی جامع و نهایی، به باور و استدلال پژوهشگر، این مطالعه پتانسیل آن را دارد که با ترسیم دقیق و علمی </w:t>
            </w:r>
            <w:r w:rsidRPr="00F10928">
              <w:rPr>
                <w:rStyle w:val="Strong"/>
                <w:rFonts w:ascii="Roboto" w:hAnsi="Roboto" w:cs="B Nazanin"/>
                <w:b w:val="0"/>
                <w:bCs w:val="0"/>
                <w:color w:val="1F1F1F"/>
              </w:rPr>
              <w:t>»</w:t>
            </w:r>
            <w:r w:rsidRPr="00F10928">
              <w:rPr>
                <w:rFonts w:ascii="Roboto" w:hAnsi="Roboto" w:cs="B Nazanin"/>
                <w:color w:val="1F1F1F"/>
                <w:rtl/>
              </w:rPr>
              <w:t>یک</w:t>
            </w:r>
            <w:r w:rsidRPr="00F10928">
              <w:rPr>
                <w:rFonts w:ascii="Cambria" w:hAnsi="Cambria" w:cs="Cambria" w:hint="cs"/>
                <w:color w:val="1F1F1F"/>
                <w:rtl/>
              </w:rPr>
              <w:t> </w:t>
            </w:r>
            <w:r w:rsidRPr="00F10928">
              <w:rPr>
                <w:rStyle w:val="Strong"/>
                <w:rFonts w:ascii="Roboto" w:hAnsi="Roboto" w:cs="B Nazanin"/>
                <w:b w:val="0"/>
                <w:bCs w:val="0"/>
                <w:color w:val="1F1F1F"/>
                <w:rtl/>
              </w:rPr>
              <w:t>نقشه راه روانشناختی</w:t>
            </w:r>
            <w:r w:rsidRPr="00F10928">
              <w:rPr>
                <w:rStyle w:val="Strong"/>
                <w:rFonts w:ascii="Roboto" w:hAnsi="Roboto" w:cs="B Nazanin"/>
                <w:b w:val="0"/>
                <w:bCs w:val="0"/>
                <w:color w:val="1F1F1F"/>
              </w:rPr>
              <w:t>«</w:t>
            </w:r>
            <w:r w:rsidRPr="00F10928">
              <w:rPr>
                <w:rFonts w:ascii="Roboto" w:hAnsi="Roboto" w:cs="B Nazanin"/>
                <w:color w:val="1F1F1F"/>
              </w:rPr>
              <w:t> </w:t>
            </w:r>
            <w:r w:rsidRPr="00F10928">
              <w:rPr>
                <w:rFonts w:ascii="Roboto" w:hAnsi="Roboto" w:cs="B Nazanin"/>
                <w:color w:val="1F1F1F"/>
                <w:rtl/>
              </w:rPr>
              <w:t>چندلایه و فرآیندی، مسیر اثرگذاری پیچیده و غیرمستقیم یک ویژگی شخصیتی بنیادین و دیرپا نظیر اضطراب صفتی را بر شکل‌گیری و بروز رفتارهای مالی عینی و پرخطر، از مجرای یک فرآیند شناختی واسطه‌ای و تعیین‌کننده به نام طرحواره‌های ناسازگار، تبیین و شفاف‌سازی نماید. این رویکرد تحلیلی، با عبور هوشمندانه از سطح توصیف همبستگی‌های ساده و ایستا، تلاش می‌کند تا دینامیک درونی و پویای تعامل میان شخصیت، شناخت و رفتار را در بافت واقعی و چالش‌برانگیز تصمیم‌گیری‌های مالی آشکار سازد</w:t>
            </w:r>
            <w:r>
              <w:rPr>
                <w:rFonts w:ascii="Roboto" w:hAnsi="Roboto" w:cs="B Nazanin"/>
                <w:color w:val="1F1F1F"/>
              </w:rPr>
              <w:t xml:space="preserve"> </w:t>
            </w:r>
            <w:r w:rsidRPr="00F10928">
              <w:rPr>
                <w:rFonts w:ascii="Roboto" w:hAnsi="Roboto" w:cs="B Nazanin"/>
                <w:color w:val="1F1F1F"/>
              </w:rPr>
              <w:t>.</w:t>
            </w:r>
            <w:r w:rsidRPr="00F10928">
              <w:rPr>
                <w:rFonts w:ascii="Roboto" w:hAnsi="Roboto" w:cs="B Nazanin"/>
                <w:color w:val="1F1F1F"/>
                <w:rtl/>
              </w:rPr>
              <w:t>منفعت نهایی، استراتژی و دستاورد کلان حاصل از این درک عمیق و چندبعدی، هم برای جامعه علمی (از طریق یکپارچه‌سازی نظریه‌های گسسته روانشناسی بالینی و اقتصاد رفتاری) و هم برای جامعه عملگرا (با فراهم کردن ابزارهای عملی، پروتکل‌های مداخله‌ای و راهکارهای پیشگیرانه)، چشمگیر و غیرقابل انکار خواهد بود. این پژوهش، با تغییر کانون توجه و حرکت بنیادی از پرسش توصیفی "چه چیزی رخ می‌دهد؟" به پرسش تبیینی و چرایی "چگونه و چرا رخ می‌دهد؟"، به ما کمک می‌کند تا معمای رفتار انسان در شرایط فشار مالی را حل کنیم و بفهمیم چرا افراد با وجود دانش اقتصادی، در لحظات بحرانی تصمیماتی می‌گیرند که به زیان خودشان تمام می‌شود و چگونه می‌توان با مداخلات هدفمند، به آن‌ها برای اتخاذ تصمیمات عقلانی‌تر و سالم‌تر یاری رساند</w:t>
            </w:r>
            <w:r w:rsidRPr="00F10928">
              <w:rPr>
                <w:rFonts w:ascii="Roboto" w:hAnsi="Roboto" w:cs="B Nazanin"/>
                <w:color w:val="1F1F1F"/>
              </w:rPr>
              <w:t>.</w:t>
            </w:r>
          </w:p>
          <w:p w:rsidR="007D7413" w:rsidRPr="00CE1931" w:rsidRDefault="007D7413" w:rsidP="007D7413">
            <w:pPr>
              <w:jc w:val="lowKashida"/>
              <w:rPr>
                <w:rFonts w:cs="B Nazanin"/>
                <w:b/>
                <w:bCs/>
                <w:sz w:val="28"/>
                <w:rtl/>
                <w:lang w:bidi="fa-IR"/>
              </w:rPr>
            </w:pPr>
            <w:r>
              <w:rPr>
                <w:rFonts w:cs="B Nazanin" w:hint="cs"/>
                <w:b/>
                <w:bCs/>
                <w:sz w:val="24"/>
                <w:szCs w:val="24"/>
                <w:rtl/>
                <w:lang w:bidi="fa-IR"/>
              </w:rPr>
              <w:t>هـ</w:t>
            </w:r>
            <w:r w:rsidRPr="00ED75EF">
              <w:rPr>
                <w:rFonts w:cs="B Nazanin" w:hint="cs"/>
                <w:b/>
                <w:bCs/>
                <w:sz w:val="24"/>
                <w:szCs w:val="24"/>
                <w:rtl/>
                <w:lang w:bidi="fa-IR"/>
              </w:rPr>
              <w:t xml:space="preserve">) </w:t>
            </w:r>
            <w:r w:rsidRPr="008349F4">
              <w:rPr>
                <w:rFonts w:cs="B Nazanin" w:hint="cs"/>
                <w:b/>
                <w:bCs/>
                <w:sz w:val="28"/>
                <w:rtl/>
                <w:lang w:bidi="fa-IR"/>
              </w:rPr>
              <w:t>اهداف و فرضیات (یا سئوالات پژوهشی):</w:t>
            </w:r>
          </w:p>
          <w:p w:rsidR="007D7413" w:rsidRPr="00CE1931" w:rsidRDefault="007D7413" w:rsidP="007D7413">
            <w:pPr>
              <w:pStyle w:val="NormalWeb"/>
              <w:numPr>
                <w:ilvl w:val="0"/>
                <w:numId w:val="44"/>
              </w:numPr>
              <w:shd w:val="clear" w:color="auto" w:fill="FFFFFF"/>
              <w:tabs>
                <w:tab w:val="left" w:pos="4217"/>
              </w:tabs>
              <w:bidi/>
              <w:spacing w:before="0" w:beforeAutospacing="0" w:after="0" w:afterAutospacing="0"/>
              <w:rPr>
                <w:rFonts w:ascii="Roboto" w:hAnsi="Roboto"/>
                <w:color w:val="1F1F1F"/>
              </w:rPr>
            </w:pPr>
            <w:r w:rsidRPr="00CE1931">
              <w:rPr>
                <w:rStyle w:val="Strong"/>
                <w:rFonts w:cs="B Nazanin"/>
                <w:sz w:val="28"/>
                <w:szCs w:val="28"/>
                <w:rtl/>
              </w:rPr>
              <w:t>هدف اصلی</w:t>
            </w:r>
            <w:r w:rsidRPr="00CE1931">
              <w:rPr>
                <w:rStyle w:val="Strong"/>
                <w:rFonts w:cs="B Nazanin"/>
                <w:sz w:val="28"/>
                <w:szCs w:val="28"/>
              </w:rPr>
              <w:t>:</w:t>
            </w:r>
            <w:r w:rsidRPr="00CE1931">
              <w:rPr>
                <w:rFonts w:cs="B Nazanin"/>
                <w:sz w:val="28"/>
                <w:szCs w:val="28"/>
              </w:rPr>
              <w:br/>
            </w:r>
            <w:r w:rsidRPr="00CE1931">
              <w:rPr>
                <w:rFonts w:ascii="Roboto" w:hAnsi="Roboto" w:cs="B Nazanin"/>
                <w:b/>
                <w:bCs/>
                <w:color w:val="1F1F1F"/>
                <w:sz w:val="28"/>
                <w:szCs w:val="28"/>
                <w:rtl/>
              </w:rPr>
              <w:t>تعیین و تبیین نقش میانجی‌گر طرحواره‌های ناسازگار اولیه در رابطه ساختاری بین اضطراب صفتی و رفتارهای مالی پرخطر در معامله‌گران بازارهای مالی</w:t>
            </w:r>
            <w:r w:rsidRPr="00CE1931">
              <w:rPr>
                <w:rFonts w:ascii="Roboto" w:hAnsi="Roboto"/>
                <w:b/>
                <w:bCs/>
                <w:color w:val="1F1F1F"/>
              </w:rPr>
              <w:t>.</w:t>
            </w:r>
          </w:p>
          <w:p w:rsidR="007D7413" w:rsidRPr="006F2BF3" w:rsidRDefault="007D7413" w:rsidP="007D7413">
            <w:pPr>
              <w:pStyle w:val="NormalWeb"/>
              <w:bidi/>
              <w:rPr>
                <w:rFonts w:cs="B Nazanin"/>
              </w:rPr>
            </w:pPr>
            <w:r w:rsidRPr="006F2BF3">
              <w:rPr>
                <w:rStyle w:val="Strong"/>
                <w:rFonts w:cs="B Nazanin"/>
                <w:rtl/>
              </w:rPr>
              <w:t>اهداف فرعی</w:t>
            </w:r>
            <w:r w:rsidRPr="006F2BF3">
              <w:rPr>
                <w:rStyle w:val="Strong"/>
                <w:rFonts w:cs="B Nazanin"/>
              </w:rPr>
              <w:t>:</w:t>
            </w:r>
          </w:p>
          <w:p w:rsidR="007D7413" w:rsidRPr="006F2BF3" w:rsidRDefault="007D7413" w:rsidP="007D7413">
            <w:pPr>
              <w:pStyle w:val="NormalWeb"/>
              <w:bidi/>
              <w:rPr>
                <w:rFonts w:cs="B Nazanin"/>
              </w:rPr>
            </w:pPr>
            <w:r w:rsidRPr="006F2BF3">
              <w:rPr>
                <w:rFonts w:cs="B Nazanin"/>
                <w:rtl/>
              </w:rPr>
              <w:t xml:space="preserve">تعیین </w:t>
            </w:r>
            <w:r w:rsidRPr="00CE1931">
              <w:rPr>
                <w:rFonts w:cs="B Nazanin"/>
                <w:rtl/>
              </w:rPr>
              <w:t>رابطه</w:t>
            </w:r>
            <w:r w:rsidRPr="00CE1931">
              <w:rPr>
                <w:rFonts w:cs="B Nazanin"/>
              </w:rPr>
              <w:t xml:space="preserve"> </w:t>
            </w:r>
            <w:r w:rsidRPr="00CE1931">
              <w:rPr>
                <w:rFonts w:ascii="Roboto" w:hAnsi="Roboto" w:cs="B Nazanin"/>
                <w:color w:val="1F1F1F"/>
                <w:shd w:val="clear" w:color="auto" w:fill="FFFFFF"/>
                <w:rtl/>
              </w:rPr>
              <w:t>مستقیم و معنادار</w:t>
            </w:r>
            <w:r w:rsidRPr="006F2BF3">
              <w:rPr>
                <w:rFonts w:cs="B Nazanin"/>
                <w:rtl/>
              </w:rPr>
              <w:t xml:space="preserve"> بین اضطراب صفتی و رفتارهای مالی پرخطر</w:t>
            </w:r>
            <w:r w:rsidRPr="006F2BF3">
              <w:rPr>
                <w:rFonts w:cs="B Nazanin"/>
              </w:rPr>
              <w:t>.</w:t>
            </w:r>
          </w:p>
          <w:p w:rsidR="007D7413" w:rsidRPr="006F2BF3" w:rsidRDefault="007D7413" w:rsidP="007D7413">
            <w:pPr>
              <w:pStyle w:val="NormalWeb"/>
              <w:bidi/>
              <w:rPr>
                <w:rFonts w:cs="B Nazanin"/>
              </w:rPr>
            </w:pPr>
            <w:r w:rsidRPr="006F2BF3">
              <w:rPr>
                <w:rFonts w:cs="B Nazanin"/>
                <w:rtl/>
              </w:rPr>
              <w:t xml:space="preserve">تعیین </w:t>
            </w:r>
            <w:r w:rsidRPr="00CE1931">
              <w:rPr>
                <w:rFonts w:cs="B Nazanin"/>
                <w:rtl/>
              </w:rPr>
              <w:t xml:space="preserve">رابطه </w:t>
            </w:r>
            <w:r w:rsidRPr="00CE1931">
              <w:rPr>
                <w:rFonts w:ascii="Roboto" w:hAnsi="Roboto" w:cs="B Nazanin"/>
                <w:color w:val="1F1F1F"/>
                <w:shd w:val="clear" w:color="auto" w:fill="FFFFFF"/>
                <w:rtl/>
              </w:rPr>
              <w:t>مستقیم و معنادار</w:t>
            </w:r>
            <w:r>
              <w:rPr>
                <w:rFonts w:ascii="Roboto" w:hAnsi="Roboto" w:cs="B Nazanin"/>
                <w:color w:val="1F1F1F"/>
                <w:shd w:val="clear" w:color="auto" w:fill="FFFFFF"/>
              </w:rPr>
              <w:t xml:space="preserve"> </w:t>
            </w:r>
            <w:r w:rsidRPr="00CE1931">
              <w:rPr>
                <w:rFonts w:cs="B Nazanin"/>
                <w:rtl/>
              </w:rPr>
              <w:t>بین</w:t>
            </w:r>
            <w:r w:rsidRPr="006F2BF3">
              <w:rPr>
                <w:rFonts w:cs="B Nazanin"/>
                <w:rtl/>
              </w:rPr>
              <w:t xml:space="preserve"> اضطراب صفتی و طرحواره‌های ناسازگار اولیه</w:t>
            </w:r>
            <w:r w:rsidRPr="006F2BF3">
              <w:rPr>
                <w:rFonts w:cs="B Nazanin"/>
              </w:rPr>
              <w:t>.</w:t>
            </w:r>
          </w:p>
          <w:p w:rsidR="007D7413" w:rsidRDefault="007D7413" w:rsidP="007D7413">
            <w:pPr>
              <w:pStyle w:val="NormalWeb"/>
              <w:bidi/>
              <w:rPr>
                <w:rFonts w:cs="B Nazanin"/>
              </w:rPr>
            </w:pPr>
            <w:r w:rsidRPr="006F2BF3">
              <w:rPr>
                <w:rFonts w:cs="B Nazanin"/>
                <w:rtl/>
              </w:rPr>
              <w:t xml:space="preserve">تعیین </w:t>
            </w:r>
            <w:r w:rsidRPr="00CE1931">
              <w:rPr>
                <w:rFonts w:cs="B Nazanin"/>
                <w:rtl/>
              </w:rPr>
              <w:t>رابطه</w:t>
            </w:r>
            <w:r w:rsidRPr="00CE1931">
              <w:rPr>
                <w:rFonts w:cs="B Nazanin"/>
              </w:rPr>
              <w:t xml:space="preserve"> </w:t>
            </w:r>
            <w:r w:rsidRPr="00CE1931">
              <w:rPr>
                <w:rFonts w:ascii="Roboto" w:hAnsi="Roboto" w:cs="B Nazanin"/>
                <w:color w:val="1F1F1F"/>
                <w:shd w:val="clear" w:color="auto" w:fill="FFFFFF"/>
                <w:rtl/>
              </w:rPr>
              <w:t>مستقیم و معنادار</w:t>
            </w:r>
            <w:r w:rsidRPr="00CE1931">
              <w:rPr>
                <w:rFonts w:cs="B Nazanin"/>
                <w:rtl/>
              </w:rPr>
              <w:t xml:space="preserve"> بین طرحواره‌های</w:t>
            </w:r>
            <w:r w:rsidRPr="006F2BF3">
              <w:rPr>
                <w:rFonts w:cs="B Nazanin"/>
                <w:rtl/>
              </w:rPr>
              <w:t xml:space="preserve"> ناسازگار اولیه و رفتارهای مالی پرخطر</w:t>
            </w:r>
            <w:r w:rsidRPr="006F2BF3">
              <w:rPr>
                <w:rFonts w:cs="B Nazanin"/>
              </w:rPr>
              <w:t>.</w:t>
            </w:r>
          </w:p>
          <w:p w:rsidR="007D7413" w:rsidRPr="006F2BF3" w:rsidRDefault="007D7413" w:rsidP="007D7413">
            <w:pPr>
              <w:pStyle w:val="NormalWeb"/>
              <w:bidi/>
              <w:rPr>
                <w:rFonts w:cs="B Nazanin"/>
                <w:rtl/>
                <w:lang w:bidi="fa-IR"/>
              </w:rPr>
            </w:pPr>
          </w:p>
          <w:p w:rsidR="007D7413" w:rsidRPr="006F2BF3" w:rsidRDefault="007D7413" w:rsidP="007D7413">
            <w:pPr>
              <w:pStyle w:val="NormalWeb"/>
              <w:bidi/>
              <w:rPr>
                <w:rFonts w:cs="B Nazanin"/>
              </w:rPr>
            </w:pPr>
            <w:r w:rsidRPr="006F2BF3">
              <w:rPr>
                <w:rStyle w:val="Strong"/>
                <w:rFonts w:cs="B Nazanin"/>
                <w:rtl/>
              </w:rPr>
              <w:t>فرضیات پژوهش</w:t>
            </w:r>
          </w:p>
          <w:p w:rsidR="007D7413" w:rsidRPr="006F2BF3" w:rsidRDefault="007D7413" w:rsidP="007D7413">
            <w:pPr>
              <w:pStyle w:val="NormalWeb"/>
              <w:bidi/>
              <w:rPr>
                <w:rFonts w:cs="B Nazanin"/>
              </w:rPr>
            </w:pPr>
            <w:r w:rsidRPr="006F2BF3">
              <w:rPr>
                <w:rStyle w:val="Strong"/>
                <w:rFonts w:cs="B Nazanin"/>
                <w:rtl/>
              </w:rPr>
              <w:t>فرضیه اصلی</w:t>
            </w:r>
            <w:r w:rsidRPr="006F2BF3">
              <w:rPr>
                <w:rStyle w:val="Strong"/>
                <w:rFonts w:cs="B Nazanin"/>
              </w:rPr>
              <w:t>:</w:t>
            </w:r>
            <w:r w:rsidRPr="006F2BF3">
              <w:rPr>
                <w:rFonts w:cs="B Nazanin"/>
              </w:rPr>
              <w:br/>
            </w:r>
            <w:r w:rsidRPr="006422EC">
              <w:rPr>
                <w:rFonts w:cs="B Nazanin"/>
                <w:b/>
                <w:bCs/>
                <w:rtl/>
              </w:rPr>
              <w:t>طرحواره‌های ناسازگار اولیه در رابطه بین اضطراب صفتی و رفتارهای مالی پرخطر، نقش میانجی‌گر معناداری دارند</w:t>
            </w:r>
            <w:r w:rsidRPr="006F2BF3">
              <w:rPr>
                <w:rFonts w:cs="B Nazanin"/>
              </w:rPr>
              <w:t>.</w:t>
            </w:r>
          </w:p>
          <w:p w:rsidR="007D7413" w:rsidRPr="006F2BF3" w:rsidRDefault="007D7413" w:rsidP="007D7413">
            <w:pPr>
              <w:pStyle w:val="NormalWeb"/>
              <w:bidi/>
              <w:rPr>
                <w:rFonts w:cs="B Nazanin"/>
              </w:rPr>
            </w:pPr>
            <w:r w:rsidRPr="006F2BF3">
              <w:rPr>
                <w:rStyle w:val="Strong"/>
                <w:rFonts w:cs="B Nazanin"/>
                <w:rtl/>
              </w:rPr>
              <w:t>فرضیه‌های فرعی</w:t>
            </w:r>
            <w:r w:rsidRPr="006F2BF3">
              <w:rPr>
                <w:rStyle w:val="Strong"/>
                <w:rFonts w:cs="B Nazanin"/>
              </w:rPr>
              <w:t>:</w:t>
            </w:r>
          </w:p>
          <w:p w:rsidR="007D7413" w:rsidRPr="006F2BF3" w:rsidRDefault="007D7413" w:rsidP="007D7413">
            <w:pPr>
              <w:pStyle w:val="NormalWeb"/>
              <w:bidi/>
              <w:rPr>
                <w:rFonts w:cs="B Nazanin"/>
              </w:rPr>
            </w:pPr>
            <w:r w:rsidRPr="006F2BF3">
              <w:rPr>
                <w:rFonts w:cs="B Nazanin"/>
                <w:rtl/>
              </w:rPr>
              <w:t>بین اضطراب صفتی و رفتارهای مالی پرخطر، رابطه مثبت و معناداری وجود دارد</w:t>
            </w:r>
            <w:r w:rsidRPr="006F2BF3">
              <w:rPr>
                <w:rFonts w:cs="B Nazanin"/>
              </w:rPr>
              <w:t>.</w:t>
            </w:r>
          </w:p>
          <w:p w:rsidR="007D7413" w:rsidRPr="006F2BF3" w:rsidRDefault="007D7413" w:rsidP="007D7413">
            <w:pPr>
              <w:pStyle w:val="NormalWeb"/>
              <w:bidi/>
              <w:rPr>
                <w:rFonts w:cs="B Nazanin"/>
              </w:rPr>
            </w:pPr>
            <w:r w:rsidRPr="006F2BF3">
              <w:rPr>
                <w:rFonts w:cs="B Nazanin"/>
                <w:rtl/>
              </w:rPr>
              <w:t>بین اضطراب صفتی و طرحواره‌های ناسازگار اولیه، رابطه مثبت و معناداری وجود دارد</w:t>
            </w:r>
            <w:r w:rsidRPr="006F2BF3">
              <w:rPr>
                <w:rFonts w:cs="B Nazanin"/>
              </w:rPr>
              <w:t>.</w:t>
            </w:r>
          </w:p>
          <w:p w:rsidR="007D7413" w:rsidRPr="00E74D7E" w:rsidRDefault="007D7413" w:rsidP="007D7413">
            <w:pPr>
              <w:pStyle w:val="NormalWeb"/>
              <w:bidi/>
              <w:rPr>
                <w:rFonts w:cs="B Nazanin"/>
                <w:rtl/>
              </w:rPr>
            </w:pPr>
            <w:r w:rsidRPr="006F2BF3">
              <w:rPr>
                <w:rFonts w:cs="B Nazanin"/>
                <w:rtl/>
              </w:rPr>
              <w:t>بین طرحواره‌های ناسازگار اولیه و رفتارهای مالی پرخطر، رابطه مثبت و معناداری وجود دارد</w:t>
            </w:r>
            <w:r w:rsidRPr="006F2BF3">
              <w:rPr>
                <w:rFonts w:cs="B Nazanin"/>
              </w:rPr>
              <w:t>.</w:t>
            </w:r>
          </w:p>
          <w:p w:rsidR="007D7413" w:rsidRDefault="007D7413" w:rsidP="00F10928">
            <w:pPr>
              <w:pStyle w:val="NormalWeb"/>
              <w:shd w:val="clear" w:color="auto" w:fill="FFFFFF"/>
              <w:bidi/>
              <w:ind w:firstLine="436"/>
              <w:jc w:val="both"/>
              <w:rPr>
                <w:rFonts w:asciiTheme="majorBidi" w:hAnsiTheme="majorBidi" w:cs="B Nazanin"/>
                <w:color w:val="1F1F1F"/>
                <w:shd w:val="clear" w:color="auto" w:fill="FFFFFF"/>
                <w:rtl/>
              </w:rPr>
            </w:pPr>
          </w:p>
          <w:p w:rsidR="007D7413" w:rsidRPr="008349F4" w:rsidRDefault="007D7413" w:rsidP="007D7413">
            <w:pPr>
              <w:spacing w:before="100" w:beforeAutospacing="1" w:after="100" w:afterAutospacing="1"/>
              <w:outlineLvl w:val="3"/>
              <w:rPr>
                <w:rFonts w:cs="B Nazanin"/>
                <w:b/>
                <w:bCs/>
                <w:sz w:val="28"/>
              </w:rPr>
            </w:pPr>
            <w:r w:rsidRPr="008349F4">
              <w:rPr>
                <w:rFonts w:cs="B Nazanin"/>
                <w:b/>
                <w:bCs/>
                <w:sz w:val="28"/>
                <w:rtl/>
              </w:rPr>
              <w:t>تعاریف نظری و عملیاتی متغیرها</w:t>
            </w:r>
          </w:p>
          <w:p w:rsidR="007D7413" w:rsidRPr="006F2BF3" w:rsidRDefault="007D7413" w:rsidP="007D7413">
            <w:pPr>
              <w:spacing w:before="100" w:beforeAutospacing="1" w:after="100" w:afterAutospacing="1"/>
              <w:rPr>
                <w:rFonts w:cs="B Nazanin"/>
                <w:sz w:val="24"/>
                <w:szCs w:val="24"/>
              </w:rPr>
            </w:pPr>
            <w:r w:rsidRPr="006F2BF3">
              <w:rPr>
                <w:rFonts w:cs="B Nazanin"/>
                <w:b/>
                <w:bCs/>
                <w:sz w:val="24"/>
                <w:szCs w:val="24"/>
                <w:rtl/>
                <w:lang w:bidi="fa-IR"/>
              </w:rPr>
              <w:t>۱</w:t>
            </w:r>
            <w:r w:rsidRPr="006F2BF3">
              <w:rPr>
                <w:rFonts w:cs="B Nazanin"/>
                <w:b/>
                <w:bCs/>
                <w:sz w:val="24"/>
                <w:szCs w:val="24"/>
              </w:rPr>
              <w:t xml:space="preserve">. </w:t>
            </w:r>
            <w:r w:rsidRPr="006F2BF3">
              <w:rPr>
                <w:rFonts w:cs="B Nazanin"/>
                <w:b/>
                <w:bCs/>
                <w:sz w:val="24"/>
                <w:szCs w:val="24"/>
                <w:rtl/>
              </w:rPr>
              <w:t>اضطراب صفتی</w:t>
            </w:r>
          </w:p>
          <w:p w:rsidR="007D7413" w:rsidRPr="006F2BF3" w:rsidRDefault="007D7413" w:rsidP="007D7413">
            <w:pPr>
              <w:spacing w:before="100" w:beforeAutospacing="1" w:after="100" w:afterAutospacing="1"/>
              <w:ind w:firstLine="530"/>
              <w:jc w:val="both"/>
              <w:rPr>
                <w:rFonts w:cs="B Nazanin"/>
                <w:sz w:val="24"/>
                <w:szCs w:val="24"/>
              </w:rPr>
            </w:pPr>
            <w:r w:rsidRPr="006F2BF3">
              <w:rPr>
                <w:rFonts w:cs="B Nazanin"/>
                <w:b/>
                <w:bCs/>
                <w:sz w:val="24"/>
                <w:szCs w:val="24"/>
                <w:rtl/>
              </w:rPr>
              <w:t>تعریف نظری</w:t>
            </w:r>
            <w:r w:rsidRPr="006F2BF3">
              <w:rPr>
                <w:rFonts w:cs="B Nazanin"/>
                <w:b/>
                <w:bCs/>
                <w:sz w:val="24"/>
                <w:szCs w:val="24"/>
              </w:rPr>
              <w:t>:</w:t>
            </w:r>
            <w:r w:rsidRPr="006F2BF3">
              <w:rPr>
                <w:rFonts w:cs="B Nazanin"/>
                <w:sz w:val="24"/>
                <w:szCs w:val="24"/>
              </w:rPr>
              <w:t xml:space="preserve"> </w:t>
            </w:r>
            <w:r w:rsidRPr="007D7413">
              <w:rPr>
                <w:rFonts w:ascii="Roboto" w:hAnsi="Roboto" w:cs="B Nazanin"/>
                <w:color w:val="1F1F1F"/>
                <w:sz w:val="16"/>
                <w:szCs w:val="22"/>
                <w:shd w:val="clear" w:color="auto" w:fill="FFFFFF"/>
                <w:rtl/>
              </w:rPr>
              <w:t>اضطراب صفتی به تفاوت‌های فردی نسبتاً پایدار و ریشه‌دار در شخصیت اطلاق می‌شود که نشان‌دهنده استعداد یا تمایل ذاتی فرد برای تجربه کردن حالات اضطرابی است. به عبارت دقیق‌تر، این سازه به آمادگی روانی فرد برای ادراک طیف وسیعی از موقعیت‌های عینی غیرخطرناک و خنثی به عنوان موقعیت‌های تهدیدآمیز و پاسخ دادن به آن‌ها با واکنش‌های نامتناسب اضطرابی و تنش هیجانی اشاره دارد</w:t>
            </w:r>
            <w:r w:rsidRPr="007D7413">
              <w:rPr>
                <w:rFonts w:cs="B Nazanin"/>
                <w:szCs w:val="20"/>
                <w:rtl/>
              </w:rPr>
              <w:t xml:space="preserve"> </w:t>
            </w:r>
            <w:r w:rsidRPr="006F2BF3">
              <w:rPr>
                <w:rFonts w:cs="B Nazanin"/>
                <w:sz w:val="24"/>
                <w:szCs w:val="24"/>
                <w:rtl/>
              </w:rPr>
              <w:t>(اسپیلبرگر</w:t>
            </w:r>
            <w:r>
              <w:rPr>
                <w:rStyle w:val="FootnoteReference"/>
                <w:rFonts w:cs="B Nazanin"/>
                <w:sz w:val="24"/>
                <w:szCs w:val="24"/>
                <w:rtl/>
              </w:rPr>
              <w:footnoteReference w:id="45"/>
            </w:r>
            <w:r w:rsidRPr="006F2BF3">
              <w:rPr>
                <w:rFonts w:cs="B Nazanin"/>
                <w:sz w:val="24"/>
                <w:szCs w:val="24"/>
                <w:rtl/>
              </w:rPr>
              <w:t xml:space="preserve">، </w:t>
            </w:r>
            <w:r w:rsidRPr="006F2BF3">
              <w:rPr>
                <w:rFonts w:cs="B Nazanin"/>
                <w:sz w:val="24"/>
                <w:szCs w:val="24"/>
                <w:rtl/>
                <w:lang w:bidi="fa-IR"/>
              </w:rPr>
              <w:t>۱۹۸۳)</w:t>
            </w:r>
            <w:r w:rsidRPr="006F2BF3">
              <w:rPr>
                <w:rFonts w:cs="B Nazanin"/>
                <w:sz w:val="24"/>
                <w:szCs w:val="24"/>
              </w:rPr>
              <w:t>.</w:t>
            </w:r>
          </w:p>
          <w:p w:rsidR="007D7413" w:rsidRPr="006F2BF3" w:rsidRDefault="007D7413" w:rsidP="007D7413">
            <w:pPr>
              <w:spacing w:before="100" w:beforeAutospacing="1" w:after="100" w:afterAutospacing="1"/>
              <w:ind w:firstLine="530"/>
              <w:jc w:val="both"/>
              <w:rPr>
                <w:rFonts w:cs="B Nazanin"/>
                <w:sz w:val="24"/>
                <w:szCs w:val="24"/>
              </w:rPr>
            </w:pPr>
            <w:r w:rsidRPr="006F2BF3">
              <w:rPr>
                <w:rFonts w:cs="B Nazanin"/>
                <w:b/>
                <w:bCs/>
                <w:sz w:val="24"/>
                <w:szCs w:val="24"/>
                <w:rtl/>
              </w:rPr>
              <w:t>تعریف عملیاتی</w:t>
            </w:r>
            <w:r w:rsidRPr="006F2BF3">
              <w:rPr>
                <w:rFonts w:cs="B Nazanin"/>
                <w:b/>
                <w:bCs/>
                <w:sz w:val="24"/>
                <w:szCs w:val="24"/>
              </w:rPr>
              <w:t>:</w:t>
            </w:r>
            <w:r w:rsidRPr="006F2BF3">
              <w:rPr>
                <w:rFonts w:cs="B Nazanin"/>
                <w:sz w:val="24"/>
                <w:szCs w:val="24"/>
              </w:rPr>
              <w:t xml:space="preserve"> </w:t>
            </w:r>
            <w:r w:rsidRPr="007D7413">
              <w:rPr>
                <w:rFonts w:ascii="Roboto" w:hAnsi="Roboto" w:cs="B Nazanin"/>
                <w:color w:val="1F1F1F"/>
                <w:shd w:val="clear" w:color="auto" w:fill="FFFFFF"/>
                <w:rtl/>
              </w:rPr>
              <w:t xml:space="preserve">در پژوهش حاضر، منظور از اضطراب صفتی، نمره‌ای است که آزمودنی از پاسخگویی به </w:t>
            </w:r>
            <w:r w:rsidRPr="007D7413">
              <w:rPr>
                <w:rFonts w:ascii="Roboto" w:hAnsi="Roboto" w:cs="B Nazanin"/>
                <w:color w:val="1F1F1F"/>
                <w:shd w:val="clear" w:color="auto" w:fill="FFFFFF"/>
                <w:rtl/>
                <w:lang w:bidi="fa-IR"/>
              </w:rPr>
              <w:t>۲۰</w:t>
            </w:r>
            <w:r w:rsidRPr="007D7413">
              <w:rPr>
                <w:rFonts w:ascii="Roboto" w:hAnsi="Roboto" w:cs="B Nazanin"/>
                <w:color w:val="1F1F1F"/>
                <w:shd w:val="clear" w:color="auto" w:fill="FFFFFF"/>
                <w:rtl/>
              </w:rPr>
              <w:t xml:space="preserve"> گویه بخش دوم</w:t>
            </w:r>
            <w:r w:rsidRPr="007D7413">
              <w:rPr>
                <w:rFonts w:ascii="Roboto" w:hAnsi="Roboto" w:cs="B Nazanin"/>
                <w:color w:val="1F1F1F"/>
                <w:shd w:val="clear" w:color="auto" w:fill="FFFFFF"/>
              </w:rPr>
              <w:t xml:space="preserve"> </w:t>
            </w:r>
            <w:r w:rsidRPr="007D7413">
              <w:rPr>
                <w:rFonts w:ascii="Roboto" w:hAnsi="Roboto" w:cs="B Nazanin"/>
                <w:color w:val="1F1F1F"/>
                <w:shd w:val="clear" w:color="auto" w:fill="FFFFFF"/>
                <w:rtl/>
              </w:rPr>
              <w:t>فرم</w:t>
            </w:r>
            <w:r w:rsidRPr="007D7413">
              <w:rPr>
                <w:rFonts w:ascii="Roboto" w:hAnsi="Roboto" w:cs="B Nazanin"/>
                <w:color w:val="1F1F1F"/>
                <w:shd w:val="clear" w:color="auto" w:fill="FFFFFF"/>
              </w:rPr>
              <w:t xml:space="preserve"> </w:t>
            </w:r>
            <w:r w:rsidRPr="007D7413">
              <w:rPr>
                <w:rFonts w:asciiTheme="majorBidi" w:hAnsiTheme="majorBidi" w:cstheme="majorBidi"/>
                <w:color w:val="1F1F1F"/>
                <w:shd w:val="clear" w:color="auto" w:fill="FFFFFF"/>
              </w:rPr>
              <w:t>(Y-2)</w:t>
            </w:r>
            <w:r w:rsidRPr="007D7413">
              <w:rPr>
                <w:rFonts w:ascii="Roboto" w:hAnsi="Roboto" w:cs="B Nazanin"/>
                <w:color w:val="1F1F1F"/>
                <w:shd w:val="clear" w:color="auto" w:fill="FFFFFF"/>
              </w:rPr>
              <w:t xml:space="preserve"> </w:t>
            </w:r>
            <w:r w:rsidRPr="007D7413">
              <w:rPr>
                <w:rFonts w:ascii="Roboto" w:hAnsi="Roboto" w:cs="B Nazanin"/>
                <w:color w:val="1F1F1F"/>
                <w:shd w:val="clear" w:color="auto" w:fill="FFFFFF"/>
                <w:rtl/>
              </w:rPr>
              <w:t>پرسشنامه استاندارد</w:t>
            </w:r>
            <w:r w:rsidRPr="007D7413">
              <w:rPr>
                <w:rFonts w:ascii="Cambria" w:hAnsi="Cambria" w:cs="Cambria" w:hint="cs"/>
                <w:color w:val="1F1F1F"/>
                <w:shd w:val="clear" w:color="auto" w:fill="FFFFFF"/>
                <w:rtl/>
              </w:rPr>
              <w:t> </w:t>
            </w:r>
            <w:r w:rsidRPr="007D7413">
              <w:rPr>
                <w:rStyle w:val="Strong"/>
                <w:rFonts w:ascii="Roboto" w:hAnsi="Roboto" w:cs="B Nazanin"/>
                <w:b w:val="0"/>
                <w:bCs w:val="0"/>
                <w:color w:val="1F1F1F"/>
                <w:shd w:val="clear" w:color="auto" w:fill="FFFFFF"/>
                <w:rtl/>
              </w:rPr>
              <w:t>اضطراب حالت-صفت اسپیلبرگر</w:t>
            </w:r>
            <w:r w:rsidRPr="007D7413">
              <w:rPr>
                <w:rStyle w:val="Strong"/>
                <w:rFonts w:ascii="Roboto" w:hAnsi="Roboto" w:cs="B Nazanin"/>
                <w:b w:val="0"/>
                <w:bCs w:val="0"/>
                <w:color w:val="1F1F1F"/>
                <w:shd w:val="clear" w:color="auto" w:fill="FFFFFF"/>
              </w:rPr>
              <w:t xml:space="preserve"> </w:t>
            </w:r>
            <w:r w:rsidRPr="007D7413">
              <w:rPr>
                <w:rStyle w:val="Strong"/>
                <w:rFonts w:asciiTheme="majorBidi" w:hAnsiTheme="majorBidi" w:cstheme="majorBidi"/>
                <w:b w:val="0"/>
                <w:bCs w:val="0"/>
                <w:color w:val="1F1F1F"/>
                <w:shd w:val="clear" w:color="auto" w:fill="FFFFFF"/>
              </w:rPr>
              <w:t>(STAI)</w:t>
            </w:r>
            <w:r w:rsidRPr="007D7413">
              <w:rPr>
                <w:rFonts w:ascii="Roboto" w:hAnsi="Roboto" w:cs="B Nazanin"/>
                <w:color w:val="1F1F1F"/>
                <w:shd w:val="clear" w:color="auto" w:fill="FFFFFF"/>
              </w:rPr>
              <w:t> </w:t>
            </w:r>
            <w:r w:rsidRPr="007D7413">
              <w:rPr>
                <w:rFonts w:ascii="Roboto" w:hAnsi="Roboto" w:cs="B Nazanin"/>
                <w:color w:val="1F1F1F"/>
                <w:shd w:val="clear" w:color="auto" w:fill="FFFFFF"/>
                <w:rtl/>
              </w:rPr>
              <w:t>کسب می‌کند. نمرات بالاتر در این مقیاس، نشان‌دهنده سطح بالاتر اضطراب صفتی است</w:t>
            </w:r>
            <w:r w:rsidRPr="007D7413">
              <w:rPr>
                <w:rFonts w:ascii="Roboto" w:hAnsi="Roboto" w:cs="B Nazanin"/>
                <w:color w:val="1F1F1F"/>
                <w:shd w:val="clear" w:color="auto" w:fill="FFFFFF"/>
              </w:rPr>
              <w:t>.</w:t>
            </w:r>
          </w:p>
          <w:p w:rsidR="007D7413" w:rsidRPr="006F2BF3" w:rsidRDefault="007D7413" w:rsidP="007D7413">
            <w:pPr>
              <w:spacing w:before="100" w:beforeAutospacing="1" w:after="100" w:afterAutospacing="1"/>
              <w:jc w:val="both"/>
              <w:rPr>
                <w:rFonts w:cs="B Nazanin"/>
                <w:sz w:val="24"/>
                <w:szCs w:val="24"/>
              </w:rPr>
            </w:pPr>
            <w:r w:rsidRPr="006F2BF3">
              <w:rPr>
                <w:rFonts w:cs="B Nazanin"/>
                <w:b/>
                <w:bCs/>
                <w:sz w:val="24"/>
                <w:szCs w:val="24"/>
                <w:rtl/>
                <w:lang w:bidi="fa-IR"/>
              </w:rPr>
              <w:t>۲</w:t>
            </w:r>
            <w:r w:rsidRPr="006F2BF3">
              <w:rPr>
                <w:rFonts w:cs="B Nazanin"/>
                <w:b/>
                <w:bCs/>
                <w:sz w:val="24"/>
                <w:szCs w:val="24"/>
              </w:rPr>
              <w:t xml:space="preserve">. </w:t>
            </w:r>
            <w:r w:rsidRPr="006F2BF3">
              <w:rPr>
                <w:rFonts w:cs="B Nazanin"/>
                <w:b/>
                <w:bCs/>
                <w:sz w:val="24"/>
                <w:szCs w:val="24"/>
                <w:rtl/>
              </w:rPr>
              <w:t>طرحواره‌های ناسازگار اولیه</w:t>
            </w:r>
          </w:p>
          <w:p w:rsidR="007D7413" w:rsidRPr="007D7413" w:rsidRDefault="007D7413" w:rsidP="007D7413">
            <w:pPr>
              <w:spacing w:before="100" w:beforeAutospacing="1" w:after="100" w:afterAutospacing="1"/>
              <w:ind w:firstLine="530"/>
              <w:jc w:val="both"/>
              <w:rPr>
                <w:rFonts w:ascii="Roboto" w:hAnsi="Roboto"/>
                <w:color w:val="1F1F1F"/>
              </w:rPr>
            </w:pPr>
            <w:r w:rsidRPr="006F2BF3">
              <w:rPr>
                <w:rFonts w:cs="B Nazanin"/>
                <w:b/>
                <w:bCs/>
                <w:sz w:val="24"/>
                <w:szCs w:val="24"/>
                <w:rtl/>
              </w:rPr>
              <w:t>تعریف نظری</w:t>
            </w:r>
            <w:r w:rsidRPr="006F2BF3">
              <w:rPr>
                <w:rFonts w:cs="B Nazanin"/>
                <w:b/>
                <w:bCs/>
                <w:sz w:val="24"/>
                <w:szCs w:val="24"/>
              </w:rPr>
              <w:t>:</w:t>
            </w:r>
            <w:r w:rsidRPr="006F2BF3">
              <w:rPr>
                <w:rFonts w:cs="B Nazanin"/>
                <w:sz w:val="24"/>
                <w:szCs w:val="24"/>
              </w:rPr>
              <w:t xml:space="preserve"> </w:t>
            </w:r>
            <w:r w:rsidRPr="007D7413">
              <w:rPr>
                <w:rFonts w:ascii="Roboto" w:hAnsi="Roboto" w:cs="B Nazanin"/>
                <w:color w:val="1F1F1F"/>
                <w:sz w:val="16"/>
                <w:szCs w:val="22"/>
                <w:shd w:val="clear" w:color="auto" w:fill="FFFFFF"/>
                <w:rtl/>
              </w:rPr>
              <w:t>طرحواره‌های ناسازگار اولیه، الگوهای هیجانی و شناختی عمیق، فراگیر و خود-آسیب‌رسانی هستند که در دوران کودکی یا نوجوانی شکل گرفته و در سراسر زندگی فرد تداوم می‌یابند. این الگوها که از خاطرات، هیجانات، شناخت‌واره‌ها و احساسات بدنی تشکیل شده‌اند، باورهای بنیادین و ناکارآمدی درباره خود و رابطه با دیگران هستند که از ناکامی در ارضای نیازهای هیجانی اساسی (مانند امنیت و دلبستگی) نشأت می‌گیرند</w:t>
            </w:r>
            <w:r w:rsidRPr="007D7413">
              <w:rPr>
                <w:rFonts w:cs="B Nazanin"/>
                <w:szCs w:val="20"/>
                <w:rtl/>
              </w:rPr>
              <w:t xml:space="preserve"> </w:t>
            </w:r>
            <w:r w:rsidRPr="006F2BF3">
              <w:rPr>
                <w:rFonts w:cs="B Nazanin"/>
                <w:sz w:val="24"/>
                <w:szCs w:val="24"/>
                <w:rtl/>
              </w:rPr>
              <w:t>(یانگ، کلوسکو و ویشار</w:t>
            </w:r>
            <w:r>
              <w:rPr>
                <w:rStyle w:val="FootnoteReference"/>
                <w:rFonts w:cs="B Nazanin"/>
                <w:sz w:val="24"/>
                <w:szCs w:val="24"/>
                <w:rtl/>
              </w:rPr>
              <w:footnoteReference w:id="46"/>
            </w:r>
            <w:r w:rsidRPr="006F2BF3">
              <w:rPr>
                <w:rFonts w:cs="B Nazanin"/>
                <w:sz w:val="24"/>
                <w:szCs w:val="24"/>
                <w:rtl/>
              </w:rPr>
              <w:t xml:space="preserve">، </w:t>
            </w:r>
            <w:r w:rsidRPr="006F2BF3">
              <w:rPr>
                <w:rFonts w:cs="B Nazanin"/>
                <w:sz w:val="24"/>
                <w:szCs w:val="24"/>
                <w:rtl/>
                <w:lang w:bidi="fa-IR"/>
              </w:rPr>
              <w:t>۲۰۰۳)</w:t>
            </w:r>
            <w:r w:rsidRPr="006F2BF3">
              <w:rPr>
                <w:rFonts w:cs="B Nazanin"/>
                <w:sz w:val="24"/>
                <w:szCs w:val="24"/>
              </w:rPr>
              <w:t>.</w:t>
            </w:r>
          </w:p>
          <w:p w:rsidR="007D7413" w:rsidRPr="006F2BF3" w:rsidRDefault="007D7413" w:rsidP="007D7413">
            <w:pPr>
              <w:spacing w:before="100" w:beforeAutospacing="1" w:after="100" w:afterAutospacing="1"/>
              <w:ind w:firstLine="530"/>
              <w:jc w:val="both"/>
              <w:rPr>
                <w:rFonts w:cs="B Nazanin"/>
                <w:sz w:val="24"/>
                <w:szCs w:val="24"/>
              </w:rPr>
            </w:pPr>
            <w:r w:rsidRPr="006F2BF3">
              <w:rPr>
                <w:rFonts w:cs="B Nazanin"/>
                <w:b/>
                <w:bCs/>
                <w:sz w:val="24"/>
                <w:szCs w:val="24"/>
                <w:rtl/>
              </w:rPr>
              <w:t>تعریف عملیاتی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در این پژوهش، منظور از طرحواره‌های ناسازگار اولیه، نمره‌ای است که آزمودنی از پرسشنامه طرحواره یانگ-فرم کوتاه</w:t>
            </w:r>
            <w:r w:rsidRPr="006F2BF3">
              <w:rPr>
                <w:rFonts w:cs="B Nazanin"/>
                <w:sz w:val="24"/>
                <w:szCs w:val="24"/>
              </w:rPr>
              <w:t xml:space="preserve"> (</w:t>
            </w:r>
            <w:r w:rsidRPr="008349F4">
              <w:rPr>
                <w:rFonts w:cs="B Nazanin"/>
                <w:szCs w:val="20"/>
              </w:rPr>
              <w:t>YSQ-SF</w:t>
            </w:r>
            <w:r w:rsidRPr="006F2BF3">
              <w:rPr>
                <w:rFonts w:cs="B Nazanin"/>
                <w:sz w:val="24"/>
                <w:szCs w:val="24"/>
              </w:rPr>
              <w:t xml:space="preserve">) </w:t>
            </w:r>
            <w:r w:rsidRPr="006F2BF3">
              <w:rPr>
                <w:rFonts w:cs="B Nazanin"/>
                <w:sz w:val="24"/>
                <w:szCs w:val="24"/>
                <w:rtl/>
              </w:rPr>
              <w:t xml:space="preserve">که دارای </w:t>
            </w:r>
            <w:r w:rsidRPr="006F2BF3">
              <w:rPr>
                <w:rFonts w:cs="B Nazanin"/>
                <w:sz w:val="24"/>
                <w:szCs w:val="24"/>
                <w:rtl/>
                <w:lang w:bidi="fa-IR"/>
              </w:rPr>
              <w:t>۷۵</w:t>
            </w:r>
            <w:r w:rsidRPr="006F2BF3">
              <w:rPr>
                <w:rFonts w:cs="B Nazanin"/>
                <w:sz w:val="24"/>
                <w:szCs w:val="24"/>
                <w:rtl/>
              </w:rPr>
              <w:t xml:space="preserve"> گویه و </w:t>
            </w:r>
            <w:r w:rsidRPr="006F2BF3">
              <w:rPr>
                <w:rFonts w:cs="B Nazanin"/>
                <w:sz w:val="24"/>
                <w:szCs w:val="24"/>
                <w:rtl/>
                <w:lang w:bidi="fa-IR"/>
              </w:rPr>
              <w:t>۱۵</w:t>
            </w:r>
            <w:r w:rsidRPr="006F2BF3">
              <w:rPr>
                <w:rFonts w:cs="B Nazanin"/>
                <w:sz w:val="24"/>
                <w:szCs w:val="24"/>
                <w:rtl/>
              </w:rPr>
              <w:t xml:space="preserve"> خرده‌مقیاس است، به دست می‌آورد</w:t>
            </w:r>
            <w:r w:rsidRPr="006F2BF3">
              <w:rPr>
                <w:rFonts w:cs="B Nazanin"/>
                <w:sz w:val="24"/>
                <w:szCs w:val="24"/>
              </w:rPr>
              <w:t>.</w:t>
            </w:r>
          </w:p>
          <w:p w:rsidR="007D7413" w:rsidRPr="006F2BF3" w:rsidRDefault="007D7413" w:rsidP="007D7413">
            <w:pPr>
              <w:spacing w:before="100" w:beforeAutospacing="1" w:after="100" w:afterAutospacing="1"/>
              <w:jc w:val="both"/>
              <w:rPr>
                <w:rFonts w:cs="B Nazanin"/>
                <w:sz w:val="24"/>
                <w:szCs w:val="24"/>
              </w:rPr>
            </w:pPr>
            <w:r w:rsidRPr="006F2BF3">
              <w:rPr>
                <w:rFonts w:cs="B Nazanin"/>
                <w:b/>
                <w:bCs/>
                <w:sz w:val="24"/>
                <w:szCs w:val="24"/>
                <w:rtl/>
                <w:lang w:bidi="fa-IR"/>
              </w:rPr>
              <w:t>۳</w:t>
            </w:r>
            <w:r w:rsidRPr="006F2BF3">
              <w:rPr>
                <w:rFonts w:cs="B Nazanin"/>
                <w:b/>
                <w:bCs/>
                <w:sz w:val="24"/>
                <w:szCs w:val="24"/>
              </w:rPr>
              <w:t xml:space="preserve">. </w:t>
            </w:r>
            <w:r w:rsidRPr="006F2BF3">
              <w:rPr>
                <w:rFonts w:cs="B Nazanin"/>
                <w:b/>
                <w:bCs/>
                <w:sz w:val="24"/>
                <w:szCs w:val="24"/>
                <w:rtl/>
              </w:rPr>
              <w:t>رفتارهای مالی پرخطر</w:t>
            </w:r>
          </w:p>
          <w:p w:rsidR="007D7413" w:rsidRPr="006F2BF3" w:rsidRDefault="007D7413" w:rsidP="007D7413">
            <w:pPr>
              <w:spacing w:before="100" w:beforeAutospacing="1" w:after="100" w:afterAutospacing="1"/>
              <w:ind w:firstLine="530"/>
              <w:jc w:val="both"/>
              <w:rPr>
                <w:rFonts w:cs="B Nazanin"/>
                <w:sz w:val="24"/>
                <w:szCs w:val="24"/>
              </w:rPr>
            </w:pPr>
            <w:r w:rsidRPr="006F2BF3">
              <w:rPr>
                <w:rFonts w:cs="B Nazanin"/>
                <w:b/>
                <w:bCs/>
                <w:sz w:val="24"/>
                <w:szCs w:val="24"/>
                <w:rtl/>
              </w:rPr>
              <w:t>تعریف نظری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رفتارهای مالی پرخطر، به مجموعه‌ای از تصمیمات و اعمالی اطلاق می‌شود که در آن‌ها، سطح ریسک پذیرفته‌شده، نامتناسب با بازده احتمالی بوده و اغلب از هیجانات کنترل‌نشده، سوگیری‌های شناختی و تکانشگری نشأت می‌گیرد، تا اینکه محصول یک تحلیل منطقی و محاسبه‌شده باشد (بیکر و نوفسینگر</w:t>
            </w:r>
            <w:r>
              <w:rPr>
                <w:rStyle w:val="FootnoteReference"/>
                <w:rFonts w:cs="B Nazanin"/>
                <w:sz w:val="24"/>
                <w:szCs w:val="24"/>
                <w:rtl/>
              </w:rPr>
              <w:footnoteReference w:id="47"/>
            </w:r>
            <w:r w:rsidRPr="006F2BF3">
              <w:rPr>
                <w:rFonts w:cs="B Nazanin"/>
                <w:sz w:val="24"/>
                <w:szCs w:val="24"/>
                <w:rtl/>
              </w:rPr>
              <w:t xml:space="preserve">، </w:t>
            </w:r>
            <w:r w:rsidRPr="006F2BF3">
              <w:rPr>
                <w:rFonts w:cs="B Nazanin"/>
                <w:sz w:val="24"/>
                <w:szCs w:val="24"/>
                <w:rtl/>
                <w:lang w:bidi="fa-IR"/>
              </w:rPr>
              <w:t xml:space="preserve">۲۰۱۰). </w:t>
            </w:r>
            <w:r w:rsidRPr="006F2BF3">
              <w:rPr>
                <w:rFonts w:cs="B Nazanin"/>
                <w:sz w:val="24"/>
                <w:szCs w:val="24"/>
                <w:rtl/>
              </w:rPr>
              <w:t>این متغیر، در این پژوهش، از طریق مفهوم "تحمل ریسک مالی" سنجیده می‌شود</w:t>
            </w:r>
            <w:r w:rsidRPr="006F2BF3">
              <w:rPr>
                <w:rFonts w:cs="B Nazanin"/>
                <w:sz w:val="24"/>
                <w:szCs w:val="24"/>
              </w:rPr>
              <w:t>.</w:t>
            </w:r>
          </w:p>
          <w:p w:rsidR="00B4009B" w:rsidRDefault="007D7413" w:rsidP="00B4009B">
            <w:pPr>
              <w:ind w:firstLine="530"/>
              <w:jc w:val="both"/>
              <w:rPr>
                <w:rFonts w:cs="B Nazanin"/>
                <w:sz w:val="24"/>
                <w:szCs w:val="24"/>
                <w:rtl/>
              </w:rPr>
            </w:pPr>
            <w:r w:rsidRPr="006F2BF3">
              <w:rPr>
                <w:rFonts w:cs="B Nazanin"/>
                <w:b/>
                <w:bCs/>
                <w:sz w:val="24"/>
                <w:szCs w:val="24"/>
                <w:rtl/>
              </w:rPr>
              <w:t>تعریف عملیاتی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 xml:space="preserve">در این پژوهش، منظور از رفتارهای مالی پرخطر، نمره‌ای است که آزمودنی از مقیاس </w:t>
            </w:r>
            <w:r w:rsidRPr="006F2BF3">
              <w:rPr>
                <w:rFonts w:cs="B Nazanin"/>
                <w:sz w:val="24"/>
                <w:szCs w:val="24"/>
                <w:rtl/>
                <w:lang w:bidi="fa-IR"/>
              </w:rPr>
              <w:t>۱۳</w:t>
            </w:r>
            <w:r w:rsidRPr="006F2BF3">
              <w:rPr>
                <w:rFonts w:cs="B Nazanin"/>
                <w:sz w:val="24"/>
                <w:szCs w:val="24"/>
                <w:rtl/>
              </w:rPr>
              <w:t xml:space="preserve"> سوالی تحمل ریسک مالی گرابل و لایتون</w:t>
            </w:r>
            <w:r>
              <w:rPr>
                <w:rStyle w:val="FootnoteReference"/>
                <w:rFonts w:cs="B Nazanin"/>
                <w:sz w:val="24"/>
                <w:szCs w:val="24"/>
                <w:rtl/>
              </w:rPr>
              <w:footnoteReference w:id="48"/>
            </w:r>
            <w:r w:rsidRPr="006F2BF3">
              <w:rPr>
                <w:rFonts w:cs="B Nazanin"/>
                <w:sz w:val="24"/>
                <w:szCs w:val="24"/>
                <w:rtl/>
              </w:rPr>
              <w:t xml:space="preserve"> (</w:t>
            </w:r>
            <w:r w:rsidRPr="006F2BF3">
              <w:rPr>
                <w:rFonts w:cs="B Nazanin"/>
                <w:sz w:val="24"/>
                <w:szCs w:val="24"/>
                <w:rtl/>
                <w:lang w:bidi="fa-IR"/>
              </w:rPr>
              <w:t xml:space="preserve">۱۹۹۹) </w:t>
            </w:r>
            <w:r w:rsidRPr="006F2BF3">
              <w:rPr>
                <w:rFonts w:cs="B Nazanin"/>
                <w:sz w:val="24"/>
                <w:szCs w:val="24"/>
                <w:rtl/>
              </w:rPr>
              <w:t>کسب می‌کند. نمرات بالاتر در این مقیاس، نشان‌دهنده تمایل بیشتر به پذیرش ریسک و در نتیجه، بروز بیشتر رفتارهای مالی پرخطر است</w:t>
            </w:r>
            <w:r w:rsidR="00B4009B">
              <w:rPr>
                <w:rFonts w:cs="B Nazanin"/>
                <w:sz w:val="24"/>
                <w:szCs w:val="24"/>
              </w:rPr>
              <w:t>.</w:t>
            </w:r>
          </w:p>
          <w:p w:rsidR="00B4009B" w:rsidRDefault="00B4009B" w:rsidP="00B4009B">
            <w:pPr>
              <w:ind w:firstLine="530"/>
              <w:jc w:val="both"/>
              <w:rPr>
                <w:rFonts w:cs="B Nazanin"/>
                <w:sz w:val="24"/>
                <w:szCs w:val="24"/>
                <w:rtl/>
              </w:rPr>
            </w:pPr>
            <w:r w:rsidRPr="00B4009B">
              <w:rPr>
                <w:rFonts w:cs="B Nazanin" w:hint="cs"/>
                <w:b/>
                <w:bCs/>
                <w:sz w:val="32"/>
                <w:szCs w:val="32"/>
                <w:rtl/>
                <w:lang w:bidi="fa-IR"/>
              </w:rPr>
              <w:t>فصل دوم:</w:t>
            </w:r>
          </w:p>
          <w:p w:rsidR="00B4009B" w:rsidRPr="000D4F58" w:rsidRDefault="00B4009B" w:rsidP="00B4009B">
            <w:pPr>
              <w:ind w:firstLine="530"/>
              <w:jc w:val="both"/>
              <w:rPr>
                <w:rFonts w:cs="B Nazanin"/>
                <w:b/>
                <w:bCs/>
                <w:sz w:val="22"/>
                <w:szCs w:val="22"/>
                <w:rtl/>
              </w:rPr>
            </w:pPr>
            <w:r w:rsidRPr="000D4F58">
              <w:rPr>
                <w:rFonts w:cs="B Nazanin"/>
                <w:b/>
                <w:bCs/>
                <w:sz w:val="28"/>
                <w:rtl/>
                <w:lang w:bidi="fa-IR"/>
              </w:rPr>
              <w:t>بخش اول: مبان</w:t>
            </w:r>
            <w:r w:rsidRPr="000D4F58">
              <w:rPr>
                <w:rFonts w:cs="B Nazanin" w:hint="cs"/>
                <w:b/>
                <w:bCs/>
                <w:sz w:val="28"/>
                <w:rtl/>
                <w:lang w:bidi="fa-IR"/>
              </w:rPr>
              <w:t>ی</w:t>
            </w:r>
            <w:r w:rsidRPr="000D4F58">
              <w:rPr>
                <w:rFonts w:cs="B Nazanin"/>
                <w:b/>
                <w:bCs/>
                <w:sz w:val="28"/>
                <w:rtl/>
                <w:lang w:bidi="fa-IR"/>
              </w:rPr>
              <w:t xml:space="preserve"> نظر</w:t>
            </w:r>
            <w:r w:rsidRPr="000D4F58">
              <w:rPr>
                <w:rFonts w:cs="B Nazanin" w:hint="cs"/>
                <w:b/>
                <w:bCs/>
                <w:sz w:val="28"/>
                <w:rtl/>
                <w:lang w:bidi="fa-IR"/>
              </w:rPr>
              <w:t>ی</w:t>
            </w:r>
            <w:r w:rsidRPr="000D4F58">
              <w:rPr>
                <w:rFonts w:cs="B Nazanin"/>
                <w:b/>
                <w:bCs/>
                <w:sz w:val="28"/>
                <w:rtl/>
                <w:lang w:bidi="fa-IR"/>
              </w:rPr>
              <w:t xml:space="preserve"> اضطراب و تصم</w:t>
            </w:r>
            <w:r w:rsidRPr="000D4F58">
              <w:rPr>
                <w:rFonts w:cs="B Nazanin" w:hint="cs"/>
                <w:b/>
                <w:bCs/>
                <w:sz w:val="28"/>
                <w:rtl/>
                <w:lang w:bidi="fa-IR"/>
              </w:rPr>
              <w:t>ی</w:t>
            </w:r>
            <w:r w:rsidRPr="000D4F58">
              <w:rPr>
                <w:rFonts w:cs="B Nazanin" w:hint="eastAsia"/>
                <w:b/>
                <w:bCs/>
                <w:sz w:val="28"/>
                <w:rtl/>
                <w:lang w:bidi="fa-IR"/>
              </w:rPr>
              <w:t>م‌گ</w:t>
            </w:r>
            <w:r w:rsidRPr="000D4F58">
              <w:rPr>
                <w:rFonts w:cs="B Nazanin" w:hint="cs"/>
                <w:b/>
                <w:bCs/>
                <w:sz w:val="28"/>
                <w:rtl/>
                <w:lang w:bidi="fa-IR"/>
              </w:rPr>
              <w:t>ی</w:t>
            </w:r>
            <w:r w:rsidRPr="000D4F58">
              <w:rPr>
                <w:rFonts w:cs="B Nazanin" w:hint="eastAsia"/>
                <w:b/>
                <w:bCs/>
                <w:sz w:val="28"/>
                <w:rtl/>
                <w:lang w:bidi="fa-IR"/>
              </w:rPr>
              <w:t>ر</w:t>
            </w:r>
            <w:r w:rsidRPr="000D4F58">
              <w:rPr>
                <w:rFonts w:cs="B Nazanin" w:hint="cs"/>
                <w:b/>
                <w:bCs/>
                <w:sz w:val="28"/>
                <w:rtl/>
                <w:lang w:bidi="fa-IR"/>
              </w:rPr>
              <w:t>ی</w:t>
            </w:r>
          </w:p>
          <w:p w:rsidR="00B4009B" w:rsidRDefault="00B4009B" w:rsidP="00B4009B">
            <w:pPr>
              <w:ind w:firstLine="530"/>
              <w:jc w:val="both"/>
              <w:rPr>
                <w:rFonts w:cs="B Nazanin"/>
                <w:b/>
                <w:bCs/>
                <w:sz w:val="24"/>
                <w:szCs w:val="24"/>
                <w:rtl/>
              </w:rPr>
            </w:pPr>
            <w:r w:rsidRPr="00B4009B">
              <w:rPr>
                <w:rFonts w:cs="B Nazanin"/>
                <w:b/>
                <w:bCs/>
                <w:sz w:val="24"/>
                <w:szCs w:val="24"/>
                <w:rtl/>
              </w:rPr>
              <w:t>مقدمه و کل</w:t>
            </w:r>
            <w:r w:rsidRPr="00B4009B">
              <w:rPr>
                <w:rFonts w:cs="B Nazanin" w:hint="cs"/>
                <w:b/>
                <w:bCs/>
                <w:sz w:val="24"/>
                <w:szCs w:val="24"/>
                <w:rtl/>
              </w:rPr>
              <w:t>ی</w:t>
            </w:r>
            <w:r w:rsidRPr="00B4009B">
              <w:rPr>
                <w:rFonts w:cs="B Nazanin" w:hint="eastAsia"/>
                <w:b/>
                <w:bCs/>
                <w:sz w:val="24"/>
                <w:szCs w:val="24"/>
                <w:rtl/>
              </w:rPr>
              <w:t>ات</w:t>
            </w:r>
            <w:r w:rsidRPr="00B4009B">
              <w:rPr>
                <w:rFonts w:cs="B Nazanin"/>
                <w:b/>
                <w:bCs/>
                <w:sz w:val="24"/>
                <w:szCs w:val="24"/>
                <w:rtl/>
              </w:rPr>
              <w:t xml:space="preserve"> اضطراب</w:t>
            </w:r>
            <w:r>
              <w:rPr>
                <w:rFonts w:cs="B Nazanin" w:hint="cs"/>
                <w:b/>
                <w:bCs/>
                <w:sz w:val="24"/>
                <w:szCs w:val="24"/>
                <w:rtl/>
              </w:rPr>
              <w:t>:</w:t>
            </w:r>
          </w:p>
          <w:p w:rsidR="000D4F58" w:rsidRPr="000D4F58" w:rsidRDefault="000D4F58" w:rsidP="00FA2C89">
            <w:pPr>
              <w:ind w:firstLine="530"/>
              <w:jc w:val="both"/>
              <w:rPr>
                <w:rFonts w:cs="B Nazanin"/>
                <w:sz w:val="24"/>
                <w:szCs w:val="24"/>
                <w:rtl/>
              </w:rPr>
            </w:pPr>
            <w:r w:rsidRPr="000D4F58">
              <w:rPr>
                <w:rFonts w:cs="B Nazanin"/>
                <w:sz w:val="24"/>
                <w:szCs w:val="24"/>
                <w:rtl/>
              </w:rPr>
              <w:t>در م</w:t>
            </w:r>
            <w:r w:rsidRPr="000D4F58">
              <w:rPr>
                <w:rFonts w:cs="B Nazanin" w:hint="cs"/>
                <w:sz w:val="24"/>
                <w:szCs w:val="24"/>
                <w:rtl/>
              </w:rPr>
              <w:t>ی</w:t>
            </w:r>
            <w:r w:rsidRPr="000D4F58">
              <w:rPr>
                <w:rFonts w:cs="B Nazanin" w:hint="eastAsia"/>
                <w:sz w:val="24"/>
                <w:szCs w:val="24"/>
                <w:rtl/>
              </w:rPr>
              <w:t>ان</w:t>
            </w:r>
            <w:r w:rsidRPr="000D4F58">
              <w:rPr>
                <w:rFonts w:cs="B Nazanin"/>
                <w:sz w:val="24"/>
                <w:szCs w:val="24"/>
                <w:rtl/>
              </w:rPr>
              <w:t xml:space="preserve"> انبوه ه</w:t>
            </w:r>
            <w:r w:rsidRPr="000D4F58">
              <w:rPr>
                <w:rFonts w:cs="B Nazanin" w:hint="cs"/>
                <w:sz w:val="24"/>
                <w:szCs w:val="24"/>
                <w:rtl/>
              </w:rPr>
              <w:t>ی</w:t>
            </w:r>
            <w:r w:rsidRPr="000D4F58">
              <w:rPr>
                <w:rFonts w:cs="B Nazanin" w:hint="eastAsia"/>
                <w:sz w:val="24"/>
                <w:szCs w:val="24"/>
                <w:rtl/>
              </w:rPr>
              <w:t>جانات</w:t>
            </w:r>
            <w:r w:rsidRPr="000D4F58">
              <w:rPr>
                <w:rFonts w:cs="B Nazanin"/>
                <w:sz w:val="24"/>
                <w:szCs w:val="24"/>
                <w:rtl/>
              </w:rPr>
              <w:t xml:space="preserve"> و تجرب</w:t>
            </w:r>
            <w:r w:rsidRPr="000D4F58">
              <w:rPr>
                <w:rFonts w:cs="B Nazanin" w:hint="cs"/>
                <w:sz w:val="24"/>
                <w:szCs w:val="24"/>
                <w:rtl/>
              </w:rPr>
              <w:t>ی</w:t>
            </w:r>
            <w:r w:rsidRPr="000D4F58">
              <w:rPr>
                <w:rFonts w:cs="B Nazanin" w:hint="eastAsia"/>
                <w:sz w:val="24"/>
                <w:szCs w:val="24"/>
                <w:rtl/>
              </w:rPr>
              <w:t>ات</w:t>
            </w:r>
            <w:r w:rsidRPr="000D4F58">
              <w:rPr>
                <w:rFonts w:cs="B Nazanin"/>
                <w:sz w:val="24"/>
                <w:szCs w:val="24"/>
                <w:rtl/>
              </w:rPr>
              <w:t xml:space="preserve"> انسان</w:t>
            </w:r>
            <w:r w:rsidRPr="000D4F58">
              <w:rPr>
                <w:rFonts w:cs="B Nazanin" w:hint="cs"/>
                <w:sz w:val="24"/>
                <w:szCs w:val="24"/>
                <w:rtl/>
              </w:rPr>
              <w:t>ی</w:t>
            </w:r>
            <w:r w:rsidRPr="000D4F58">
              <w:rPr>
                <w:rFonts w:cs="B Nazanin" w:hint="eastAsia"/>
                <w:sz w:val="24"/>
                <w:szCs w:val="24"/>
                <w:rtl/>
              </w:rPr>
              <w:t>،</w:t>
            </w:r>
            <w:r w:rsidRPr="000D4F58">
              <w:rPr>
                <w:rFonts w:cs="B Nazanin"/>
                <w:sz w:val="24"/>
                <w:szCs w:val="24"/>
                <w:rtl/>
              </w:rPr>
              <w:t xml:space="preserve"> اضطراب به دل</w:t>
            </w:r>
            <w:r w:rsidRPr="000D4F58">
              <w:rPr>
                <w:rFonts w:cs="B Nazanin" w:hint="cs"/>
                <w:sz w:val="24"/>
                <w:szCs w:val="24"/>
                <w:rtl/>
              </w:rPr>
              <w:t>ی</w:t>
            </w:r>
            <w:r w:rsidRPr="000D4F58">
              <w:rPr>
                <w:rFonts w:cs="B Nazanin" w:hint="eastAsia"/>
                <w:sz w:val="24"/>
                <w:szCs w:val="24"/>
                <w:rtl/>
              </w:rPr>
              <w:t>ل</w:t>
            </w:r>
            <w:r w:rsidRPr="000D4F58">
              <w:rPr>
                <w:rFonts w:cs="B Nazanin"/>
                <w:sz w:val="24"/>
                <w:szCs w:val="24"/>
                <w:rtl/>
              </w:rPr>
              <w:t xml:space="preserve"> ماه</w:t>
            </w:r>
            <w:r w:rsidRPr="000D4F58">
              <w:rPr>
                <w:rFonts w:cs="B Nazanin" w:hint="cs"/>
                <w:sz w:val="24"/>
                <w:szCs w:val="24"/>
                <w:rtl/>
              </w:rPr>
              <w:t>ی</w:t>
            </w:r>
            <w:r w:rsidRPr="000D4F58">
              <w:rPr>
                <w:rFonts w:cs="B Nazanin" w:hint="eastAsia"/>
                <w:sz w:val="24"/>
                <w:szCs w:val="24"/>
                <w:rtl/>
              </w:rPr>
              <w:t>ت</w:t>
            </w:r>
            <w:r w:rsidRPr="000D4F58">
              <w:rPr>
                <w:rFonts w:cs="B Nazanin"/>
                <w:sz w:val="24"/>
                <w:szCs w:val="24"/>
                <w:rtl/>
              </w:rPr>
              <w:t xml:space="preserve"> دوگانه و متناقض خود، جا</w:t>
            </w:r>
            <w:r w:rsidRPr="000D4F58">
              <w:rPr>
                <w:rFonts w:cs="B Nazanin" w:hint="cs"/>
                <w:sz w:val="24"/>
                <w:szCs w:val="24"/>
                <w:rtl/>
              </w:rPr>
              <w:t>ی</w:t>
            </w:r>
            <w:r w:rsidRPr="000D4F58">
              <w:rPr>
                <w:rFonts w:cs="B Nazanin" w:hint="eastAsia"/>
                <w:sz w:val="24"/>
                <w:szCs w:val="24"/>
                <w:rtl/>
              </w:rPr>
              <w:t>گاه</w:t>
            </w:r>
            <w:r w:rsidRPr="000D4F58">
              <w:rPr>
                <w:rFonts w:cs="B Nazanin" w:hint="cs"/>
                <w:sz w:val="24"/>
                <w:szCs w:val="24"/>
                <w:rtl/>
              </w:rPr>
              <w:t>ی</w:t>
            </w:r>
            <w:r w:rsidRPr="000D4F58">
              <w:rPr>
                <w:rFonts w:cs="B Nazanin"/>
                <w:sz w:val="24"/>
                <w:szCs w:val="24"/>
                <w:rtl/>
              </w:rPr>
              <w:t xml:space="preserve"> منحصر به فرد دارد. ا</w:t>
            </w:r>
            <w:r w:rsidRPr="000D4F58">
              <w:rPr>
                <w:rFonts w:cs="B Nazanin" w:hint="cs"/>
                <w:sz w:val="24"/>
                <w:szCs w:val="24"/>
                <w:rtl/>
              </w:rPr>
              <w:t>ی</w:t>
            </w:r>
            <w:r w:rsidRPr="000D4F58">
              <w:rPr>
                <w:rFonts w:cs="B Nazanin" w:hint="eastAsia"/>
                <w:sz w:val="24"/>
                <w:szCs w:val="24"/>
                <w:rtl/>
              </w:rPr>
              <w:t>ن</w:t>
            </w:r>
            <w:r w:rsidRPr="000D4F58">
              <w:rPr>
                <w:rFonts w:cs="B Nazanin"/>
                <w:sz w:val="24"/>
                <w:szCs w:val="24"/>
                <w:rtl/>
              </w:rPr>
              <w:t xml:space="preserve"> ه</w:t>
            </w:r>
            <w:r w:rsidRPr="000D4F58">
              <w:rPr>
                <w:rFonts w:cs="B Nazanin" w:hint="cs"/>
                <w:sz w:val="24"/>
                <w:szCs w:val="24"/>
                <w:rtl/>
              </w:rPr>
              <w:t>ی</w:t>
            </w:r>
            <w:r w:rsidRPr="000D4F58">
              <w:rPr>
                <w:rFonts w:cs="B Nazanin" w:hint="eastAsia"/>
                <w:sz w:val="24"/>
                <w:szCs w:val="24"/>
                <w:rtl/>
              </w:rPr>
              <w:t>جان،</w:t>
            </w:r>
            <w:r w:rsidRPr="000D4F58">
              <w:rPr>
                <w:rFonts w:cs="B Nazanin"/>
                <w:sz w:val="24"/>
                <w:szCs w:val="24"/>
                <w:rtl/>
              </w:rPr>
              <w:t xml:space="preserve"> از </w:t>
            </w:r>
            <w:r w:rsidRPr="000D4F58">
              <w:rPr>
                <w:rFonts w:cs="B Nazanin" w:hint="cs"/>
                <w:sz w:val="24"/>
                <w:szCs w:val="24"/>
                <w:rtl/>
              </w:rPr>
              <w:t>ی</w:t>
            </w:r>
            <w:r w:rsidRPr="000D4F58">
              <w:rPr>
                <w:rFonts w:cs="B Nazanin" w:hint="eastAsia"/>
                <w:sz w:val="24"/>
                <w:szCs w:val="24"/>
                <w:rtl/>
              </w:rPr>
              <w:t>ک</w:t>
            </w:r>
            <w:r w:rsidRPr="000D4F58">
              <w:rPr>
                <w:rFonts w:cs="B Nazanin"/>
                <w:sz w:val="24"/>
                <w:szCs w:val="24"/>
                <w:rtl/>
              </w:rPr>
              <w:t xml:space="preserve"> سو به مثابه </w:t>
            </w:r>
            <w:r w:rsidRPr="000D4F58">
              <w:rPr>
                <w:rFonts w:cs="B Nazanin" w:hint="cs"/>
                <w:sz w:val="24"/>
                <w:szCs w:val="24"/>
                <w:rtl/>
              </w:rPr>
              <w:t>ی</w:t>
            </w:r>
            <w:r w:rsidRPr="000D4F58">
              <w:rPr>
                <w:rFonts w:cs="B Nazanin" w:hint="eastAsia"/>
                <w:sz w:val="24"/>
                <w:szCs w:val="24"/>
                <w:rtl/>
              </w:rPr>
              <w:t>ک</w:t>
            </w:r>
            <w:r w:rsidRPr="000D4F58">
              <w:rPr>
                <w:rFonts w:cs="B Nazanin"/>
                <w:sz w:val="24"/>
                <w:szCs w:val="24"/>
                <w:rtl/>
              </w:rPr>
              <w:t xml:space="preserve"> س</w:t>
            </w:r>
            <w:r w:rsidRPr="000D4F58">
              <w:rPr>
                <w:rFonts w:cs="B Nazanin" w:hint="cs"/>
                <w:sz w:val="24"/>
                <w:szCs w:val="24"/>
                <w:rtl/>
              </w:rPr>
              <w:t>ی</w:t>
            </w:r>
            <w:r w:rsidRPr="000D4F58">
              <w:rPr>
                <w:rFonts w:cs="B Nazanin" w:hint="eastAsia"/>
                <w:sz w:val="24"/>
                <w:szCs w:val="24"/>
                <w:rtl/>
              </w:rPr>
              <w:t>ستم</w:t>
            </w:r>
            <w:r w:rsidRPr="000D4F58">
              <w:rPr>
                <w:rFonts w:cs="B Nazanin"/>
                <w:sz w:val="24"/>
                <w:szCs w:val="24"/>
                <w:rtl/>
              </w:rPr>
              <w:t xml:space="preserve"> هشدار تکامل</w:t>
            </w:r>
            <w:r w:rsidRPr="000D4F58">
              <w:rPr>
                <w:rFonts w:cs="B Nazanin" w:hint="cs"/>
                <w:sz w:val="24"/>
                <w:szCs w:val="24"/>
                <w:rtl/>
              </w:rPr>
              <w:t>ی</w:t>
            </w:r>
            <w:r w:rsidRPr="000D4F58">
              <w:rPr>
                <w:rFonts w:cs="B Nazanin"/>
                <w:sz w:val="24"/>
                <w:szCs w:val="24"/>
                <w:rtl/>
              </w:rPr>
              <w:t xml:space="preserve"> عمل کرده و انسان را برا</w:t>
            </w:r>
            <w:r w:rsidRPr="000D4F58">
              <w:rPr>
                <w:rFonts w:cs="B Nazanin" w:hint="cs"/>
                <w:sz w:val="24"/>
                <w:szCs w:val="24"/>
                <w:rtl/>
              </w:rPr>
              <w:t>ی</w:t>
            </w:r>
            <w:r w:rsidRPr="000D4F58">
              <w:rPr>
                <w:rFonts w:cs="B Nazanin"/>
                <w:sz w:val="24"/>
                <w:szCs w:val="24"/>
                <w:rtl/>
              </w:rPr>
              <w:t xml:space="preserve"> مواجهه با خطرات احتمال</w:t>
            </w:r>
            <w:r w:rsidRPr="000D4F58">
              <w:rPr>
                <w:rFonts w:cs="B Nazanin" w:hint="cs"/>
                <w:sz w:val="24"/>
                <w:szCs w:val="24"/>
                <w:rtl/>
              </w:rPr>
              <w:t>ی</w:t>
            </w:r>
            <w:r w:rsidRPr="000D4F58">
              <w:rPr>
                <w:rFonts w:cs="B Nazanin"/>
                <w:sz w:val="24"/>
                <w:szCs w:val="24"/>
                <w:rtl/>
              </w:rPr>
              <w:t xml:space="preserve"> آ</w:t>
            </w:r>
            <w:r w:rsidRPr="000D4F58">
              <w:rPr>
                <w:rFonts w:cs="B Nazanin" w:hint="cs"/>
                <w:sz w:val="24"/>
                <w:szCs w:val="24"/>
                <w:rtl/>
              </w:rPr>
              <w:t>ی</w:t>
            </w:r>
            <w:r w:rsidRPr="000D4F58">
              <w:rPr>
                <w:rFonts w:cs="B Nazanin" w:hint="eastAsia"/>
                <w:sz w:val="24"/>
                <w:szCs w:val="24"/>
                <w:rtl/>
              </w:rPr>
              <w:t>نده</w:t>
            </w:r>
            <w:r w:rsidRPr="000D4F58">
              <w:rPr>
                <w:rFonts w:cs="B Nazanin"/>
                <w:sz w:val="24"/>
                <w:szCs w:val="24"/>
                <w:rtl/>
              </w:rPr>
              <w:t xml:space="preserve"> آماده م</w:t>
            </w:r>
            <w:r w:rsidRPr="000D4F58">
              <w:rPr>
                <w:rFonts w:cs="B Nazanin" w:hint="cs"/>
                <w:sz w:val="24"/>
                <w:szCs w:val="24"/>
                <w:rtl/>
              </w:rPr>
              <w:t>ی‌</w:t>
            </w:r>
            <w:r w:rsidRPr="000D4F58">
              <w:rPr>
                <w:rFonts w:cs="B Nazanin" w:hint="eastAsia"/>
                <w:sz w:val="24"/>
                <w:szCs w:val="24"/>
                <w:rtl/>
              </w:rPr>
              <w:t>سازد،</w:t>
            </w:r>
            <w:r w:rsidRPr="000D4F58">
              <w:rPr>
                <w:rFonts w:cs="B Nazanin"/>
                <w:sz w:val="24"/>
                <w:szCs w:val="24"/>
                <w:rtl/>
              </w:rPr>
              <w:t xml:space="preserve"> اما از سو</w:t>
            </w:r>
            <w:r w:rsidRPr="000D4F58">
              <w:rPr>
                <w:rFonts w:cs="B Nazanin" w:hint="cs"/>
                <w:sz w:val="24"/>
                <w:szCs w:val="24"/>
                <w:rtl/>
              </w:rPr>
              <w:t>ی</w:t>
            </w:r>
            <w:r w:rsidRPr="000D4F58">
              <w:rPr>
                <w:rFonts w:cs="B Nazanin"/>
                <w:sz w:val="24"/>
                <w:szCs w:val="24"/>
                <w:rtl/>
              </w:rPr>
              <w:t xml:space="preserve"> د</w:t>
            </w:r>
            <w:r w:rsidRPr="000D4F58">
              <w:rPr>
                <w:rFonts w:cs="B Nazanin" w:hint="cs"/>
                <w:sz w:val="24"/>
                <w:szCs w:val="24"/>
                <w:rtl/>
              </w:rPr>
              <w:t>ی</w:t>
            </w:r>
            <w:r w:rsidRPr="000D4F58">
              <w:rPr>
                <w:rFonts w:cs="B Nazanin" w:hint="eastAsia"/>
                <w:sz w:val="24"/>
                <w:szCs w:val="24"/>
                <w:rtl/>
              </w:rPr>
              <w:t>گر،</w:t>
            </w:r>
            <w:r w:rsidRPr="000D4F58">
              <w:rPr>
                <w:rFonts w:cs="B Nazanin"/>
                <w:sz w:val="24"/>
                <w:szCs w:val="24"/>
                <w:rtl/>
              </w:rPr>
              <w:t xml:space="preserve"> در صورت</w:t>
            </w:r>
            <w:r w:rsidRPr="000D4F58">
              <w:rPr>
                <w:rFonts w:cs="B Nazanin" w:hint="cs"/>
                <w:sz w:val="24"/>
                <w:szCs w:val="24"/>
                <w:rtl/>
              </w:rPr>
              <w:t>ی</w:t>
            </w:r>
            <w:r w:rsidRPr="000D4F58">
              <w:rPr>
                <w:rFonts w:cs="B Nazanin"/>
                <w:sz w:val="24"/>
                <w:szCs w:val="24"/>
                <w:rtl/>
              </w:rPr>
              <w:t xml:space="preserve"> </w:t>
            </w:r>
            <w:r w:rsidRPr="000D4F58">
              <w:rPr>
                <w:rFonts w:cs="B Nazanin" w:hint="eastAsia"/>
                <w:sz w:val="24"/>
                <w:szCs w:val="24"/>
                <w:rtl/>
              </w:rPr>
              <w:t>که</w:t>
            </w:r>
            <w:r w:rsidRPr="000D4F58">
              <w:rPr>
                <w:rFonts w:cs="B Nazanin"/>
                <w:sz w:val="24"/>
                <w:szCs w:val="24"/>
                <w:rtl/>
              </w:rPr>
              <w:t xml:space="preserve"> از حد به</w:t>
            </w:r>
            <w:r w:rsidRPr="000D4F58">
              <w:rPr>
                <w:rFonts w:cs="B Nazanin" w:hint="cs"/>
                <w:sz w:val="24"/>
                <w:szCs w:val="24"/>
                <w:rtl/>
              </w:rPr>
              <w:t>ی</w:t>
            </w:r>
            <w:r w:rsidRPr="000D4F58">
              <w:rPr>
                <w:rFonts w:cs="B Nazanin" w:hint="eastAsia"/>
                <w:sz w:val="24"/>
                <w:szCs w:val="24"/>
                <w:rtl/>
              </w:rPr>
              <w:t>نه</w:t>
            </w:r>
            <w:r w:rsidRPr="000D4F58">
              <w:rPr>
                <w:rFonts w:cs="B Nazanin"/>
                <w:sz w:val="24"/>
                <w:szCs w:val="24"/>
                <w:rtl/>
              </w:rPr>
              <w:t xml:space="preserve"> فراتر رود، م</w:t>
            </w:r>
            <w:r w:rsidRPr="000D4F58">
              <w:rPr>
                <w:rFonts w:cs="B Nazanin" w:hint="cs"/>
                <w:sz w:val="24"/>
                <w:szCs w:val="24"/>
                <w:rtl/>
              </w:rPr>
              <w:t>ی‌</w:t>
            </w:r>
            <w:r w:rsidRPr="000D4F58">
              <w:rPr>
                <w:rFonts w:cs="B Nazanin" w:hint="eastAsia"/>
                <w:sz w:val="24"/>
                <w:szCs w:val="24"/>
                <w:rtl/>
              </w:rPr>
              <w:t>تواند</w:t>
            </w:r>
            <w:r w:rsidRPr="000D4F58">
              <w:rPr>
                <w:rFonts w:cs="B Nazanin"/>
                <w:sz w:val="24"/>
                <w:szCs w:val="24"/>
                <w:rtl/>
              </w:rPr>
              <w:t xml:space="preserve"> به ن</w:t>
            </w:r>
            <w:r w:rsidRPr="000D4F58">
              <w:rPr>
                <w:rFonts w:cs="B Nazanin" w:hint="cs"/>
                <w:sz w:val="24"/>
                <w:szCs w:val="24"/>
                <w:rtl/>
              </w:rPr>
              <w:t>ی</w:t>
            </w:r>
            <w:r w:rsidRPr="000D4F58">
              <w:rPr>
                <w:rFonts w:cs="B Nazanin" w:hint="eastAsia"/>
                <w:sz w:val="24"/>
                <w:szCs w:val="24"/>
                <w:rtl/>
              </w:rPr>
              <w:t>رو</w:t>
            </w:r>
            <w:r w:rsidRPr="000D4F58">
              <w:rPr>
                <w:rFonts w:cs="B Nazanin" w:hint="cs"/>
                <w:sz w:val="24"/>
                <w:szCs w:val="24"/>
                <w:rtl/>
              </w:rPr>
              <w:t>یی</w:t>
            </w:r>
            <w:r w:rsidRPr="000D4F58">
              <w:rPr>
                <w:rFonts w:cs="B Nazanin"/>
                <w:sz w:val="24"/>
                <w:szCs w:val="24"/>
                <w:rtl/>
              </w:rPr>
              <w:t xml:space="preserve"> فلج‌کننده و مخرب تبد</w:t>
            </w:r>
            <w:r w:rsidRPr="000D4F58">
              <w:rPr>
                <w:rFonts w:cs="B Nazanin" w:hint="cs"/>
                <w:sz w:val="24"/>
                <w:szCs w:val="24"/>
                <w:rtl/>
              </w:rPr>
              <w:t>ی</w:t>
            </w:r>
            <w:r w:rsidRPr="000D4F58">
              <w:rPr>
                <w:rFonts w:cs="B Nazanin" w:hint="eastAsia"/>
                <w:sz w:val="24"/>
                <w:szCs w:val="24"/>
                <w:rtl/>
              </w:rPr>
              <w:t>ل</w:t>
            </w:r>
            <w:r w:rsidRPr="000D4F58">
              <w:rPr>
                <w:rFonts w:cs="B Nazanin"/>
                <w:sz w:val="24"/>
                <w:szCs w:val="24"/>
                <w:rtl/>
              </w:rPr>
              <w:t xml:space="preserve"> شود که فرآ</w:t>
            </w:r>
            <w:r w:rsidRPr="000D4F58">
              <w:rPr>
                <w:rFonts w:cs="B Nazanin" w:hint="cs"/>
                <w:sz w:val="24"/>
                <w:szCs w:val="24"/>
                <w:rtl/>
              </w:rPr>
              <w:t>ی</w:t>
            </w:r>
            <w:r w:rsidRPr="000D4F58">
              <w:rPr>
                <w:rFonts w:cs="B Nazanin" w:hint="eastAsia"/>
                <w:sz w:val="24"/>
                <w:szCs w:val="24"/>
                <w:rtl/>
              </w:rPr>
              <w:t>ندها</w:t>
            </w:r>
            <w:r w:rsidRPr="000D4F58">
              <w:rPr>
                <w:rFonts w:cs="B Nazanin" w:hint="cs"/>
                <w:sz w:val="24"/>
                <w:szCs w:val="24"/>
                <w:rtl/>
              </w:rPr>
              <w:t>ی</w:t>
            </w:r>
            <w:r w:rsidRPr="000D4F58">
              <w:rPr>
                <w:rFonts w:cs="B Nazanin"/>
                <w:sz w:val="24"/>
                <w:szCs w:val="24"/>
                <w:rtl/>
              </w:rPr>
              <w:t xml:space="preserve"> شناخت</w:t>
            </w:r>
            <w:r w:rsidRPr="000D4F58">
              <w:rPr>
                <w:rFonts w:cs="B Nazanin" w:hint="cs"/>
                <w:sz w:val="24"/>
                <w:szCs w:val="24"/>
                <w:rtl/>
              </w:rPr>
              <w:t>ی</w:t>
            </w:r>
            <w:r w:rsidRPr="000D4F58">
              <w:rPr>
                <w:rFonts w:cs="B Nazanin"/>
                <w:sz w:val="24"/>
                <w:szCs w:val="24"/>
                <w:rtl/>
              </w:rPr>
              <w:t xml:space="preserve"> و تصم</w:t>
            </w:r>
            <w:r w:rsidRPr="000D4F58">
              <w:rPr>
                <w:rFonts w:cs="B Nazanin" w:hint="cs"/>
                <w:sz w:val="24"/>
                <w:szCs w:val="24"/>
                <w:rtl/>
              </w:rPr>
              <w:t>ی</w:t>
            </w:r>
            <w:r w:rsidRPr="000D4F58">
              <w:rPr>
                <w:rFonts w:cs="B Nazanin" w:hint="eastAsia"/>
                <w:sz w:val="24"/>
                <w:szCs w:val="24"/>
                <w:rtl/>
              </w:rPr>
              <w:t>م‌گ</w:t>
            </w:r>
            <w:r w:rsidRPr="000D4F58">
              <w:rPr>
                <w:rFonts w:cs="B Nazanin" w:hint="cs"/>
                <w:sz w:val="24"/>
                <w:szCs w:val="24"/>
                <w:rtl/>
              </w:rPr>
              <w:t>ی</w:t>
            </w:r>
            <w:r w:rsidRPr="000D4F58">
              <w:rPr>
                <w:rFonts w:cs="B Nazanin" w:hint="eastAsia"/>
                <w:sz w:val="24"/>
                <w:szCs w:val="24"/>
                <w:rtl/>
              </w:rPr>
              <w:t>ر</w:t>
            </w:r>
            <w:r w:rsidRPr="000D4F58">
              <w:rPr>
                <w:rFonts w:cs="B Nazanin" w:hint="cs"/>
                <w:sz w:val="24"/>
                <w:szCs w:val="24"/>
                <w:rtl/>
              </w:rPr>
              <w:t>ی</w:t>
            </w:r>
            <w:r w:rsidRPr="000D4F58">
              <w:rPr>
                <w:rFonts w:cs="B Nazanin"/>
                <w:sz w:val="24"/>
                <w:szCs w:val="24"/>
                <w:rtl/>
              </w:rPr>
              <w:t xml:space="preserve"> منطق</w:t>
            </w:r>
            <w:r w:rsidRPr="000D4F58">
              <w:rPr>
                <w:rFonts w:cs="B Nazanin" w:hint="cs"/>
                <w:sz w:val="24"/>
                <w:szCs w:val="24"/>
                <w:rtl/>
              </w:rPr>
              <w:t>ی</w:t>
            </w:r>
            <w:r w:rsidRPr="000D4F58">
              <w:rPr>
                <w:rFonts w:cs="B Nazanin"/>
                <w:sz w:val="24"/>
                <w:szCs w:val="24"/>
                <w:rtl/>
              </w:rPr>
              <w:t xml:space="preserve"> را به شدت مختل م</w:t>
            </w:r>
            <w:r w:rsidRPr="000D4F58">
              <w:rPr>
                <w:rFonts w:cs="B Nazanin" w:hint="cs"/>
                <w:sz w:val="24"/>
                <w:szCs w:val="24"/>
                <w:rtl/>
              </w:rPr>
              <w:t>ی‌</w:t>
            </w:r>
            <w:r w:rsidRPr="000D4F58">
              <w:rPr>
                <w:rFonts w:cs="B Nazanin" w:hint="eastAsia"/>
                <w:sz w:val="24"/>
                <w:szCs w:val="24"/>
                <w:rtl/>
              </w:rPr>
              <w:t>کند</w:t>
            </w:r>
            <w:r w:rsidRPr="000D4F58">
              <w:rPr>
                <w:rFonts w:cs="B Nazanin"/>
                <w:sz w:val="24"/>
                <w:szCs w:val="24"/>
                <w:rtl/>
              </w:rPr>
              <w:t xml:space="preserve"> (ب</w:t>
            </w:r>
            <w:r w:rsidRPr="000D4F58">
              <w:rPr>
                <w:rFonts w:cs="B Nazanin" w:hint="cs"/>
                <w:sz w:val="24"/>
                <w:szCs w:val="24"/>
                <w:rtl/>
              </w:rPr>
              <w:t>ی</w:t>
            </w:r>
            <w:r w:rsidRPr="000D4F58">
              <w:rPr>
                <w:rFonts w:cs="B Nazanin" w:hint="eastAsia"/>
                <w:sz w:val="24"/>
                <w:szCs w:val="24"/>
                <w:rtl/>
              </w:rPr>
              <w:t>شاپ</w:t>
            </w:r>
            <w:r>
              <w:rPr>
                <w:rStyle w:val="FootnoteReference"/>
                <w:rFonts w:cs="B Nazanin"/>
                <w:sz w:val="24"/>
                <w:szCs w:val="24"/>
                <w:rtl/>
              </w:rPr>
              <w:footnoteReference w:id="49"/>
            </w:r>
            <w:r w:rsidRPr="000D4F58">
              <w:rPr>
                <w:rFonts w:cs="B Nazanin" w:hint="cs"/>
                <w:sz w:val="24"/>
                <w:szCs w:val="24"/>
                <w:rtl/>
              </w:rPr>
              <w:t>،</w:t>
            </w:r>
            <w:r w:rsidRPr="000D4F58">
              <w:rPr>
                <w:rFonts w:cs="B Nazanin"/>
                <w:sz w:val="24"/>
                <w:szCs w:val="24"/>
                <w:rtl/>
              </w:rPr>
              <w:t xml:space="preserve"> </w:t>
            </w:r>
            <w:r w:rsidRPr="000D4F58">
              <w:rPr>
                <w:rFonts w:cs="B Nazanin"/>
                <w:sz w:val="24"/>
                <w:szCs w:val="24"/>
                <w:rtl/>
                <w:lang w:bidi="fa-IR"/>
              </w:rPr>
              <w:t xml:space="preserve">۲۰۰۷). </w:t>
            </w:r>
            <w:r w:rsidRPr="000D4F58">
              <w:rPr>
                <w:rFonts w:cs="B Nazanin"/>
                <w:sz w:val="24"/>
                <w:szCs w:val="24"/>
                <w:rtl/>
              </w:rPr>
              <w:t>درک ماه</w:t>
            </w:r>
            <w:r w:rsidRPr="000D4F58">
              <w:rPr>
                <w:rFonts w:cs="B Nazanin" w:hint="cs"/>
                <w:sz w:val="24"/>
                <w:szCs w:val="24"/>
                <w:rtl/>
              </w:rPr>
              <w:t>ی</w:t>
            </w:r>
            <w:r w:rsidRPr="000D4F58">
              <w:rPr>
                <w:rFonts w:cs="B Nazanin" w:hint="eastAsia"/>
                <w:sz w:val="24"/>
                <w:szCs w:val="24"/>
                <w:rtl/>
              </w:rPr>
              <w:t>ت</w:t>
            </w:r>
            <w:r w:rsidRPr="000D4F58">
              <w:rPr>
                <w:rFonts w:cs="B Nazanin"/>
                <w:sz w:val="24"/>
                <w:szCs w:val="24"/>
                <w:rtl/>
              </w:rPr>
              <w:t xml:space="preserve"> چندوجه</w:t>
            </w:r>
            <w:r w:rsidRPr="000D4F58">
              <w:rPr>
                <w:rFonts w:cs="B Nazanin" w:hint="cs"/>
                <w:sz w:val="24"/>
                <w:szCs w:val="24"/>
                <w:rtl/>
              </w:rPr>
              <w:t>ی</w:t>
            </w:r>
            <w:r w:rsidRPr="000D4F58">
              <w:rPr>
                <w:rFonts w:cs="B Nazanin"/>
                <w:sz w:val="24"/>
                <w:szCs w:val="24"/>
                <w:rtl/>
              </w:rPr>
              <w:t xml:space="preserve"> اضطراب، به و</w:t>
            </w:r>
            <w:r w:rsidRPr="000D4F58">
              <w:rPr>
                <w:rFonts w:cs="B Nazanin" w:hint="cs"/>
                <w:sz w:val="24"/>
                <w:szCs w:val="24"/>
                <w:rtl/>
              </w:rPr>
              <w:t>ی</w:t>
            </w:r>
            <w:r w:rsidRPr="000D4F58">
              <w:rPr>
                <w:rFonts w:cs="B Nazanin" w:hint="eastAsia"/>
                <w:sz w:val="24"/>
                <w:szCs w:val="24"/>
                <w:rtl/>
              </w:rPr>
              <w:t>ژه</w:t>
            </w:r>
            <w:r w:rsidRPr="000D4F58">
              <w:rPr>
                <w:rFonts w:cs="B Nazanin"/>
                <w:sz w:val="24"/>
                <w:szCs w:val="24"/>
                <w:rtl/>
              </w:rPr>
              <w:t xml:space="preserve"> در زم</w:t>
            </w:r>
            <w:r w:rsidRPr="000D4F58">
              <w:rPr>
                <w:rFonts w:cs="B Nazanin" w:hint="cs"/>
                <w:sz w:val="24"/>
                <w:szCs w:val="24"/>
                <w:rtl/>
              </w:rPr>
              <w:t>ی</w:t>
            </w:r>
            <w:r w:rsidRPr="000D4F58">
              <w:rPr>
                <w:rFonts w:cs="B Nazanin" w:hint="eastAsia"/>
                <w:sz w:val="24"/>
                <w:szCs w:val="24"/>
                <w:rtl/>
              </w:rPr>
              <w:t>نه‌ها</w:t>
            </w:r>
            <w:r w:rsidRPr="000D4F58">
              <w:rPr>
                <w:rFonts w:cs="B Nazanin" w:hint="cs"/>
                <w:sz w:val="24"/>
                <w:szCs w:val="24"/>
                <w:rtl/>
              </w:rPr>
              <w:t>ی</w:t>
            </w:r>
            <w:r w:rsidRPr="000D4F58">
              <w:rPr>
                <w:rFonts w:cs="B Nazanin"/>
                <w:sz w:val="24"/>
                <w:szCs w:val="24"/>
                <w:rtl/>
              </w:rPr>
              <w:t xml:space="preserve"> پرفشار</w:t>
            </w:r>
            <w:r w:rsidRPr="000D4F58">
              <w:rPr>
                <w:rFonts w:cs="B Nazanin" w:hint="cs"/>
                <w:sz w:val="24"/>
                <w:szCs w:val="24"/>
                <w:rtl/>
              </w:rPr>
              <w:t>ی</w:t>
            </w:r>
            <w:r w:rsidRPr="000D4F58">
              <w:rPr>
                <w:rFonts w:cs="B Nazanin"/>
                <w:sz w:val="24"/>
                <w:szCs w:val="24"/>
                <w:rtl/>
              </w:rPr>
              <w:t xml:space="preserve"> مانند بازارها</w:t>
            </w:r>
            <w:r w:rsidRPr="000D4F58">
              <w:rPr>
                <w:rFonts w:cs="B Nazanin" w:hint="cs"/>
                <w:sz w:val="24"/>
                <w:szCs w:val="24"/>
                <w:rtl/>
              </w:rPr>
              <w:t>ی</w:t>
            </w:r>
            <w:r w:rsidRPr="000D4F58">
              <w:rPr>
                <w:rFonts w:cs="B Nazanin"/>
                <w:sz w:val="24"/>
                <w:szCs w:val="24"/>
                <w:rtl/>
              </w:rPr>
              <w:t xml:space="preserve"> مال</w:t>
            </w:r>
            <w:r w:rsidRPr="000D4F58">
              <w:rPr>
                <w:rFonts w:cs="B Nazanin" w:hint="cs"/>
                <w:sz w:val="24"/>
                <w:szCs w:val="24"/>
                <w:rtl/>
              </w:rPr>
              <w:t>ی</w:t>
            </w:r>
            <w:r w:rsidRPr="000D4F58">
              <w:rPr>
                <w:rFonts w:cs="B Nazanin"/>
                <w:sz w:val="24"/>
                <w:szCs w:val="24"/>
                <w:rtl/>
              </w:rPr>
              <w:t xml:space="preserve"> که با عدم قطع</w:t>
            </w:r>
            <w:r w:rsidRPr="000D4F58">
              <w:rPr>
                <w:rFonts w:cs="B Nazanin" w:hint="cs"/>
                <w:sz w:val="24"/>
                <w:szCs w:val="24"/>
                <w:rtl/>
              </w:rPr>
              <w:t>ی</w:t>
            </w:r>
            <w:r w:rsidRPr="000D4F58">
              <w:rPr>
                <w:rFonts w:cs="B Nazanin" w:hint="eastAsia"/>
                <w:sz w:val="24"/>
                <w:szCs w:val="24"/>
                <w:rtl/>
              </w:rPr>
              <w:t>ت</w:t>
            </w:r>
            <w:r w:rsidRPr="000D4F58">
              <w:rPr>
                <w:rFonts w:cs="B Nazanin"/>
                <w:sz w:val="24"/>
                <w:szCs w:val="24"/>
                <w:rtl/>
              </w:rPr>
              <w:t xml:space="preserve"> ذات</w:t>
            </w:r>
            <w:r w:rsidRPr="000D4F58">
              <w:rPr>
                <w:rFonts w:cs="B Nazanin" w:hint="cs"/>
                <w:sz w:val="24"/>
                <w:szCs w:val="24"/>
                <w:rtl/>
              </w:rPr>
              <w:t>ی</w:t>
            </w:r>
            <w:r w:rsidRPr="000D4F58">
              <w:rPr>
                <w:rFonts w:cs="B Nazanin"/>
                <w:sz w:val="24"/>
                <w:szCs w:val="24"/>
                <w:rtl/>
              </w:rPr>
              <w:t xml:space="preserve"> گره خورده‌ا</w:t>
            </w:r>
            <w:r w:rsidRPr="000D4F58">
              <w:rPr>
                <w:rFonts w:cs="B Nazanin" w:hint="eastAsia"/>
                <w:sz w:val="24"/>
                <w:szCs w:val="24"/>
                <w:rtl/>
              </w:rPr>
              <w:t>ند،</w:t>
            </w:r>
            <w:r w:rsidRPr="000D4F58">
              <w:rPr>
                <w:rFonts w:cs="B Nazanin"/>
                <w:sz w:val="24"/>
                <w:szCs w:val="24"/>
                <w:rtl/>
              </w:rPr>
              <w:t xml:space="preserve"> برا</w:t>
            </w:r>
            <w:r w:rsidRPr="000D4F58">
              <w:rPr>
                <w:rFonts w:cs="B Nazanin" w:hint="cs"/>
                <w:sz w:val="24"/>
                <w:szCs w:val="24"/>
                <w:rtl/>
              </w:rPr>
              <w:t>ی</w:t>
            </w:r>
            <w:r w:rsidRPr="000D4F58">
              <w:rPr>
                <w:rFonts w:cs="B Nazanin"/>
                <w:sz w:val="24"/>
                <w:szCs w:val="24"/>
                <w:rtl/>
              </w:rPr>
              <w:t xml:space="preserve"> تب</w:t>
            </w:r>
            <w:r w:rsidRPr="000D4F58">
              <w:rPr>
                <w:rFonts w:cs="B Nazanin" w:hint="cs"/>
                <w:sz w:val="24"/>
                <w:szCs w:val="24"/>
                <w:rtl/>
              </w:rPr>
              <w:t>یی</w:t>
            </w:r>
            <w:r w:rsidRPr="000D4F58">
              <w:rPr>
                <w:rFonts w:cs="B Nazanin" w:hint="eastAsia"/>
                <w:sz w:val="24"/>
                <w:szCs w:val="24"/>
                <w:rtl/>
              </w:rPr>
              <w:t>ن</w:t>
            </w:r>
            <w:r w:rsidRPr="000D4F58">
              <w:rPr>
                <w:rFonts w:cs="B Nazanin"/>
                <w:sz w:val="24"/>
                <w:szCs w:val="24"/>
                <w:rtl/>
              </w:rPr>
              <w:t xml:space="preserve"> رفتارها</w:t>
            </w:r>
            <w:r w:rsidRPr="000D4F58">
              <w:rPr>
                <w:rFonts w:cs="B Nazanin" w:hint="cs"/>
                <w:sz w:val="24"/>
                <w:szCs w:val="24"/>
                <w:rtl/>
              </w:rPr>
              <w:t>ی</w:t>
            </w:r>
            <w:r w:rsidRPr="000D4F58">
              <w:rPr>
                <w:rFonts w:cs="B Nazanin"/>
                <w:sz w:val="24"/>
                <w:szCs w:val="24"/>
                <w:rtl/>
              </w:rPr>
              <w:t xml:space="preserve"> مال</w:t>
            </w:r>
            <w:r w:rsidRPr="000D4F58">
              <w:rPr>
                <w:rFonts w:cs="B Nazanin" w:hint="cs"/>
                <w:sz w:val="24"/>
                <w:szCs w:val="24"/>
                <w:rtl/>
              </w:rPr>
              <w:t>ی</w:t>
            </w:r>
            <w:r w:rsidRPr="000D4F58">
              <w:rPr>
                <w:rFonts w:cs="B Nazanin"/>
                <w:sz w:val="24"/>
                <w:szCs w:val="24"/>
                <w:rtl/>
              </w:rPr>
              <w:t xml:space="preserve"> معامله‌گران از اهم</w:t>
            </w:r>
            <w:r w:rsidRPr="000D4F58">
              <w:rPr>
                <w:rFonts w:cs="B Nazanin" w:hint="cs"/>
                <w:sz w:val="24"/>
                <w:szCs w:val="24"/>
                <w:rtl/>
              </w:rPr>
              <w:t>ی</w:t>
            </w:r>
            <w:r w:rsidRPr="000D4F58">
              <w:rPr>
                <w:rFonts w:cs="B Nazanin" w:hint="eastAsia"/>
                <w:sz w:val="24"/>
                <w:szCs w:val="24"/>
                <w:rtl/>
              </w:rPr>
              <w:t>ت</w:t>
            </w:r>
            <w:r w:rsidRPr="000D4F58">
              <w:rPr>
                <w:rFonts w:cs="B Nazanin"/>
                <w:sz w:val="24"/>
                <w:szCs w:val="24"/>
                <w:rtl/>
              </w:rPr>
              <w:t xml:space="preserve"> و</w:t>
            </w:r>
            <w:r w:rsidRPr="000D4F58">
              <w:rPr>
                <w:rFonts w:cs="B Nazanin" w:hint="cs"/>
                <w:sz w:val="24"/>
                <w:szCs w:val="24"/>
                <w:rtl/>
              </w:rPr>
              <w:t>ی</w:t>
            </w:r>
            <w:r w:rsidRPr="000D4F58">
              <w:rPr>
                <w:rFonts w:cs="B Nazanin" w:hint="eastAsia"/>
                <w:sz w:val="24"/>
                <w:szCs w:val="24"/>
                <w:rtl/>
              </w:rPr>
              <w:t>ژه‌ا</w:t>
            </w:r>
            <w:r w:rsidRPr="000D4F58">
              <w:rPr>
                <w:rFonts w:cs="B Nazanin" w:hint="cs"/>
                <w:sz w:val="24"/>
                <w:szCs w:val="24"/>
                <w:rtl/>
              </w:rPr>
              <w:t>ی</w:t>
            </w:r>
            <w:r w:rsidRPr="000D4F58">
              <w:rPr>
                <w:rFonts w:cs="B Nazanin"/>
                <w:sz w:val="24"/>
                <w:szCs w:val="24"/>
                <w:rtl/>
              </w:rPr>
              <w:t xml:space="preserve"> برخوردار است (لور</w:t>
            </w:r>
            <w:r w:rsidRPr="000D4F58">
              <w:rPr>
                <w:rFonts w:cs="B Nazanin" w:hint="cs"/>
                <w:sz w:val="24"/>
                <w:szCs w:val="24"/>
                <w:rtl/>
              </w:rPr>
              <w:t>ی</w:t>
            </w:r>
            <w:r w:rsidRPr="000D4F58">
              <w:rPr>
                <w:rFonts w:cs="B Nazanin" w:hint="eastAsia"/>
                <w:sz w:val="24"/>
                <w:szCs w:val="24"/>
                <w:rtl/>
              </w:rPr>
              <w:t>ولا</w:t>
            </w:r>
            <w:r w:rsidRPr="000D4F58">
              <w:rPr>
                <w:rFonts w:cs="B Nazanin"/>
                <w:sz w:val="24"/>
                <w:szCs w:val="24"/>
                <w:rtl/>
              </w:rPr>
              <w:t xml:space="preserve"> و لو</w:t>
            </w:r>
            <w:r w:rsidRPr="000D4F58">
              <w:rPr>
                <w:rFonts w:cs="B Nazanin" w:hint="cs"/>
                <w:sz w:val="24"/>
                <w:szCs w:val="24"/>
                <w:rtl/>
              </w:rPr>
              <w:t>ی</w:t>
            </w:r>
            <w:r w:rsidRPr="000D4F58">
              <w:rPr>
                <w:rFonts w:cs="B Nazanin" w:hint="eastAsia"/>
                <w:sz w:val="24"/>
                <w:szCs w:val="24"/>
                <w:rtl/>
              </w:rPr>
              <w:t>ن</w:t>
            </w:r>
            <w:r>
              <w:rPr>
                <w:rStyle w:val="FootnoteReference"/>
                <w:rFonts w:cs="B Nazanin"/>
                <w:sz w:val="24"/>
                <w:szCs w:val="24"/>
                <w:rtl/>
              </w:rPr>
              <w:footnoteReference w:id="50"/>
            </w:r>
            <w:r w:rsidRPr="000D4F58">
              <w:rPr>
                <w:rFonts w:cs="B Nazanin" w:hint="cs"/>
                <w:sz w:val="24"/>
                <w:szCs w:val="24"/>
                <w:rtl/>
              </w:rPr>
              <w:t>،</w:t>
            </w:r>
            <w:r w:rsidRPr="000D4F58">
              <w:rPr>
                <w:rFonts w:cs="B Nazanin"/>
                <w:sz w:val="24"/>
                <w:szCs w:val="24"/>
                <w:rtl/>
              </w:rPr>
              <w:t xml:space="preserve"> </w:t>
            </w:r>
            <w:r w:rsidRPr="000D4F58">
              <w:rPr>
                <w:rFonts w:cs="B Nazanin"/>
                <w:sz w:val="24"/>
                <w:szCs w:val="24"/>
                <w:rtl/>
                <w:lang w:bidi="fa-IR"/>
              </w:rPr>
              <w:t>۲۰۰۱).</w:t>
            </w:r>
          </w:p>
          <w:p w:rsidR="000D4F58" w:rsidRPr="000D4F58" w:rsidRDefault="000D4F58" w:rsidP="00FA2C89">
            <w:pPr>
              <w:ind w:firstLine="530"/>
              <w:jc w:val="both"/>
              <w:rPr>
                <w:rFonts w:cs="B Nazanin"/>
                <w:sz w:val="24"/>
                <w:szCs w:val="24"/>
                <w:rtl/>
              </w:rPr>
            </w:pPr>
          </w:p>
          <w:p w:rsidR="000D4F58" w:rsidRPr="000D4F58" w:rsidRDefault="000D4F58" w:rsidP="00FA2C89">
            <w:pPr>
              <w:ind w:firstLine="530"/>
              <w:jc w:val="both"/>
              <w:rPr>
                <w:rFonts w:cs="B Nazanin"/>
                <w:sz w:val="24"/>
                <w:szCs w:val="24"/>
                <w:rtl/>
              </w:rPr>
            </w:pPr>
            <w:r w:rsidRPr="000D4F58">
              <w:rPr>
                <w:rFonts w:cs="B Nazanin" w:hint="eastAsia"/>
                <w:sz w:val="24"/>
                <w:szCs w:val="24"/>
                <w:rtl/>
              </w:rPr>
              <w:t>از</w:t>
            </w:r>
            <w:r w:rsidRPr="000D4F58">
              <w:rPr>
                <w:rFonts w:cs="B Nazanin"/>
                <w:sz w:val="24"/>
                <w:szCs w:val="24"/>
                <w:rtl/>
              </w:rPr>
              <w:t xml:space="preserve"> منظر ر</w:t>
            </w:r>
            <w:r w:rsidRPr="000D4F58">
              <w:rPr>
                <w:rFonts w:cs="B Nazanin" w:hint="cs"/>
                <w:sz w:val="24"/>
                <w:szCs w:val="24"/>
                <w:rtl/>
              </w:rPr>
              <w:t>ی</w:t>
            </w:r>
            <w:r w:rsidRPr="000D4F58">
              <w:rPr>
                <w:rFonts w:cs="B Nazanin" w:hint="eastAsia"/>
                <w:sz w:val="24"/>
                <w:szCs w:val="24"/>
                <w:rtl/>
              </w:rPr>
              <w:t>شه‌شناس</w:t>
            </w:r>
            <w:r w:rsidRPr="000D4F58">
              <w:rPr>
                <w:rFonts w:cs="B Nazanin" w:hint="cs"/>
                <w:sz w:val="24"/>
                <w:szCs w:val="24"/>
                <w:rtl/>
              </w:rPr>
              <w:t>ی</w:t>
            </w:r>
            <w:r w:rsidRPr="000D4F58">
              <w:rPr>
                <w:rFonts w:cs="B Nazanin" w:hint="eastAsia"/>
                <w:sz w:val="24"/>
                <w:szCs w:val="24"/>
                <w:rtl/>
              </w:rPr>
              <w:t>،</w:t>
            </w:r>
            <w:r w:rsidRPr="000D4F58">
              <w:rPr>
                <w:rFonts w:cs="B Nazanin"/>
                <w:sz w:val="24"/>
                <w:szCs w:val="24"/>
                <w:rtl/>
              </w:rPr>
              <w:t xml:space="preserve"> واژه اضطراب (</w:t>
            </w:r>
            <w:r w:rsidRPr="00DD660D">
              <w:rPr>
                <w:rFonts w:cs="B Nazanin"/>
                <w:szCs w:val="20"/>
              </w:rPr>
              <w:t>Anxiety</w:t>
            </w:r>
            <w:r w:rsidRPr="000D4F58">
              <w:rPr>
                <w:rFonts w:cs="B Nazanin"/>
                <w:sz w:val="24"/>
                <w:szCs w:val="24"/>
                <w:rtl/>
              </w:rPr>
              <w:t>) ر</w:t>
            </w:r>
            <w:r w:rsidRPr="000D4F58">
              <w:rPr>
                <w:rFonts w:cs="B Nazanin" w:hint="cs"/>
                <w:sz w:val="24"/>
                <w:szCs w:val="24"/>
                <w:rtl/>
              </w:rPr>
              <w:t>ی</w:t>
            </w:r>
            <w:r w:rsidRPr="000D4F58">
              <w:rPr>
                <w:rFonts w:cs="B Nazanin" w:hint="eastAsia"/>
                <w:sz w:val="24"/>
                <w:szCs w:val="24"/>
                <w:rtl/>
              </w:rPr>
              <w:t>شه</w:t>
            </w:r>
            <w:r w:rsidRPr="000D4F58">
              <w:rPr>
                <w:rFonts w:cs="B Nazanin"/>
                <w:sz w:val="24"/>
                <w:szCs w:val="24"/>
                <w:rtl/>
              </w:rPr>
              <w:t xml:space="preserve"> در کلمه لات</w:t>
            </w:r>
            <w:r w:rsidRPr="000D4F58">
              <w:rPr>
                <w:rFonts w:cs="B Nazanin" w:hint="cs"/>
                <w:sz w:val="24"/>
                <w:szCs w:val="24"/>
                <w:rtl/>
              </w:rPr>
              <w:t>ی</w:t>
            </w:r>
            <w:r w:rsidRPr="000D4F58">
              <w:rPr>
                <w:rFonts w:cs="B Nazanin" w:hint="eastAsia"/>
                <w:sz w:val="24"/>
                <w:szCs w:val="24"/>
                <w:rtl/>
              </w:rPr>
              <w:t>ن</w:t>
            </w:r>
            <w:r w:rsidRPr="000D4F58">
              <w:rPr>
                <w:rFonts w:cs="B Nazanin"/>
                <w:sz w:val="24"/>
                <w:szCs w:val="24"/>
                <w:rtl/>
              </w:rPr>
              <w:t xml:space="preserve"> </w:t>
            </w:r>
            <w:r w:rsidRPr="00DD660D">
              <w:rPr>
                <w:rFonts w:cs="B Nazanin"/>
                <w:szCs w:val="20"/>
              </w:rPr>
              <w:t>Angere</w:t>
            </w:r>
            <w:r w:rsidRPr="000D4F58">
              <w:rPr>
                <w:rFonts w:cs="B Nazanin"/>
                <w:sz w:val="24"/>
                <w:szCs w:val="24"/>
                <w:rtl/>
              </w:rPr>
              <w:t xml:space="preserve"> به معنا</w:t>
            </w:r>
            <w:r w:rsidRPr="000D4F58">
              <w:rPr>
                <w:rFonts w:cs="B Nazanin" w:hint="cs"/>
                <w:sz w:val="24"/>
                <w:szCs w:val="24"/>
                <w:rtl/>
              </w:rPr>
              <w:t>ی</w:t>
            </w:r>
            <w:r w:rsidRPr="000D4F58">
              <w:rPr>
                <w:rFonts w:cs="B Nazanin"/>
                <w:sz w:val="24"/>
                <w:szCs w:val="24"/>
                <w:rtl/>
              </w:rPr>
              <w:t xml:space="preserve"> «فشردن»، «منقبض کردن» </w:t>
            </w:r>
            <w:r w:rsidRPr="000D4F58">
              <w:rPr>
                <w:rFonts w:cs="B Nazanin" w:hint="cs"/>
                <w:sz w:val="24"/>
                <w:szCs w:val="24"/>
                <w:rtl/>
              </w:rPr>
              <w:t>ی</w:t>
            </w:r>
            <w:r w:rsidRPr="000D4F58">
              <w:rPr>
                <w:rFonts w:cs="B Nazanin" w:hint="eastAsia"/>
                <w:sz w:val="24"/>
                <w:szCs w:val="24"/>
                <w:rtl/>
              </w:rPr>
              <w:t>ا</w:t>
            </w:r>
            <w:r w:rsidRPr="000D4F58">
              <w:rPr>
                <w:rFonts w:cs="B Nazanin"/>
                <w:sz w:val="24"/>
                <w:szCs w:val="24"/>
                <w:rtl/>
              </w:rPr>
              <w:t xml:space="preserve"> «خفه کردن» دارد. ا</w:t>
            </w:r>
            <w:r w:rsidRPr="000D4F58">
              <w:rPr>
                <w:rFonts w:cs="B Nazanin" w:hint="cs"/>
                <w:sz w:val="24"/>
                <w:szCs w:val="24"/>
                <w:rtl/>
              </w:rPr>
              <w:t>ی</w:t>
            </w:r>
            <w:r w:rsidRPr="000D4F58">
              <w:rPr>
                <w:rFonts w:cs="B Nazanin" w:hint="eastAsia"/>
                <w:sz w:val="24"/>
                <w:szCs w:val="24"/>
                <w:rtl/>
              </w:rPr>
              <w:t>ن</w:t>
            </w:r>
            <w:r w:rsidRPr="000D4F58">
              <w:rPr>
                <w:rFonts w:cs="B Nazanin"/>
                <w:sz w:val="24"/>
                <w:szCs w:val="24"/>
                <w:rtl/>
              </w:rPr>
              <w:t xml:space="preserve"> ر</w:t>
            </w:r>
            <w:r w:rsidRPr="000D4F58">
              <w:rPr>
                <w:rFonts w:cs="B Nazanin" w:hint="cs"/>
                <w:sz w:val="24"/>
                <w:szCs w:val="24"/>
                <w:rtl/>
              </w:rPr>
              <w:t>ی</w:t>
            </w:r>
            <w:r w:rsidRPr="000D4F58">
              <w:rPr>
                <w:rFonts w:cs="B Nazanin" w:hint="eastAsia"/>
                <w:sz w:val="24"/>
                <w:szCs w:val="24"/>
                <w:rtl/>
              </w:rPr>
              <w:t>شه،</w:t>
            </w:r>
            <w:r w:rsidRPr="000D4F58">
              <w:rPr>
                <w:rFonts w:cs="B Nazanin"/>
                <w:sz w:val="24"/>
                <w:szCs w:val="24"/>
                <w:rtl/>
              </w:rPr>
              <w:t xml:space="preserve"> توص</w:t>
            </w:r>
            <w:r w:rsidRPr="000D4F58">
              <w:rPr>
                <w:rFonts w:cs="B Nazanin" w:hint="cs"/>
                <w:sz w:val="24"/>
                <w:szCs w:val="24"/>
                <w:rtl/>
              </w:rPr>
              <w:t>ی</w:t>
            </w:r>
            <w:r w:rsidRPr="000D4F58">
              <w:rPr>
                <w:rFonts w:cs="B Nazanin" w:hint="eastAsia"/>
                <w:sz w:val="24"/>
                <w:szCs w:val="24"/>
                <w:rtl/>
              </w:rPr>
              <w:t>ف</w:t>
            </w:r>
            <w:r w:rsidRPr="000D4F58">
              <w:rPr>
                <w:rFonts w:cs="B Nazanin" w:hint="cs"/>
                <w:sz w:val="24"/>
                <w:szCs w:val="24"/>
                <w:rtl/>
              </w:rPr>
              <w:t>ی</w:t>
            </w:r>
            <w:r w:rsidRPr="000D4F58">
              <w:rPr>
                <w:rFonts w:cs="B Nazanin"/>
                <w:sz w:val="24"/>
                <w:szCs w:val="24"/>
                <w:rtl/>
              </w:rPr>
              <w:t xml:space="preserve"> دق</w:t>
            </w:r>
            <w:r w:rsidRPr="000D4F58">
              <w:rPr>
                <w:rFonts w:cs="B Nazanin" w:hint="cs"/>
                <w:sz w:val="24"/>
                <w:szCs w:val="24"/>
                <w:rtl/>
              </w:rPr>
              <w:t>ی</w:t>
            </w:r>
            <w:r w:rsidRPr="000D4F58">
              <w:rPr>
                <w:rFonts w:cs="B Nazanin" w:hint="eastAsia"/>
                <w:sz w:val="24"/>
                <w:szCs w:val="24"/>
                <w:rtl/>
              </w:rPr>
              <w:t>ق</w:t>
            </w:r>
            <w:r w:rsidRPr="000D4F58">
              <w:rPr>
                <w:rFonts w:cs="B Nazanin"/>
                <w:sz w:val="24"/>
                <w:szCs w:val="24"/>
                <w:rtl/>
              </w:rPr>
              <w:t xml:space="preserve"> از تجربه جسمان</w:t>
            </w:r>
            <w:r w:rsidRPr="000D4F58">
              <w:rPr>
                <w:rFonts w:cs="B Nazanin" w:hint="cs"/>
                <w:sz w:val="24"/>
                <w:szCs w:val="24"/>
                <w:rtl/>
              </w:rPr>
              <w:t>ی</w:t>
            </w:r>
            <w:r w:rsidRPr="000D4F58">
              <w:rPr>
                <w:rFonts w:cs="B Nazanin"/>
                <w:sz w:val="24"/>
                <w:szCs w:val="24"/>
                <w:rtl/>
              </w:rPr>
              <w:t xml:space="preserve"> اضطراب است که اغلب با احساس فشار در قفسه س</w:t>
            </w:r>
            <w:r w:rsidRPr="000D4F58">
              <w:rPr>
                <w:rFonts w:cs="B Nazanin" w:hint="cs"/>
                <w:sz w:val="24"/>
                <w:szCs w:val="24"/>
                <w:rtl/>
              </w:rPr>
              <w:t>ی</w:t>
            </w:r>
            <w:r w:rsidRPr="000D4F58">
              <w:rPr>
                <w:rFonts w:cs="B Nazanin" w:hint="eastAsia"/>
                <w:sz w:val="24"/>
                <w:szCs w:val="24"/>
                <w:rtl/>
              </w:rPr>
              <w:t>نه،</w:t>
            </w:r>
            <w:r w:rsidRPr="000D4F58">
              <w:rPr>
                <w:rFonts w:cs="B Nazanin"/>
                <w:sz w:val="24"/>
                <w:szCs w:val="24"/>
                <w:rtl/>
              </w:rPr>
              <w:t xml:space="preserve"> تنگ</w:t>
            </w:r>
            <w:r w:rsidRPr="000D4F58">
              <w:rPr>
                <w:rFonts w:cs="B Nazanin" w:hint="cs"/>
                <w:sz w:val="24"/>
                <w:szCs w:val="24"/>
                <w:rtl/>
              </w:rPr>
              <w:t>ی</w:t>
            </w:r>
            <w:r w:rsidRPr="000D4F58">
              <w:rPr>
                <w:rFonts w:cs="B Nazanin"/>
                <w:sz w:val="24"/>
                <w:szCs w:val="24"/>
                <w:rtl/>
              </w:rPr>
              <w:t xml:space="preserve"> نفس و </w:t>
            </w:r>
            <w:r w:rsidRPr="000D4F58">
              <w:rPr>
                <w:rFonts w:cs="B Nazanin" w:hint="cs"/>
                <w:sz w:val="24"/>
                <w:szCs w:val="24"/>
                <w:rtl/>
              </w:rPr>
              <w:t>ی</w:t>
            </w:r>
            <w:r w:rsidRPr="000D4F58">
              <w:rPr>
                <w:rFonts w:cs="B Nazanin" w:hint="eastAsia"/>
                <w:sz w:val="24"/>
                <w:szCs w:val="24"/>
                <w:rtl/>
              </w:rPr>
              <w:t>ک</w:t>
            </w:r>
            <w:r w:rsidRPr="000D4F58">
              <w:rPr>
                <w:rFonts w:cs="B Nazanin"/>
                <w:sz w:val="24"/>
                <w:szCs w:val="24"/>
                <w:rtl/>
              </w:rPr>
              <w:t xml:space="preserve"> حس ناخوشا</w:t>
            </w:r>
            <w:r w:rsidRPr="000D4F58">
              <w:rPr>
                <w:rFonts w:cs="B Nazanin" w:hint="cs"/>
                <w:sz w:val="24"/>
                <w:szCs w:val="24"/>
                <w:rtl/>
              </w:rPr>
              <w:t>ی</w:t>
            </w:r>
            <w:r w:rsidRPr="000D4F58">
              <w:rPr>
                <w:rFonts w:cs="B Nazanin" w:hint="eastAsia"/>
                <w:sz w:val="24"/>
                <w:szCs w:val="24"/>
                <w:rtl/>
              </w:rPr>
              <w:t>ند</w:t>
            </w:r>
            <w:r w:rsidRPr="000D4F58">
              <w:rPr>
                <w:rFonts w:cs="B Nazanin"/>
                <w:sz w:val="24"/>
                <w:szCs w:val="24"/>
                <w:rtl/>
              </w:rPr>
              <w:t xml:space="preserve"> درون</w:t>
            </w:r>
            <w:r w:rsidRPr="000D4F58">
              <w:rPr>
                <w:rFonts w:cs="B Nazanin" w:hint="cs"/>
                <w:sz w:val="24"/>
                <w:szCs w:val="24"/>
                <w:rtl/>
              </w:rPr>
              <w:t>ی</w:t>
            </w:r>
            <w:r w:rsidRPr="000D4F58">
              <w:rPr>
                <w:rFonts w:cs="B Nazanin"/>
                <w:sz w:val="24"/>
                <w:szCs w:val="24"/>
                <w:rtl/>
              </w:rPr>
              <w:t xml:space="preserve"> همراه بوده و نشان‌د</w:t>
            </w:r>
            <w:r w:rsidRPr="000D4F58">
              <w:rPr>
                <w:rFonts w:cs="B Nazanin" w:hint="eastAsia"/>
                <w:sz w:val="24"/>
                <w:szCs w:val="24"/>
                <w:rtl/>
              </w:rPr>
              <w:t>هنده</w:t>
            </w:r>
            <w:r w:rsidRPr="000D4F58">
              <w:rPr>
                <w:rFonts w:cs="B Nazanin"/>
                <w:sz w:val="24"/>
                <w:szCs w:val="24"/>
                <w:rtl/>
              </w:rPr>
              <w:t xml:space="preserve"> ماه</w:t>
            </w:r>
            <w:r w:rsidRPr="000D4F58">
              <w:rPr>
                <w:rFonts w:cs="B Nazanin" w:hint="cs"/>
                <w:sz w:val="24"/>
                <w:szCs w:val="24"/>
                <w:rtl/>
              </w:rPr>
              <w:t>ی</w:t>
            </w:r>
            <w:r w:rsidRPr="000D4F58">
              <w:rPr>
                <w:rFonts w:cs="B Nazanin" w:hint="eastAsia"/>
                <w:sz w:val="24"/>
                <w:szCs w:val="24"/>
                <w:rtl/>
              </w:rPr>
              <w:t>ت</w:t>
            </w:r>
            <w:r w:rsidRPr="000D4F58">
              <w:rPr>
                <w:rFonts w:cs="B Nazanin"/>
                <w:sz w:val="24"/>
                <w:szCs w:val="24"/>
                <w:rtl/>
              </w:rPr>
              <w:t xml:space="preserve"> روان‌تن</w:t>
            </w:r>
            <w:r w:rsidRPr="000D4F58">
              <w:rPr>
                <w:rFonts w:cs="B Nazanin" w:hint="cs"/>
                <w:sz w:val="24"/>
                <w:szCs w:val="24"/>
                <w:rtl/>
              </w:rPr>
              <w:t>ی</w:t>
            </w:r>
            <w:r>
              <w:rPr>
                <w:rStyle w:val="FootnoteReference"/>
                <w:rFonts w:cs="B Nazanin"/>
                <w:sz w:val="24"/>
                <w:szCs w:val="24"/>
                <w:rtl/>
              </w:rPr>
              <w:footnoteReference w:id="51"/>
            </w:r>
            <w:r w:rsidRPr="000D4F58">
              <w:rPr>
                <w:rFonts w:cs="B Nazanin"/>
                <w:sz w:val="24"/>
                <w:szCs w:val="24"/>
                <w:rtl/>
              </w:rPr>
              <w:t xml:space="preserve"> ا</w:t>
            </w:r>
            <w:r w:rsidRPr="000D4F58">
              <w:rPr>
                <w:rFonts w:cs="B Nazanin" w:hint="cs"/>
                <w:sz w:val="24"/>
                <w:szCs w:val="24"/>
                <w:rtl/>
              </w:rPr>
              <w:t>ی</w:t>
            </w:r>
            <w:r w:rsidRPr="000D4F58">
              <w:rPr>
                <w:rFonts w:cs="B Nazanin" w:hint="eastAsia"/>
                <w:sz w:val="24"/>
                <w:szCs w:val="24"/>
                <w:rtl/>
              </w:rPr>
              <w:t>ن</w:t>
            </w:r>
            <w:r w:rsidRPr="000D4F58">
              <w:rPr>
                <w:rFonts w:cs="B Nazanin"/>
                <w:sz w:val="24"/>
                <w:szCs w:val="24"/>
                <w:rtl/>
              </w:rPr>
              <w:t xml:space="preserve"> ه</w:t>
            </w:r>
            <w:r w:rsidRPr="000D4F58">
              <w:rPr>
                <w:rFonts w:cs="B Nazanin" w:hint="cs"/>
                <w:sz w:val="24"/>
                <w:szCs w:val="24"/>
                <w:rtl/>
              </w:rPr>
              <w:t>ی</w:t>
            </w:r>
            <w:r w:rsidRPr="000D4F58">
              <w:rPr>
                <w:rFonts w:cs="B Nazanin" w:hint="eastAsia"/>
                <w:sz w:val="24"/>
                <w:szCs w:val="24"/>
                <w:rtl/>
              </w:rPr>
              <w:t>جان</w:t>
            </w:r>
            <w:r w:rsidRPr="000D4F58">
              <w:rPr>
                <w:rFonts w:cs="B Nazanin"/>
                <w:sz w:val="24"/>
                <w:szCs w:val="24"/>
                <w:rtl/>
              </w:rPr>
              <w:t xml:space="preserve"> است (بارلو</w:t>
            </w:r>
            <w:r>
              <w:rPr>
                <w:rStyle w:val="FootnoteReference"/>
                <w:rFonts w:cs="B Nazanin"/>
                <w:sz w:val="24"/>
                <w:szCs w:val="24"/>
                <w:rtl/>
              </w:rPr>
              <w:footnoteReference w:id="52"/>
            </w:r>
            <w:r w:rsidRPr="000D4F58">
              <w:rPr>
                <w:rFonts w:cs="B Nazanin" w:hint="cs"/>
                <w:sz w:val="24"/>
                <w:szCs w:val="24"/>
                <w:rtl/>
              </w:rPr>
              <w:t>،</w:t>
            </w:r>
            <w:r w:rsidRPr="000D4F58">
              <w:rPr>
                <w:rFonts w:cs="B Nazanin"/>
                <w:sz w:val="24"/>
                <w:szCs w:val="24"/>
                <w:rtl/>
              </w:rPr>
              <w:t xml:space="preserve"> </w:t>
            </w:r>
            <w:r w:rsidRPr="000D4F58">
              <w:rPr>
                <w:rFonts w:cs="B Nazanin"/>
                <w:sz w:val="24"/>
                <w:szCs w:val="24"/>
                <w:rtl/>
                <w:lang w:bidi="fa-IR"/>
              </w:rPr>
              <w:t>۲۰۰۲).</w:t>
            </w:r>
          </w:p>
          <w:p w:rsidR="000D4F58" w:rsidRPr="000D4F58" w:rsidRDefault="000D4F58" w:rsidP="00FA2C89">
            <w:pPr>
              <w:ind w:firstLine="530"/>
              <w:jc w:val="both"/>
              <w:rPr>
                <w:rFonts w:cs="B Nazanin"/>
                <w:sz w:val="24"/>
                <w:szCs w:val="24"/>
                <w:rtl/>
              </w:rPr>
            </w:pPr>
          </w:p>
          <w:p w:rsidR="000D4F58" w:rsidRPr="000D4F58" w:rsidRDefault="000D4F58" w:rsidP="00FA2C89">
            <w:pPr>
              <w:ind w:firstLine="530"/>
              <w:jc w:val="both"/>
              <w:rPr>
                <w:rFonts w:cs="B Nazanin"/>
                <w:sz w:val="24"/>
                <w:szCs w:val="24"/>
                <w:rtl/>
              </w:rPr>
            </w:pPr>
            <w:r w:rsidRPr="000D4F58">
              <w:rPr>
                <w:rFonts w:cs="B Nazanin" w:hint="eastAsia"/>
                <w:sz w:val="24"/>
                <w:szCs w:val="24"/>
                <w:rtl/>
              </w:rPr>
              <w:t>در</w:t>
            </w:r>
            <w:r w:rsidRPr="000D4F58">
              <w:rPr>
                <w:rFonts w:cs="B Nazanin"/>
                <w:sz w:val="24"/>
                <w:szCs w:val="24"/>
                <w:rtl/>
              </w:rPr>
              <w:t xml:space="preserve"> ادب</w:t>
            </w:r>
            <w:r w:rsidRPr="000D4F58">
              <w:rPr>
                <w:rFonts w:cs="B Nazanin" w:hint="cs"/>
                <w:sz w:val="24"/>
                <w:szCs w:val="24"/>
                <w:rtl/>
              </w:rPr>
              <w:t>ی</w:t>
            </w:r>
            <w:r w:rsidRPr="000D4F58">
              <w:rPr>
                <w:rFonts w:cs="B Nazanin" w:hint="eastAsia"/>
                <w:sz w:val="24"/>
                <w:szCs w:val="24"/>
                <w:rtl/>
              </w:rPr>
              <w:t>ات</w:t>
            </w:r>
            <w:r w:rsidRPr="000D4F58">
              <w:rPr>
                <w:rFonts w:cs="B Nazanin"/>
                <w:sz w:val="24"/>
                <w:szCs w:val="24"/>
                <w:rtl/>
              </w:rPr>
              <w:t xml:space="preserve"> روانشناس</w:t>
            </w:r>
            <w:r w:rsidRPr="000D4F58">
              <w:rPr>
                <w:rFonts w:cs="B Nazanin" w:hint="cs"/>
                <w:sz w:val="24"/>
                <w:szCs w:val="24"/>
                <w:rtl/>
              </w:rPr>
              <w:t>ی</w:t>
            </w:r>
            <w:r w:rsidRPr="000D4F58">
              <w:rPr>
                <w:rFonts w:cs="B Nazanin" w:hint="eastAsia"/>
                <w:sz w:val="24"/>
                <w:szCs w:val="24"/>
                <w:rtl/>
              </w:rPr>
              <w:t>،</w:t>
            </w:r>
            <w:r w:rsidRPr="000D4F58">
              <w:rPr>
                <w:rFonts w:cs="B Nazanin"/>
                <w:sz w:val="24"/>
                <w:szCs w:val="24"/>
                <w:rtl/>
              </w:rPr>
              <w:t xml:space="preserve"> اضطراب به عنوان </w:t>
            </w:r>
            <w:r w:rsidRPr="000D4F58">
              <w:rPr>
                <w:rFonts w:cs="B Nazanin" w:hint="cs"/>
                <w:sz w:val="24"/>
                <w:szCs w:val="24"/>
                <w:rtl/>
              </w:rPr>
              <w:t>ی</w:t>
            </w:r>
            <w:r w:rsidRPr="000D4F58">
              <w:rPr>
                <w:rFonts w:cs="B Nazanin" w:hint="eastAsia"/>
                <w:sz w:val="24"/>
                <w:szCs w:val="24"/>
                <w:rtl/>
              </w:rPr>
              <w:t>ک</w:t>
            </w:r>
            <w:r w:rsidRPr="000D4F58">
              <w:rPr>
                <w:rFonts w:cs="B Nazanin"/>
                <w:sz w:val="24"/>
                <w:szCs w:val="24"/>
                <w:rtl/>
              </w:rPr>
              <w:t xml:space="preserve"> واکنش ه</w:t>
            </w:r>
            <w:r w:rsidRPr="000D4F58">
              <w:rPr>
                <w:rFonts w:cs="B Nazanin" w:hint="cs"/>
                <w:sz w:val="24"/>
                <w:szCs w:val="24"/>
                <w:rtl/>
              </w:rPr>
              <w:t>ی</w:t>
            </w:r>
            <w:r w:rsidRPr="000D4F58">
              <w:rPr>
                <w:rFonts w:cs="B Nazanin" w:hint="eastAsia"/>
                <w:sz w:val="24"/>
                <w:szCs w:val="24"/>
                <w:rtl/>
              </w:rPr>
              <w:t>جان</w:t>
            </w:r>
            <w:r w:rsidRPr="000D4F58">
              <w:rPr>
                <w:rFonts w:cs="B Nazanin" w:hint="cs"/>
                <w:sz w:val="24"/>
                <w:szCs w:val="24"/>
                <w:rtl/>
              </w:rPr>
              <w:t>ی</w:t>
            </w:r>
            <w:r w:rsidRPr="000D4F58">
              <w:rPr>
                <w:rFonts w:cs="B Nazanin"/>
                <w:sz w:val="24"/>
                <w:szCs w:val="24"/>
                <w:rtl/>
              </w:rPr>
              <w:t xml:space="preserve"> پ</w:t>
            </w:r>
            <w:r w:rsidRPr="000D4F58">
              <w:rPr>
                <w:rFonts w:cs="B Nazanin" w:hint="cs"/>
                <w:sz w:val="24"/>
                <w:szCs w:val="24"/>
                <w:rtl/>
              </w:rPr>
              <w:t>ی</w:t>
            </w:r>
            <w:r w:rsidRPr="000D4F58">
              <w:rPr>
                <w:rFonts w:cs="B Nazanin" w:hint="eastAsia"/>
                <w:sz w:val="24"/>
                <w:szCs w:val="24"/>
                <w:rtl/>
              </w:rPr>
              <w:t>چ</w:t>
            </w:r>
            <w:r w:rsidRPr="000D4F58">
              <w:rPr>
                <w:rFonts w:cs="B Nazanin" w:hint="cs"/>
                <w:sz w:val="24"/>
                <w:szCs w:val="24"/>
                <w:rtl/>
              </w:rPr>
              <w:t>ی</w:t>
            </w:r>
            <w:r w:rsidRPr="000D4F58">
              <w:rPr>
                <w:rFonts w:cs="B Nazanin" w:hint="eastAsia"/>
                <w:sz w:val="24"/>
                <w:szCs w:val="24"/>
                <w:rtl/>
              </w:rPr>
              <w:t>ده</w:t>
            </w:r>
            <w:r w:rsidRPr="000D4F58">
              <w:rPr>
                <w:rFonts w:cs="B Nazanin"/>
                <w:sz w:val="24"/>
                <w:szCs w:val="24"/>
                <w:rtl/>
              </w:rPr>
              <w:t xml:space="preserve"> و آ</w:t>
            </w:r>
            <w:r w:rsidRPr="000D4F58">
              <w:rPr>
                <w:rFonts w:cs="B Nazanin" w:hint="cs"/>
                <w:sz w:val="24"/>
                <w:szCs w:val="24"/>
                <w:rtl/>
              </w:rPr>
              <w:t>ی</w:t>
            </w:r>
            <w:r w:rsidRPr="000D4F58">
              <w:rPr>
                <w:rFonts w:cs="B Nazanin" w:hint="eastAsia"/>
                <w:sz w:val="24"/>
                <w:szCs w:val="24"/>
                <w:rtl/>
              </w:rPr>
              <w:t>نده‌نگر</w:t>
            </w:r>
            <w:r w:rsidRPr="000D4F58">
              <w:rPr>
                <w:rFonts w:cs="B Nazanin"/>
                <w:sz w:val="24"/>
                <w:szCs w:val="24"/>
                <w:rtl/>
              </w:rPr>
              <w:t xml:space="preserve"> تعر</w:t>
            </w:r>
            <w:r w:rsidRPr="000D4F58">
              <w:rPr>
                <w:rFonts w:cs="B Nazanin" w:hint="cs"/>
                <w:sz w:val="24"/>
                <w:szCs w:val="24"/>
                <w:rtl/>
              </w:rPr>
              <w:t>ی</w:t>
            </w:r>
            <w:r w:rsidRPr="000D4F58">
              <w:rPr>
                <w:rFonts w:cs="B Nazanin" w:hint="eastAsia"/>
                <w:sz w:val="24"/>
                <w:szCs w:val="24"/>
                <w:rtl/>
              </w:rPr>
              <w:t>ف</w:t>
            </w:r>
            <w:r w:rsidRPr="000D4F58">
              <w:rPr>
                <w:rFonts w:cs="B Nazanin"/>
                <w:sz w:val="24"/>
                <w:szCs w:val="24"/>
                <w:rtl/>
              </w:rPr>
              <w:t xml:space="preserve"> م</w:t>
            </w:r>
            <w:r w:rsidRPr="000D4F58">
              <w:rPr>
                <w:rFonts w:cs="B Nazanin" w:hint="cs"/>
                <w:sz w:val="24"/>
                <w:szCs w:val="24"/>
                <w:rtl/>
              </w:rPr>
              <w:t>ی‌</w:t>
            </w:r>
            <w:r w:rsidRPr="000D4F58">
              <w:rPr>
                <w:rFonts w:cs="B Nazanin" w:hint="eastAsia"/>
                <w:sz w:val="24"/>
                <w:szCs w:val="24"/>
                <w:rtl/>
              </w:rPr>
              <w:t>شود</w:t>
            </w:r>
            <w:r w:rsidRPr="000D4F58">
              <w:rPr>
                <w:rFonts w:cs="B Nazanin"/>
                <w:sz w:val="24"/>
                <w:szCs w:val="24"/>
                <w:rtl/>
              </w:rPr>
              <w:t xml:space="preserve"> که در پاسخ به </w:t>
            </w:r>
            <w:r w:rsidRPr="000D4F58">
              <w:rPr>
                <w:rFonts w:cs="B Nazanin" w:hint="cs"/>
                <w:sz w:val="24"/>
                <w:szCs w:val="24"/>
                <w:rtl/>
              </w:rPr>
              <w:t>ی</w:t>
            </w:r>
            <w:r w:rsidRPr="000D4F58">
              <w:rPr>
                <w:rFonts w:cs="B Nazanin" w:hint="eastAsia"/>
                <w:sz w:val="24"/>
                <w:szCs w:val="24"/>
                <w:rtl/>
              </w:rPr>
              <w:t>ک</w:t>
            </w:r>
            <w:r w:rsidRPr="000D4F58">
              <w:rPr>
                <w:rFonts w:cs="B Nazanin"/>
                <w:sz w:val="24"/>
                <w:szCs w:val="24"/>
                <w:rtl/>
              </w:rPr>
              <w:t xml:space="preserve"> تهد</w:t>
            </w:r>
            <w:r w:rsidRPr="000D4F58">
              <w:rPr>
                <w:rFonts w:cs="B Nazanin" w:hint="cs"/>
                <w:sz w:val="24"/>
                <w:szCs w:val="24"/>
                <w:rtl/>
              </w:rPr>
              <w:t>ی</w:t>
            </w:r>
            <w:r w:rsidRPr="000D4F58">
              <w:rPr>
                <w:rFonts w:cs="B Nazanin" w:hint="eastAsia"/>
                <w:sz w:val="24"/>
                <w:szCs w:val="24"/>
                <w:rtl/>
              </w:rPr>
              <w:t>د</w:t>
            </w:r>
            <w:r w:rsidRPr="000D4F58">
              <w:rPr>
                <w:rFonts w:cs="B Nazanin"/>
                <w:sz w:val="24"/>
                <w:szCs w:val="24"/>
                <w:rtl/>
              </w:rPr>
              <w:t xml:space="preserve"> مبهم و ناشناخته رخ م</w:t>
            </w:r>
            <w:r w:rsidRPr="000D4F58">
              <w:rPr>
                <w:rFonts w:cs="B Nazanin" w:hint="cs"/>
                <w:sz w:val="24"/>
                <w:szCs w:val="24"/>
                <w:rtl/>
              </w:rPr>
              <w:t>ی‌</w:t>
            </w:r>
            <w:r w:rsidRPr="000D4F58">
              <w:rPr>
                <w:rFonts w:cs="B Nazanin" w:hint="eastAsia"/>
                <w:sz w:val="24"/>
                <w:szCs w:val="24"/>
                <w:rtl/>
              </w:rPr>
              <w:t>دهد</w:t>
            </w:r>
            <w:r w:rsidRPr="000D4F58">
              <w:rPr>
                <w:rFonts w:cs="B Nazanin"/>
                <w:sz w:val="24"/>
                <w:szCs w:val="24"/>
                <w:rtl/>
              </w:rPr>
              <w:t>. برخلاف ترس که واکنش</w:t>
            </w:r>
            <w:r w:rsidRPr="000D4F58">
              <w:rPr>
                <w:rFonts w:cs="B Nazanin" w:hint="cs"/>
                <w:sz w:val="24"/>
                <w:szCs w:val="24"/>
                <w:rtl/>
              </w:rPr>
              <w:t>ی</w:t>
            </w:r>
            <w:r w:rsidRPr="000D4F58">
              <w:rPr>
                <w:rFonts w:cs="B Nazanin"/>
                <w:sz w:val="24"/>
                <w:szCs w:val="24"/>
                <w:rtl/>
              </w:rPr>
              <w:t xml:space="preserve"> به </w:t>
            </w:r>
            <w:r w:rsidRPr="000D4F58">
              <w:rPr>
                <w:rFonts w:cs="B Nazanin" w:hint="cs"/>
                <w:sz w:val="24"/>
                <w:szCs w:val="24"/>
                <w:rtl/>
              </w:rPr>
              <w:t>ی</w:t>
            </w:r>
            <w:r w:rsidRPr="000D4F58">
              <w:rPr>
                <w:rFonts w:cs="B Nazanin" w:hint="eastAsia"/>
                <w:sz w:val="24"/>
                <w:szCs w:val="24"/>
                <w:rtl/>
              </w:rPr>
              <w:t>ک</w:t>
            </w:r>
            <w:r w:rsidRPr="000D4F58">
              <w:rPr>
                <w:rFonts w:cs="B Nazanin"/>
                <w:sz w:val="24"/>
                <w:szCs w:val="24"/>
                <w:rtl/>
              </w:rPr>
              <w:t xml:space="preserve"> خطر مشخص و ع</w:t>
            </w:r>
            <w:r w:rsidRPr="000D4F58">
              <w:rPr>
                <w:rFonts w:cs="B Nazanin" w:hint="cs"/>
                <w:sz w:val="24"/>
                <w:szCs w:val="24"/>
                <w:rtl/>
              </w:rPr>
              <w:t>ی</w:t>
            </w:r>
            <w:r w:rsidRPr="000D4F58">
              <w:rPr>
                <w:rFonts w:cs="B Nazanin" w:hint="eastAsia"/>
                <w:sz w:val="24"/>
                <w:szCs w:val="24"/>
                <w:rtl/>
              </w:rPr>
              <w:t>ن</w:t>
            </w:r>
            <w:r w:rsidRPr="000D4F58">
              <w:rPr>
                <w:rFonts w:cs="B Nazanin" w:hint="cs"/>
                <w:sz w:val="24"/>
                <w:szCs w:val="24"/>
                <w:rtl/>
              </w:rPr>
              <w:t>ی</w:t>
            </w:r>
            <w:r w:rsidRPr="000D4F58">
              <w:rPr>
                <w:rFonts w:cs="B Nazanin"/>
                <w:sz w:val="24"/>
                <w:szCs w:val="24"/>
                <w:rtl/>
              </w:rPr>
              <w:t xml:space="preserve"> در زمان حال است، اضطراب ذاتاً معطوف به پ</w:t>
            </w:r>
            <w:r w:rsidRPr="000D4F58">
              <w:rPr>
                <w:rFonts w:cs="B Nazanin" w:hint="cs"/>
                <w:sz w:val="24"/>
                <w:szCs w:val="24"/>
                <w:rtl/>
              </w:rPr>
              <w:t>ی</w:t>
            </w:r>
            <w:r w:rsidRPr="000D4F58">
              <w:rPr>
                <w:rFonts w:cs="B Nazanin" w:hint="eastAsia"/>
                <w:sz w:val="24"/>
                <w:szCs w:val="24"/>
                <w:rtl/>
              </w:rPr>
              <w:t>ش‌ب</w:t>
            </w:r>
            <w:r w:rsidRPr="000D4F58">
              <w:rPr>
                <w:rFonts w:cs="B Nazanin" w:hint="cs"/>
                <w:sz w:val="24"/>
                <w:szCs w:val="24"/>
                <w:rtl/>
              </w:rPr>
              <w:t>ی</w:t>
            </w:r>
            <w:r w:rsidRPr="000D4F58">
              <w:rPr>
                <w:rFonts w:cs="B Nazanin" w:hint="eastAsia"/>
                <w:sz w:val="24"/>
                <w:szCs w:val="24"/>
                <w:rtl/>
              </w:rPr>
              <w:t>ن</w:t>
            </w:r>
            <w:r w:rsidRPr="000D4F58">
              <w:rPr>
                <w:rFonts w:cs="B Nazanin" w:hint="cs"/>
                <w:sz w:val="24"/>
                <w:szCs w:val="24"/>
                <w:rtl/>
              </w:rPr>
              <w:t>ی</w:t>
            </w:r>
            <w:r w:rsidRPr="000D4F58">
              <w:rPr>
                <w:rFonts w:cs="B Nazanin"/>
                <w:sz w:val="24"/>
                <w:szCs w:val="24"/>
                <w:rtl/>
              </w:rPr>
              <w:t xml:space="preserve"> رو</w:t>
            </w:r>
            <w:r w:rsidRPr="000D4F58">
              <w:rPr>
                <w:rFonts w:cs="B Nazanin" w:hint="cs"/>
                <w:sz w:val="24"/>
                <w:szCs w:val="24"/>
                <w:rtl/>
              </w:rPr>
              <w:t>ی</w:t>
            </w:r>
            <w:r w:rsidRPr="000D4F58">
              <w:rPr>
                <w:rFonts w:cs="B Nazanin" w:hint="eastAsia"/>
                <w:sz w:val="24"/>
                <w:szCs w:val="24"/>
                <w:rtl/>
              </w:rPr>
              <w:t>دادها</w:t>
            </w:r>
            <w:r w:rsidRPr="000D4F58">
              <w:rPr>
                <w:rFonts w:cs="B Nazanin" w:hint="cs"/>
                <w:sz w:val="24"/>
                <w:szCs w:val="24"/>
                <w:rtl/>
              </w:rPr>
              <w:t>ی</w:t>
            </w:r>
            <w:r w:rsidRPr="000D4F58">
              <w:rPr>
                <w:rFonts w:cs="B Nazanin"/>
                <w:sz w:val="24"/>
                <w:szCs w:val="24"/>
                <w:rtl/>
              </w:rPr>
              <w:t xml:space="preserve"> منف</w:t>
            </w:r>
            <w:r w:rsidRPr="000D4F58">
              <w:rPr>
                <w:rFonts w:cs="B Nazanin" w:hint="cs"/>
                <w:sz w:val="24"/>
                <w:szCs w:val="24"/>
                <w:rtl/>
              </w:rPr>
              <w:t>ی</w:t>
            </w:r>
            <w:r w:rsidRPr="000D4F58">
              <w:rPr>
                <w:rFonts w:cs="B Nazanin"/>
                <w:sz w:val="24"/>
                <w:szCs w:val="24"/>
                <w:rtl/>
              </w:rPr>
              <w:t xml:space="preserve"> در آ</w:t>
            </w:r>
            <w:r w:rsidRPr="000D4F58">
              <w:rPr>
                <w:rFonts w:cs="B Nazanin" w:hint="cs"/>
                <w:sz w:val="24"/>
                <w:szCs w:val="24"/>
                <w:rtl/>
              </w:rPr>
              <w:t>ی</w:t>
            </w:r>
            <w:r w:rsidRPr="000D4F58">
              <w:rPr>
                <w:rFonts w:cs="B Nazanin" w:hint="eastAsia"/>
                <w:sz w:val="24"/>
                <w:szCs w:val="24"/>
                <w:rtl/>
              </w:rPr>
              <w:t>نده</w:t>
            </w:r>
            <w:r w:rsidRPr="000D4F58">
              <w:rPr>
                <w:rFonts w:cs="B Nazanin"/>
                <w:sz w:val="24"/>
                <w:szCs w:val="24"/>
                <w:rtl/>
              </w:rPr>
              <w:t xml:space="preserve"> است (گ</w:t>
            </w:r>
            <w:r w:rsidRPr="000D4F58">
              <w:rPr>
                <w:rFonts w:cs="B Nazanin" w:hint="eastAsia"/>
                <w:sz w:val="24"/>
                <w:szCs w:val="24"/>
                <w:rtl/>
              </w:rPr>
              <w:t>روپ</w:t>
            </w:r>
            <w:r w:rsidRPr="000D4F58">
              <w:rPr>
                <w:rFonts w:cs="B Nazanin"/>
                <w:sz w:val="24"/>
                <w:szCs w:val="24"/>
                <w:rtl/>
              </w:rPr>
              <w:t xml:space="preserve"> و ن</w:t>
            </w:r>
            <w:r w:rsidRPr="000D4F58">
              <w:rPr>
                <w:rFonts w:cs="B Nazanin" w:hint="cs"/>
                <w:sz w:val="24"/>
                <w:szCs w:val="24"/>
                <w:rtl/>
              </w:rPr>
              <w:t>ی</w:t>
            </w:r>
            <w:r w:rsidRPr="000D4F58">
              <w:rPr>
                <w:rFonts w:cs="B Nazanin" w:hint="eastAsia"/>
                <w:sz w:val="24"/>
                <w:szCs w:val="24"/>
                <w:rtl/>
              </w:rPr>
              <w:t>چکه</w:t>
            </w:r>
            <w:r>
              <w:rPr>
                <w:rStyle w:val="FootnoteReference"/>
                <w:rFonts w:cs="B Nazanin"/>
                <w:sz w:val="24"/>
                <w:szCs w:val="24"/>
                <w:rtl/>
              </w:rPr>
              <w:footnoteReference w:id="53"/>
            </w:r>
            <w:r w:rsidRPr="000D4F58">
              <w:rPr>
                <w:rFonts w:cs="B Nazanin" w:hint="cs"/>
                <w:sz w:val="24"/>
                <w:szCs w:val="24"/>
                <w:rtl/>
              </w:rPr>
              <w:t>،</w:t>
            </w:r>
            <w:r w:rsidRPr="000D4F58">
              <w:rPr>
                <w:rFonts w:cs="B Nazanin"/>
                <w:sz w:val="24"/>
                <w:szCs w:val="24"/>
                <w:rtl/>
              </w:rPr>
              <w:t xml:space="preserve"> </w:t>
            </w:r>
            <w:r w:rsidRPr="000D4F58">
              <w:rPr>
                <w:rFonts w:cs="B Nazanin"/>
                <w:sz w:val="24"/>
                <w:szCs w:val="24"/>
                <w:rtl/>
                <w:lang w:bidi="fa-IR"/>
              </w:rPr>
              <w:t xml:space="preserve">۲۰۱۳). </w:t>
            </w:r>
            <w:r w:rsidRPr="000D4F58">
              <w:rPr>
                <w:rFonts w:cs="B Nazanin"/>
                <w:sz w:val="24"/>
                <w:szCs w:val="24"/>
                <w:rtl/>
              </w:rPr>
              <w:t>انجمن روانشناس</w:t>
            </w:r>
            <w:r w:rsidRPr="000D4F58">
              <w:rPr>
                <w:rFonts w:cs="B Nazanin" w:hint="cs"/>
                <w:sz w:val="24"/>
                <w:szCs w:val="24"/>
                <w:rtl/>
              </w:rPr>
              <w:t>ی</w:t>
            </w:r>
            <w:r w:rsidRPr="000D4F58">
              <w:rPr>
                <w:rFonts w:cs="B Nazanin"/>
                <w:sz w:val="24"/>
                <w:szCs w:val="24"/>
                <w:rtl/>
              </w:rPr>
              <w:t xml:space="preserve"> آمر</w:t>
            </w:r>
            <w:r w:rsidRPr="000D4F58">
              <w:rPr>
                <w:rFonts w:cs="B Nazanin" w:hint="cs"/>
                <w:sz w:val="24"/>
                <w:szCs w:val="24"/>
                <w:rtl/>
              </w:rPr>
              <w:t>ی</w:t>
            </w:r>
            <w:r w:rsidRPr="000D4F58">
              <w:rPr>
                <w:rFonts w:cs="B Nazanin" w:hint="eastAsia"/>
                <w:sz w:val="24"/>
                <w:szCs w:val="24"/>
                <w:rtl/>
              </w:rPr>
              <w:t>کا</w:t>
            </w:r>
            <w:r w:rsidR="00DD660D">
              <w:rPr>
                <w:rStyle w:val="FootnoteReference"/>
                <w:rFonts w:cs="B Nazanin"/>
                <w:sz w:val="24"/>
                <w:szCs w:val="24"/>
                <w:rtl/>
              </w:rPr>
              <w:footnoteReference w:id="54"/>
            </w:r>
            <w:r w:rsidRPr="000D4F58">
              <w:rPr>
                <w:rFonts w:cs="B Nazanin"/>
                <w:sz w:val="24"/>
                <w:szCs w:val="24"/>
                <w:rtl/>
              </w:rPr>
              <w:t xml:space="preserve"> </w:t>
            </w:r>
            <w:r w:rsidRPr="000D4F58">
              <w:rPr>
                <w:rFonts w:cs="B Nazanin" w:hint="cs"/>
                <w:sz w:val="24"/>
                <w:szCs w:val="24"/>
                <w:rtl/>
              </w:rPr>
              <w:t>اضطراب</w:t>
            </w:r>
            <w:r w:rsidRPr="000D4F58">
              <w:rPr>
                <w:rFonts w:cs="B Nazanin"/>
                <w:sz w:val="24"/>
                <w:szCs w:val="24"/>
                <w:rtl/>
              </w:rPr>
              <w:t xml:space="preserve"> </w:t>
            </w:r>
            <w:r w:rsidRPr="000D4F58">
              <w:rPr>
                <w:rFonts w:cs="B Nazanin" w:hint="cs"/>
                <w:sz w:val="24"/>
                <w:szCs w:val="24"/>
                <w:rtl/>
              </w:rPr>
              <w:t>را</w:t>
            </w:r>
            <w:r w:rsidRPr="000D4F58">
              <w:rPr>
                <w:rFonts w:cs="B Nazanin"/>
                <w:sz w:val="24"/>
                <w:szCs w:val="24"/>
                <w:rtl/>
              </w:rPr>
              <w:t xml:space="preserve"> </w:t>
            </w:r>
            <w:r w:rsidRPr="000D4F58">
              <w:rPr>
                <w:rFonts w:cs="B Nazanin" w:hint="cs"/>
                <w:sz w:val="24"/>
                <w:szCs w:val="24"/>
                <w:rtl/>
              </w:rPr>
              <w:t>سازه‌ای</w:t>
            </w:r>
            <w:r w:rsidRPr="000D4F58">
              <w:rPr>
                <w:rFonts w:cs="B Nazanin"/>
                <w:sz w:val="24"/>
                <w:szCs w:val="24"/>
                <w:rtl/>
              </w:rPr>
              <w:t xml:space="preserve"> چندبعد</w:t>
            </w:r>
            <w:r w:rsidRPr="000D4F58">
              <w:rPr>
                <w:rFonts w:cs="B Nazanin" w:hint="cs"/>
                <w:sz w:val="24"/>
                <w:szCs w:val="24"/>
                <w:rtl/>
              </w:rPr>
              <w:t>ی</w:t>
            </w:r>
            <w:r w:rsidRPr="000D4F58">
              <w:rPr>
                <w:rFonts w:cs="B Nazanin"/>
                <w:sz w:val="24"/>
                <w:szCs w:val="24"/>
                <w:rtl/>
              </w:rPr>
              <w:t xml:space="preserve"> م</w:t>
            </w:r>
            <w:r w:rsidRPr="000D4F58">
              <w:rPr>
                <w:rFonts w:cs="B Nazanin" w:hint="cs"/>
                <w:sz w:val="24"/>
                <w:szCs w:val="24"/>
                <w:rtl/>
              </w:rPr>
              <w:t>ی‌</w:t>
            </w:r>
            <w:r w:rsidRPr="000D4F58">
              <w:rPr>
                <w:rFonts w:cs="B Nazanin" w:hint="eastAsia"/>
                <w:sz w:val="24"/>
                <w:szCs w:val="24"/>
                <w:rtl/>
              </w:rPr>
              <w:t>داند</w:t>
            </w:r>
            <w:r w:rsidRPr="000D4F58">
              <w:rPr>
                <w:rFonts w:cs="B Nazanin"/>
                <w:sz w:val="24"/>
                <w:szCs w:val="24"/>
                <w:rtl/>
              </w:rPr>
              <w:t xml:space="preserve"> که شامل سه مؤلفه اصل</w:t>
            </w:r>
            <w:r w:rsidRPr="000D4F58">
              <w:rPr>
                <w:rFonts w:cs="B Nazanin" w:hint="cs"/>
                <w:sz w:val="24"/>
                <w:szCs w:val="24"/>
                <w:rtl/>
              </w:rPr>
              <w:t>ی</w:t>
            </w:r>
            <w:r w:rsidRPr="000D4F58">
              <w:rPr>
                <w:rFonts w:cs="B Nazanin"/>
                <w:sz w:val="24"/>
                <w:szCs w:val="24"/>
                <w:rtl/>
              </w:rPr>
              <w:t xml:space="preserve"> در هم تن</w:t>
            </w:r>
            <w:r w:rsidRPr="000D4F58">
              <w:rPr>
                <w:rFonts w:cs="B Nazanin" w:hint="cs"/>
                <w:sz w:val="24"/>
                <w:szCs w:val="24"/>
                <w:rtl/>
              </w:rPr>
              <w:t>ی</w:t>
            </w:r>
            <w:r w:rsidRPr="000D4F58">
              <w:rPr>
                <w:rFonts w:cs="B Nazanin" w:hint="eastAsia"/>
                <w:sz w:val="24"/>
                <w:szCs w:val="24"/>
                <w:rtl/>
              </w:rPr>
              <w:t>ده</w:t>
            </w:r>
            <w:r w:rsidRPr="000D4F58">
              <w:rPr>
                <w:rFonts w:cs="B Nazanin"/>
                <w:sz w:val="24"/>
                <w:szCs w:val="24"/>
                <w:rtl/>
              </w:rPr>
              <w:t xml:space="preserve"> است:</w:t>
            </w:r>
          </w:p>
          <w:p w:rsidR="000D4F58" w:rsidRPr="000D4F58" w:rsidRDefault="000D4F58" w:rsidP="00FA2C89">
            <w:pPr>
              <w:ind w:firstLine="530"/>
              <w:jc w:val="both"/>
              <w:rPr>
                <w:rFonts w:cs="B Nazanin"/>
                <w:sz w:val="24"/>
                <w:szCs w:val="24"/>
                <w:rtl/>
              </w:rPr>
            </w:pPr>
          </w:p>
          <w:p w:rsidR="000D4F58" w:rsidRPr="000D4F58" w:rsidRDefault="000D4F58" w:rsidP="00FA2C89">
            <w:pPr>
              <w:ind w:firstLine="530"/>
              <w:jc w:val="both"/>
              <w:rPr>
                <w:rFonts w:cs="B Nazanin"/>
                <w:sz w:val="24"/>
                <w:szCs w:val="24"/>
                <w:rtl/>
              </w:rPr>
            </w:pPr>
            <w:r w:rsidRPr="000D4F58">
              <w:rPr>
                <w:rFonts w:cs="B Nazanin" w:hint="eastAsia"/>
                <w:sz w:val="24"/>
                <w:szCs w:val="24"/>
                <w:rtl/>
              </w:rPr>
              <w:t>مؤلفه</w:t>
            </w:r>
            <w:r w:rsidRPr="000D4F58">
              <w:rPr>
                <w:rFonts w:cs="B Nazanin"/>
                <w:sz w:val="24"/>
                <w:szCs w:val="24"/>
                <w:rtl/>
              </w:rPr>
              <w:t xml:space="preserve"> شناخت</w:t>
            </w:r>
            <w:r w:rsidRPr="000D4F58">
              <w:rPr>
                <w:rFonts w:cs="B Nazanin" w:hint="cs"/>
                <w:sz w:val="24"/>
                <w:szCs w:val="24"/>
                <w:rtl/>
              </w:rPr>
              <w:t>ی</w:t>
            </w:r>
            <w:r w:rsidRPr="000D4F58">
              <w:rPr>
                <w:rFonts w:cs="B Nazanin"/>
                <w:sz w:val="24"/>
                <w:szCs w:val="24"/>
                <w:rtl/>
              </w:rPr>
              <w:t xml:space="preserve"> (نگران</w:t>
            </w:r>
            <w:r w:rsidRPr="000D4F58">
              <w:rPr>
                <w:rFonts w:cs="B Nazanin" w:hint="cs"/>
                <w:sz w:val="24"/>
                <w:szCs w:val="24"/>
                <w:rtl/>
              </w:rPr>
              <w:t>ی</w:t>
            </w:r>
            <w:r w:rsidRPr="000D4F58">
              <w:rPr>
                <w:rFonts w:cs="B Nazanin"/>
                <w:sz w:val="24"/>
                <w:szCs w:val="24"/>
                <w:rtl/>
              </w:rPr>
              <w:t>): شامل زنج</w:t>
            </w:r>
            <w:r w:rsidRPr="000D4F58">
              <w:rPr>
                <w:rFonts w:cs="B Nazanin" w:hint="cs"/>
                <w:sz w:val="24"/>
                <w:szCs w:val="24"/>
                <w:rtl/>
              </w:rPr>
              <w:t>ی</w:t>
            </w:r>
            <w:r w:rsidRPr="000D4F58">
              <w:rPr>
                <w:rFonts w:cs="B Nazanin" w:hint="eastAsia"/>
                <w:sz w:val="24"/>
                <w:szCs w:val="24"/>
                <w:rtl/>
              </w:rPr>
              <w:t>ره‌ا</w:t>
            </w:r>
            <w:r w:rsidRPr="000D4F58">
              <w:rPr>
                <w:rFonts w:cs="B Nazanin" w:hint="cs"/>
                <w:sz w:val="24"/>
                <w:szCs w:val="24"/>
                <w:rtl/>
              </w:rPr>
              <w:t>ی</w:t>
            </w:r>
            <w:r w:rsidRPr="000D4F58">
              <w:rPr>
                <w:rFonts w:cs="B Nazanin"/>
                <w:sz w:val="24"/>
                <w:szCs w:val="24"/>
                <w:rtl/>
              </w:rPr>
              <w:t xml:space="preserve"> از افکار منف</w:t>
            </w:r>
            <w:r w:rsidRPr="000D4F58">
              <w:rPr>
                <w:rFonts w:cs="B Nazanin" w:hint="cs"/>
                <w:sz w:val="24"/>
                <w:szCs w:val="24"/>
                <w:rtl/>
              </w:rPr>
              <w:t>ی</w:t>
            </w:r>
            <w:r w:rsidRPr="000D4F58">
              <w:rPr>
                <w:rFonts w:cs="B Nazanin" w:hint="eastAsia"/>
                <w:sz w:val="24"/>
                <w:szCs w:val="24"/>
                <w:rtl/>
              </w:rPr>
              <w:t>،</w:t>
            </w:r>
            <w:r w:rsidRPr="000D4F58">
              <w:rPr>
                <w:rFonts w:cs="B Nazanin"/>
                <w:sz w:val="24"/>
                <w:szCs w:val="24"/>
                <w:rtl/>
              </w:rPr>
              <w:t xml:space="preserve"> ترد</w:t>
            </w:r>
            <w:r w:rsidRPr="000D4F58">
              <w:rPr>
                <w:rFonts w:cs="B Nazanin" w:hint="cs"/>
                <w:sz w:val="24"/>
                <w:szCs w:val="24"/>
                <w:rtl/>
              </w:rPr>
              <w:t>ی</w:t>
            </w:r>
            <w:r w:rsidRPr="000D4F58">
              <w:rPr>
                <w:rFonts w:cs="B Nazanin" w:hint="eastAsia"/>
                <w:sz w:val="24"/>
                <w:szCs w:val="24"/>
                <w:rtl/>
              </w:rPr>
              <w:t>دها</w:t>
            </w:r>
            <w:r w:rsidRPr="000D4F58">
              <w:rPr>
                <w:rFonts w:cs="B Nazanin"/>
                <w:sz w:val="24"/>
                <w:szCs w:val="24"/>
                <w:rtl/>
              </w:rPr>
              <w:t xml:space="preserve"> و پ</w:t>
            </w:r>
            <w:r w:rsidRPr="000D4F58">
              <w:rPr>
                <w:rFonts w:cs="B Nazanin" w:hint="cs"/>
                <w:sz w:val="24"/>
                <w:szCs w:val="24"/>
                <w:rtl/>
              </w:rPr>
              <w:t>ی</w:t>
            </w:r>
            <w:r w:rsidRPr="000D4F58">
              <w:rPr>
                <w:rFonts w:cs="B Nazanin" w:hint="eastAsia"/>
                <w:sz w:val="24"/>
                <w:szCs w:val="24"/>
                <w:rtl/>
              </w:rPr>
              <w:t>ش‌ب</w:t>
            </w:r>
            <w:r w:rsidRPr="000D4F58">
              <w:rPr>
                <w:rFonts w:cs="B Nazanin" w:hint="cs"/>
                <w:sz w:val="24"/>
                <w:szCs w:val="24"/>
                <w:rtl/>
              </w:rPr>
              <w:t>ی</w:t>
            </w:r>
            <w:r w:rsidRPr="000D4F58">
              <w:rPr>
                <w:rFonts w:cs="B Nazanin" w:hint="eastAsia"/>
                <w:sz w:val="24"/>
                <w:szCs w:val="24"/>
                <w:rtl/>
              </w:rPr>
              <w:t>ن</w:t>
            </w:r>
            <w:r w:rsidRPr="000D4F58">
              <w:rPr>
                <w:rFonts w:cs="B Nazanin" w:hint="cs"/>
                <w:sz w:val="24"/>
                <w:szCs w:val="24"/>
                <w:rtl/>
              </w:rPr>
              <w:t>ی‌</w:t>
            </w:r>
            <w:r w:rsidRPr="000D4F58">
              <w:rPr>
                <w:rFonts w:cs="B Nazanin" w:hint="eastAsia"/>
                <w:sz w:val="24"/>
                <w:szCs w:val="24"/>
                <w:rtl/>
              </w:rPr>
              <w:t>ها</w:t>
            </w:r>
            <w:r w:rsidRPr="000D4F58">
              <w:rPr>
                <w:rFonts w:cs="B Nazanin" w:hint="cs"/>
                <w:sz w:val="24"/>
                <w:szCs w:val="24"/>
                <w:rtl/>
              </w:rPr>
              <w:t>ی</w:t>
            </w:r>
            <w:r w:rsidRPr="000D4F58">
              <w:rPr>
                <w:rFonts w:cs="B Nazanin"/>
                <w:sz w:val="24"/>
                <w:szCs w:val="24"/>
                <w:rtl/>
              </w:rPr>
              <w:t xml:space="preserve"> فاجعه‌آم</w:t>
            </w:r>
            <w:r w:rsidRPr="000D4F58">
              <w:rPr>
                <w:rFonts w:cs="B Nazanin" w:hint="cs"/>
                <w:sz w:val="24"/>
                <w:szCs w:val="24"/>
                <w:rtl/>
              </w:rPr>
              <w:t>ی</w:t>
            </w:r>
            <w:r w:rsidRPr="000D4F58">
              <w:rPr>
                <w:rFonts w:cs="B Nazanin" w:hint="eastAsia"/>
                <w:sz w:val="24"/>
                <w:szCs w:val="24"/>
                <w:rtl/>
              </w:rPr>
              <w:t>ز</w:t>
            </w:r>
            <w:r w:rsidRPr="000D4F58">
              <w:rPr>
                <w:rFonts w:cs="B Nazanin"/>
                <w:sz w:val="24"/>
                <w:szCs w:val="24"/>
                <w:rtl/>
              </w:rPr>
              <w:t xml:space="preserve"> درباره آ</w:t>
            </w:r>
            <w:r w:rsidRPr="000D4F58">
              <w:rPr>
                <w:rFonts w:cs="B Nazanin" w:hint="cs"/>
                <w:sz w:val="24"/>
                <w:szCs w:val="24"/>
                <w:rtl/>
              </w:rPr>
              <w:t>ی</w:t>
            </w:r>
            <w:r w:rsidRPr="000D4F58">
              <w:rPr>
                <w:rFonts w:cs="B Nazanin" w:hint="eastAsia"/>
                <w:sz w:val="24"/>
                <w:szCs w:val="24"/>
                <w:rtl/>
              </w:rPr>
              <w:t>نده،</w:t>
            </w:r>
            <w:r w:rsidRPr="000D4F58">
              <w:rPr>
                <w:rFonts w:cs="B Nazanin"/>
                <w:sz w:val="24"/>
                <w:szCs w:val="24"/>
                <w:rtl/>
              </w:rPr>
              <w:t xml:space="preserve"> مانند «اگر وارد ا</w:t>
            </w:r>
            <w:r w:rsidRPr="000D4F58">
              <w:rPr>
                <w:rFonts w:cs="B Nazanin" w:hint="cs"/>
                <w:sz w:val="24"/>
                <w:szCs w:val="24"/>
                <w:rtl/>
              </w:rPr>
              <w:t>ی</w:t>
            </w:r>
            <w:r w:rsidRPr="000D4F58">
              <w:rPr>
                <w:rFonts w:cs="B Nazanin" w:hint="eastAsia"/>
                <w:sz w:val="24"/>
                <w:szCs w:val="24"/>
                <w:rtl/>
              </w:rPr>
              <w:t>ن</w:t>
            </w:r>
            <w:r w:rsidRPr="000D4F58">
              <w:rPr>
                <w:rFonts w:cs="B Nazanin"/>
                <w:sz w:val="24"/>
                <w:szCs w:val="24"/>
                <w:rtl/>
              </w:rPr>
              <w:t xml:space="preserve"> معامله شوم، تمام سرما</w:t>
            </w:r>
            <w:r w:rsidRPr="000D4F58">
              <w:rPr>
                <w:rFonts w:cs="B Nazanin" w:hint="cs"/>
                <w:sz w:val="24"/>
                <w:szCs w:val="24"/>
                <w:rtl/>
              </w:rPr>
              <w:t>ی</w:t>
            </w:r>
            <w:r w:rsidRPr="000D4F58">
              <w:rPr>
                <w:rFonts w:cs="B Nazanin" w:hint="eastAsia"/>
                <w:sz w:val="24"/>
                <w:szCs w:val="24"/>
                <w:rtl/>
              </w:rPr>
              <w:t>ه‌ام</w:t>
            </w:r>
            <w:r w:rsidRPr="000D4F58">
              <w:rPr>
                <w:rFonts w:cs="B Nazanin"/>
                <w:sz w:val="24"/>
                <w:szCs w:val="24"/>
                <w:rtl/>
              </w:rPr>
              <w:t xml:space="preserve"> را از دست خواهم داد» (بورکووک</w:t>
            </w:r>
            <w:r w:rsidR="00DD660D">
              <w:rPr>
                <w:rStyle w:val="FootnoteReference"/>
                <w:rFonts w:cs="B Nazanin"/>
                <w:sz w:val="24"/>
                <w:szCs w:val="24"/>
                <w:rtl/>
              </w:rPr>
              <w:footnoteReference w:id="55"/>
            </w:r>
            <w:r w:rsidRPr="000D4F58">
              <w:rPr>
                <w:rFonts w:cs="B Nazanin" w:hint="cs"/>
                <w:sz w:val="24"/>
                <w:szCs w:val="24"/>
                <w:rtl/>
              </w:rPr>
              <w:t>،</w:t>
            </w:r>
            <w:r w:rsidRPr="000D4F58">
              <w:rPr>
                <w:rFonts w:cs="B Nazanin"/>
                <w:sz w:val="24"/>
                <w:szCs w:val="24"/>
                <w:rtl/>
              </w:rPr>
              <w:t xml:space="preserve"> </w:t>
            </w:r>
            <w:r w:rsidRPr="000D4F58">
              <w:rPr>
                <w:rFonts w:cs="B Nazanin"/>
                <w:sz w:val="24"/>
                <w:szCs w:val="24"/>
                <w:rtl/>
                <w:lang w:bidi="fa-IR"/>
              </w:rPr>
              <w:t>۱۹۹۴).</w:t>
            </w:r>
          </w:p>
          <w:p w:rsidR="000D4F58" w:rsidRPr="000D4F58" w:rsidRDefault="000D4F58" w:rsidP="00FA2C89">
            <w:pPr>
              <w:ind w:firstLine="530"/>
              <w:jc w:val="both"/>
              <w:rPr>
                <w:rFonts w:cs="B Nazanin"/>
                <w:sz w:val="24"/>
                <w:szCs w:val="24"/>
                <w:rtl/>
              </w:rPr>
            </w:pPr>
          </w:p>
          <w:p w:rsidR="000D4F58" w:rsidRPr="000D4F58" w:rsidRDefault="000D4F58" w:rsidP="00FA2C89">
            <w:pPr>
              <w:ind w:firstLine="530"/>
              <w:jc w:val="both"/>
              <w:rPr>
                <w:rFonts w:cs="B Nazanin"/>
                <w:sz w:val="24"/>
                <w:szCs w:val="24"/>
                <w:rtl/>
              </w:rPr>
            </w:pPr>
            <w:r w:rsidRPr="000D4F58">
              <w:rPr>
                <w:rFonts w:cs="B Nazanin" w:hint="eastAsia"/>
                <w:sz w:val="24"/>
                <w:szCs w:val="24"/>
                <w:rtl/>
              </w:rPr>
              <w:t>مؤلفه</w:t>
            </w:r>
            <w:r w:rsidRPr="000D4F58">
              <w:rPr>
                <w:rFonts w:cs="B Nazanin"/>
                <w:sz w:val="24"/>
                <w:szCs w:val="24"/>
                <w:rtl/>
              </w:rPr>
              <w:t xml:space="preserve"> ف</w:t>
            </w:r>
            <w:r w:rsidRPr="000D4F58">
              <w:rPr>
                <w:rFonts w:cs="B Nazanin" w:hint="cs"/>
                <w:sz w:val="24"/>
                <w:szCs w:val="24"/>
                <w:rtl/>
              </w:rPr>
              <w:t>ی</w:t>
            </w:r>
            <w:r w:rsidRPr="000D4F58">
              <w:rPr>
                <w:rFonts w:cs="B Nazanin" w:hint="eastAsia"/>
                <w:sz w:val="24"/>
                <w:szCs w:val="24"/>
                <w:rtl/>
              </w:rPr>
              <w:t>ز</w:t>
            </w:r>
            <w:r w:rsidRPr="000D4F58">
              <w:rPr>
                <w:rFonts w:cs="B Nazanin" w:hint="cs"/>
                <w:sz w:val="24"/>
                <w:szCs w:val="24"/>
                <w:rtl/>
              </w:rPr>
              <w:t>ی</w:t>
            </w:r>
            <w:r w:rsidRPr="000D4F58">
              <w:rPr>
                <w:rFonts w:cs="B Nazanin" w:hint="eastAsia"/>
                <w:sz w:val="24"/>
                <w:szCs w:val="24"/>
                <w:rtl/>
              </w:rPr>
              <w:t>ولوژ</w:t>
            </w:r>
            <w:r w:rsidRPr="000D4F58">
              <w:rPr>
                <w:rFonts w:cs="B Nazanin" w:hint="cs"/>
                <w:sz w:val="24"/>
                <w:szCs w:val="24"/>
                <w:rtl/>
              </w:rPr>
              <w:t>ی</w:t>
            </w:r>
            <w:r w:rsidRPr="000D4F58">
              <w:rPr>
                <w:rFonts w:cs="B Nazanin" w:hint="eastAsia"/>
                <w:sz w:val="24"/>
                <w:szCs w:val="24"/>
                <w:rtl/>
              </w:rPr>
              <w:t>ک</w:t>
            </w:r>
            <w:r w:rsidRPr="000D4F58">
              <w:rPr>
                <w:rFonts w:cs="B Nazanin"/>
                <w:sz w:val="24"/>
                <w:szCs w:val="24"/>
                <w:rtl/>
              </w:rPr>
              <w:t xml:space="preserve"> (برانگ</w:t>
            </w:r>
            <w:r w:rsidRPr="000D4F58">
              <w:rPr>
                <w:rFonts w:cs="B Nazanin" w:hint="cs"/>
                <w:sz w:val="24"/>
                <w:szCs w:val="24"/>
                <w:rtl/>
              </w:rPr>
              <w:t>ی</w:t>
            </w:r>
            <w:r w:rsidRPr="000D4F58">
              <w:rPr>
                <w:rFonts w:cs="B Nazanin" w:hint="eastAsia"/>
                <w:sz w:val="24"/>
                <w:szCs w:val="24"/>
                <w:rtl/>
              </w:rPr>
              <w:t>ختگ</w:t>
            </w:r>
            <w:r w:rsidRPr="000D4F58">
              <w:rPr>
                <w:rFonts w:cs="B Nazanin" w:hint="cs"/>
                <w:sz w:val="24"/>
                <w:szCs w:val="24"/>
                <w:rtl/>
              </w:rPr>
              <w:t>ی</w:t>
            </w:r>
            <w:r w:rsidRPr="000D4F58">
              <w:rPr>
                <w:rFonts w:cs="B Nazanin"/>
                <w:sz w:val="24"/>
                <w:szCs w:val="24"/>
                <w:rtl/>
              </w:rPr>
              <w:t xml:space="preserve"> جسمان</w:t>
            </w:r>
            <w:r w:rsidRPr="000D4F58">
              <w:rPr>
                <w:rFonts w:cs="B Nazanin" w:hint="cs"/>
                <w:sz w:val="24"/>
                <w:szCs w:val="24"/>
                <w:rtl/>
              </w:rPr>
              <w:t>ی</w:t>
            </w:r>
            <w:r w:rsidRPr="000D4F58">
              <w:rPr>
                <w:rFonts w:cs="B Nazanin"/>
                <w:sz w:val="24"/>
                <w:szCs w:val="24"/>
                <w:rtl/>
              </w:rPr>
              <w:t>): شامل فعال شدن س</w:t>
            </w:r>
            <w:r w:rsidRPr="000D4F58">
              <w:rPr>
                <w:rFonts w:cs="B Nazanin" w:hint="cs"/>
                <w:sz w:val="24"/>
                <w:szCs w:val="24"/>
                <w:rtl/>
              </w:rPr>
              <w:t>ی</w:t>
            </w:r>
            <w:r w:rsidRPr="000D4F58">
              <w:rPr>
                <w:rFonts w:cs="B Nazanin" w:hint="eastAsia"/>
                <w:sz w:val="24"/>
                <w:szCs w:val="24"/>
                <w:rtl/>
              </w:rPr>
              <w:t>ستم</w:t>
            </w:r>
            <w:r w:rsidRPr="000D4F58">
              <w:rPr>
                <w:rFonts w:cs="B Nazanin"/>
                <w:sz w:val="24"/>
                <w:szCs w:val="24"/>
                <w:rtl/>
              </w:rPr>
              <w:t xml:space="preserve"> عصب</w:t>
            </w:r>
            <w:r w:rsidRPr="000D4F58">
              <w:rPr>
                <w:rFonts w:cs="B Nazanin" w:hint="cs"/>
                <w:sz w:val="24"/>
                <w:szCs w:val="24"/>
                <w:rtl/>
              </w:rPr>
              <w:t>ی</w:t>
            </w:r>
            <w:r w:rsidRPr="000D4F58">
              <w:rPr>
                <w:rFonts w:cs="B Nazanin"/>
                <w:sz w:val="24"/>
                <w:szCs w:val="24"/>
                <w:rtl/>
              </w:rPr>
              <w:t xml:space="preserve"> سمپات</w:t>
            </w:r>
            <w:r w:rsidRPr="000D4F58">
              <w:rPr>
                <w:rFonts w:cs="B Nazanin" w:hint="cs"/>
                <w:sz w:val="24"/>
                <w:szCs w:val="24"/>
                <w:rtl/>
              </w:rPr>
              <w:t>ی</w:t>
            </w:r>
            <w:r w:rsidRPr="000D4F58">
              <w:rPr>
                <w:rFonts w:cs="B Nazanin" w:hint="eastAsia"/>
                <w:sz w:val="24"/>
                <w:szCs w:val="24"/>
                <w:rtl/>
              </w:rPr>
              <w:t>ک</w:t>
            </w:r>
            <w:r w:rsidRPr="000D4F58">
              <w:rPr>
                <w:rFonts w:cs="B Nazanin"/>
                <w:sz w:val="24"/>
                <w:szCs w:val="24"/>
                <w:rtl/>
              </w:rPr>
              <w:t xml:space="preserve"> که منجر به علائم</w:t>
            </w:r>
            <w:r w:rsidRPr="000D4F58">
              <w:rPr>
                <w:rFonts w:cs="B Nazanin" w:hint="cs"/>
                <w:sz w:val="24"/>
                <w:szCs w:val="24"/>
                <w:rtl/>
              </w:rPr>
              <w:t>ی</w:t>
            </w:r>
            <w:r w:rsidRPr="000D4F58">
              <w:rPr>
                <w:rFonts w:cs="B Nazanin"/>
                <w:sz w:val="24"/>
                <w:szCs w:val="24"/>
                <w:rtl/>
              </w:rPr>
              <w:t xml:space="preserve"> نظ</w:t>
            </w:r>
            <w:r w:rsidRPr="000D4F58">
              <w:rPr>
                <w:rFonts w:cs="B Nazanin" w:hint="cs"/>
                <w:sz w:val="24"/>
                <w:szCs w:val="24"/>
                <w:rtl/>
              </w:rPr>
              <w:t>ی</w:t>
            </w:r>
            <w:r w:rsidRPr="000D4F58">
              <w:rPr>
                <w:rFonts w:cs="B Nazanin" w:hint="eastAsia"/>
                <w:sz w:val="24"/>
                <w:szCs w:val="24"/>
                <w:rtl/>
              </w:rPr>
              <w:t>ر</w:t>
            </w:r>
            <w:r w:rsidRPr="000D4F58">
              <w:rPr>
                <w:rFonts w:cs="B Nazanin"/>
                <w:sz w:val="24"/>
                <w:szCs w:val="24"/>
                <w:rtl/>
              </w:rPr>
              <w:t xml:space="preserve"> افزا</w:t>
            </w:r>
            <w:r w:rsidRPr="000D4F58">
              <w:rPr>
                <w:rFonts w:cs="B Nazanin" w:hint="cs"/>
                <w:sz w:val="24"/>
                <w:szCs w:val="24"/>
                <w:rtl/>
              </w:rPr>
              <w:t>ی</w:t>
            </w:r>
            <w:r w:rsidRPr="000D4F58">
              <w:rPr>
                <w:rFonts w:cs="B Nazanin" w:hint="eastAsia"/>
                <w:sz w:val="24"/>
                <w:szCs w:val="24"/>
                <w:rtl/>
              </w:rPr>
              <w:t>ش</w:t>
            </w:r>
            <w:r w:rsidRPr="000D4F58">
              <w:rPr>
                <w:rFonts w:cs="B Nazanin"/>
                <w:sz w:val="24"/>
                <w:szCs w:val="24"/>
                <w:rtl/>
              </w:rPr>
              <w:t xml:space="preserve"> ضربان قلب، تعر</w:t>
            </w:r>
            <w:r w:rsidRPr="000D4F58">
              <w:rPr>
                <w:rFonts w:cs="B Nazanin" w:hint="cs"/>
                <w:sz w:val="24"/>
                <w:szCs w:val="24"/>
                <w:rtl/>
              </w:rPr>
              <w:t>ی</w:t>
            </w:r>
            <w:r w:rsidRPr="000D4F58">
              <w:rPr>
                <w:rFonts w:cs="B Nazanin" w:hint="eastAsia"/>
                <w:sz w:val="24"/>
                <w:szCs w:val="24"/>
                <w:rtl/>
              </w:rPr>
              <w:t>ق،</w:t>
            </w:r>
            <w:r w:rsidRPr="000D4F58">
              <w:rPr>
                <w:rFonts w:cs="B Nazanin"/>
                <w:sz w:val="24"/>
                <w:szCs w:val="24"/>
                <w:rtl/>
              </w:rPr>
              <w:t xml:space="preserve"> لرزش و تنش عضلان</w:t>
            </w:r>
            <w:r w:rsidRPr="000D4F58">
              <w:rPr>
                <w:rFonts w:cs="B Nazanin" w:hint="cs"/>
                <w:sz w:val="24"/>
                <w:szCs w:val="24"/>
                <w:rtl/>
              </w:rPr>
              <w:t>ی</w:t>
            </w:r>
            <w:r w:rsidRPr="000D4F58">
              <w:rPr>
                <w:rFonts w:cs="B Nazanin"/>
                <w:sz w:val="24"/>
                <w:szCs w:val="24"/>
                <w:rtl/>
              </w:rPr>
              <w:t xml:space="preserve"> </w:t>
            </w:r>
            <w:r w:rsidR="00E9719B" w:rsidRPr="00E9719B">
              <w:rPr>
                <w:rFonts w:cs="B Nazanin"/>
                <w:sz w:val="24"/>
                <w:szCs w:val="24"/>
                <w:rtl/>
              </w:rPr>
              <w:t>و اختلالات گوارش</w:t>
            </w:r>
            <w:r w:rsidR="00E9719B" w:rsidRPr="00E9719B">
              <w:rPr>
                <w:rFonts w:cs="B Nazanin" w:hint="cs"/>
                <w:sz w:val="24"/>
                <w:szCs w:val="24"/>
                <w:rtl/>
              </w:rPr>
              <w:t>ی</w:t>
            </w:r>
            <w:r w:rsidR="00E9719B" w:rsidRPr="00E9719B">
              <w:rPr>
                <w:rFonts w:cs="B Nazanin"/>
                <w:sz w:val="24"/>
                <w:szCs w:val="24"/>
                <w:rtl/>
              </w:rPr>
              <w:t xml:space="preserve"> م</w:t>
            </w:r>
            <w:r w:rsidR="00E9719B" w:rsidRPr="00E9719B">
              <w:rPr>
                <w:rFonts w:cs="B Nazanin" w:hint="cs"/>
                <w:sz w:val="24"/>
                <w:szCs w:val="24"/>
                <w:rtl/>
              </w:rPr>
              <w:t>ی‌</w:t>
            </w:r>
            <w:r w:rsidR="00E9719B" w:rsidRPr="00E9719B">
              <w:rPr>
                <w:rFonts w:cs="B Nazanin" w:hint="eastAsia"/>
                <w:sz w:val="24"/>
                <w:szCs w:val="24"/>
                <w:rtl/>
              </w:rPr>
              <w:t>شود</w:t>
            </w:r>
            <w:r w:rsidR="00E9719B" w:rsidRPr="00E9719B">
              <w:rPr>
                <w:rFonts w:cs="B Nazanin"/>
                <w:sz w:val="24"/>
                <w:szCs w:val="24"/>
                <w:rtl/>
              </w:rPr>
              <w:t>. ا</w:t>
            </w:r>
            <w:r w:rsidR="00E9719B" w:rsidRPr="00E9719B">
              <w:rPr>
                <w:rFonts w:cs="B Nazanin" w:hint="cs"/>
                <w:sz w:val="24"/>
                <w:szCs w:val="24"/>
                <w:rtl/>
              </w:rPr>
              <w:t>ی</w:t>
            </w:r>
            <w:r w:rsidR="00E9719B" w:rsidRPr="00E9719B">
              <w:rPr>
                <w:rFonts w:cs="B Nazanin" w:hint="eastAsia"/>
                <w:sz w:val="24"/>
                <w:szCs w:val="24"/>
                <w:rtl/>
              </w:rPr>
              <w:t>ن</w:t>
            </w:r>
            <w:r w:rsidR="00E9719B" w:rsidRPr="00E9719B">
              <w:rPr>
                <w:rFonts w:cs="B Nazanin"/>
                <w:sz w:val="24"/>
                <w:szCs w:val="24"/>
                <w:rtl/>
              </w:rPr>
              <w:t xml:space="preserve"> علائم، خود م</w:t>
            </w:r>
            <w:r w:rsidR="00E9719B" w:rsidRPr="00E9719B">
              <w:rPr>
                <w:rFonts w:cs="B Nazanin" w:hint="cs"/>
                <w:sz w:val="24"/>
                <w:szCs w:val="24"/>
                <w:rtl/>
              </w:rPr>
              <w:t>ی‌</w:t>
            </w:r>
            <w:r w:rsidR="00E9719B" w:rsidRPr="00E9719B">
              <w:rPr>
                <w:rFonts w:cs="B Nazanin" w:hint="eastAsia"/>
                <w:sz w:val="24"/>
                <w:szCs w:val="24"/>
                <w:rtl/>
              </w:rPr>
              <w:t>توانند</w:t>
            </w:r>
            <w:r w:rsidR="00E9719B" w:rsidRPr="00E9719B">
              <w:rPr>
                <w:rFonts w:cs="B Nazanin"/>
                <w:sz w:val="24"/>
                <w:szCs w:val="24"/>
                <w:rtl/>
              </w:rPr>
              <w:t xml:space="preserve"> به منبع جد</w:t>
            </w:r>
            <w:r w:rsidR="00E9719B" w:rsidRPr="00E9719B">
              <w:rPr>
                <w:rFonts w:cs="B Nazanin" w:hint="cs"/>
                <w:sz w:val="24"/>
                <w:szCs w:val="24"/>
                <w:rtl/>
              </w:rPr>
              <w:t>ی</w:t>
            </w:r>
            <w:r w:rsidR="00E9719B" w:rsidRPr="00E9719B">
              <w:rPr>
                <w:rFonts w:cs="B Nazanin" w:hint="eastAsia"/>
                <w:sz w:val="24"/>
                <w:szCs w:val="24"/>
                <w:rtl/>
              </w:rPr>
              <w:t>د</w:t>
            </w:r>
            <w:r w:rsidR="00E9719B" w:rsidRPr="00E9719B">
              <w:rPr>
                <w:rFonts w:cs="B Nazanin" w:hint="cs"/>
                <w:sz w:val="24"/>
                <w:szCs w:val="24"/>
                <w:rtl/>
              </w:rPr>
              <w:t>ی</w:t>
            </w:r>
            <w:r w:rsidR="00E9719B" w:rsidRPr="00E9719B">
              <w:rPr>
                <w:rFonts w:cs="B Nazanin"/>
                <w:sz w:val="24"/>
                <w:szCs w:val="24"/>
                <w:rtl/>
              </w:rPr>
              <w:t xml:space="preserve"> برا</w:t>
            </w:r>
            <w:r w:rsidR="00E9719B" w:rsidRPr="00E9719B">
              <w:rPr>
                <w:rFonts w:cs="B Nazanin" w:hint="cs"/>
                <w:sz w:val="24"/>
                <w:szCs w:val="24"/>
                <w:rtl/>
              </w:rPr>
              <w:t>ی</w:t>
            </w:r>
            <w:r w:rsidR="00E9719B" w:rsidRPr="00E9719B">
              <w:rPr>
                <w:rFonts w:cs="B Nazanin"/>
                <w:sz w:val="24"/>
                <w:szCs w:val="24"/>
                <w:rtl/>
              </w:rPr>
              <w:t xml:space="preserve"> نگران</w:t>
            </w:r>
            <w:r w:rsidR="00E9719B" w:rsidRPr="00E9719B">
              <w:rPr>
                <w:rFonts w:cs="B Nazanin" w:hint="cs"/>
                <w:sz w:val="24"/>
                <w:szCs w:val="24"/>
                <w:rtl/>
              </w:rPr>
              <w:t>ی</w:t>
            </w:r>
            <w:r w:rsidR="00E9719B" w:rsidRPr="00E9719B">
              <w:rPr>
                <w:rFonts w:cs="B Nazanin"/>
                <w:sz w:val="24"/>
                <w:szCs w:val="24"/>
                <w:rtl/>
              </w:rPr>
              <w:t xml:space="preserve"> تبد</w:t>
            </w:r>
            <w:r w:rsidR="00E9719B" w:rsidRPr="00E9719B">
              <w:rPr>
                <w:rFonts w:cs="B Nazanin" w:hint="cs"/>
                <w:sz w:val="24"/>
                <w:szCs w:val="24"/>
                <w:rtl/>
              </w:rPr>
              <w:t>ی</w:t>
            </w:r>
            <w:r w:rsidR="00E9719B" w:rsidRPr="00E9719B">
              <w:rPr>
                <w:rFonts w:cs="B Nazanin" w:hint="eastAsia"/>
                <w:sz w:val="24"/>
                <w:szCs w:val="24"/>
                <w:rtl/>
              </w:rPr>
              <w:t>ل</w:t>
            </w:r>
            <w:r w:rsidR="00E9719B" w:rsidRPr="00E9719B">
              <w:rPr>
                <w:rFonts w:cs="B Nazanin"/>
                <w:sz w:val="24"/>
                <w:szCs w:val="24"/>
                <w:rtl/>
              </w:rPr>
              <w:t xml:space="preserve"> شده و </w:t>
            </w:r>
            <w:r w:rsidR="00E9719B" w:rsidRPr="00E9719B">
              <w:rPr>
                <w:rFonts w:cs="B Nazanin" w:hint="cs"/>
                <w:sz w:val="24"/>
                <w:szCs w:val="24"/>
                <w:rtl/>
              </w:rPr>
              <w:t>ی</w:t>
            </w:r>
            <w:r w:rsidR="00E9719B" w:rsidRPr="00E9719B">
              <w:rPr>
                <w:rFonts w:cs="B Nazanin" w:hint="eastAsia"/>
                <w:sz w:val="24"/>
                <w:szCs w:val="24"/>
                <w:rtl/>
              </w:rPr>
              <w:t>ک</w:t>
            </w:r>
            <w:r w:rsidR="00E9719B" w:rsidRPr="00E9719B">
              <w:rPr>
                <w:rFonts w:cs="B Nazanin"/>
                <w:sz w:val="24"/>
                <w:szCs w:val="24"/>
                <w:rtl/>
              </w:rPr>
              <w:t xml:space="preserve"> چرخه مع</w:t>
            </w:r>
            <w:r w:rsidR="00E9719B" w:rsidRPr="00E9719B">
              <w:rPr>
                <w:rFonts w:cs="B Nazanin" w:hint="cs"/>
                <w:sz w:val="24"/>
                <w:szCs w:val="24"/>
                <w:rtl/>
              </w:rPr>
              <w:t>ی</w:t>
            </w:r>
            <w:r w:rsidR="00E9719B" w:rsidRPr="00E9719B">
              <w:rPr>
                <w:rFonts w:cs="B Nazanin" w:hint="eastAsia"/>
                <w:sz w:val="24"/>
                <w:szCs w:val="24"/>
                <w:rtl/>
              </w:rPr>
              <w:t>وب</w:t>
            </w:r>
            <w:r w:rsidR="00E9719B" w:rsidRPr="00E9719B">
              <w:rPr>
                <w:rFonts w:cs="B Nazanin"/>
                <w:sz w:val="24"/>
                <w:szCs w:val="24"/>
                <w:rtl/>
              </w:rPr>
              <w:t xml:space="preserve"> اضطراب</w:t>
            </w:r>
            <w:r w:rsidR="00E9719B" w:rsidRPr="00E9719B">
              <w:rPr>
                <w:rFonts w:cs="B Nazanin" w:hint="cs"/>
                <w:sz w:val="24"/>
                <w:szCs w:val="24"/>
                <w:rtl/>
              </w:rPr>
              <w:t>ی</w:t>
            </w:r>
            <w:r w:rsidR="00E9719B" w:rsidRPr="00E9719B">
              <w:rPr>
                <w:rFonts w:cs="B Nazanin"/>
                <w:sz w:val="24"/>
                <w:szCs w:val="24"/>
                <w:rtl/>
              </w:rPr>
              <w:t xml:space="preserve"> ا</w:t>
            </w:r>
            <w:r w:rsidR="00E9719B" w:rsidRPr="00E9719B">
              <w:rPr>
                <w:rFonts w:cs="B Nazanin" w:hint="cs"/>
                <w:sz w:val="24"/>
                <w:szCs w:val="24"/>
                <w:rtl/>
              </w:rPr>
              <w:t>ی</w:t>
            </w:r>
            <w:r w:rsidR="00E9719B" w:rsidRPr="00E9719B">
              <w:rPr>
                <w:rFonts w:cs="B Nazanin" w:hint="eastAsia"/>
                <w:sz w:val="24"/>
                <w:szCs w:val="24"/>
                <w:rtl/>
              </w:rPr>
              <w:t>جاد</w:t>
            </w:r>
            <w:r w:rsidR="00E9719B" w:rsidRPr="00E9719B">
              <w:rPr>
                <w:rFonts w:cs="B Nazanin"/>
                <w:sz w:val="24"/>
                <w:szCs w:val="24"/>
                <w:rtl/>
              </w:rPr>
              <w:t xml:space="preserve"> کنند</w:t>
            </w:r>
            <w:r w:rsidR="00E9719B">
              <w:rPr>
                <w:rFonts w:cs="B Nazanin"/>
                <w:sz w:val="24"/>
                <w:szCs w:val="24"/>
              </w:rPr>
              <w:t>.</w:t>
            </w:r>
            <w:r w:rsidRPr="000D4F58">
              <w:rPr>
                <w:rFonts w:cs="B Nazanin"/>
                <w:sz w:val="24"/>
                <w:szCs w:val="24"/>
                <w:rtl/>
              </w:rPr>
              <w:t xml:space="preserve"> (کاپلان و سادوک</w:t>
            </w:r>
            <w:r w:rsidR="00433970">
              <w:rPr>
                <w:rStyle w:val="FootnoteReference"/>
                <w:rFonts w:cs="B Nazanin"/>
                <w:sz w:val="24"/>
                <w:szCs w:val="24"/>
                <w:rtl/>
              </w:rPr>
              <w:footnoteReference w:id="56"/>
            </w:r>
            <w:r w:rsidRPr="000D4F58">
              <w:rPr>
                <w:rFonts w:cs="B Nazanin" w:hint="cs"/>
                <w:sz w:val="24"/>
                <w:szCs w:val="24"/>
                <w:rtl/>
              </w:rPr>
              <w:t>،</w:t>
            </w:r>
            <w:r w:rsidRPr="000D4F58">
              <w:rPr>
                <w:rFonts w:cs="B Nazanin"/>
                <w:sz w:val="24"/>
                <w:szCs w:val="24"/>
                <w:rtl/>
              </w:rPr>
              <w:t xml:space="preserve"> </w:t>
            </w:r>
            <w:r w:rsidRPr="000D4F58">
              <w:rPr>
                <w:rFonts w:cs="B Nazanin"/>
                <w:sz w:val="24"/>
                <w:szCs w:val="24"/>
                <w:rtl/>
                <w:lang w:bidi="fa-IR"/>
              </w:rPr>
              <w:t>۲۰۱۵).</w:t>
            </w:r>
          </w:p>
          <w:p w:rsidR="000D4F58" w:rsidRPr="000D4F58" w:rsidRDefault="000D4F58" w:rsidP="00FA2C89">
            <w:pPr>
              <w:ind w:firstLine="530"/>
              <w:jc w:val="both"/>
              <w:rPr>
                <w:rFonts w:cs="B Nazanin"/>
                <w:sz w:val="24"/>
                <w:szCs w:val="24"/>
                <w:rtl/>
              </w:rPr>
            </w:pPr>
          </w:p>
          <w:p w:rsidR="000D4F58" w:rsidRPr="000D4F58" w:rsidRDefault="000D4F58" w:rsidP="00E9719B">
            <w:pPr>
              <w:ind w:firstLine="530"/>
              <w:jc w:val="both"/>
              <w:rPr>
                <w:rFonts w:cs="B Nazanin"/>
                <w:sz w:val="24"/>
                <w:szCs w:val="24"/>
                <w:rtl/>
              </w:rPr>
            </w:pPr>
            <w:r w:rsidRPr="000D4F58">
              <w:rPr>
                <w:rFonts w:cs="B Nazanin" w:hint="eastAsia"/>
                <w:sz w:val="24"/>
                <w:szCs w:val="24"/>
                <w:rtl/>
              </w:rPr>
              <w:t>مؤلفه</w:t>
            </w:r>
            <w:r w:rsidRPr="000D4F58">
              <w:rPr>
                <w:rFonts w:cs="B Nazanin"/>
                <w:sz w:val="24"/>
                <w:szCs w:val="24"/>
                <w:rtl/>
              </w:rPr>
              <w:t xml:space="preserve"> رفتار</w:t>
            </w:r>
            <w:r w:rsidRPr="000D4F58">
              <w:rPr>
                <w:rFonts w:cs="B Nazanin" w:hint="cs"/>
                <w:sz w:val="24"/>
                <w:szCs w:val="24"/>
                <w:rtl/>
              </w:rPr>
              <w:t>ی</w:t>
            </w:r>
            <w:r w:rsidRPr="000D4F58">
              <w:rPr>
                <w:rFonts w:cs="B Nazanin"/>
                <w:sz w:val="24"/>
                <w:szCs w:val="24"/>
                <w:rtl/>
              </w:rPr>
              <w:t xml:space="preserve"> (اجتناب): شامل تما</w:t>
            </w:r>
            <w:r w:rsidRPr="000D4F58">
              <w:rPr>
                <w:rFonts w:cs="B Nazanin" w:hint="cs"/>
                <w:sz w:val="24"/>
                <w:szCs w:val="24"/>
                <w:rtl/>
              </w:rPr>
              <w:t>ی</w:t>
            </w:r>
            <w:r w:rsidRPr="000D4F58">
              <w:rPr>
                <w:rFonts w:cs="B Nazanin" w:hint="eastAsia"/>
                <w:sz w:val="24"/>
                <w:szCs w:val="24"/>
                <w:rtl/>
              </w:rPr>
              <w:t>ل</w:t>
            </w:r>
            <w:r w:rsidRPr="000D4F58">
              <w:rPr>
                <w:rFonts w:cs="B Nazanin"/>
                <w:sz w:val="24"/>
                <w:szCs w:val="24"/>
                <w:rtl/>
              </w:rPr>
              <w:t xml:space="preserve"> به فرار </w:t>
            </w:r>
            <w:r w:rsidRPr="000D4F58">
              <w:rPr>
                <w:rFonts w:cs="B Nazanin" w:hint="cs"/>
                <w:sz w:val="24"/>
                <w:szCs w:val="24"/>
                <w:rtl/>
              </w:rPr>
              <w:t>ی</w:t>
            </w:r>
            <w:r w:rsidRPr="000D4F58">
              <w:rPr>
                <w:rFonts w:cs="B Nazanin" w:hint="eastAsia"/>
                <w:sz w:val="24"/>
                <w:szCs w:val="24"/>
                <w:rtl/>
              </w:rPr>
              <w:t>ا</w:t>
            </w:r>
            <w:r w:rsidRPr="000D4F58">
              <w:rPr>
                <w:rFonts w:cs="B Nazanin"/>
                <w:sz w:val="24"/>
                <w:szCs w:val="24"/>
                <w:rtl/>
              </w:rPr>
              <w:t xml:space="preserve"> دور</w:t>
            </w:r>
            <w:r w:rsidRPr="000D4F58">
              <w:rPr>
                <w:rFonts w:cs="B Nazanin" w:hint="cs"/>
                <w:sz w:val="24"/>
                <w:szCs w:val="24"/>
                <w:rtl/>
              </w:rPr>
              <w:t>ی</w:t>
            </w:r>
            <w:r w:rsidRPr="000D4F58">
              <w:rPr>
                <w:rFonts w:cs="B Nazanin"/>
                <w:sz w:val="24"/>
                <w:szCs w:val="24"/>
                <w:rtl/>
              </w:rPr>
              <w:t xml:space="preserve"> از موقع</w:t>
            </w:r>
            <w:r w:rsidRPr="000D4F58">
              <w:rPr>
                <w:rFonts w:cs="B Nazanin" w:hint="cs"/>
                <w:sz w:val="24"/>
                <w:szCs w:val="24"/>
                <w:rtl/>
              </w:rPr>
              <w:t>ی</w:t>
            </w:r>
            <w:r w:rsidRPr="000D4F58">
              <w:rPr>
                <w:rFonts w:cs="B Nazanin" w:hint="eastAsia"/>
                <w:sz w:val="24"/>
                <w:szCs w:val="24"/>
                <w:rtl/>
              </w:rPr>
              <w:t>ت‌ها،</w:t>
            </w:r>
            <w:r w:rsidRPr="000D4F58">
              <w:rPr>
                <w:rFonts w:cs="B Nazanin"/>
                <w:sz w:val="24"/>
                <w:szCs w:val="24"/>
                <w:rtl/>
              </w:rPr>
              <w:t xml:space="preserve"> افراد </w:t>
            </w:r>
            <w:r w:rsidRPr="000D4F58">
              <w:rPr>
                <w:rFonts w:cs="B Nazanin" w:hint="cs"/>
                <w:sz w:val="24"/>
                <w:szCs w:val="24"/>
                <w:rtl/>
              </w:rPr>
              <w:t>ی</w:t>
            </w:r>
            <w:r w:rsidRPr="000D4F58">
              <w:rPr>
                <w:rFonts w:cs="B Nazanin" w:hint="eastAsia"/>
                <w:sz w:val="24"/>
                <w:szCs w:val="24"/>
                <w:rtl/>
              </w:rPr>
              <w:t>ا</w:t>
            </w:r>
            <w:r w:rsidRPr="000D4F58">
              <w:rPr>
                <w:rFonts w:cs="B Nazanin"/>
                <w:sz w:val="24"/>
                <w:szCs w:val="24"/>
                <w:rtl/>
              </w:rPr>
              <w:t xml:space="preserve"> تصم</w:t>
            </w:r>
            <w:r w:rsidRPr="000D4F58">
              <w:rPr>
                <w:rFonts w:cs="B Nazanin" w:hint="cs"/>
                <w:sz w:val="24"/>
                <w:szCs w:val="24"/>
                <w:rtl/>
              </w:rPr>
              <w:t>ی</w:t>
            </w:r>
            <w:r w:rsidRPr="000D4F58">
              <w:rPr>
                <w:rFonts w:cs="B Nazanin" w:hint="eastAsia"/>
                <w:sz w:val="24"/>
                <w:szCs w:val="24"/>
                <w:rtl/>
              </w:rPr>
              <w:t>مات</w:t>
            </w:r>
            <w:r w:rsidRPr="000D4F58">
              <w:rPr>
                <w:rFonts w:cs="B Nazanin" w:hint="cs"/>
                <w:sz w:val="24"/>
                <w:szCs w:val="24"/>
                <w:rtl/>
              </w:rPr>
              <w:t>ی</w:t>
            </w:r>
            <w:r w:rsidRPr="000D4F58">
              <w:rPr>
                <w:rFonts w:cs="B Nazanin"/>
                <w:sz w:val="24"/>
                <w:szCs w:val="24"/>
                <w:rtl/>
              </w:rPr>
              <w:t xml:space="preserve"> که اضطراب را برم</w:t>
            </w:r>
            <w:r w:rsidRPr="000D4F58">
              <w:rPr>
                <w:rFonts w:cs="B Nazanin" w:hint="cs"/>
                <w:sz w:val="24"/>
                <w:szCs w:val="24"/>
                <w:rtl/>
              </w:rPr>
              <w:t>ی‌</w:t>
            </w:r>
            <w:r w:rsidRPr="000D4F58">
              <w:rPr>
                <w:rFonts w:cs="B Nazanin" w:hint="eastAsia"/>
                <w:sz w:val="24"/>
                <w:szCs w:val="24"/>
                <w:rtl/>
              </w:rPr>
              <w:t>انگ</w:t>
            </w:r>
            <w:r w:rsidRPr="000D4F58">
              <w:rPr>
                <w:rFonts w:cs="B Nazanin" w:hint="cs"/>
                <w:sz w:val="24"/>
                <w:szCs w:val="24"/>
                <w:rtl/>
              </w:rPr>
              <w:t>ی</w:t>
            </w:r>
            <w:r w:rsidRPr="000D4F58">
              <w:rPr>
                <w:rFonts w:cs="B Nazanin" w:hint="eastAsia"/>
                <w:sz w:val="24"/>
                <w:szCs w:val="24"/>
                <w:rtl/>
              </w:rPr>
              <w:t>زند،</w:t>
            </w:r>
            <w:r w:rsidRPr="000D4F58">
              <w:rPr>
                <w:rFonts w:cs="B Nazanin"/>
                <w:sz w:val="24"/>
                <w:szCs w:val="24"/>
                <w:rtl/>
              </w:rPr>
              <w:t xml:space="preserve"> </w:t>
            </w:r>
            <w:r w:rsidR="00E9719B" w:rsidRPr="00E9719B">
              <w:rPr>
                <w:rFonts w:cs="B Nazanin"/>
                <w:sz w:val="24"/>
                <w:szCs w:val="24"/>
                <w:rtl/>
              </w:rPr>
              <w:t>و همچن</w:t>
            </w:r>
            <w:r w:rsidR="00E9719B" w:rsidRPr="00E9719B">
              <w:rPr>
                <w:rFonts w:cs="B Nazanin" w:hint="cs"/>
                <w:sz w:val="24"/>
                <w:szCs w:val="24"/>
                <w:rtl/>
              </w:rPr>
              <w:t>ی</w:t>
            </w:r>
            <w:r w:rsidR="00E9719B" w:rsidRPr="00E9719B">
              <w:rPr>
                <w:rFonts w:cs="B Nazanin" w:hint="eastAsia"/>
                <w:sz w:val="24"/>
                <w:szCs w:val="24"/>
                <w:rtl/>
              </w:rPr>
              <w:t>ن</w:t>
            </w:r>
            <w:r w:rsidR="00E9719B" w:rsidRPr="00E9719B">
              <w:rPr>
                <w:rFonts w:cs="B Nazanin"/>
                <w:sz w:val="24"/>
                <w:szCs w:val="24"/>
                <w:rtl/>
              </w:rPr>
              <w:t xml:space="preserve"> انجام اعمال</w:t>
            </w:r>
            <w:r w:rsidR="00E9719B" w:rsidRPr="00E9719B">
              <w:rPr>
                <w:rFonts w:cs="B Nazanin" w:hint="cs"/>
                <w:sz w:val="24"/>
                <w:szCs w:val="24"/>
                <w:rtl/>
              </w:rPr>
              <w:t>ی</w:t>
            </w:r>
            <w:r w:rsidR="00E9719B" w:rsidRPr="00E9719B">
              <w:rPr>
                <w:rFonts w:cs="B Nazanin"/>
                <w:sz w:val="24"/>
                <w:szCs w:val="24"/>
                <w:rtl/>
              </w:rPr>
              <w:t xml:space="preserve"> برا</w:t>
            </w:r>
            <w:r w:rsidR="00E9719B" w:rsidRPr="00E9719B">
              <w:rPr>
                <w:rFonts w:cs="B Nazanin" w:hint="cs"/>
                <w:sz w:val="24"/>
                <w:szCs w:val="24"/>
                <w:rtl/>
              </w:rPr>
              <w:t>ی</w:t>
            </w:r>
            <w:r w:rsidR="00E9719B" w:rsidRPr="00E9719B">
              <w:rPr>
                <w:rFonts w:cs="B Nazanin"/>
                <w:sz w:val="24"/>
                <w:szCs w:val="24"/>
                <w:rtl/>
              </w:rPr>
              <w:t xml:space="preserve"> کاهش حس خطر (رفتارها</w:t>
            </w:r>
            <w:r w:rsidR="00E9719B" w:rsidRPr="00E9719B">
              <w:rPr>
                <w:rFonts w:cs="B Nazanin" w:hint="cs"/>
                <w:sz w:val="24"/>
                <w:szCs w:val="24"/>
                <w:rtl/>
              </w:rPr>
              <w:t>ی</w:t>
            </w:r>
            <w:r w:rsidR="00E9719B" w:rsidRPr="00E9719B">
              <w:rPr>
                <w:rFonts w:cs="B Nazanin"/>
                <w:sz w:val="24"/>
                <w:szCs w:val="24"/>
                <w:rtl/>
              </w:rPr>
              <w:t xml:space="preserve"> ا</w:t>
            </w:r>
            <w:r w:rsidR="00E9719B" w:rsidRPr="00E9719B">
              <w:rPr>
                <w:rFonts w:cs="B Nazanin" w:hint="cs"/>
                <w:sz w:val="24"/>
                <w:szCs w:val="24"/>
                <w:rtl/>
              </w:rPr>
              <w:t>ی</w:t>
            </w:r>
            <w:r w:rsidR="00E9719B" w:rsidRPr="00E9719B">
              <w:rPr>
                <w:rFonts w:cs="B Nazanin" w:hint="eastAsia"/>
                <w:sz w:val="24"/>
                <w:szCs w:val="24"/>
                <w:rtl/>
              </w:rPr>
              <w:t>من</w:t>
            </w:r>
            <w:r w:rsidR="00E9719B" w:rsidRPr="00E9719B">
              <w:rPr>
                <w:rFonts w:cs="B Nazanin" w:hint="cs"/>
                <w:sz w:val="24"/>
                <w:szCs w:val="24"/>
                <w:rtl/>
              </w:rPr>
              <w:t>ی‌</w:t>
            </w:r>
            <w:r w:rsidR="00E9719B" w:rsidRPr="00E9719B">
              <w:rPr>
                <w:rFonts w:cs="B Nazanin" w:hint="eastAsia"/>
                <w:sz w:val="24"/>
                <w:szCs w:val="24"/>
                <w:rtl/>
              </w:rPr>
              <w:t>طلب</w:t>
            </w:r>
            <w:r w:rsidR="00E9719B" w:rsidRPr="00E9719B">
              <w:rPr>
                <w:rFonts w:cs="B Nazanin"/>
                <w:sz w:val="24"/>
                <w:szCs w:val="24"/>
                <w:rtl/>
              </w:rPr>
              <w:t xml:space="preserve">). </w:t>
            </w:r>
            <w:r w:rsidR="00E9719B" w:rsidRPr="00E9719B">
              <w:rPr>
                <w:rFonts w:cs="B Nazanin" w:hint="cs"/>
                <w:sz w:val="24"/>
                <w:szCs w:val="24"/>
                <w:rtl/>
              </w:rPr>
              <w:t>برای</w:t>
            </w:r>
            <w:r w:rsidR="00E9719B" w:rsidRPr="00E9719B">
              <w:rPr>
                <w:rFonts w:cs="B Nazanin"/>
                <w:sz w:val="24"/>
                <w:szCs w:val="24"/>
                <w:rtl/>
              </w:rPr>
              <w:t xml:space="preserve"> </w:t>
            </w:r>
            <w:r w:rsidR="00E9719B" w:rsidRPr="00E9719B">
              <w:rPr>
                <w:rFonts w:cs="B Nazanin" w:hint="cs"/>
                <w:sz w:val="24"/>
                <w:szCs w:val="24"/>
                <w:rtl/>
              </w:rPr>
              <w:t>ی</w:t>
            </w:r>
            <w:r w:rsidR="00E9719B" w:rsidRPr="00E9719B">
              <w:rPr>
                <w:rFonts w:cs="B Nazanin" w:hint="eastAsia"/>
                <w:sz w:val="24"/>
                <w:szCs w:val="24"/>
                <w:rtl/>
              </w:rPr>
              <w:t>ک</w:t>
            </w:r>
            <w:r w:rsidR="00E9719B" w:rsidRPr="00E9719B">
              <w:rPr>
                <w:rFonts w:cs="B Nazanin"/>
                <w:sz w:val="24"/>
                <w:szCs w:val="24"/>
                <w:rtl/>
              </w:rPr>
              <w:t xml:space="preserve"> معامله‌گر، ا</w:t>
            </w:r>
            <w:r w:rsidR="00E9719B" w:rsidRPr="00E9719B">
              <w:rPr>
                <w:rFonts w:cs="B Nazanin" w:hint="cs"/>
                <w:sz w:val="24"/>
                <w:szCs w:val="24"/>
                <w:rtl/>
              </w:rPr>
              <w:t>ی</w:t>
            </w:r>
            <w:r w:rsidR="00E9719B" w:rsidRPr="00E9719B">
              <w:rPr>
                <w:rFonts w:cs="B Nazanin" w:hint="eastAsia"/>
                <w:sz w:val="24"/>
                <w:szCs w:val="24"/>
                <w:rtl/>
              </w:rPr>
              <w:t>ن</w:t>
            </w:r>
            <w:r w:rsidR="00E9719B" w:rsidRPr="00E9719B">
              <w:rPr>
                <w:rFonts w:cs="B Nazanin"/>
                <w:sz w:val="24"/>
                <w:szCs w:val="24"/>
                <w:rtl/>
              </w:rPr>
              <w:t xml:space="preserve"> رفتارها م</w:t>
            </w:r>
            <w:r w:rsidR="00E9719B" w:rsidRPr="00E9719B">
              <w:rPr>
                <w:rFonts w:cs="B Nazanin" w:hint="cs"/>
                <w:sz w:val="24"/>
                <w:szCs w:val="24"/>
                <w:rtl/>
              </w:rPr>
              <w:t>ی‌</w:t>
            </w:r>
            <w:r w:rsidR="00E9719B" w:rsidRPr="00E9719B">
              <w:rPr>
                <w:rFonts w:cs="B Nazanin" w:hint="eastAsia"/>
                <w:sz w:val="24"/>
                <w:szCs w:val="24"/>
                <w:rtl/>
              </w:rPr>
              <w:t>تواند</w:t>
            </w:r>
            <w:r w:rsidR="00E9719B" w:rsidRPr="00E9719B">
              <w:rPr>
                <w:rFonts w:cs="B Nazanin"/>
                <w:sz w:val="24"/>
                <w:szCs w:val="24"/>
                <w:rtl/>
              </w:rPr>
              <w:t xml:space="preserve"> شامل اجتناب کامل از بازار، </w:t>
            </w:r>
            <w:r w:rsidR="00E9719B" w:rsidRPr="00E9719B">
              <w:rPr>
                <w:rFonts w:cs="B Nazanin" w:hint="cs"/>
                <w:sz w:val="24"/>
                <w:szCs w:val="24"/>
                <w:rtl/>
              </w:rPr>
              <w:t>ی</w:t>
            </w:r>
            <w:r w:rsidR="00E9719B" w:rsidRPr="00E9719B">
              <w:rPr>
                <w:rFonts w:cs="B Nazanin" w:hint="eastAsia"/>
                <w:sz w:val="24"/>
                <w:szCs w:val="24"/>
                <w:rtl/>
              </w:rPr>
              <w:t>ا</w:t>
            </w:r>
            <w:r w:rsidR="00E9719B" w:rsidRPr="00E9719B">
              <w:rPr>
                <w:rFonts w:cs="B Nazanin"/>
                <w:sz w:val="24"/>
                <w:szCs w:val="24"/>
                <w:rtl/>
              </w:rPr>
              <w:t xml:space="preserve"> رفتارها</w:t>
            </w:r>
            <w:r w:rsidR="00E9719B" w:rsidRPr="00E9719B">
              <w:rPr>
                <w:rFonts w:cs="B Nazanin" w:hint="cs"/>
                <w:sz w:val="24"/>
                <w:szCs w:val="24"/>
                <w:rtl/>
              </w:rPr>
              <w:t>ی</w:t>
            </w:r>
            <w:r w:rsidR="00E9719B" w:rsidRPr="00E9719B">
              <w:rPr>
                <w:rFonts w:cs="B Nazanin"/>
                <w:sz w:val="24"/>
                <w:szCs w:val="24"/>
                <w:rtl/>
              </w:rPr>
              <w:t xml:space="preserve"> ا</w:t>
            </w:r>
            <w:r w:rsidR="00E9719B" w:rsidRPr="00E9719B">
              <w:rPr>
                <w:rFonts w:cs="B Nazanin" w:hint="cs"/>
                <w:sz w:val="24"/>
                <w:szCs w:val="24"/>
                <w:rtl/>
              </w:rPr>
              <w:t>ی</w:t>
            </w:r>
            <w:r w:rsidR="00E9719B" w:rsidRPr="00E9719B">
              <w:rPr>
                <w:rFonts w:cs="B Nazanin" w:hint="eastAsia"/>
                <w:sz w:val="24"/>
                <w:szCs w:val="24"/>
                <w:rtl/>
              </w:rPr>
              <w:t>من</w:t>
            </w:r>
            <w:r w:rsidR="00E9719B" w:rsidRPr="00E9719B">
              <w:rPr>
                <w:rFonts w:cs="B Nazanin" w:hint="cs"/>
                <w:sz w:val="24"/>
                <w:szCs w:val="24"/>
                <w:rtl/>
              </w:rPr>
              <w:t>ی‌</w:t>
            </w:r>
            <w:r w:rsidR="00E9719B" w:rsidRPr="00E9719B">
              <w:rPr>
                <w:rFonts w:cs="B Nazanin" w:hint="eastAsia"/>
                <w:sz w:val="24"/>
                <w:szCs w:val="24"/>
                <w:rtl/>
              </w:rPr>
              <w:t>طلب</w:t>
            </w:r>
            <w:r w:rsidR="00E9719B" w:rsidRPr="00E9719B">
              <w:rPr>
                <w:rFonts w:cs="B Nazanin"/>
                <w:sz w:val="24"/>
                <w:szCs w:val="24"/>
                <w:rtl/>
              </w:rPr>
              <w:t xml:space="preserve"> مانند چک کردن وسواس</w:t>
            </w:r>
            <w:r w:rsidR="00E9719B" w:rsidRPr="00E9719B">
              <w:rPr>
                <w:rFonts w:cs="B Nazanin" w:hint="cs"/>
                <w:sz w:val="24"/>
                <w:szCs w:val="24"/>
                <w:rtl/>
              </w:rPr>
              <w:t>ی</w:t>
            </w:r>
            <w:r w:rsidR="00E9719B" w:rsidRPr="00E9719B">
              <w:rPr>
                <w:rFonts w:cs="B Nazanin"/>
                <w:sz w:val="24"/>
                <w:szCs w:val="24"/>
                <w:rtl/>
              </w:rPr>
              <w:t xml:space="preserve"> ق</w:t>
            </w:r>
            <w:r w:rsidR="00E9719B" w:rsidRPr="00E9719B">
              <w:rPr>
                <w:rFonts w:cs="B Nazanin" w:hint="cs"/>
                <w:sz w:val="24"/>
                <w:szCs w:val="24"/>
                <w:rtl/>
              </w:rPr>
              <w:t>ی</w:t>
            </w:r>
            <w:r w:rsidR="00E9719B" w:rsidRPr="00E9719B">
              <w:rPr>
                <w:rFonts w:cs="B Nazanin" w:hint="eastAsia"/>
                <w:sz w:val="24"/>
                <w:szCs w:val="24"/>
                <w:rtl/>
              </w:rPr>
              <w:t>مت‌ها،</w:t>
            </w:r>
            <w:r w:rsidR="00E9719B" w:rsidRPr="00E9719B">
              <w:rPr>
                <w:rFonts w:cs="B Nazanin"/>
                <w:sz w:val="24"/>
                <w:szCs w:val="24"/>
                <w:rtl/>
              </w:rPr>
              <w:t xml:space="preserve"> تنظ</w:t>
            </w:r>
            <w:r w:rsidR="00E9719B" w:rsidRPr="00E9719B">
              <w:rPr>
                <w:rFonts w:cs="B Nazanin" w:hint="cs"/>
                <w:sz w:val="24"/>
                <w:szCs w:val="24"/>
                <w:rtl/>
              </w:rPr>
              <w:t>ی</w:t>
            </w:r>
            <w:r w:rsidR="00E9719B" w:rsidRPr="00E9719B">
              <w:rPr>
                <w:rFonts w:cs="B Nazanin" w:hint="eastAsia"/>
                <w:sz w:val="24"/>
                <w:szCs w:val="24"/>
                <w:rtl/>
              </w:rPr>
              <w:t>م</w:t>
            </w:r>
            <w:r w:rsidR="00E9719B" w:rsidRPr="00E9719B">
              <w:rPr>
                <w:rFonts w:cs="B Nazanin"/>
                <w:sz w:val="24"/>
                <w:szCs w:val="24"/>
                <w:rtl/>
              </w:rPr>
              <w:t xml:space="preserve"> حد ضررها</w:t>
            </w:r>
            <w:r w:rsidR="00E9719B" w:rsidRPr="00E9719B">
              <w:rPr>
                <w:rFonts w:cs="B Nazanin" w:hint="cs"/>
                <w:sz w:val="24"/>
                <w:szCs w:val="24"/>
                <w:rtl/>
              </w:rPr>
              <w:t>ی</w:t>
            </w:r>
            <w:r w:rsidR="00E9719B" w:rsidRPr="00E9719B">
              <w:rPr>
                <w:rFonts w:cs="B Nazanin"/>
                <w:sz w:val="24"/>
                <w:szCs w:val="24"/>
                <w:rtl/>
              </w:rPr>
              <w:t xml:space="preserve"> بس</w:t>
            </w:r>
            <w:r w:rsidR="00E9719B" w:rsidRPr="00E9719B">
              <w:rPr>
                <w:rFonts w:cs="B Nazanin" w:hint="cs"/>
                <w:sz w:val="24"/>
                <w:szCs w:val="24"/>
                <w:rtl/>
              </w:rPr>
              <w:t>ی</w:t>
            </w:r>
            <w:r w:rsidR="00E9719B" w:rsidRPr="00E9719B">
              <w:rPr>
                <w:rFonts w:cs="B Nazanin" w:hint="eastAsia"/>
                <w:sz w:val="24"/>
                <w:szCs w:val="24"/>
                <w:rtl/>
              </w:rPr>
              <w:t>ار</w:t>
            </w:r>
            <w:r w:rsidR="00E9719B" w:rsidRPr="00E9719B">
              <w:rPr>
                <w:rFonts w:cs="B Nazanin"/>
                <w:sz w:val="24"/>
                <w:szCs w:val="24"/>
                <w:rtl/>
              </w:rPr>
              <w:t xml:space="preserve"> نزد</w:t>
            </w:r>
            <w:r w:rsidR="00E9719B" w:rsidRPr="00E9719B">
              <w:rPr>
                <w:rFonts w:cs="B Nazanin" w:hint="cs"/>
                <w:sz w:val="24"/>
                <w:szCs w:val="24"/>
                <w:rtl/>
              </w:rPr>
              <w:t>ی</w:t>
            </w:r>
            <w:r w:rsidR="00E9719B" w:rsidRPr="00E9719B">
              <w:rPr>
                <w:rFonts w:cs="B Nazanin" w:hint="eastAsia"/>
                <w:sz w:val="24"/>
                <w:szCs w:val="24"/>
                <w:rtl/>
              </w:rPr>
              <w:t>ک</w:t>
            </w:r>
            <w:r w:rsidR="00E9719B" w:rsidRPr="00E9719B">
              <w:rPr>
                <w:rFonts w:cs="B Nazanin"/>
                <w:sz w:val="24"/>
                <w:szCs w:val="24"/>
                <w:rtl/>
              </w:rPr>
              <w:t xml:space="preserve"> به نقطه ورود، </w:t>
            </w:r>
            <w:r w:rsidR="00E9719B" w:rsidRPr="00E9719B">
              <w:rPr>
                <w:rFonts w:cs="B Nazanin" w:hint="cs"/>
                <w:sz w:val="24"/>
                <w:szCs w:val="24"/>
                <w:rtl/>
              </w:rPr>
              <w:t>ی</w:t>
            </w:r>
            <w:r w:rsidR="00E9719B" w:rsidRPr="00E9719B">
              <w:rPr>
                <w:rFonts w:cs="B Nazanin" w:hint="eastAsia"/>
                <w:sz w:val="24"/>
                <w:szCs w:val="24"/>
                <w:rtl/>
              </w:rPr>
              <w:t>ا</w:t>
            </w:r>
            <w:r w:rsidR="00E9719B" w:rsidRPr="00E9719B">
              <w:rPr>
                <w:rFonts w:cs="B Nazanin"/>
                <w:sz w:val="24"/>
                <w:szCs w:val="24"/>
                <w:rtl/>
              </w:rPr>
              <w:t xml:space="preserve"> جستجو</w:t>
            </w:r>
            <w:r w:rsidR="00E9719B" w:rsidRPr="00E9719B">
              <w:rPr>
                <w:rFonts w:cs="B Nazanin" w:hint="cs"/>
                <w:sz w:val="24"/>
                <w:szCs w:val="24"/>
                <w:rtl/>
              </w:rPr>
              <w:t>ی</w:t>
            </w:r>
            <w:r w:rsidR="00E9719B" w:rsidRPr="00E9719B">
              <w:rPr>
                <w:rFonts w:cs="B Nazanin"/>
                <w:sz w:val="24"/>
                <w:szCs w:val="24"/>
                <w:rtl/>
              </w:rPr>
              <w:t xml:space="preserve"> دائم</w:t>
            </w:r>
            <w:r w:rsidR="00E9719B" w:rsidRPr="00E9719B">
              <w:rPr>
                <w:rFonts w:cs="B Nazanin" w:hint="cs"/>
                <w:sz w:val="24"/>
                <w:szCs w:val="24"/>
                <w:rtl/>
              </w:rPr>
              <w:t>ی</w:t>
            </w:r>
            <w:r w:rsidR="00E9719B" w:rsidRPr="00E9719B">
              <w:rPr>
                <w:rFonts w:cs="B Nazanin"/>
                <w:sz w:val="24"/>
                <w:szCs w:val="24"/>
                <w:rtl/>
              </w:rPr>
              <w:t xml:space="preserve"> تأ</w:t>
            </w:r>
            <w:r w:rsidR="00E9719B" w:rsidRPr="00E9719B">
              <w:rPr>
                <w:rFonts w:cs="B Nazanin" w:hint="cs"/>
                <w:sz w:val="24"/>
                <w:szCs w:val="24"/>
                <w:rtl/>
              </w:rPr>
              <w:t>یی</w:t>
            </w:r>
            <w:r w:rsidR="00E9719B" w:rsidRPr="00E9719B">
              <w:rPr>
                <w:rFonts w:cs="B Nazanin" w:hint="eastAsia"/>
                <w:sz w:val="24"/>
                <w:szCs w:val="24"/>
                <w:rtl/>
              </w:rPr>
              <w:t>د</w:t>
            </w:r>
            <w:r w:rsidR="00E9719B" w:rsidRPr="00E9719B">
              <w:rPr>
                <w:rFonts w:cs="B Nazanin"/>
                <w:sz w:val="24"/>
                <w:szCs w:val="24"/>
                <w:rtl/>
              </w:rPr>
              <w:t xml:space="preserve"> از د</w:t>
            </w:r>
            <w:r w:rsidR="00E9719B" w:rsidRPr="00E9719B">
              <w:rPr>
                <w:rFonts w:cs="B Nazanin" w:hint="cs"/>
                <w:sz w:val="24"/>
                <w:szCs w:val="24"/>
                <w:rtl/>
              </w:rPr>
              <w:t>ی</w:t>
            </w:r>
            <w:r w:rsidR="00E9719B" w:rsidRPr="00E9719B">
              <w:rPr>
                <w:rFonts w:cs="B Nazanin" w:hint="eastAsia"/>
                <w:sz w:val="24"/>
                <w:szCs w:val="24"/>
                <w:rtl/>
              </w:rPr>
              <w:t>گران</w:t>
            </w:r>
            <w:r w:rsidR="00E9719B" w:rsidRPr="00E9719B">
              <w:rPr>
                <w:rFonts w:cs="B Nazanin"/>
                <w:sz w:val="24"/>
                <w:szCs w:val="24"/>
                <w:rtl/>
              </w:rPr>
              <w:t xml:space="preserve"> </w:t>
            </w:r>
            <w:r w:rsidR="00E9719B" w:rsidRPr="00E9719B">
              <w:rPr>
                <w:rFonts w:cs="B Nazanin" w:hint="eastAsia"/>
                <w:sz w:val="24"/>
                <w:szCs w:val="24"/>
                <w:rtl/>
              </w:rPr>
              <w:t>باشد</w:t>
            </w:r>
            <w:r w:rsidR="00E9719B">
              <w:rPr>
                <w:rFonts w:cs="B Nazanin"/>
                <w:sz w:val="24"/>
                <w:szCs w:val="24"/>
              </w:rPr>
              <w:t xml:space="preserve">. </w:t>
            </w:r>
            <w:r w:rsidRPr="000D4F58">
              <w:rPr>
                <w:rFonts w:cs="B Nazanin"/>
                <w:sz w:val="24"/>
                <w:szCs w:val="24"/>
                <w:rtl/>
              </w:rPr>
              <w:t>(مانر و اشم</w:t>
            </w:r>
            <w:r w:rsidRPr="000D4F58">
              <w:rPr>
                <w:rFonts w:cs="B Nazanin" w:hint="cs"/>
                <w:sz w:val="24"/>
                <w:szCs w:val="24"/>
                <w:rtl/>
              </w:rPr>
              <w:t>ی</w:t>
            </w:r>
            <w:r w:rsidRPr="000D4F58">
              <w:rPr>
                <w:rFonts w:cs="B Nazanin" w:hint="eastAsia"/>
                <w:sz w:val="24"/>
                <w:szCs w:val="24"/>
                <w:rtl/>
              </w:rPr>
              <w:t>ت</w:t>
            </w:r>
            <w:r w:rsidR="00433970">
              <w:rPr>
                <w:rStyle w:val="FootnoteReference"/>
                <w:rFonts w:cs="B Nazanin"/>
                <w:sz w:val="24"/>
                <w:szCs w:val="24"/>
                <w:rtl/>
              </w:rPr>
              <w:footnoteReference w:id="57"/>
            </w:r>
            <w:r w:rsidRPr="000D4F58">
              <w:rPr>
                <w:rFonts w:cs="B Nazanin" w:hint="cs"/>
                <w:sz w:val="24"/>
                <w:szCs w:val="24"/>
                <w:rtl/>
              </w:rPr>
              <w:t>،</w:t>
            </w:r>
            <w:r w:rsidRPr="000D4F58">
              <w:rPr>
                <w:rFonts w:cs="B Nazanin"/>
                <w:sz w:val="24"/>
                <w:szCs w:val="24"/>
                <w:rtl/>
              </w:rPr>
              <w:t xml:space="preserve"> </w:t>
            </w:r>
            <w:r w:rsidRPr="000D4F58">
              <w:rPr>
                <w:rFonts w:cs="B Nazanin"/>
                <w:sz w:val="24"/>
                <w:szCs w:val="24"/>
                <w:rtl/>
                <w:lang w:bidi="fa-IR"/>
              </w:rPr>
              <w:t>۲۰۰۶).</w:t>
            </w:r>
          </w:p>
          <w:p w:rsidR="000D4F58" w:rsidRPr="000D4F58" w:rsidRDefault="000D4F58" w:rsidP="00FA2C89">
            <w:pPr>
              <w:ind w:firstLine="530"/>
              <w:jc w:val="both"/>
              <w:rPr>
                <w:rFonts w:cs="B Nazanin"/>
                <w:sz w:val="24"/>
                <w:szCs w:val="24"/>
                <w:rtl/>
              </w:rPr>
            </w:pPr>
          </w:p>
          <w:p w:rsidR="000D4F58" w:rsidRDefault="000D4F58" w:rsidP="00E9719B">
            <w:pPr>
              <w:ind w:firstLine="530"/>
              <w:jc w:val="both"/>
              <w:rPr>
                <w:rFonts w:cs="B Nazanin"/>
                <w:sz w:val="24"/>
                <w:szCs w:val="24"/>
                <w:rtl/>
                <w:lang w:bidi="fa-IR"/>
              </w:rPr>
            </w:pPr>
            <w:r w:rsidRPr="000D4F58">
              <w:rPr>
                <w:rFonts w:cs="B Nazanin" w:hint="eastAsia"/>
                <w:sz w:val="24"/>
                <w:szCs w:val="24"/>
                <w:rtl/>
              </w:rPr>
              <w:t>از</w:t>
            </w:r>
            <w:r w:rsidRPr="000D4F58">
              <w:rPr>
                <w:rFonts w:cs="B Nazanin"/>
                <w:sz w:val="24"/>
                <w:szCs w:val="24"/>
                <w:rtl/>
              </w:rPr>
              <w:t xml:space="preserve"> د</w:t>
            </w:r>
            <w:r w:rsidRPr="000D4F58">
              <w:rPr>
                <w:rFonts w:cs="B Nazanin" w:hint="cs"/>
                <w:sz w:val="24"/>
                <w:szCs w:val="24"/>
                <w:rtl/>
              </w:rPr>
              <w:t>ی</w:t>
            </w:r>
            <w:r w:rsidRPr="000D4F58">
              <w:rPr>
                <w:rFonts w:cs="B Nazanin" w:hint="eastAsia"/>
                <w:sz w:val="24"/>
                <w:szCs w:val="24"/>
                <w:rtl/>
              </w:rPr>
              <w:t>دگاه</w:t>
            </w:r>
            <w:r w:rsidRPr="000D4F58">
              <w:rPr>
                <w:rFonts w:cs="B Nazanin"/>
                <w:sz w:val="24"/>
                <w:szCs w:val="24"/>
                <w:rtl/>
              </w:rPr>
              <w:t xml:space="preserve"> تکامل</w:t>
            </w:r>
            <w:r w:rsidRPr="000D4F58">
              <w:rPr>
                <w:rFonts w:cs="B Nazanin" w:hint="cs"/>
                <w:sz w:val="24"/>
                <w:szCs w:val="24"/>
                <w:rtl/>
              </w:rPr>
              <w:t>ی</w:t>
            </w:r>
            <w:r w:rsidRPr="000D4F58">
              <w:rPr>
                <w:rFonts w:cs="B Nazanin" w:hint="eastAsia"/>
                <w:sz w:val="24"/>
                <w:szCs w:val="24"/>
                <w:rtl/>
              </w:rPr>
              <w:t>،</w:t>
            </w:r>
            <w:r w:rsidRPr="000D4F58">
              <w:rPr>
                <w:rFonts w:cs="B Nazanin"/>
                <w:sz w:val="24"/>
                <w:szCs w:val="24"/>
                <w:rtl/>
              </w:rPr>
              <w:t xml:space="preserve"> اضطراب </w:t>
            </w:r>
            <w:r w:rsidRPr="000D4F58">
              <w:rPr>
                <w:rFonts w:cs="B Nazanin" w:hint="cs"/>
                <w:sz w:val="24"/>
                <w:szCs w:val="24"/>
                <w:rtl/>
              </w:rPr>
              <w:t>ی</w:t>
            </w:r>
            <w:r w:rsidRPr="000D4F58">
              <w:rPr>
                <w:rFonts w:cs="B Nazanin" w:hint="eastAsia"/>
                <w:sz w:val="24"/>
                <w:szCs w:val="24"/>
                <w:rtl/>
              </w:rPr>
              <w:t>ک</w:t>
            </w:r>
            <w:r w:rsidRPr="000D4F58">
              <w:rPr>
                <w:rFonts w:cs="B Nazanin"/>
                <w:sz w:val="24"/>
                <w:szCs w:val="24"/>
                <w:rtl/>
              </w:rPr>
              <w:t xml:space="preserve"> م</w:t>
            </w:r>
            <w:r w:rsidRPr="000D4F58">
              <w:rPr>
                <w:rFonts w:cs="B Nazanin" w:hint="cs"/>
                <w:sz w:val="24"/>
                <w:szCs w:val="24"/>
                <w:rtl/>
              </w:rPr>
              <w:t>ی</w:t>
            </w:r>
            <w:r w:rsidRPr="000D4F58">
              <w:rPr>
                <w:rFonts w:cs="B Nazanin" w:hint="eastAsia"/>
                <w:sz w:val="24"/>
                <w:szCs w:val="24"/>
                <w:rtl/>
              </w:rPr>
              <w:t>راث</w:t>
            </w:r>
            <w:r w:rsidRPr="000D4F58">
              <w:rPr>
                <w:rFonts w:cs="B Nazanin"/>
                <w:sz w:val="24"/>
                <w:szCs w:val="24"/>
                <w:rtl/>
              </w:rPr>
              <w:t xml:space="preserve"> ارزشمند برا</w:t>
            </w:r>
            <w:r w:rsidRPr="000D4F58">
              <w:rPr>
                <w:rFonts w:cs="B Nazanin" w:hint="cs"/>
                <w:sz w:val="24"/>
                <w:szCs w:val="24"/>
                <w:rtl/>
              </w:rPr>
              <w:t>ی</w:t>
            </w:r>
            <w:r w:rsidRPr="000D4F58">
              <w:rPr>
                <w:rFonts w:cs="B Nazanin"/>
                <w:sz w:val="24"/>
                <w:szCs w:val="24"/>
                <w:rtl/>
              </w:rPr>
              <w:t xml:space="preserve"> بقا</w:t>
            </w:r>
            <w:r w:rsidRPr="000D4F58">
              <w:rPr>
                <w:rFonts w:cs="B Nazanin" w:hint="cs"/>
                <w:sz w:val="24"/>
                <w:szCs w:val="24"/>
                <w:rtl/>
              </w:rPr>
              <w:t>ی</w:t>
            </w:r>
            <w:r w:rsidRPr="000D4F58">
              <w:rPr>
                <w:rFonts w:cs="B Nazanin"/>
                <w:sz w:val="24"/>
                <w:szCs w:val="24"/>
                <w:rtl/>
              </w:rPr>
              <w:t xml:space="preserve"> بشر است. ا</w:t>
            </w:r>
            <w:r w:rsidRPr="000D4F58">
              <w:rPr>
                <w:rFonts w:cs="B Nazanin" w:hint="cs"/>
                <w:sz w:val="24"/>
                <w:szCs w:val="24"/>
                <w:rtl/>
              </w:rPr>
              <w:t>ی</w:t>
            </w:r>
            <w:r w:rsidRPr="000D4F58">
              <w:rPr>
                <w:rFonts w:cs="B Nazanin" w:hint="eastAsia"/>
                <w:sz w:val="24"/>
                <w:szCs w:val="24"/>
                <w:rtl/>
              </w:rPr>
              <w:t>ن</w:t>
            </w:r>
            <w:r w:rsidRPr="000D4F58">
              <w:rPr>
                <w:rFonts w:cs="B Nazanin"/>
                <w:sz w:val="24"/>
                <w:szCs w:val="24"/>
                <w:rtl/>
              </w:rPr>
              <w:t xml:space="preserve"> ه</w:t>
            </w:r>
            <w:r w:rsidRPr="000D4F58">
              <w:rPr>
                <w:rFonts w:cs="B Nazanin" w:hint="cs"/>
                <w:sz w:val="24"/>
                <w:szCs w:val="24"/>
                <w:rtl/>
              </w:rPr>
              <w:t>ی</w:t>
            </w:r>
            <w:r w:rsidRPr="000D4F58">
              <w:rPr>
                <w:rFonts w:cs="B Nazanin" w:hint="eastAsia"/>
                <w:sz w:val="24"/>
                <w:szCs w:val="24"/>
                <w:rtl/>
              </w:rPr>
              <w:t>جان</w:t>
            </w:r>
            <w:r w:rsidRPr="000D4F58">
              <w:rPr>
                <w:rFonts w:cs="B Nazanin"/>
                <w:sz w:val="24"/>
                <w:szCs w:val="24"/>
                <w:rtl/>
              </w:rPr>
              <w:t xml:space="preserve"> با فعال کردن س</w:t>
            </w:r>
            <w:r w:rsidRPr="000D4F58">
              <w:rPr>
                <w:rFonts w:cs="B Nazanin" w:hint="cs"/>
                <w:sz w:val="24"/>
                <w:szCs w:val="24"/>
                <w:rtl/>
              </w:rPr>
              <w:t>ی</w:t>
            </w:r>
            <w:r w:rsidRPr="000D4F58">
              <w:rPr>
                <w:rFonts w:cs="B Nazanin" w:hint="eastAsia"/>
                <w:sz w:val="24"/>
                <w:szCs w:val="24"/>
                <w:rtl/>
              </w:rPr>
              <w:t>ستم</w:t>
            </w:r>
            <w:r w:rsidRPr="000D4F58">
              <w:rPr>
                <w:rFonts w:cs="B Nazanin"/>
                <w:sz w:val="24"/>
                <w:szCs w:val="24"/>
                <w:rtl/>
              </w:rPr>
              <w:t xml:space="preserve"> «جنگ </w:t>
            </w:r>
            <w:r w:rsidRPr="000D4F58">
              <w:rPr>
                <w:rFonts w:cs="B Nazanin" w:hint="cs"/>
                <w:sz w:val="24"/>
                <w:szCs w:val="24"/>
                <w:rtl/>
              </w:rPr>
              <w:t>ی</w:t>
            </w:r>
            <w:r w:rsidRPr="000D4F58">
              <w:rPr>
                <w:rFonts w:cs="B Nazanin" w:hint="eastAsia"/>
                <w:sz w:val="24"/>
                <w:szCs w:val="24"/>
                <w:rtl/>
              </w:rPr>
              <w:t>ا</w:t>
            </w:r>
            <w:r w:rsidRPr="000D4F58">
              <w:rPr>
                <w:rFonts w:cs="B Nazanin"/>
                <w:sz w:val="24"/>
                <w:szCs w:val="24"/>
                <w:rtl/>
              </w:rPr>
              <w:t xml:space="preserve"> گر</w:t>
            </w:r>
            <w:r w:rsidRPr="000D4F58">
              <w:rPr>
                <w:rFonts w:cs="B Nazanin" w:hint="cs"/>
                <w:sz w:val="24"/>
                <w:szCs w:val="24"/>
                <w:rtl/>
              </w:rPr>
              <w:t>ی</w:t>
            </w:r>
            <w:r w:rsidRPr="000D4F58">
              <w:rPr>
                <w:rFonts w:cs="B Nazanin" w:hint="eastAsia"/>
                <w:sz w:val="24"/>
                <w:szCs w:val="24"/>
                <w:rtl/>
              </w:rPr>
              <w:t>ز»</w:t>
            </w:r>
            <w:r w:rsidRPr="000D4F58">
              <w:rPr>
                <w:rFonts w:cs="B Nazanin" w:hint="cs"/>
                <w:sz w:val="24"/>
                <w:szCs w:val="24"/>
                <w:rtl/>
              </w:rPr>
              <w:t>،</w:t>
            </w:r>
            <w:r w:rsidRPr="000D4F58">
              <w:rPr>
                <w:rFonts w:cs="B Nazanin"/>
                <w:sz w:val="24"/>
                <w:szCs w:val="24"/>
                <w:rtl/>
              </w:rPr>
              <w:t xml:space="preserve"> </w:t>
            </w:r>
            <w:r w:rsidRPr="000D4F58">
              <w:rPr>
                <w:rFonts w:cs="B Nazanin" w:hint="cs"/>
                <w:sz w:val="24"/>
                <w:szCs w:val="24"/>
                <w:rtl/>
              </w:rPr>
              <w:t>بدن</w:t>
            </w:r>
            <w:r w:rsidRPr="000D4F58">
              <w:rPr>
                <w:rFonts w:cs="B Nazanin"/>
                <w:sz w:val="24"/>
                <w:szCs w:val="24"/>
                <w:rtl/>
              </w:rPr>
              <w:t xml:space="preserve"> </w:t>
            </w:r>
            <w:r w:rsidRPr="000D4F58">
              <w:rPr>
                <w:rFonts w:cs="B Nazanin" w:hint="cs"/>
                <w:sz w:val="24"/>
                <w:szCs w:val="24"/>
                <w:rtl/>
              </w:rPr>
              <w:t>را</w:t>
            </w:r>
            <w:r w:rsidRPr="000D4F58">
              <w:rPr>
                <w:rFonts w:cs="B Nazanin"/>
                <w:sz w:val="24"/>
                <w:szCs w:val="24"/>
                <w:rtl/>
              </w:rPr>
              <w:t xml:space="preserve"> </w:t>
            </w:r>
            <w:r w:rsidRPr="000D4F58">
              <w:rPr>
                <w:rFonts w:cs="B Nazanin" w:hint="cs"/>
                <w:sz w:val="24"/>
                <w:szCs w:val="24"/>
                <w:rtl/>
              </w:rPr>
              <w:t>برای</w:t>
            </w:r>
            <w:r w:rsidRPr="000D4F58">
              <w:rPr>
                <w:rFonts w:cs="B Nazanin"/>
                <w:sz w:val="24"/>
                <w:szCs w:val="24"/>
                <w:rtl/>
              </w:rPr>
              <w:t xml:space="preserve"> واکنش سر</w:t>
            </w:r>
            <w:r w:rsidRPr="000D4F58">
              <w:rPr>
                <w:rFonts w:cs="B Nazanin" w:hint="cs"/>
                <w:sz w:val="24"/>
                <w:szCs w:val="24"/>
                <w:rtl/>
              </w:rPr>
              <w:t>ی</w:t>
            </w:r>
            <w:r w:rsidRPr="000D4F58">
              <w:rPr>
                <w:rFonts w:cs="B Nazanin" w:hint="eastAsia"/>
                <w:sz w:val="24"/>
                <w:szCs w:val="24"/>
                <w:rtl/>
              </w:rPr>
              <w:t>ع</w:t>
            </w:r>
            <w:r w:rsidRPr="000D4F58">
              <w:rPr>
                <w:rFonts w:cs="B Nazanin"/>
                <w:sz w:val="24"/>
                <w:szCs w:val="24"/>
                <w:rtl/>
              </w:rPr>
              <w:t xml:space="preserve"> به خطرات احتمال</w:t>
            </w:r>
            <w:r w:rsidRPr="000D4F58">
              <w:rPr>
                <w:rFonts w:cs="B Nazanin" w:hint="cs"/>
                <w:sz w:val="24"/>
                <w:szCs w:val="24"/>
                <w:rtl/>
              </w:rPr>
              <w:t>ی</w:t>
            </w:r>
            <w:r w:rsidRPr="000D4F58">
              <w:rPr>
                <w:rFonts w:cs="B Nazanin"/>
                <w:sz w:val="24"/>
                <w:szCs w:val="24"/>
                <w:rtl/>
              </w:rPr>
              <w:t xml:space="preserve"> آماده م</w:t>
            </w:r>
            <w:r w:rsidRPr="000D4F58">
              <w:rPr>
                <w:rFonts w:cs="B Nazanin" w:hint="cs"/>
                <w:sz w:val="24"/>
                <w:szCs w:val="24"/>
                <w:rtl/>
              </w:rPr>
              <w:t>ی‌</w:t>
            </w:r>
            <w:r w:rsidRPr="000D4F58">
              <w:rPr>
                <w:rFonts w:cs="B Nazanin" w:hint="eastAsia"/>
                <w:sz w:val="24"/>
                <w:szCs w:val="24"/>
                <w:rtl/>
              </w:rPr>
              <w:t>کند</w:t>
            </w:r>
            <w:r w:rsidRPr="000D4F58">
              <w:rPr>
                <w:rFonts w:cs="B Nazanin"/>
                <w:sz w:val="24"/>
                <w:szCs w:val="24"/>
                <w:rtl/>
              </w:rPr>
              <w:t>. مقدار به</w:t>
            </w:r>
            <w:r w:rsidRPr="000D4F58">
              <w:rPr>
                <w:rFonts w:cs="B Nazanin" w:hint="cs"/>
                <w:sz w:val="24"/>
                <w:szCs w:val="24"/>
                <w:rtl/>
              </w:rPr>
              <w:t>ی</w:t>
            </w:r>
            <w:r w:rsidRPr="000D4F58">
              <w:rPr>
                <w:rFonts w:cs="B Nazanin" w:hint="eastAsia"/>
                <w:sz w:val="24"/>
                <w:szCs w:val="24"/>
                <w:rtl/>
              </w:rPr>
              <w:t>نه‌ا</w:t>
            </w:r>
            <w:r w:rsidRPr="000D4F58">
              <w:rPr>
                <w:rFonts w:cs="B Nazanin" w:hint="cs"/>
                <w:sz w:val="24"/>
                <w:szCs w:val="24"/>
                <w:rtl/>
              </w:rPr>
              <w:t>ی</w:t>
            </w:r>
            <w:r w:rsidRPr="000D4F58">
              <w:rPr>
                <w:rFonts w:cs="B Nazanin"/>
                <w:sz w:val="24"/>
                <w:szCs w:val="24"/>
                <w:rtl/>
              </w:rPr>
              <w:t xml:space="preserve"> از اضطراب</w:t>
            </w:r>
            <w:r w:rsidR="00E9719B" w:rsidRPr="00E9719B">
              <w:rPr>
                <w:rFonts w:cs="B Nazanin"/>
                <w:sz w:val="24"/>
                <w:szCs w:val="24"/>
                <w:rtl/>
                <w:lang w:bidi="fa-IR"/>
              </w:rPr>
              <w:t xml:space="preserve"> که به آن «اضطراب سازنده» </w:t>
            </w:r>
            <w:r w:rsidR="00E9719B" w:rsidRPr="00E9719B">
              <w:rPr>
                <w:rFonts w:cs="B Nazanin" w:hint="cs"/>
                <w:sz w:val="24"/>
                <w:szCs w:val="24"/>
                <w:rtl/>
                <w:lang w:bidi="fa-IR"/>
              </w:rPr>
              <w:t>نی</w:t>
            </w:r>
            <w:r w:rsidR="00E9719B" w:rsidRPr="00E9719B">
              <w:rPr>
                <w:rFonts w:cs="B Nazanin" w:hint="eastAsia"/>
                <w:sz w:val="24"/>
                <w:szCs w:val="24"/>
                <w:rtl/>
                <w:lang w:bidi="fa-IR"/>
              </w:rPr>
              <w:t>ز</w:t>
            </w:r>
            <w:r w:rsidR="00E9719B" w:rsidRPr="00E9719B">
              <w:rPr>
                <w:rFonts w:cs="B Nazanin"/>
                <w:sz w:val="24"/>
                <w:szCs w:val="24"/>
                <w:rtl/>
                <w:lang w:bidi="fa-IR"/>
              </w:rPr>
              <w:t xml:space="preserve"> گفته م</w:t>
            </w:r>
            <w:r w:rsidR="00E9719B" w:rsidRPr="00E9719B">
              <w:rPr>
                <w:rFonts w:cs="B Nazanin" w:hint="cs"/>
                <w:sz w:val="24"/>
                <w:szCs w:val="24"/>
                <w:rtl/>
                <w:lang w:bidi="fa-IR"/>
              </w:rPr>
              <w:t>ی‌</w:t>
            </w:r>
            <w:r w:rsidR="00E9719B" w:rsidRPr="00E9719B">
              <w:rPr>
                <w:rFonts w:cs="B Nazanin" w:hint="eastAsia"/>
                <w:sz w:val="24"/>
                <w:szCs w:val="24"/>
                <w:rtl/>
                <w:lang w:bidi="fa-IR"/>
              </w:rPr>
              <w:t>شود،</w:t>
            </w:r>
            <w:r w:rsidR="00E9719B" w:rsidRPr="00E9719B">
              <w:rPr>
                <w:rFonts w:cs="B Nazanin"/>
                <w:sz w:val="24"/>
                <w:szCs w:val="24"/>
                <w:rtl/>
                <w:lang w:bidi="fa-IR"/>
              </w:rPr>
              <w:t xml:space="preserve"> </w:t>
            </w:r>
            <w:r w:rsidRPr="000D4F58">
              <w:rPr>
                <w:rFonts w:cs="B Nazanin"/>
                <w:sz w:val="24"/>
                <w:szCs w:val="24"/>
                <w:rtl/>
              </w:rPr>
              <w:t xml:space="preserve"> م</w:t>
            </w:r>
            <w:r w:rsidRPr="000D4F58">
              <w:rPr>
                <w:rFonts w:cs="B Nazanin" w:hint="cs"/>
                <w:sz w:val="24"/>
                <w:szCs w:val="24"/>
                <w:rtl/>
              </w:rPr>
              <w:t>ی‌</w:t>
            </w:r>
            <w:r w:rsidRPr="000D4F58">
              <w:rPr>
                <w:rFonts w:cs="B Nazanin" w:hint="eastAsia"/>
                <w:sz w:val="24"/>
                <w:szCs w:val="24"/>
                <w:rtl/>
              </w:rPr>
              <w:t>تواند</w:t>
            </w:r>
            <w:r w:rsidRPr="000D4F58">
              <w:rPr>
                <w:rFonts w:cs="B Nazanin"/>
                <w:sz w:val="24"/>
                <w:szCs w:val="24"/>
                <w:rtl/>
              </w:rPr>
              <w:t xml:space="preserve"> منجر به افزا</w:t>
            </w:r>
            <w:r w:rsidRPr="000D4F58">
              <w:rPr>
                <w:rFonts w:cs="B Nazanin" w:hint="cs"/>
                <w:sz w:val="24"/>
                <w:szCs w:val="24"/>
                <w:rtl/>
              </w:rPr>
              <w:t>ی</w:t>
            </w:r>
            <w:r w:rsidRPr="000D4F58">
              <w:rPr>
                <w:rFonts w:cs="B Nazanin" w:hint="eastAsia"/>
                <w:sz w:val="24"/>
                <w:szCs w:val="24"/>
                <w:rtl/>
              </w:rPr>
              <w:t>ش</w:t>
            </w:r>
            <w:r w:rsidRPr="000D4F58">
              <w:rPr>
                <w:rFonts w:cs="B Nazanin"/>
                <w:sz w:val="24"/>
                <w:szCs w:val="24"/>
                <w:rtl/>
              </w:rPr>
              <w:t xml:space="preserve"> هوش</w:t>
            </w:r>
            <w:r w:rsidRPr="000D4F58">
              <w:rPr>
                <w:rFonts w:cs="B Nazanin" w:hint="cs"/>
                <w:sz w:val="24"/>
                <w:szCs w:val="24"/>
                <w:rtl/>
              </w:rPr>
              <w:t>ی</w:t>
            </w:r>
            <w:r w:rsidRPr="000D4F58">
              <w:rPr>
                <w:rFonts w:cs="B Nazanin" w:hint="eastAsia"/>
                <w:sz w:val="24"/>
                <w:szCs w:val="24"/>
                <w:rtl/>
              </w:rPr>
              <w:t>ار</w:t>
            </w:r>
            <w:r w:rsidRPr="000D4F58">
              <w:rPr>
                <w:rFonts w:cs="B Nazanin" w:hint="cs"/>
                <w:sz w:val="24"/>
                <w:szCs w:val="24"/>
                <w:rtl/>
              </w:rPr>
              <w:t>ی</w:t>
            </w:r>
            <w:r w:rsidRPr="000D4F58">
              <w:rPr>
                <w:rFonts w:cs="B Nazanin" w:hint="eastAsia"/>
                <w:sz w:val="24"/>
                <w:szCs w:val="24"/>
                <w:rtl/>
              </w:rPr>
              <w:t>،</w:t>
            </w:r>
            <w:r w:rsidRPr="000D4F58">
              <w:rPr>
                <w:rFonts w:cs="B Nazanin"/>
                <w:sz w:val="24"/>
                <w:szCs w:val="24"/>
                <w:rtl/>
              </w:rPr>
              <w:t xml:space="preserve"> تمرکز</w:t>
            </w:r>
            <w:r w:rsidR="00E9719B">
              <w:rPr>
                <w:rFonts w:cs="B Nazanin" w:hint="cs"/>
                <w:sz w:val="24"/>
                <w:szCs w:val="24"/>
                <w:rtl/>
              </w:rPr>
              <w:t>،</w:t>
            </w:r>
            <w:r w:rsidRPr="000D4F58">
              <w:rPr>
                <w:rFonts w:cs="B Nazanin"/>
                <w:sz w:val="24"/>
                <w:szCs w:val="24"/>
                <w:rtl/>
              </w:rPr>
              <w:t xml:space="preserve"> </w:t>
            </w:r>
            <w:r w:rsidR="00E9719B" w:rsidRPr="00E9719B">
              <w:rPr>
                <w:rFonts w:cs="B Nazanin"/>
                <w:sz w:val="24"/>
                <w:szCs w:val="24"/>
                <w:rtl/>
              </w:rPr>
              <w:t>برنامه‌ر</w:t>
            </w:r>
            <w:r w:rsidR="00E9719B" w:rsidRPr="00E9719B">
              <w:rPr>
                <w:rFonts w:cs="B Nazanin" w:hint="cs"/>
                <w:sz w:val="24"/>
                <w:szCs w:val="24"/>
                <w:rtl/>
              </w:rPr>
              <w:t>ی</w:t>
            </w:r>
            <w:r w:rsidR="00E9719B" w:rsidRPr="00E9719B">
              <w:rPr>
                <w:rFonts w:cs="B Nazanin" w:hint="eastAsia"/>
                <w:sz w:val="24"/>
                <w:szCs w:val="24"/>
                <w:rtl/>
              </w:rPr>
              <w:t>ز</w:t>
            </w:r>
            <w:r w:rsidR="00E9719B" w:rsidRPr="00E9719B">
              <w:rPr>
                <w:rFonts w:cs="B Nazanin" w:hint="cs"/>
                <w:sz w:val="24"/>
                <w:szCs w:val="24"/>
                <w:rtl/>
              </w:rPr>
              <w:t>ی</w:t>
            </w:r>
            <w:r w:rsidR="00E9719B" w:rsidRPr="00E9719B">
              <w:rPr>
                <w:rFonts w:cs="B Nazanin"/>
                <w:sz w:val="24"/>
                <w:szCs w:val="24"/>
                <w:rtl/>
              </w:rPr>
              <w:t xml:space="preserve"> دق</w:t>
            </w:r>
            <w:r w:rsidR="00E9719B" w:rsidRPr="00E9719B">
              <w:rPr>
                <w:rFonts w:cs="B Nazanin" w:hint="cs"/>
                <w:sz w:val="24"/>
                <w:szCs w:val="24"/>
                <w:rtl/>
              </w:rPr>
              <w:t>ی</w:t>
            </w:r>
            <w:r w:rsidR="00E9719B" w:rsidRPr="00E9719B">
              <w:rPr>
                <w:rFonts w:cs="B Nazanin" w:hint="eastAsia"/>
                <w:sz w:val="24"/>
                <w:szCs w:val="24"/>
                <w:rtl/>
              </w:rPr>
              <w:t>ق‌تر</w:t>
            </w:r>
            <w:r w:rsidR="00E9719B" w:rsidRPr="00E9719B">
              <w:rPr>
                <w:rFonts w:cs="B Nazanin"/>
                <w:sz w:val="24"/>
                <w:szCs w:val="24"/>
                <w:rtl/>
              </w:rPr>
              <w:t xml:space="preserve"> </w:t>
            </w:r>
            <w:r w:rsidR="00E9719B">
              <w:rPr>
                <w:rFonts w:cs="B Nazanin" w:hint="cs"/>
                <w:sz w:val="24"/>
                <w:szCs w:val="24"/>
                <w:rtl/>
              </w:rPr>
              <w:t xml:space="preserve">و </w:t>
            </w:r>
            <w:r w:rsidRPr="000D4F58">
              <w:rPr>
                <w:rFonts w:cs="B Nazanin"/>
                <w:sz w:val="24"/>
                <w:szCs w:val="24"/>
                <w:rtl/>
              </w:rPr>
              <w:t>بهبود عملکرد شود. ا</w:t>
            </w:r>
            <w:r w:rsidRPr="000D4F58">
              <w:rPr>
                <w:rFonts w:cs="B Nazanin" w:hint="cs"/>
                <w:sz w:val="24"/>
                <w:szCs w:val="24"/>
                <w:rtl/>
              </w:rPr>
              <w:t>ی</w:t>
            </w:r>
            <w:r w:rsidRPr="000D4F58">
              <w:rPr>
                <w:rFonts w:cs="B Nazanin" w:hint="eastAsia"/>
                <w:sz w:val="24"/>
                <w:szCs w:val="24"/>
                <w:rtl/>
              </w:rPr>
              <w:t>ن</w:t>
            </w:r>
            <w:r w:rsidRPr="000D4F58">
              <w:rPr>
                <w:rFonts w:cs="B Nazanin"/>
                <w:sz w:val="24"/>
                <w:szCs w:val="24"/>
                <w:rtl/>
              </w:rPr>
              <w:t xml:space="preserve"> پد</w:t>
            </w:r>
            <w:r w:rsidRPr="000D4F58">
              <w:rPr>
                <w:rFonts w:cs="B Nazanin" w:hint="cs"/>
                <w:sz w:val="24"/>
                <w:szCs w:val="24"/>
                <w:rtl/>
              </w:rPr>
              <w:t>ی</w:t>
            </w:r>
            <w:r w:rsidRPr="000D4F58">
              <w:rPr>
                <w:rFonts w:cs="B Nazanin" w:hint="eastAsia"/>
                <w:sz w:val="24"/>
                <w:szCs w:val="24"/>
                <w:rtl/>
              </w:rPr>
              <w:t>ده</w:t>
            </w:r>
            <w:r w:rsidRPr="000D4F58">
              <w:rPr>
                <w:rFonts w:cs="B Nazanin"/>
                <w:sz w:val="24"/>
                <w:szCs w:val="24"/>
                <w:rtl/>
              </w:rPr>
              <w:t xml:space="preserve"> د</w:t>
            </w:r>
            <w:r w:rsidRPr="000D4F58">
              <w:rPr>
                <w:rFonts w:cs="B Nazanin" w:hint="eastAsia"/>
                <w:sz w:val="24"/>
                <w:szCs w:val="24"/>
                <w:rtl/>
              </w:rPr>
              <w:t>ر</w:t>
            </w:r>
            <w:r w:rsidRPr="000D4F58">
              <w:rPr>
                <w:rFonts w:cs="B Nazanin"/>
                <w:sz w:val="24"/>
                <w:szCs w:val="24"/>
                <w:rtl/>
              </w:rPr>
              <w:t xml:space="preserve"> قالب قانون </w:t>
            </w:r>
            <w:r w:rsidRPr="000D4F58">
              <w:rPr>
                <w:rFonts w:cs="B Nazanin" w:hint="cs"/>
                <w:sz w:val="24"/>
                <w:szCs w:val="24"/>
                <w:rtl/>
              </w:rPr>
              <w:t>ی</w:t>
            </w:r>
            <w:r w:rsidRPr="000D4F58">
              <w:rPr>
                <w:rFonts w:cs="B Nazanin" w:hint="eastAsia"/>
                <w:sz w:val="24"/>
                <w:szCs w:val="24"/>
                <w:rtl/>
              </w:rPr>
              <w:t>رکز</w:t>
            </w:r>
            <w:r w:rsidRPr="000D4F58">
              <w:rPr>
                <w:rFonts w:cs="B Nazanin"/>
                <w:sz w:val="24"/>
                <w:szCs w:val="24"/>
                <w:rtl/>
              </w:rPr>
              <w:t>-داد</w:t>
            </w:r>
            <w:r w:rsidR="00433970">
              <w:rPr>
                <w:rFonts w:cs="B Nazanin" w:hint="cs"/>
                <w:sz w:val="24"/>
                <w:szCs w:val="24"/>
                <w:rtl/>
                <w:lang w:bidi="fa-IR"/>
              </w:rPr>
              <w:t>سون</w:t>
            </w:r>
            <w:r w:rsidR="00FA2C89">
              <w:rPr>
                <w:rStyle w:val="FootnoteReference"/>
                <w:rFonts w:cs="B Nazanin"/>
                <w:sz w:val="24"/>
                <w:szCs w:val="24"/>
                <w:rtl/>
                <w:lang w:bidi="fa-IR"/>
              </w:rPr>
              <w:footnoteReference w:id="58"/>
            </w:r>
            <w:r w:rsidRPr="000D4F58">
              <w:rPr>
                <w:rFonts w:cs="B Nazanin"/>
                <w:sz w:val="24"/>
                <w:szCs w:val="24"/>
                <w:rtl/>
              </w:rPr>
              <w:t xml:space="preserve"> توض</w:t>
            </w:r>
            <w:r w:rsidRPr="000D4F58">
              <w:rPr>
                <w:rFonts w:cs="B Nazanin" w:hint="cs"/>
                <w:sz w:val="24"/>
                <w:szCs w:val="24"/>
                <w:rtl/>
              </w:rPr>
              <w:t>ی</w:t>
            </w:r>
            <w:r w:rsidRPr="000D4F58">
              <w:rPr>
                <w:rFonts w:cs="B Nazanin" w:hint="eastAsia"/>
                <w:sz w:val="24"/>
                <w:szCs w:val="24"/>
                <w:rtl/>
              </w:rPr>
              <w:t>ح</w:t>
            </w:r>
            <w:r w:rsidRPr="000D4F58">
              <w:rPr>
                <w:rFonts w:cs="B Nazanin"/>
                <w:sz w:val="24"/>
                <w:szCs w:val="24"/>
                <w:rtl/>
              </w:rPr>
              <w:t xml:space="preserve"> داده م</w:t>
            </w:r>
            <w:r w:rsidRPr="000D4F58">
              <w:rPr>
                <w:rFonts w:cs="B Nazanin" w:hint="cs"/>
                <w:sz w:val="24"/>
                <w:szCs w:val="24"/>
                <w:rtl/>
              </w:rPr>
              <w:t>ی‌</w:t>
            </w:r>
            <w:r w:rsidRPr="000D4F58">
              <w:rPr>
                <w:rFonts w:cs="B Nazanin" w:hint="eastAsia"/>
                <w:sz w:val="24"/>
                <w:szCs w:val="24"/>
                <w:rtl/>
              </w:rPr>
              <w:t>شود</w:t>
            </w:r>
            <w:r w:rsidRPr="000D4F58">
              <w:rPr>
                <w:rFonts w:cs="B Nazanin"/>
                <w:sz w:val="24"/>
                <w:szCs w:val="24"/>
                <w:rtl/>
              </w:rPr>
              <w:t xml:space="preserve"> که ب</w:t>
            </w:r>
            <w:r w:rsidRPr="000D4F58">
              <w:rPr>
                <w:rFonts w:cs="B Nazanin" w:hint="cs"/>
                <w:sz w:val="24"/>
                <w:szCs w:val="24"/>
                <w:rtl/>
              </w:rPr>
              <w:t>ی</w:t>
            </w:r>
            <w:r w:rsidRPr="000D4F58">
              <w:rPr>
                <w:rFonts w:cs="B Nazanin" w:hint="eastAsia"/>
                <w:sz w:val="24"/>
                <w:szCs w:val="24"/>
                <w:rtl/>
              </w:rPr>
              <w:t>ان</w:t>
            </w:r>
            <w:r w:rsidRPr="000D4F58">
              <w:rPr>
                <w:rFonts w:cs="B Nazanin"/>
                <w:sz w:val="24"/>
                <w:szCs w:val="24"/>
                <w:rtl/>
              </w:rPr>
              <w:t xml:space="preserve"> م</w:t>
            </w:r>
            <w:r w:rsidRPr="000D4F58">
              <w:rPr>
                <w:rFonts w:cs="B Nazanin" w:hint="cs"/>
                <w:sz w:val="24"/>
                <w:szCs w:val="24"/>
                <w:rtl/>
              </w:rPr>
              <w:t>ی‌</w:t>
            </w:r>
            <w:r w:rsidRPr="000D4F58">
              <w:rPr>
                <w:rFonts w:cs="B Nazanin" w:hint="eastAsia"/>
                <w:sz w:val="24"/>
                <w:szCs w:val="24"/>
                <w:rtl/>
              </w:rPr>
              <w:t>کند</w:t>
            </w:r>
            <w:r w:rsidRPr="000D4F58">
              <w:rPr>
                <w:rFonts w:cs="B Nazanin"/>
                <w:sz w:val="24"/>
                <w:szCs w:val="24"/>
                <w:rtl/>
              </w:rPr>
              <w:t xml:space="preserve"> عملکرد تا </w:t>
            </w:r>
            <w:r w:rsidRPr="000D4F58">
              <w:rPr>
                <w:rFonts w:cs="B Nazanin" w:hint="cs"/>
                <w:sz w:val="24"/>
                <w:szCs w:val="24"/>
                <w:rtl/>
              </w:rPr>
              <w:t>ی</w:t>
            </w:r>
            <w:r w:rsidRPr="000D4F58">
              <w:rPr>
                <w:rFonts w:cs="B Nazanin" w:hint="eastAsia"/>
                <w:sz w:val="24"/>
                <w:szCs w:val="24"/>
                <w:rtl/>
              </w:rPr>
              <w:t>ک</w:t>
            </w:r>
            <w:r w:rsidRPr="000D4F58">
              <w:rPr>
                <w:rFonts w:cs="B Nazanin"/>
                <w:sz w:val="24"/>
                <w:szCs w:val="24"/>
                <w:rtl/>
              </w:rPr>
              <w:t xml:space="preserve"> نقطه به</w:t>
            </w:r>
            <w:r w:rsidRPr="000D4F58">
              <w:rPr>
                <w:rFonts w:cs="B Nazanin" w:hint="cs"/>
                <w:sz w:val="24"/>
                <w:szCs w:val="24"/>
                <w:rtl/>
              </w:rPr>
              <w:t>ی</w:t>
            </w:r>
            <w:r w:rsidRPr="000D4F58">
              <w:rPr>
                <w:rFonts w:cs="B Nazanin" w:hint="eastAsia"/>
                <w:sz w:val="24"/>
                <w:szCs w:val="24"/>
                <w:rtl/>
              </w:rPr>
              <w:t>نه</w:t>
            </w:r>
            <w:r w:rsidRPr="000D4F58">
              <w:rPr>
                <w:rFonts w:cs="B Nazanin"/>
                <w:sz w:val="24"/>
                <w:szCs w:val="24"/>
                <w:rtl/>
              </w:rPr>
              <w:t xml:space="preserve"> با افزا</w:t>
            </w:r>
            <w:r w:rsidRPr="000D4F58">
              <w:rPr>
                <w:rFonts w:cs="B Nazanin" w:hint="cs"/>
                <w:sz w:val="24"/>
                <w:szCs w:val="24"/>
                <w:rtl/>
              </w:rPr>
              <w:t>ی</w:t>
            </w:r>
            <w:r w:rsidRPr="000D4F58">
              <w:rPr>
                <w:rFonts w:cs="B Nazanin" w:hint="eastAsia"/>
                <w:sz w:val="24"/>
                <w:szCs w:val="24"/>
                <w:rtl/>
              </w:rPr>
              <w:t>ش</w:t>
            </w:r>
            <w:r w:rsidRPr="000D4F58">
              <w:rPr>
                <w:rFonts w:cs="B Nazanin"/>
                <w:sz w:val="24"/>
                <w:szCs w:val="24"/>
                <w:rtl/>
              </w:rPr>
              <w:t xml:space="preserve"> برانگ</w:t>
            </w:r>
            <w:r w:rsidRPr="000D4F58">
              <w:rPr>
                <w:rFonts w:cs="B Nazanin" w:hint="cs"/>
                <w:sz w:val="24"/>
                <w:szCs w:val="24"/>
                <w:rtl/>
              </w:rPr>
              <w:t>ی</w:t>
            </w:r>
            <w:r w:rsidRPr="000D4F58">
              <w:rPr>
                <w:rFonts w:cs="B Nazanin" w:hint="eastAsia"/>
                <w:sz w:val="24"/>
                <w:szCs w:val="24"/>
                <w:rtl/>
              </w:rPr>
              <w:t>ختگ</w:t>
            </w:r>
            <w:r w:rsidRPr="000D4F58">
              <w:rPr>
                <w:rFonts w:cs="B Nazanin" w:hint="cs"/>
                <w:sz w:val="24"/>
                <w:szCs w:val="24"/>
                <w:rtl/>
              </w:rPr>
              <w:t>ی</w:t>
            </w:r>
            <w:r w:rsidRPr="000D4F58">
              <w:rPr>
                <w:rFonts w:cs="B Nazanin"/>
                <w:sz w:val="24"/>
                <w:szCs w:val="24"/>
                <w:rtl/>
              </w:rPr>
              <w:t xml:space="preserve"> (اضطراب) بهبود م</w:t>
            </w:r>
            <w:r w:rsidRPr="000D4F58">
              <w:rPr>
                <w:rFonts w:cs="B Nazanin" w:hint="cs"/>
                <w:sz w:val="24"/>
                <w:szCs w:val="24"/>
                <w:rtl/>
              </w:rPr>
              <w:t>ی‌ی</w:t>
            </w:r>
            <w:r w:rsidRPr="000D4F58">
              <w:rPr>
                <w:rFonts w:cs="B Nazanin" w:hint="eastAsia"/>
                <w:sz w:val="24"/>
                <w:szCs w:val="24"/>
                <w:rtl/>
              </w:rPr>
              <w:t>ابد،</w:t>
            </w:r>
            <w:r w:rsidRPr="000D4F58">
              <w:rPr>
                <w:rFonts w:cs="B Nazanin"/>
                <w:sz w:val="24"/>
                <w:szCs w:val="24"/>
                <w:rtl/>
              </w:rPr>
              <w:t xml:space="preserve"> اما پس از آن نقطه، افزا</w:t>
            </w:r>
            <w:r w:rsidRPr="000D4F58">
              <w:rPr>
                <w:rFonts w:cs="B Nazanin" w:hint="cs"/>
                <w:sz w:val="24"/>
                <w:szCs w:val="24"/>
                <w:rtl/>
              </w:rPr>
              <w:t>ی</w:t>
            </w:r>
            <w:r w:rsidRPr="000D4F58">
              <w:rPr>
                <w:rFonts w:cs="B Nazanin" w:hint="eastAsia"/>
                <w:sz w:val="24"/>
                <w:szCs w:val="24"/>
                <w:rtl/>
              </w:rPr>
              <w:t>ش</w:t>
            </w:r>
            <w:r w:rsidRPr="000D4F58">
              <w:rPr>
                <w:rFonts w:cs="B Nazanin"/>
                <w:sz w:val="24"/>
                <w:szCs w:val="24"/>
                <w:rtl/>
              </w:rPr>
              <w:t xml:space="preserve"> ب</w:t>
            </w:r>
            <w:r w:rsidRPr="000D4F58">
              <w:rPr>
                <w:rFonts w:cs="B Nazanin" w:hint="cs"/>
                <w:sz w:val="24"/>
                <w:szCs w:val="24"/>
                <w:rtl/>
              </w:rPr>
              <w:t>ی</w:t>
            </w:r>
            <w:r w:rsidRPr="000D4F58">
              <w:rPr>
                <w:rFonts w:cs="B Nazanin" w:hint="eastAsia"/>
                <w:sz w:val="24"/>
                <w:szCs w:val="24"/>
                <w:rtl/>
              </w:rPr>
              <w:t>شتر</w:t>
            </w:r>
            <w:r w:rsidRPr="000D4F58">
              <w:rPr>
                <w:rFonts w:cs="B Nazanin"/>
                <w:sz w:val="24"/>
                <w:szCs w:val="24"/>
                <w:rtl/>
              </w:rPr>
              <w:t xml:space="preserve"> اضطراب منجر به اشغال منابع شناخت</w:t>
            </w:r>
            <w:r w:rsidRPr="000D4F58">
              <w:rPr>
                <w:rFonts w:cs="B Nazanin" w:hint="cs"/>
                <w:sz w:val="24"/>
                <w:szCs w:val="24"/>
                <w:rtl/>
              </w:rPr>
              <w:t>ی</w:t>
            </w:r>
            <w:r w:rsidRPr="000D4F58">
              <w:rPr>
                <w:rFonts w:cs="B Nazanin"/>
                <w:sz w:val="24"/>
                <w:szCs w:val="24"/>
                <w:rtl/>
              </w:rPr>
              <w:t xml:space="preserve"> و افت شد</w:t>
            </w:r>
            <w:r w:rsidRPr="000D4F58">
              <w:rPr>
                <w:rFonts w:cs="B Nazanin" w:hint="cs"/>
                <w:sz w:val="24"/>
                <w:szCs w:val="24"/>
                <w:rtl/>
              </w:rPr>
              <w:t>ی</w:t>
            </w:r>
            <w:r w:rsidRPr="000D4F58">
              <w:rPr>
                <w:rFonts w:cs="B Nazanin" w:hint="eastAsia"/>
                <w:sz w:val="24"/>
                <w:szCs w:val="24"/>
                <w:rtl/>
              </w:rPr>
              <w:t>د</w:t>
            </w:r>
            <w:r w:rsidRPr="000D4F58">
              <w:rPr>
                <w:rFonts w:cs="B Nazanin"/>
                <w:sz w:val="24"/>
                <w:szCs w:val="24"/>
                <w:rtl/>
              </w:rPr>
              <w:t xml:space="preserve"> عملکرد تصم</w:t>
            </w:r>
            <w:r w:rsidRPr="000D4F58">
              <w:rPr>
                <w:rFonts w:cs="B Nazanin" w:hint="cs"/>
                <w:sz w:val="24"/>
                <w:szCs w:val="24"/>
                <w:rtl/>
              </w:rPr>
              <w:t>ی</w:t>
            </w:r>
            <w:r w:rsidRPr="000D4F58">
              <w:rPr>
                <w:rFonts w:cs="B Nazanin" w:hint="eastAsia"/>
                <w:sz w:val="24"/>
                <w:szCs w:val="24"/>
                <w:rtl/>
              </w:rPr>
              <w:t>م‌گ</w:t>
            </w:r>
            <w:r w:rsidRPr="000D4F58">
              <w:rPr>
                <w:rFonts w:cs="B Nazanin" w:hint="cs"/>
                <w:sz w:val="24"/>
                <w:szCs w:val="24"/>
                <w:rtl/>
              </w:rPr>
              <w:t>ی</w:t>
            </w:r>
            <w:r w:rsidRPr="000D4F58">
              <w:rPr>
                <w:rFonts w:cs="B Nazanin" w:hint="eastAsia"/>
                <w:sz w:val="24"/>
                <w:szCs w:val="24"/>
                <w:rtl/>
              </w:rPr>
              <w:t>ر</w:t>
            </w:r>
            <w:r w:rsidRPr="000D4F58">
              <w:rPr>
                <w:rFonts w:cs="B Nazanin" w:hint="cs"/>
                <w:sz w:val="24"/>
                <w:szCs w:val="24"/>
                <w:rtl/>
              </w:rPr>
              <w:t>ی</w:t>
            </w:r>
            <w:r w:rsidRPr="000D4F58">
              <w:rPr>
                <w:rFonts w:cs="B Nazanin"/>
                <w:sz w:val="24"/>
                <w:szCs w:val="24"/>
                <w:rtl/>
              </w:rPr>
              <w:t xml:space="preserve"> م</w:t>
            </w:r>
            <w:r w:rsidRPr="000D4F58">
              <w:rPr>
                <w:rFonts w:cs="B Nazanin" w:hint="cs"/>
                <w:sz w:val="24"/>
                <w:szCs w:val="24"/>
                <w:rtl/>
              </w:rPr>
              <w:t>ی‌</w:t>
            </w:r>
            <w:r w:rsidRPr="000D4F58">
              <w:rPr>
                <w:rFonts w:cs="B Nazanin" w:hint="eastAsia"/>
                <w:sz w:val="24"/>
                <w:szCs w:val="24"/>
                <w:rtl/>
              </w:rPr>
              <w:t>شود</w:t>
            </w:r>
            <w:r w:rsidRPr="000D4F58">
              <w:rPr>
                <w:rFonts w:cs="B Nazanin"/>
                <w:sz w:val="24"/>
                <w:szCs w:val="24"/>
                <w:rtl/>
              </w:rPr>
              <w:t xml:space="preserve"> (آ</w:t>
            </w:r>
            <w:r w:rsidRPr="000D4F58">
              <w:rPr>
                <w:rFonts w:cs="B Nazanin" w:hint="cs"/>
                <w:sz w:val="24"/>
                <w:szCs w:val="24"/>
                <w:rtl/>
              </w:rPr>
              <w:t>ی</w:t>
            </w:r>
            <w:r w:rsidRPr="000D4F58">
              <w:rPr>
                <w:rFonts w:cs="B Nazanin" w:hint="eastAsia"/>
                <w:sz w:val="24"/>
                <w:szCs w:val="24"/>
                <w:rtl/>
              </w:rPr>
              <w:t>زنک</w:t>
            </w:r>
            <w:r w:rsidRPr="000D4F58">
              <w:rPr>
                <w:rFonts w:cs="B Nazanin"/>
                <w:sz w:val="24"/>
                <w:szCs w:val="24"/>
                <w:rtl/>
              </w:rPr>
              <w:t xml:space="preserve"> و همکاران</w:t>
            </w:r>
            <w:r w:rsidR="00FA2C89">
              <w:rPr>
                <w:rStyle w:val="FootnoteReference"/>
                <w:rFonts w:cs="B Nazanin"/>
                <w:sz w:val="24"/>
                <w:szCs w:val="24"/>
                <w:rtl/>
              </w:rPr>
              <w:footnoteReference w:id="59"/>
            </w:r>
            <w:r w:rsidRPr="000D4F58">
              <w:rPr>
                <w:rFonts w:cs="B Nazanin" w:hint="cs"/>
                <w:sz w:val="24"/>
                <w:szCs w:val="24"/>
                <w:rtl/>
              </w:rPr>
              <w:t>،</w:t>
            </w:r>
            <w:r w:rsidRPr="000D4F58">
              <w:rPr>
                <w:rFonts w:cs="B Nazanin"/>
                <w:sz w:val="24"/>
                <w:szCs w:val="24"/>
                <w:rtl/>
              </w:rPr>
              <w:t xml:space="preserve"> </w:t>
            </w:r>
            <w:r w:rsidRPr="000D4F58">
              <w:rPr>
                <w:rFonts w:cs="B Nazanin"/>
                <w:sz w:val="24"/>
                <w:szCs w:val="24"/>
                <w:rtl/>
                <w:lang w:bidi="fa-IR"/>
              </w:rPr>
              <w:t xml:space="preserve">۲۰۰۷). </w:t>
            </w:r>
            <w:r w:rsidRPr="000D4F58">
              <w:rPr>
                <w:rFonts w:cs="B Nazanin"/>
                <w:sz w:val="24"/>
                <w:szCs w:val="24"/>
                <w:rtl/>
              </w:rPr>
              <w:t>در مح</w:t>
            </w:r>
            <w:r w:rsidRPr="000D4F58">
              <w:rPr>
                <w:rFonts w:cs="B Nazanin" w:hint="cs"/>
                <w:sz w:val="24"/>
                <w:szCs w:val="24"/>
                <w:rtl/>
              </w:rPr>
              <w:t>ی</w:t>
            </w:r>
            <w:r w:rsidRPr="000D4F58">
              <w:rPr>
                <w:rFonts w:cs="B Nazanin" w:hint="eastAsia"/>
                <w:sz w:val="24"/>
                <w:szCs w:val="24"/>
                <w:rtl/>
              </w:rPr>
              <w:t>ط</w:t>
            </w:r>
            <w:r w:rsidRPr="000D4F58">
              <w:rPr>
                <w:rFonts w:cs="B Nazanin"/>
                <w:sz w:val="24"/>
                <w:szCs w:val="24"/>
                <w:rtl/>
              </w:rPr>
              <w:t xml:space="preserve"> پ</w:t>
            </w:r>
            <w:r w:rsidRPr="000D4F58">
              <w:rPr>
                <w:rFonts w:cs="B Nazanin" w:hint="cs"/>
                <w:sz w:val="24"/>
                <w:szCs w:val="24"/>
                <w:rtl/>
              </w:rPr>
              <w:t>ی</w:t>
            </w:r>
            <w:r w:rsidRPr="000D4F58">
              <w:rPr>
                <w:rFonts w:cs="B Nazanin" w:hint="eastAsia"/>
                <w:sz w:val="24"/>
                <w:szCs w:val="24"/>
                <w:rtl/>
              </w:rPr>
              <w:t>چ</w:t>
            </w:r>
            <w:r w:rsidRPr="000D4F58">
              <w:rPr>
                <w:rFonts w:cs="B Nazanin" w:hint="cs"/>
                <w:sz w:val="24"/>
                <w:szCs w:val="24"/>
                <w:rtl/>
              </w:rPr>
              <w:t>ی</w:t>
            </w:r>
            <w:r w:rsidRPr="000D4F58">
              <w:rPr>
                <w:rFonts w:cs="B Nazanin" w:hint="eastAsia"/>
                <w:sz w:val="24"/>
                <w:szCs w:val="24"/>
                <w:rtl/>
              </w:rPr>
              <w:t>ده</w:t>
            </w:r>
            <w:r w:rsidRPr="000D4F58">
              <w:rPr>
                <w:rFonts w:cs="B Nazanin"/>
                <w:sz w:val="24"/>
                <w:szCs w:val="24"/>
                <w:rtl/>
              </w:rPr>
              <w:t xml:space="preserve"> بازارها</w:t>
            </w:r>
            <w:r w:rsidRPr="000D4F58">
              <w:rPr>
                <w:rFonts w:cs="B Nazanin" w:hint="cs"/>
                <w:sz w:val="24"/>
                <w:szCs w:val="24"/>
                <w:rtl/>
              </w:rPr>
              <w:t>ی</w:t>
            </w:r>
            <w:r w:rsidRPr="000D4F58">
              <w:rPr>
                <w:rFonts w:cs="B Nazanin"/>
                <w:sz w:val="24"/>
                <w:szCs w:val="24"/>
                <w:rtl/>
              </w:rPr>
              <w:t xml:space="preserve"> مال</w:t>
            </w:r>
            <w:r w:rsidRPr="000D4F58">
              <w:rPr>
                <w:rFonts w:cs="B Nazanin" w:hint="cs"/>
                <w:sz w:val="24"/>
                <w:szCs w:val="24"/>
                <w:rtl/>
              </w:rPr>
              <w:t>ی</w:t>
            </w:r>
            <w:r w:rsidRPr="000D4F58">
              <w:rPr>
                <w:rFonts w:cs="B Nazanin" w:hint="eastAsia"/>
                <w:sz w:val="24"/>
                <w:szCs w:val="24"/>
                <w:rtl/>
              </w:rPr>
              <w:t>،</w:t>
            </w:r>
            <w:r w:rsidRPr="000D4F58">
              <w:rPr>
                <w:rFonts w:cs="B Nazanin"/>
                <w:sz w:val="24"/>
                <w:szCs w:val="24"/>
                <w:rtl/>
              </w:rPr>
              <w:t xml:space="preserve"> عبور از ا</w:t>
            </w:r>
            <w:r w:rsidRPr="000D4F58">
              <w:rPr>
                <w:rFonts w:cs="B Nazanin" w:hint="cs"/>
                <w:sz w:val="24"/>
                <w:szCs w:val="24"/>
                <w:rtl/>
              </w:rPr>
              <w:t>ی</w:t>
            </w:r>
            <w:r w:rsidRPr="000D4F58">
              <w:rPr>
                <w:rFonts w:cs="B Nazanin" w:hint="eastAsia"/>
                <w:sz w:val="24"/>
                <w:szCs w:val="24"/>
                <w:rtl/>
              </w:rPr>
              <w:t>ن</w:t>
            </w:r>
            <w:r w:rsidRPr="000D4F58">
              <w:rPr>
                <w:rFonts w:cs="B Nazanin"/>
                <w:sz w:val="24"/>
                <w:szCs w:val="24"/>
                <w:rtl/>
              </w:rPr>
              <w:t xml:space="preserve"> نقطه به</w:t>
            </w:r>
            <w:r w:rsidRPr="000D4F58">
              <w:rPr>
                <w:rFonts w:cs="B Nazanin" w:hint="cs"/>
                <w:sz w:val="24"/>
                <w:szCs w:val="24"/>
                <w:rtl/>
              </w:rPr>
              <w:t>ی</w:t>
            </w:r>
            <w:r w:rsidRPr="000D4F58">
              <w:rPr>
                <w:rFonts w:cs="B Nazanin" w:hint="eastAsia"/>
                <w:sz w:val="24"/>
                <w:szCs w:val="24"/>
                <w:rtl/>
              </w:rPr>
              <w:t>نه</w:t>
            </w:r>
            <w:r w:rsidRPr="000D4F58">
              <w:rPr>
                <w:rFonts w:cs="B Nazanin"/>
                <w:sz w:val="24"/>
                <w:szCs w:val="24"/>
                <w:rtl/>
              </w:rPr>
              <w:t xml:space="preserve"> به معنا</w:t>
            </w:r>
            <w:r w:rsidRPr="000D4F58">
              <w:rPr>
                <w:rFonts w:cs="B Nazanin" w:hint="cs"/>
                <w:sz w:val="24"/>
                <w:szCs w:val="24"/>
                <w:rtl/>
              </w:rPr>
              <w:t>ی</w:t>
            </w:r>
            <w:r w:rsidRPr="000D4F58">
              <w:rPr>
                <w:rFonts w:cs="B Nazanin"/>
                <w:sz w:val="24"/>
                <w:szCs w:val="24"/>
                <w:rtl/>
              </w:rPr>
              <w:t xml:space="preserve"> ورود به منطقه «فلج تحل</w:t>
            </w:r>
            <w:r w:rsidRPr="000D4F58">
              <w:rPr>
                <w:rFonts w:cs="B Nazanin" w:hint="cs"/>
                <w:sz w:val="24"/>
                <w:szCs w:val="24"/>
                <w:rtl/>
              </w:rPr>
              <w:t>ی</w:t>
            </w:r>
            <w:r w:rsidRPr="000D4F58">
              <w:rPr>
                <w:rFonts w:cs="B Nazanin" w:hint="eastAsia"/>
                <w:sz w:val="24"/>
                <w:szCs w:val="24"/>
                <w:rtl/>
              </w:rPr>
              <w:t>ل</w:t>
            </w:r>
            <w:r w:rsidRPr="000D4F58">
              <w:rPr>
                <w:rFonts w:cs="B Nazanin" w:hint="cs"/>
                <w:sz w:val="24"/>
                <w:szCs w:val="24"/>
                <w:rtl/>
              </w:rPr>
              <w:t>ی</w:t>
            </w:r>
            <w:r w:rsidRPr="000D4F58">
              <w:rPr>
                <w:rFonts w:cs="B Nazanin" w:hint="eastAsia"/>
                <w:sz w:val="24"/>
                <w:szCs w:val="24"/>
                <w:rtl/>
              </w:rPr>
              <w:t>»</w:t>
            </w:r>
            <w:r w:rsidRPr="000D4F58">
              <w:rPr>
                <w:rFonts w:cs="B Nazanin"/>
                <w:sz w:val="24"/>
                <w:szCs w:val="24"/>
                <w:rtl/>
              </w:rPr>
              <w:t xml:space="preserve"> </w:t>
            </w:r>
            <w:r w:rsidR="00E9719B" w:rsidRPr="00E9719B">
              <w:rPr>
                <w:rFonts w:cs="B Nazanin"/>
                <w:sz w:val="24"/>
                <w:szCs w:val="24"/>
                <w:rtl/>
              </w:rPr>
              <w:t>(ناتوان</w:t>
            </w:r>
            <w:r w:rsidR="00E9719B" w:rsidRPr="00E9719B">
              <w:rPr>
                <w:rFonts w:cs="B Nazanin" w:hint="cs"/>
                <w:sz w:val="24"/>
                <w:szCs w:val="24"/>
                <w:rtl/>
              </w:rPr>
              <w:t>ی</w:t>
            </w:r>
            <w:r w:rsidR="00E9719B" w:rsidRPr="00E9719B">
              <w:rPr>
                <w:rFonts w:cs="B Nazanin"/>
                <w:sz w:val="24"/>
                <w:szCs w:val="24"/>
                <w:rtl/>
              </w:rPr>
              <w:t xml:space="preserve"> در تصم</w:t>
            </w:r>
            <w:r w:rsidR="00E9719B" w:rsidRPr="00E9719B">
              <w:rPr>
                <w:rFonts w:cs="B Nazanin" w:hint="cs"/>
                <w:sz w:val="24"/>
                <w:szCs w:val="24"/>
                <w:rtl/>
              </w:rPr>
              <w:t>ی</w:t>
            </w:r>
            <w:r w:rsidR="00E9719B" w:rsidRPr="00E9719B">
              <w:rPr>
                <w:rFonts w:cs="B Nazanin" w:hint="eastAsia"/>
                <w:sz w:val="24"/>
                <w:szCs w:val="24"/>
                <w:rtl/>
              </w:rPr>
              <w:t>م‌گ</w:t>
            </w:r>
            <w:r w:rsidR="00E9719B" w:rsidRPr="00E9719B">
              <w:rPr>
                <w:rFonts w:cs="B Nazanin" w:hint="cs"/>
                <w:sz w:val="24"/>
                <w:szCs w:val="24"/>
                <w:rtl/>
              </w:rPr>
              <w:t>ی</w:t>
            </w:r>
            <w:r w:rsidR="00E9719B" w:rsidRPr="00E9719B">
              <w:rPr>
                <w:rFonts w:cs="B Nazanin" w:hint="eastAsia"/>
                <w:sz w:val="24"/>
                <w:szCs w:val="24"/>
                <w:rtl/>
              </w:rPr>
              <w:t>ر</w:t>
            </w:r>
            <w:r w:rsidR="00E9719B" w:rsidRPr="00E9719B">
              <w:rPr>
                <w:rFonts w:cs="B Nazanin" w:hint="cs"/>
                <w:sz w:val="24"/>
                <w:szCs w:val="24"/>
                <w:rtl/>
              </w:rPr>
              <w:t>ی</w:t>
            </w:r>
            <w:r w:rsidR="00E9719B" w:rsidRPr="00E9719B">
              <w:rPr>
                <w:rFonts w:cs="B Nazanin"/>
                <w:sz w:val="24"/>
                <w:szCs w:val="24"/>
                <w:rtl/>
              </w:rPr>
              <w:t xml:space="preserve"> به دل</w:t>
            </w:r>
            <w:r w:rsidR="00E9719B" w:rsidRPr="00E9719B">
              <w:rPr>
                <w:rFonts w:cs="B Nazanin" w:hint="cs"/>
                <w:sz w:val="24"/>
                <w:szCs w:val="24"/>
                <w:rtl/>
              </w:rPr>
              <w:t>ی</w:t>
            </w:r>
            <w:r w:rsidR="00E9719B" w:rsidRPr="00E9719B">
              <w:rPr>
                <w:rFonts w:cs="B Nazanin" w:hint="eastAsia"/>
                <w:sz w:val="24"/>
                <w:szCs w:val="24"/>
                <w:rtl/>
              </w:rPr>
              <w:t>ل</w:t>
            </w:r>
            <w:r w:rsidR="00E9719B" w:rsidRPr="00E9719B">
              <w:rPr>
                <w:rFonts w:cs="B Nazanin"/>
                <w:sz w:val="24"/>
                <w:szCs w:val="24"/>
                <w:rtl/>
              </w:rPr>
              <w:t xml:space="preserve"> تحل</w:t>
            </w:r>
            <w:r w:rsidR="00E9719B" w:rsidRPr="00E9719B">
              <w:rPr>
                <w:rFonts w:cs="B Nazanin" w:hint="cs"/>
                <w:sz w:val="24"/>
                <w:szCs w:val="24"/>
                <w:rtl/>
              </w:rPr>
              <w:t>ی</w:t>
            </w:r>
            <w:r w:rsidR="00E9719B" w:rsidRPr="00E9719B">
              <w:rPr>
                <w:rFonts w:cs="B Nazanin" w:hint="eastAsia"/>
                <w:sz w:val="24"/>
                <w:szCs w:val="24"/>
                <w:rtl/>
              </w:rPr>
              <w:t>ل</w:t>
            </w:r>
            <w:r w:rsidR="00E9719B" w:rsidRPr="00E9719B">
              <w:rPr>
                <w:rFonts w:cs="B Nazanin"/>
                <w:sz w:val="24"/>
                <w:szCs w:val="24"/>
                <w:rtl/>
              </w:rPr>
              <w:t xml:space="preserve"> ب</w:t>
            </w:r>
            <w:r w:rsidR="00E9719B" w:rsidRPr="00E9719B">
              <w:rPr>
                <w:rFonts w:cs="B Nazanin" w:hint="cs"/>
                <w:sz w:val="24"/>
                <w:szCs w:val="24"/>
                <w:rtl/>
              </w:rPr>
              <w:t>ی</w:t>
            </w:r>
            <w:r w:rsidR="00E9719B" w:rsidRPr="00E9719B">
              <w:rPr>
                <w:rFonts w:cs="B Nazanin" w:hint="eastAsia"/>
                <w:sz w:val="24"/>
                <w:szCs w:val="24"/>
                <w:rtl/>
              </w:rPr>
              <w:t>ش</w:t>
            </w:r>
            <w:r w:rsidR="00E9719B" w:rsidRPr="00E9719B">
              <w:rPr>
                <w:rFonts w:cs="B Nazanin"/>
                <w:sz w:val="24"/>
                <w:szCs w:val="24"/>
                <w:rtl/>
              </w:rPr>
              <w:t xml:space="preserve"> از حد) </w:t>
            </w:r>
            <w:r w:rsidRPr="000D4F58">
              <w:rPr>
                <w:rFonts w:cs="B Nazanin" w:hint="cs"/>
                <w:sz w:val="24"/>
                <w:szCs w:val="24"/>
                <w:rtl/>
              </w:rPr>
              <w:t>ی</w:t>
            </w:r>
            <w:r w:rsidRPr="000D4F58">
              <w:rPr>
                <w:rFonts w:cs="B Nazanin" w:hint="eastAsia"/>
                <w:sz w:val="24"/>
                <w:szCs w:val="24"/>
                <w:rtl/>
              </w:rPr>
              <w:t>ا</w:t>
            </w:r>
            <w:r w:rsidRPr="000D4F58">
              <w:rPr>
                <w:rFonts w:cs="B Nazanin"/>
                <w:sz w:val="24"/>
                <w:szCs w:val="24"/>
                <w:rtl/>
              </w:rPr>
              <w:t xml:space="preserve"> «تصم</w:t>
            </w:r>
            <w:r w:rsidRPr="000D4F58">
              <w:rPr>
                <w:rFonts w:cs="B Nazanin" w:hint="cs"/>
                <w:sz w:val="24"/>
                <w:szCs w:val="24"/>
                <w:rtl/>
              </w:rPr>
              <w:t>ی</w:t>
            </w:r>
            <w:r w:rsidRPr="000D4F58">
              <w:rPr>
                <w:rFonts w:cs="B Nazanin" w:hint="eastAsia"/>
                <w:sz w:val="24"/>
                <w:szCs w:val="24"/>
                <w:rtl/>
              </w:rPr>
              <w:t>م‌گ</w:t>
            </w:r>
            <w:r w:rsidRPr="000D4F58">
              <w:rPr>
                <w:rFonts w:cs="B Nazanin" w:hint="cs"/>
                <w:sz w:val="24"/>
                <w:szCs w:val="24"/>
                <w:rtl/>
              </w:rPr>
              <w:t>ی</w:t>
            </w:r>
            <w:r w:rsidRPr="000D4F58">
              <w:rPr>
                <w:rFonts w:cs="B Nazanin" w:hint="eastAsia"/>
                <w:sz w:val="24"/>
                <w:szCs w:val="24"/>
                <w:rtl/>
              </w:rPr>
              <w:t>ر</w:t>
            </w:r>
            <w:r w:rsidRPr="000D4F58">
              <w:rPr>
                <w:rFonts w:cs="B Nazanin" w:hint="cs"/>
                <w:sz w:val="24"/>
                <w:szCs w:val="24"/>
                <w:rtl/>
              </w:rPr>
              <w:t>ی</w:t>
            </w:r>
            <w:r w:rsidRPr="000D4F58">
              <w:rPr>
                <w:rFonts w:cs="B Nazanin"/>
                <w:sz w:val="24"/>
                <w:szCs w:val="24"/>
                <w:rtl/>
              </w:rPr>
              <w:t xml:space="preserve"> تکانش</w:t>
            </w:r>
            <w:r w:rsidRPr="000D4F58">
              <w:rPr>
                <w:rFonts w:cs="B Nazanin" w:hint="cs"/>
                <w:sz w:val="24"/>
                <w:szCs w:val="24"/>
                <w:rtl/>
              </w:rPr>
              <w:t>ی</w:t>
            </w:r>
            <w:r w:rsidRPr="000D4F58">
              <w:rPr>
                <w:rFonts w:cs="B Nazanin" w:hint="eastAsia"/>
                <w:sz w:val="24"/>
                <w:szCs w:val="24"/>
                <w:rtl/>
              </w:rPr>
              <w:t>»</w:t>
            </w:r>
            <w:r w:rsidRPr="000D4F58">
              <w:rPr>
                <w:rFonts w:cs="B Nazanin"/>
                <w:sz w:val="24"/>
                <w:szCs w:val="24"/>
                <w:rtl/>
              </w:rPr>
              <w:t xml:space="preserve"> </w:t>
            </w:r>
            <w:r w:rsidR="00E9719B" w:rsidRPr="00E9719B">
              <w:rPr>
                <w:rFonts w:cs="B Nazanin"/>
                <w:sz w:val="24"/>
                <w:szCs w:val="24"/>
                <w:rtl/>
              </w:rPr>
              <w:t>(اقدام شتاب‌زده برا</w:t>
            </w:r>
            <w:r w:rsidR="00E9719B" w:rsidRPr="00E9719B">
              <w:rPr>
                <w:rFonts w:cs="B Nazanin" w:hint="cs"/>
                <w:sz w:val="24"/>
                <w:szCs w:val="24"/>
                <w:rtl/>
              </w:rPr>
              <w:t>ی</w:t>
            </w:r>
            <w:r w:rsidR="00E9719B" w:rsidRPr="00E9719B">
              <w:rPr>
                <w:rFonts w:cs="B Nazanin"/>
                <w:sz w:val="24"/>
                <w:szCs w:val="24"/>
                <w:rtl/>
              </w:rPr>
              <w:t xml:space="preserve"> فرار از حس ناخوشا</w:t>
            </w:r>
            <w:r w:rsidR="00E9719B" w:rsidRPr="00E9719B">
              <w:rPr>
                <w:rFonts w:cs="B Nazanin" w:hint="cs"/>
                <w:sz w:val="24"/>
                <w:szCs w:val="24"/>
                <w:rtl/>
              </w:rPr>
              <w:t>ی</w:t>
            </w:r>
            <w:r w:rsidR="00E9719B" w:rsidRPr="00E9719B">
              <w:rPr>
                <w:rFonts w:cs="B Nazanin" w:hint="eastAsia"/>
                <w:sz w:val="24"/>
                <w:szCs w:val="24"/>
                <w:rtl/>
              </w:rPr>
              <w:t>ند</w:t>
            </w:r>
            <w:r w:rsidR="00E9719B" w:rsidRPr="00E9719B">
              <w:rPr>
                <w:rFonts w:cs="B Nazanin"/>
                <w:sz w:val="24"/>
                <w:szCs w:val="24"/>
                <w:rtl/>
              </w:rPr>
              <w:t xml:space="preserve"> اضطراب) </w:t>
            </w:r>
            <w:r w:rsidRPr="000D4F58">
              <w:rPr>
                <w:rFonts w:cs="B Nazanin"/>
                <w:sz w:val="24"/>
                <w:szCs w:val="24"/>
                <w:rtl/>
              </w:rPr>
              <w:t>است (م</w:t>
            </w:r>
            <w:r w:rsidRPr="000D4F58">
              <w:rPr>
                <w:rFonts w:cs="B Nazanin" w:hint="cs"/>
                <w:sz w:val="24"/>
                <w:szCs w:val="24"/>
                <w:rtl/>
              </w:rPr>
              <w:t>ی</w:t>
            </w:r>
            <w:r w:rsidRPr="000D4F58">
              <w:rPr>
                <w:rFonts w:cs="B Nazanin" w:hint="eastAsia"/>
                <w:sz w:val="24"/>
                <w:szCs w:val="24"/>
                <w:rtl/>
              </w:rPr>
              <w:t>ت</w:t>
            </w:r>
            <w:r w:rsidR="00FA2C89">
              <w:rPr>
                <w:rStyle w:val="FootnoteReference"/>
                <w:rFonts w:cs="B Nazanin"/>
                <w:sz w:val="24"/>
                <w:szCs w:val="24"/>
                <w:rtl/>
              </w:rPr>
              <w:footnoteReference w:id="60"/>
            </w:r>
            <w:r w:rsidRPr="000D4F58">
              <w:rPr>
                <w:rFonts w:cs="B Nazanin" w:hint="cs"/>
                <w:sz w:val="24"/>
                <w:szCs w:val="24"/>
                <w:rtl/>
              </w:rPr>
              <w:t>،</w:t>
            </w:r>
            <w:r w:rsidRPr="000D4F58">
              <w:rPr>
                <w:rFonts w:cs="B Nazanin"/>
                <w:sz w:val="24"/>
                <w:szCs w:val="24"/>
                <w:rtl/>
              </w:rPr>
              <w:t xml:space="preserve"> </w:t>
            </w:r>
            <w:r w:rsidRPr="000D4F58">
              <w:rPr>
                <w:rFonts w:cs="B Nazanin"/>
                <w:sz w:val="24"/>
                <w:szCs w:val="24"/>
                <w:rtl/>
                <w:lang w:bidi="fa-IR"/>
              </w:rPr>
              <w:t>۲۰۰۷).</w:t>
            </w:r>
          </w:p>
          <w:p w:rsidR="00EC0D34" w:rsidRDefault="00EC0D34" w:rsidP="00E9719B">
            <w:pPr>
              <w:ind w:firstLine="530"/>
              <w:jc w:val="both"/>
              <w:rPr>
                <w:rFonts w:cs="B Nazanin"/>
                <w:sz w:val="24"/>
                <w:szCs w:val="24"/>
                <w:rtl/>
                <w:lang w:bidi="fa-IR"/>
              </w:rPr>
            </w:pPr>
          </w:p>
          <w:p w:rsidR="00EC0D34" w:rsidRDefault="00EC0D34" w:rsidP="00E9719B">
            <w:pPr>
              <w:ind w:firstLine="530"/>
              <w:jc w:val="both"/>
              <w:rPr>
                <w:rFonts w:cs="B Nazanin"/>
                <w:b/>
                <w:bCs/>
                <w:sz w:val="24"/>
                <w:szCs w:val="24"/>
                <w:rtl/>
                <w:lang w:bidi="fa-IR"/>
              </w:rPr>
            </w:pPr>
            <w:r w:rsidRPr="00EC0D34">
              <w:rPr>
                <w:rFonts w:cs="B Nazanin"/>
                <w:b/>
                <w:bCs/>
                <w:sz w:val="24"/>
                <w:szCs w:val="24"/>
                <w:rtl/>
                <w:lang w:bidi="fa-IR"/>
              </w:rPr>
              <w:t>تما</w:t>
            </w:r>
            <w:r w:rsidRPr="00EC0D34">
              <w:rPr>
                <w:rFonts w:cs="B Nazanin" w:hint="cs"/>
                <w:b/>
                <w:bCs/>
                <w:sz w:val="24"/>
                <w:szCs w:val="24"/>
                <w:rtl/>
                <w:lang w:bidi="fa-IR"/>
              </w:rPr>
              <w:t>ی</w:t>
            </w:r>
            <w:r w:rsidRPr="00EC0D34">
              <w:rPr>
                <w:rFonts w:cs="B Nazanin" w:hint="eastAsia"/>
                <w:b/>
                <w:bCs/>
                <w:sz w:val="24"/>
                <w:szCs w:val="24"/>
                <w:rtl/>
                <w:lang w:bidi="fa-IR"/>
              </w:rPr>
              <w:t>زها</w:t>
            </w:r>
            <w:r w:rsidRPr="00EC0D34">
              <w:rPr>
                <w:rFonts w:cs="B Nazanin" w:hint="cs"/>
                <w:b/>
                <w:bCs/>
                <w:sz w:val="24"/>
                <w:szCs w:val="24"/>
                <w:rtl/>
                <w:lang w:bidi="fa-IR"/>
              </w:rPr>
              <w:t>ی</w:t>
            </w:r>
            <w:r w:rsidRPr="00EC0D34">
              <w:rPr>
                <w:rFonts w:cs="B Nazanin"/>
                <w:b/>
                <w:bCs/>
                <w:sz w:val="24"/>
                <w:szCs w:val="24"/>
                <w:rtl/>
                <w:lang w:bidi="fa-IR"/>
              </w:rPr>
              <w:t xml:space="preserve"> مفهوم</w:t>
            </w:r>
            <w:r w:rsidRPr="00EC0D34">
              <w:rPr>
                <w:rFonts w:cs="B Nazanin" w:hint="cs"/>
                <w:b/>
                <w:bCs/>
                <w:sz w:val="24"/>
                <w:szCs w:val="24"/>
                <w:rtl/>
                <w:lang w:bidi="fa-IR"/>
              </w:rPr>
              <w:t>ی</w:t>
            </w:r>
            <w:r w:rsidRPr="00EC0D34">
              <w:rPr>
                <w:rFonts w:cs="B Nazanin"/>
                <w:b/>
                <w:bCs/>
                <w:sz w:val="24"/>
                <w:szCs w:val="24"/>
                <w:rtl/>
                <w:lang w:bidi="fa-IR"/>
              </w:rPr>
              <w:t xml:space="preserve"> کل</w:t>
            </w:r>
            <w:r w:rsidRPr="00EC0D34">
              <w:rPr>
                <w:rFonts w:cs="B Nazanin" w:hint="cs"/>
                <w:b/>
                <w:bCs/>
                <w:sz w:val="24"/>
                <w:szCs w:val="24"/>
                <w:rtl/>
                <w:lang w:bidi="fa-IR"/>
              </w:rPr>
              <w:t>ی</w:t>
            </w:r>
            <w:r w:rsidRPr="00EC0D34">
              <w:rPr>
                <w:rFonts w:cs="B Nazanin" w:hint="eastAsia"/>
                <w:b/>
                <w:bCs/>
                <w:sz w:val="24"/>
                <w:szCs w:val="24"/>
                <w:rtl/>
                <w:lang w:bidi="fa-IR"/>
              </w:rPr>
              <w:t>د</w:t>
            </w:r>
            <w:r w:rsidRPr="00EC0D34">
              <w:rPr>
                <w:rFonts w:cs="B Nazanin" w:hint="cs"/>
                <w:b/>
                <w:bCs/>
                <w:sz w:val="24"/>
                <w:szCs w:val="24"/>
                <w:rtl/>
                <w:lang w:bidi="fa-IR"/>
              </w:rPr>
              <w:t>ی</w:t>
            </w:r>
            <w:r>
              <w:rPr>
                <w:rFonts w:cs="B Nazanin" w:hint="cs"/>
                <w:b/>
                <w:bCs/>
                <w:sz w:val="24"/>
                <w:szCs w:val="24"/>
                <w:rtl/>
                <w:lang w:bidi="fa-IR"/>
              </w:rPr>
              <w:t>:</w:t>
            </w:r>
          </w:p>
          <w:p w:rsidR="00EC0D34" w:rsidRDefault="00EC0D34" w:rsidP="00E9719B">
            <w:pPr>
              <w:ind w:firstLine="530"/>
              <w:jc w:val="both"/>
              <w:rPr>
                <w:rFonts w:cs="B Nazanin"/>
                <w:sz w:val="24"/>
                <w:szCs w:val="24"/>
                <w:rtl/>
                <w:lang w:bidi="fa-IR"/>
              </w:rPr>
            </w:pPr>
            <w:r w:rsidRPr="00EC0D34">
              <w:rPr>
                <w:rFonts w:cs="B Nazanin"/>
                <w:sz w:val="24"/>
                <w:szCs w:val="24"/>
                <w:rtl/>
                <w:lang w:bidi="fa-IR"/>
              </w:rPr>
              <w:t>برا</w:t>
            </w:r>
            <w:r w:rsidRPr="00EC0D34">
              <w:rPr>
                <w:rFonts w:cs="B Nazanin" w:hint="cs"/>
                <w:sz w:val="24"/>
                <w:szCs w:val="24"/>
                <w:rtl/>
                <w:lang w:bidi="fa-IR"/>
              </w:rPr>
              <w:t>ی</w:t>
            </w:r>
            <w:r w:rsidRPr="00EC0D34">
              <w:rPr>
                <w:rFonts w:cs="B Nazanin"/>
                <w:sz w:val="24"/>
                <w:szCs w:val="24"/>
                <w:rtl/>
                <w:lang w:bidi="fa-IR"/>
              </w:rPr>
              <w:t xml:space="preserve"> درک عم</w:t>
            </w:r>
            <w:r w:rsidRPr="00EC0D34">
              <w:rPr>
                <w:rFonts w:cs="B Nazanin" w:hint="cs"/>
                <w:sz w:val="24"/>
                <w:szCs w:val="24"/>
                <w:rtl/>
                <w:lang w:bidi="fa-IR"/>
              </w:rPr>
              <w:t>ی</w:t>
            </w:r>
            <w:r w:rsidRPr="00EC0D34">
              <w:rPr>
                <w:rFonts w:cs="B Nazanin" w:hint="eastAsia"/>
                <w:sz w:val="24"/>
                <w:szCs w:val="24"/>
                <w:rtl/>
                <w:lang w:bidi="fa-IR"/>
              </w:rPr>
              <w:t>ق</w:t>
            </w:r>
            <w:r w:rsidRPr="00EC0D34">
              <w:rPr>
                <w:rFonts w:cs="B Nazanin"/>
                <w:sz w:val="24"/>
                <w:szCs w:val="24"/>
                <w:rtl/>
                <w:lang w:bidi="fa-IR"/>
              </w:rPr>
              <w:t xml:space="preserve"> ماه</w:t>
            </w:r>
            <w:r w:rsidRPr="00EC0D34">
              <w:rPr>
                <w:rFonts w:cs="B Nazanin" w:hint="cs"/>
                <w:sz w:val="24"/>
                <w:szCs w:val="24"/>
                <w:rtl/>
                <w:lang w:bidi="fa-IR"/>
              </w:rPr>
              <w:t>ی</w:t>
            </w:r>
            <w:r w:rsidRPr="00EC0D34">
              <w:rPr>
                <w:rFonts w:cs="B Nazanin" w:hint="eastAsia"/>
                <w:sz w:val="24"/>
                <w:szCs w:val="24"/>
                <w:rtl/>
                <w:lang w:bidi="fa-IR"/>
              </w:rPr>
              <w:t>ت</w:t>
            </w:r>
            <w:r w:rsidRPr="00EC0D34">
              <w:rPr>
                <w:rFonts w:cs="B Nazanin"/>
                <w:sz w:val="24"/>
                <w:szCs w:val="24"/>
                <w:rtl/>
                <w:lang w:bidi="fa-IR"/>
              </w:rPr>
              <w:t xml:space="preserve"> اضطراب و نقش آن در رفتارها</w:t>
            </w:r>
            <w:r w:rsidRPr="00EC0D34">
              <w:rPr>
                <w:rFonts w:cs="B Nazanin" w:hint="cs"/>
                <w:sz w:val="24"/>
                <w:szCs w:val="24"/>
                <w:rtl/>
                <w:lang w:bidi="fa-IR"/>
              </w:rPr>
              <w:t>ی</w:t>
            </w:r>
            <w:r w:rsidRPr="00EC0D34">
              <w:rPr>
                <w:rFonts w:cs="B Nazanin"/>
                <w:sz w:val="24"/>
                <w:szCs w:val="24"/>
                <w:rtl/>
                <w:lang w:bidi="fa-IR"/>
              </w:rPr>
              <w:t xml:space="preserve"> پ</w:t>
            </w:r>
            <w:r w:rsidRPr="00EC0D34">
              <w:rPr>
                <w:rFonts w:cs="B Nazanin" w:hint="cs"/>
                <w:sz w:val="24"/>
                <w:szCs w:val="24"/>
                <w:rtl/>
                <w:lang w:bidi="fa-IR"/>
              </w:rPr>
              <w:t>ی</w:t>
            </w:r>
            <w:r w:rsidRPr="00EC0D34">
              <w:rPr>
                <w:rFonts w:cs="B Nazanin" w:hint="eastAsia"/>
                <w:sz w:val="24"/>
                <w:szCs w:val="24"/>
                <w:rtl/>
                <w:lang w:bidi="fa-IR"/>
              </w:rPr>
              <w:t>چ</w:t>
            </w:r>
            <w:r w:rsidRPr="00EC0D34">
              <w:rPr>
                <w:rFonts w:cs="B Nazanin" w:hint="cs"/>
                <w:sz w:val="24"/>
                <w:szCs w:val="24"/>
                <w:rtl/>
                <w:lang w:bidi="fa-IR"/>
              </w:rPr>
              <w:t>ی</w:t>
            </w:r>
            <w:r w:rsidRPr="00EC0D34">
              <w:rPr>
                <w:rFonts w:cs="B Nazanin" w:hint="eastAsia"/>
                <w:sz w:val="24"/>
                <w:szCs w:val="24"/>
                <w:rtl/>
                <w:lang w:bidi="fa-IR"/>
              </w:rPr>
              <w:t>ده‌ا</w:t>
            </w:r>
            <w:r w:rsidRPr="00EC0D34">
              <w:rPr>
                <w:rFonts w:cs="B Nazanin" w:hint="cs"/>
                <w:sz w:val="24"/>
                <w:szCs w:val="24"/>
                <w:rtl/>
                <w:lang w:bidi="fa-IR"/>
              </w:rPr>
              <w:t>ی</w:t>
            </w:r>
            <w:r w:rsidRPr="00EC0D34">
              <w:rPr>
                <w:rFonts w:cs="B Nazanin"/>
                <w:sz w:val="24"/>
                <w:szCs w:val="24"/>
                <w:rtl/>
                <w:lang w:bidi="fa-IR"/>
              </w:rPr>
              <w:t xml:space="preserve"> همچون تصم</w:t>
            </w:r>
            <w:r w:rsidRPr="00EC0D34">
              <w:rPr>
                <w:rFonts w:cs="B Nazanin" w:hint="cs"/>
                <w:sz w:val="24"/>
                <w:szCs w:val="24"/>
                <w:rtl/>
                <w:lang w:bidi="fa-IR"/>
              </w:rPr>
              <w:t>ی</w:t>
            </w:r>
            <w:r w:rsidRPr="00EC0D34">
              <w:rPr>
                <w:rFonts w:cs="B Nazanin" w:hint="eastAsia"/>
                <w:sz w:val="24"/>
                <w:szCs w:val="24"/>
                <w:rtl/>
                <w:lang w:bidi="fa-IR"/>
              </w:rPr>
              <w:t>م‌گ</w:t>
            </w:r>
            <w:r w:rsidRPr="00EC0D34">
              <w:rPr>
                <w:rFonts w:cs="B Nazanin" w:hint="cs"/>
                <w:sz w:val="24"/>
                <w:szCs w:val="24"/>
                <w:rtl/>
                <w:lang w:bidi="fa-IR"/>
              </w:rPr>
              <w:t>ی</w:t>
            </w:r>
            <w:r w:rsidRPr="00EC0D34">
              <w:rPr>
                <w:rFonts w:cs="B Nazanin" w:hint="eastAsia"/>
                <w:sz w:val="24"/>
                <w:szCs w:val="24"/>
                <w:rtl/>
                <w:lang w:bidi="fa-IR"/>
              </w:rPr>
              <w:t>ر</w:t>
            </w:r>
            <w:r w:rsidRPr="00EC0D34">
              <w:rPr>
                <w:rFonts w:cs="B Nazanin" w:hint="cs"/>
                <w:sz w:val="24"/>
                <w:szCs w:val="24"/>
                <w:rtl/>
                <w:lang w:bidi="fa-IR"/>
              </w:rPr>
              <w:t>ی</w:t>
            </w:r>
            <w:r w:rsidRPr="00EC0D34">
              <w:rPr>
                <w:rFonts w:cs="B Nazanin"/>
                <w:sz w:val="24"/>
                <w:szCs w:val="24"/>
                <w:rtl/>
                <w:lang w:bidi="fa-IR"/>
              </w:rPr>
              <w:t xml:space="preserve"> مال</w:t>
            </w:r>
            <w:r w:rsidRPr="00EC0D34">
              <w:rPr>
                <w:rFonts w:cs="B Nazanin" w:hint="cs"/>
                <w:sz w:val="24"/>
                <w:szCs w:val="24"/>
                <w:rtl/>
                <w:lang w:bidi="fa-IR"/>
              </w:rPr>
              <w:t>ی</w:t>
            </w:r>
            <w:r w:rsidRPr="00EC0D34">
              <w:rPr>
                <w:rFonts w:cs="B Nazanin" w:hint="eastAsia"/>
                <w:sz w:val="24"/>
                <w:szCs w:val="24"/>
                <w:rtl/>
                <w:lang w:bidi="fa-IR"/>
              </w:rPr>
              <w:t>،</w:t>
            </w:r>
            <w:r w:rsidRPr="00EC0D34">
              <w:rPr>
                <w:rFonts w:cs="B Nazanin"/>
                <w:sz w:val="24"/>
                <w:szCs w:val="24"/>
                <w:rtl/>
                <w:lang w:bidi="fa-IR"/>
              </w:rPr>
              <w:t xml:space="preserve"> لازم است ابتدا دو تما</w:t>
            </w:r>
            <w:r w:rsidRPr="00EC0D34">
              <w:rPr>
                <w:rFonts w:cs="B Nazanin" w:hint="cs"/>
                <w:sz w:val="24"/>
                <w:szCs w:val="24"/>
                <w:rtl/>
                <w:lang w:bidi="fa-IR"/>
              </w:rPr>
              <w:t>ی</w:t>
            </w:r>
            <w:r w:rsidRPr="00EC0D34">
              <w:rPr>
                <w:rFonts w:cs="B Nazanin" w:hint="eastAsia"/>
                <w:sz w:val="24"/>
                <w:szCs w:val="24"/>
                <w:rtl/>
                <w:lang w:bidi="fa-IR"/>
              </w:rPr>
              <w:t>ز</w:t>
            </w:r>
            <w:r w:rsidRPr="00EC0D34">
              <w:rPr>
                <w:rFonts w:cs="B Nazanin"/>
                <w:sz w:val="24"/>
                <w:szCs w:val="24"/>
                <w:rtl/>
                <w:lang w:bidi="fa-IR"/>
              </w:rPr>
              <w:t xml:space="preserve"> مفهوم</w:t>
            </w:r>
            <w:r w:rsidRPr="00EC0D34">
              <w:rPr>
                <w:rFonts w:cs="B Nazanin" w:hint="cs"/>
                <w:sz w:val="24"/>
                <w:szCs w:val="24"/>
                <w:rtl/>
                <w:lang w:bidi="fa-IR"/>
              </w:rPr>
              <w:t>ی</w:t>
            </w:r>
            <w:r w:rsidRPr="00EC0D34">
              <w:rPr>
                <w:rFonts w:cs="B Nazanin"/>
                <w:sz w:val="24"/>
                <w:szCs w:val="24"/>
                <w:rtl/>
                <w:lang w:bidi="fa-IR"/>
              </w:rPr>
              <w:t xml:space="preserve"> بن</w:t>
            </w:r>
            <w:r w:rsidRPr="00EC0D34">
              <w:rPr>
                <w:rFonts w:cs="B Nazanin" w:hint="cs"/>
                <w:sz w:val="24"/>
                <w:szCs w:val="24"/>
                <w:rtl/>
                <w:lang w:bidi="fa-IR"/>
              </w:rPr>
              <w:t>ی</w:t>
            </w:r>
            <w:r w:rsidRPr="00EC0D34">
              <w:rPr>
                <w:rFonts w:cs="B Nazanin" w:hint="eastAsia"/>
                <w:sz w:val="24"/>
                <w:szCs w:val="24"/>
                <w:rtl/>
                <w:lang w:bidi="fa-IR"/>
              </w:rPr>
              <w:t>اد</w:t>
            </w:r>
            <w:r w:rsidRPr="00EC0D34">
              <w:rPr>
                <w:rFonts w:cs="B Nazanin" w:hint="cs"/>
                <w:sz w:val="24"/>
                <w:szCs w:val="24"/>
                <w:rtl/>
                <w:lang w:bidi="fa-IR"/>
              </w:rPr>
              <w:t>ی</w:t>
            </w:r>
            <w:r w:rsidRPr="00EC0D34">
              <w:rPr>
                <w:rFonts w:cs="B Nazanin" w:hint="eastAsia"/>
                <w:sz w:val="24"/>
                <w:szCs w:val="24"/>
                <w:rtl/>
                <w:lang w:bidi="fa-IR"/>
              </w:rPr>
              <w:t>ن</w:t>
            </w:r>
            <w:r w:rsidRPr="00EC0D34">
              <w:rPr>
                <w:rFonts w:cs="B Nazanin"/>
                <w:sz w:val="24"/>
                <w:szCs w:val="24"/>
                <w:rtl/>
                <w:lang w:bidi="fa-IR"/>
              </w:rPr>
              <w:t xml:space="preserve"> را روشن ساز</w:t>
            </w:r>
            <w:r w:rsidRPr="00EC0D34">
              <w:rPr>
                <w:rFonts w:cs="B Nazanin" w:hint="cs"/>
                <w:sz w:val="24"/>
                <w:szCs w:val="24"/>
                <w:rtl/>
                <w:lang w:bidi="fa-IR"/>
              </w:rPr>
              <w:t>ی</w:t>
            </w:r>
            <w:r w:rsidRPr="00EC0D34">
              <w:rPr>
                <w:rFonts w:cs="B Nazanin" w:hint="eastAsia"/>
                <w:sz w:val="24"/>
                <w:szCs w:val="24"/>
                <w:rtl/>
                <w:lang w:bidi="fa-IR"/>
              </w:rPr>
              <w:t>م</w:t>
            </w:r>
            <w:r w:rsidRPr="00EC0D34">
              <w:rPr>
                <w:rFonts w:cs="B Nazanin"/>
                <w:sz w:val="24"/>
                <w:szCs w:val="24"/>
                <w:rtl/>
                <w:lang w:bidi="fa-IR"/>
              </w:rPr>
              <w:t>. اول</w:t>
            </w:r>
            <w:r w:rsidRPr="00EC0D34">
              <w:rPr>
                <w:rFonts w:cs="B Nazanin" w:hint="cs"/>
                <w:sz w:val="24"/>
                <w:szCs w:val="24"/>
                <w:rtl/>
                <w:lang w:bidi="fa-IR"/>
              </w:rPr>
              <w:t>ی</w:t>
            </w:r>
            <w:r w:rsidRPr="00EC0D34">
              <w:rPr>
                <w:rFonts w:cs="B Nazanin" w:hint="eastAsia"/>
                <w:sz w:val="24"/>
                <w:szCs w:val="24"/>
                <w:rtl/>
                <w:lang w:bidi="fa-IR"/>
              </w:rPr>
              <w:t>ن</w:t>
            </w:r>
            <w:r w:rsidRPr="00EC0D34">
              <w:rPr>
                <w:rFonts w:cs="B Nazanin"/>
                <w:sz w:val="24"/>
                <w:szCs w:val="24"/>
                <w:rtl/>
                <w:lang w:bidi="fa-IR"/>
              </w:rPr>
              <w:t xml:space="preserve"> تما</w:t>
            </w:r>
            <w:r w:rsidRPr="00EC0D34">
              <w:rPr>
                <w:rFonts w:cs="B Nazanin" w:hint="cs"/>
                <w:sz w:val="24"/>
                <w:szCs w:val="24"/>
                <w:rtl/>
                <w:lang w:bidi="fa-IR"/>
              </w:rPr>
              <w:t>ی</w:t>
            </w:r>
            <w:r w:rsidRPr="00EC0D34">
              <w:rPr>
                <w:rFonts w:cs="B Nazanin" w:hint="eastAsia"/>
                <w:sz w:val="24"/>
                <w:szCs w:val="24"/>
                <w:rtl/>
                <w:lang w:bidi="fa-IR"/>
              </w:rPr>
              <w:t>ز،</w:t>
            </w:r>
            <w:r w:rsidRPr="00EC0D34">
              <w:rPr>
                <w:rFonts w:cs="B Nazanin"/>
                <w:sz w:val="24"/>
                <w:szCs w:val="24"/>
                <w:rtl/>
                <w:lang w:bidi="fa-IR"/>
              </w:rPr>
              <w:t xml:space="preserve"> تفاوت ب</w:t>
            </w:r>
            <w:r w:rsidRPr="00EC0D34">
              <w:rPr>
                <w:rFonts w:cs="B Nazanin" w:hint="cs"/>
                <w:sz w:val="24"/>
                <w:szCs w:val="24"/>
                <w:rtl/>
                <w:lang w:bidi="fa-IR"/>
              </w:rPr>
              <w:t>ی</w:t>
            </w:r>
            <w:r w:rsidRPr="00EC0D34">
              <w:rPr>
                <w:rFonts w:cs="B Nazanin" w:hint="eastAsia"/>
                <w:sz w:val="24"/>
                <w:szCs w:val="24"/>
                <w:rtl/>
                <w:lang w:bidi="fa-IR"/>
              </w:rPr>
              <w:t>ن</w:t>
            </w:r>
            <w:r w:rsidRPr="00EC0D34">
              <w:rPr>
                <w:rFonts w:cs="B Nazanin"/>
                <w:sz w:val="24"/>
                <w:szCs w:val="24"/>
                <w:rtl/>
                <w:lang w:bidi="fa-IR"/>
              </w:rPr>
              <w:t xml:space="preserve"> ه</w:t>
            </w:r>
            <w:r w:rsidRPr="00EC0D34">
              <w:rPr>
                <w:rFonts w:cs="B Nazanin" w:hint="cs"/>
                <w:sz w:val="24"/>
                <w:szCs w:val="24"/>
                <w:rtl/>
                <w:lang w:bidi="fa-IR"/>
              </w:rPr>
              <w:t>ی</w:t>
            </w:r>
            <w:r w:rsidRPr="00EC0D34">
              <w:rPr>
                <w:rFonts w:cs="B Nazanin" w:hint="eastAsia"/>
                <w:sz w:val="24"/>
                <w:szCs w:val="24"/>
                <w:rtl/>
                <w:lang w:bidi="fa-IR"/>
              </w:rPr>
              <w:t>جان</w:t>
            </w:r>
            <w:r w:rsidRPr="00EC0D34">
              <w:rPr>
                <w:rFonts w:cs="B Nazanin"/>
                <w:sz w:val="24"/>
                <w:szCs w:val="24"/>
                <w:rtl/>
                <w:lang w:bidi="fa-IR"/>
              </w:rPr>
              <w:t xml:space="preserve"> «ترس» و «اضطراب» است و دوم</w:t>
            </w:r>
            <w:r w:rsidRPr="00EC0D34">
              <w:rPr>
                <w:rFonts w:cs="B Nazanin" w:hint="cs"/>
                <w:sz w:val="24"/>
                <w:szCs w:val="24"/>
                <w:rtl/>
                <w:lang w:bidi="fa-IR"/>
              </w:rPr>
              <w:t>ی</w:t>
            </w:r>
            <w:r w:rsidRPr="00EC0D34">
              <w:rPr>
                <w:rFonts w:cs="B Nazanin" w:hint="eastAsia"/>
                <w:sz w:val="24"/>
                <w:szCs w:val="24"/>
                <w:rtl/>
                <w:lang w:bidi="fa-IR"/>
              </w:rPr>
              <w:t>ن</w:t>
            </w:r>
            <w:r w:rsidRPr="00EC0D34">
              <w:rPr>
                <w:rFonts w:cs="B Nazanin"/>
                <w:sz w:val="24"/>
                <w:szCs w:val="24"/>
                <w:rtl/>
                <w:lang w:bidi="fa-IR"/>
              </w:rPr>
              <w:t xml:space="preserve"> تما</w:t>
            </w:r>
            <w:r w:rsidRPr="00EC0D34">
              <w:rPr>
                <w:rFonts w:cs="B Nazanin" w:hint="cs"/>
                <w:sz w:val="24"/>
                <w:szCs w:val="24"/>
                <w:rtl/>
                <w:lang w:bidi="fa-IR"/>
              </w:rPr>
              <w:t>ی</w:t>
            </w:r>
            <w:r w:rsidRPr="00EC0D34">
              <w:rPr>
                <w:rFonts w:cs="B Nazanin" w:hint="eastAsia"/>
                <w:sz w:val="24"/>
                <w:szCs w:val="24"/>
                <w:rtl/>
                <w:lang w:bidi="fa-IR"/>
              </w:rPr>
              <w:t>ز،</w:t>
            </w:r>
            <w:r w:rsidRPr="00EC0D34">
              <w:rPr>
                <w:rFonts w:cs="B Nazanin"/>
                <w:sz w:val="24"/>
                <w:szCs w:val="24"/>
                <w:rtl/>
                <w:lang w:bidi="fa-IR"/>
              </w:rPr>
              <w:t xml:space="preserve"> مرزبند</w:t>
            </w:r>
            <w:r w:rsidRPr="00EC0D34">
              <w:rPr>
                <w:rFonts w:cs="B Nazanin" w:hint="cs"/>
                <w:sz w:val="24"/>
                <w:szCs w:val="24"/>
                <w:rtl/>
                <w:lang w:bidi="fa-IR"/>
              </w:rPr>
              <w:t>ی</w:t>
            </w:r>
            <w:r w:rsidRPr="00EC0D34">
              <w:rPr>
                <w:rFonts w:cs="B Nazanin"/>
                <w:sz w:val="24"/>
                <w:szCs w:val="24"/>
                <w:rtl/>
                <w:lang w:bidi="fa-IR"/>
              </w:rPr>
              <w:t xml:space="preserve"> ب</w:t>
            </w:r>
            <w:r w:rsidRPr="00EC0D34">
              <w:rPr>
                <w:rFonts w:cs="B Nazanin" w:hint="cs"/>
                <w:sz w:val="24"/>
                <w:szCs w:val="24"/>
                <w:rtl/>
                <w:lang w:bidi="fa-IR"/>
              </w:rPr>
              <w:t>ی</w:t>
            </w:r>
            <w:r w:rsidRPr="00EC0D34">
              <w:rPr>
                <w:rFonts w:cs="B Nazanin" w:hint="eastAsia"/>
                <w:sz w:val="24"/>
                <w:szCs w:val="24"/>
                <w:rtl/>
                <w:lang w:bidi="fa-IR"/>
              </w:rPr>
              <w:t>ن</w:t>
            </w:r>
            <w:r w:rsidRPr="00EC0D34">
              <w:rPr>
                <w:rFonts w:cs="B Nazanin"/>
                <w:sz w:val="24"/>
                <w:szCs w:val="24"/>
                <w:rtl/>
                <w:lang w:bidi="fa-IR"/>
              </w:rPr>
              <w:t xml:space="preserve"> «اضطراب بهنجار» و «اضطراب مرض</w:t>
            </w:r>
            <w:r w:rsidRPr="00EC0D34">
              <w:rPr>
                <w:rFonts w:cs="B Nazanin" w:hint="cs"/>
                <w:sz w:val="24"/>
                <w:szCs w:val="24"/>
                <w:rtl/>
                <w:lang w:bidi="fa-IR"/>
              </w:rPr>
              <w:t>ی</w:t>
            </w:r>
            <w:r w:rsidRPr="00EC0D34">
              <w:rPr>
                <w:rFonts w:cs="B Nazanin" w:hint="eastAsia"/>
                <w:sz w:val="24"/>
                <w:szCs w:val="24"/>
                <w:rtl/>
                <w:lang w:bidi="fa-IR"/>
              </w:rPr>
              <w:t>»</w:t>
            </w:r>
            <w:r w:rsidRPr="00EC0D34">
              <w:rPr>
                <w:rFonts w:cs="B Nazanin"/>
                <w:sz w:val="24"/>
                <w:szCs w:val="24"/>
                <w:rtl/>
                <w:lang w:bidi="fa-IR"/>
              </w:rPr>
              <w:t xml:space="preserve"> است. ا</w:t>
            </w:r>
            <w:r w:rsidRPr="00EC0D34">
              <w:rPr>
                <w:rFonts w:cs="B Nazanin" w:hint="cs"/>
                <w:sz w:val="24"/>
                <w:szCs w:val="24"/>
                <w:rtl/>
                <w:lang w:bidi="fa-IR"/>
              </w:rPr>
              <w:t>ی</w:t>
            </w:r>
            <w:r w:rsidRPr="00EC0D34">
              <w:rPr>
                <w:rFonts w:cs="B Nazanin" w:hint="eastAsia"/>
                <w:sz w:val="24"/>
                <w:szCs w:val="24"/>
                <w:rtl/>
                <w:lang w:bidi="fa-IR"/>
              </w:rPr>
              <w:t>ن</w:t>
            </w:r>
            <w:r w:rsidRPr="00EC0D34">
              <w:rPr>
                <w:rFonts w:cs="B Nazanin"/>
                <w:sz w:val="24"/>
                <w:szCs w:val="24"/>
                <w:rtl/>
                <w:lang w:bidi="fa-IR"/>
              </w:rPr>
              <w:t xml:space="preserve"> تفک</w:t>
            </w:r>
            <w:r w:rsidRPr="00EC0D34">
              <w:rPr>
                <w:rFonts w:cs="B Nazanin" w:hint="cs"/>
                <w:sz w:val="24"/>
                <w:szCs w:val="24"/>
                <w:rtl/>
                <w:lang w:bidi="fa-IR"/>
              </w:rPr>
              <w:t>ی</w:t>
            </w:r>
            <w:r w:rsidRPr="00EC0D34">
              <w:rPr>
                <w:rFonts w:cs="B Nazanin" w:hint="eastAsia"/>
                <w:sz w:val="24"/>
                <w:szCs w:val="24"/>
                <w:rtl/>
                <w:lang w:bidi="fa-IR"/>
              </w:rPr>
              <w:t>ک‌ها،</w:t>
            </w:r>
            <w:r w:rsidRPr="00EC0D34">
              <w:rPr>
                <w:rFonts w:cs="B Nazanin"/>
                <w:sz w:val="24"/>
                <w:szCs w:val="24"/>
                <w:rtl/>
                <w:lang w:bidi="fa-IR"/>
              </w:rPr>
              <w:t xml:space="preserve"> چارچوب</w:t>
            </w:r>
            <w:r w:rsidRPr="00EC0D34">
              <w:rPr>
                <w:rFonts w:cs="B Nazanin" w:hint="cs"/>
                <w:sz w:val="24"/>
                <w:szCs w:val="24"/>
                <w:rtl/>
                <w:lang w:bidi="fa-IR"/>
              </w:rPr>
              <w:t>ی</w:t>
            </w:r>
            <w:r w:rsidRPr="00EC0D34">
              <w:rPr>
                <w:rFonts w:cs="B Nazanin"/>
                <w:sz w:val="24"/>
                <w:szCs w:val="24"/>
                <w:rtl/>
                <w:lang w:bidi="fa-IR"/>
              </w:rPr>
              <w:t xml:space="preserve"> برا</w:t>
            </w:r>
            <w:r w:rsidRPr="00EC0D34">
              <w:rPr>
                <w:rFonts w:cs="B Nazanin" w:hint="cs"/>
                <w:sz w:val="24"/>
                <w:szCs w:val="24"/>
                <w:rtl/>
                <w:lang w:bidi="fa-IR"/>
              </w:rPr>
              <w:t>ی</w:t>
            </w:r>
            <w:r w:rsidRPr="00EC0D34">
              <w:rPr>
                <w:rFonts w:cs="B Nazanin"/>
                <w:sz w:val="24"/>
                <w:szCs w:val="24"/>
                <w:rtl/>
                <w:lang w:bidi="fa-IR"/>
              </w:rPr>
              <w:t xml:space="preserve"> فهم ا</w:t>
            </w:r>
            <w:r w:rsidRPr="00EC0D34">
              <w:rPr>
                <w:rFonts w:cs="B Nazanin" w:hint="cs"/>
                <w:sz w:val="24"/>
                <w:szCs w:val="24"/>
                <w:rtl/>
                <w:lang w:bidi="fa-IR"/>
              </w:rPr>
              <w:t>ی</w:t>
            </w:r>
            <w:r w:rsidRPr="00EC0D34">
              <w:rPr>
                <w:rFonts w:cs="B Nazanin" w:hint="eastAsia"/>
                <w:sz w:val="24"/>
                <w:szCs w:val="24"/>
                <w:rtl/>
                <w:lang w:bidi="fa-IR"/>
              </w:rPr>
              <w:t>ن</w:t>
            </w:r>
            <w:r w:rsidRPr="00EC0D34">
              <w:rPr>
                <w:rFonts w:cs="B Nazanin"/>
                <w:sz w:val="24"/>
                <w:szCs w:val="24"/>
                <w:rtl/>
                <w:lang w:bidi="fa-IR"/>
              </w:rPr>
              <w:t xml:space="preserve"> موضوع فراهم م</w:t>
            </w:r>
            <w:r w:rsidRPr="00EC0D34">
              <w:rPr>
                <w:rFonts w:cs="B Nazanin" w:hint="cs"/>
                <w:sz w:val="24"/>
                <w:szCs w:val="24"/>
                <w:rtl/>
                <w:lang w:bidi="fa-IR"/>
              </w:rPr>
              <w:t>ی‌</w:t>
            </w:r>
            <w:r w:rsidRPr="00EC0D34">
              <w:rPr>
                <w:rFonts w:cs="B Nazanin" w:hint="eastAsia"/>
                <w:sz w:val="24"/>
                <w:szCs w:val="24"/>
                <w:rtl/>
                <w:lang w:bidi="fa-IR"/>
              </w:rPr>
              <w:t>آورند</w:t>
            </w:r>
            <w:r w:rsidRPr="00EC0D34">
              <w:rPr>
                <w:rFonts w:cs="B Nazanin"/>
                <w:sz w:val="24"/>
                <w:szCs w:val="24"/>
                <w:rtl/>
                <w:lang w:bidi="fa-IR"/>
              </w:rPr>
              <w:t xml:space="preserve"> که چگونه </w:t>
            </w:r>
            <w:r w:rsidRPr="00EC0D34">
              <w:rPr>
                <w:rFonts w:cs="B Nazanin" w:hint="cs"/>
                <w:sz w:val="24"/>
                <w:szCs w:val="24"/>
                <w:rtl/>
                <w:lang w:bidi="fa-IR"/>
              </w:rPr>
              <w:t>ی</w:t>
            </w:r>
            <w:r w:rsidRPr="00EC0D34">
              <w:rPr>
                <w:rFonts w:cs="B Nazanin" w:hint="eastAsia"/>
                <w:sz w:val="24"/>
                <w:szCs w:val="24"/>
                <w:rtl/>
                <w:lang w:bidi="fa-IR"/>
              </w:rPr>
              <w:t>ک</w:t>
            </w:r>
            <w:r w:rsidRPr="00EC0D34">
              <w:rPr>
                <w:rFonts w:cs="B Nazanin"/>
                <w:sz w:val="24"/>
                <w:szCs w:val="24"/>
                <w:rtl/>
                <w:lang w:bidi="fa-IR"/>
              </w:rPr>
              <w:t xml:space="preserve"> واکنش ه</w:t>
            </w:r>
            <w:r w:rsidRPr="00EC0D34">
              <w:rPr>
                <w:rFonts w:cs="B Nazanin" w:hint="cs"/>
                <w:sz w:val="24"/>
                <w:szCs w:val="24"/>
                <w:rtl/>
                <w:lang w:bidi="fa-IR"/>
              </w:rPr>
              <w:t>ی</w:t>
            </w:r>
            <w:r w:rsidRPr="00EC0D34">
              <w:rPr>
                <w:rFonts w:cs="B Nazanin" w:hint="eastAsia"/>
                <w:sz w:val="24"/>
                <w:szCs w:val="24"/>
                <w:rtl/>
                <w:lang w:bidi="fa-IR"/>
              </w:rPr>
              <w:t>جان</w:t>
            </w:r>
            <w:r w:rsidRPr="00EC0D34">
              <w:rPr>
                <w:rFonts w:cs="B Nazanin" w:hint="cs"/>
                <w:sz w:val="24"/>
                <w:szCs w:val="24"/>
                <w:rtl/>
                <w:lang w:bidi="fa-IR"/>
              </w:rPr>
              <w:t>ی</w:t>
            </w:r>
            <w:r w:rsidRPr="00EC0D34">
              <w:rPr>
                <w:rFonts w:cs="B Nazanin"/>
                <w:sz w:val="24"/>
                <w:szCs w:val="24"/>
                <w:rtl/>
                <w:lang w:bidi="fa-IR"/>
              </w:rPr>
              <w:t xml:space="preserve"> طب</w:t>
            </w:r>
            <w:r w:rsidRPr="00EC0D34">
              <w:rPr>
                <w:rFonts w:cs="B Nazanin" w:hint="cs"/>
                <w:sz w:val="24"/>
                <w:szCs w:val="24"/>
                <w:rtl/>
                <w:lang w:bidi="fa-IR"/>
              </w:rPr>
              <w:t>ی</w:t>
            </w:r>
            <w:r w:rsidRPr="00EC0D34">
              <w:rPr>
                <w:rFonts w:cs="B Nazanin" w:hint="eastAsia"/>
                <w:sz w:val="24"/>
                <w:szCs w:val="24"/>
                <w:rtl/>
                <w:lang w:bidi="fa-IR"/>
              </w:rPr>
              <w:t>ع</w:t>
            </w:r>
            <w:r w:rsidRPr="00EC0D34">
              <w:rPr>
                <w:rFonts w:cs="B Nazanin" w:hint="cs"/>
                <w:sz w:val="24"/>
                <w:szCs w:val="24"/>
                <w:rtl/>
                <w:lang w:bidi="fa-IR"/>
              </w:rPr>
              <w:t>ی</w:t>
            </w:r>
            <w:r w:rsidRPr="00EC0D34">
              <w:rPr>
                <w:rFonts w:cs="B Nazanin"/>
                <w:sz w:val="24"/>
                <w:szCs w:val="24"/>
                <w:rtl/>
                <w:lang w:bidi="fa-IR"/>
              </w:rPr>
              <w:t xml:space="preserve"> م</w:t>
            </w:r>
            <w:r w:rsidRPr="00EC0D34">
              <w:rPr>
                <w:rFonts w:cs="B Nazanin" w:hint="cs"/>
                <w:sz w:val="24"/>
                <w:szCs w:val="24"/>
                <w:rtl/>
                <w:lang w:bidi="fa-IR"/>
              </w:rPr>
              <w:t>ی‌</w:t>
            </w:r>
            <w:r w:rsidRPr="00EC0D34">
              <w:rPr>
                <w:rFonts w:cs="B Nazanin" w:hint="eastAsia"/>
                <w:sz w:val="24"/>
                <w:szCs w:val="24"/>
                <w:rtl/>
                <w:lang w:bidi="fa-IR"/>
              </w:rPr>
              <w:t>تواند</w:t>
            </w:r>
            <w:r w:rsidRPr="00EC0D34">
              <w:rPr>
                <w:rFonts w:cs="B Nazanin"/>
                <w:sz w:val="24"/>
                <w:szCs w:val="24"/>
                <w:rtl/>
                <w:lang w:bidi="fa-IR"/>
              </w:rPr>
              <w:t xml:space="preserve"> به </w:t>
            </w:r>
            <w:r w:rsidRPr="00EC0D34">
              <w:rPr>
                <w:rFonts w:cs="B Nazanin" w:hint="cs"/>
                <w:sz w:val="24"/>
                <w:szCs w:val="24"/>
                <w:rtl/>
                <w:lang w:bidi="fa-IR"/>
              </w:rPr>
              <w:t>ی</w:t>
            </w:r>
            <w:r w:rsidRPr="00EC0D34">
              <w:rPr>
                <w:rFonts w:cs="B Nazanin" w:hint="eastAsia"/>
                <w:sz w:val="24"/>
                <w:szCs w:val="24"/>
                <w:rtl/>
                <w:lang w:bidi="fa-IR"/>
              </w:rPr>
              <w:t>ک</w:t>
            </w:r>
            <w:r w:rsidRPr="00EC0D34">
              <w:rPr>
                <w:rFonts w:cs="B Nazanin"/>
                <w:sz w:val="24"/>
                <w:szCs w:val="24"/>
                <w:rtl/>
                <w:lang w:bidi="fa-IR"/>
              </w:rPr>
              <w:t xml:space="preserve"> عامل مخرب و آس</w:t>
            </w:r>
            <w:r w:rsidRPr="00EC0D34">
              <w:rPr>
                <w:rFonts w:cs="B Nazanin" w:hint="cs"/>
                <w:sz w:val="24"/>
                <w:szCs w:val="24"/>
                <w:rtl/>
                <w:lang w:bidi="fa-IR"/>
              </w:rPr>
              <w:t>ی</w:t>
            </w:r>
            <w:r w:rsidRPr="00EC0D34">
              <w:rPr>
                <w:rFonts w:cs="B Nazanin" w:hint="eastAsia"/>
                <w:sz w:val="24"/>
                <w:szCs w:val="24"/>
                <w:rtl/>
                <w:lang w:bidi="fa-IR"/>
              </w:rPr>
              <w:t>ب‌زا</w:t>
            </w:r>
            <w:r w:rsidRPr="00EC0D34">
              <w:rPr>
                <w:rFonts w:cs="B Nazanin"/>
                <w:sz w:val="24"/>
                <w:szCs w:val="24"/>
                <w:rtl/>
                <w:lang w:bidi="fa-IR"/>
              </w:rPr>
              <w:t xml:space="preserve"> در عملکرد فرد، به و</w:t>
            </w:r>
            <w:r w:rsidRPr="00EC0D34">
              <w:rPr>
                <w:rFonts w:cs="B Nazanin" w:hint="cs"/>
                <w:sz w:val="24"/>
                <w:szCs w:val="24"/>
                <w:rtl/>
                <w:lang w:bidi="fa-IR"/>
              </w:rPr>
              <w:t>ی</w:t>
            </w:r>
            <w:r w:rsidRPr="00EC0D34">
              <w:rPr>
                <w:rFonts w:cs="B Nazanin" w:hint="eastAsia"/>
                <w:sz w:val="24"/>
                <w:szCs w:val="24"/>
                <w:rtl/>
                <w:lang w:bidi="fa-IR"/>
              </w:rPr>
              <w:t>ژه</w:t>
            </w:r>
            <w:r w:rsidRPr="00EC0D34">
              <w:rPr>
                <w:rFonts w:cs="B Nazanin"/>
                <w:sz w:val="24"/>
                <w:szCs w:val="24"/>
                <w:rtl/>
                <w:lang w:bidi="fa-IR"/>
              </w:rPr>
              <w:t xml:space="preserve"> در عرصه پرچالش معامله‌گر</w:t>
            </w:r>
            <w:r w:rsidRPr="00EC0D34">
              <w:rPr>
                <w:rFonts w:cs="B Nazanin" w:hint="cs"/>
                <w:sz w:val="24"/>
                <w:szCs w:val="24"/>
                <w:rtl/>
                <w:lang w:bidi="fa-IR"/>
              </w:rPr>
              <w:t>ی</w:t>
            </w:r>
            <w:r w:rsidRPr="00EC0D34">
              <w:rPr>
                <w:rFonts w:cs="B Nazanin" w:hint="eastAsia"/>
                <w:sz w:val="24"/>
                <w:szCs w:val="24"/>
                <w:rtl/>
                <w:lang w:bidi="fa-IR"/>
              </w:rPr>
              <w:t>،</w:t>
            </w:r>
            <w:r w:rsidRPr="00EC0D34">
              <w:rPr>
                <w:rFonts w:cs="B Nazanin"/>
                <w:sz w:val="24"/>
                <w:szCs w:val="24"/>
                <w:rtl/>
                <w:lang w:bidi="fa-IR"/>
              </w:rPr>
              <w:t xml:space="preserve"> تبد</w:t>
            </w:r>
            <w:r w:rsidRPr="00EC0D34">
              <w:rPr>
                <w:rFonts w:cs="B Nazanin" w:hint="cs"/>
                <w:sz w:val="24"/>
                <w:szCs w:val="24"/>
                <w:rtl/>
                <w:lang w:bidi="fa-IR"/>
              </w:rPr>
              <w:t>ی</w:t>
            </w:r>
            <w:r w:rsidRPr="00EC0D34">
              <w:rPr>
                <w:rFonts w:cs="B Nazanin" w:hint="eastAsia"/>
                <w:sz w:val="24"/>
                <w:szCs w:val="24"/>
                <w:rtl/>
                <w:lang w:bidi="fa-IR"/>
              </w:rPr>
              <w:t>ل</w:t>
            </w:r>
            <w:r w:rsidRPr="00EC0D34">
              <w:rPr>
                <w:rFonts w:cs="B Nazanin"/>
                <w:sz w:val="24"/>
                <w:szCs w:val="24"/>
                <w:rtl/>
                <w:lang w:bidi="fa-IR"/>
              </w:rPr>
              <w:t xml:space="preserve"> شود.</w:t>
            </w:r>
          </w:p>
          <w:p w:rsidR="00EC0D34" w:rsidRPr="00EC0D34" w:rsidRDefault="00EC0D34" w:rsidP="00E9719B">
            <w:pPr>
              <w:ind w:firstLine="530"/>
              <w:jc w:val="both"/>
              <w:rPr>
                <w:rFonts w:cs="B Nazanin"/>
                <w:sz w:val="24"/>
                <w:szCs w:val="24"/>
                <w:rtl/>
                <w:lang w:bidi="fa-IR"/>
              </w:rPr>
            </w:pPr>
          </w:p>
          <w:p w:rsidR="00AB3009" w:rsidRDefault="00AB3009" w:rsidP="00FA2C89">
            <w:pPr>
              <w:ind w:firstLine="530"/>
              <w:jc w:val="both"/>
              <w:rPr>
                <w:rFonts w:cs="B Nazanin"/>
                <w:sz w:val="24"/>
                <w:szCs w:val="24"/>
                <w:rtl/>
                <w:lang w:bidi="fa-IR"/>
              </w:rPr>
            </w:pPr>
          </w:p>
          <w:p w:rsidR="00AB3009" w:rsidRPr="004C51FE" w:rsidRDefault="00AB3009" w:rsidP="00AB3009">
            <w:pPr>
              <w:ind w:firstLine="530"/>
              <w:jc w:val="both"/>
              <w:rPr>
                <w:rFonts w:cs="Calibri"/>
                <w:b/>
                <w:bCs/>
                <w:sz w:val="24"/>
                <w:szCs w:val="24"/>
                <w:rtl/>
              </w:rPr>
            </w:pPr>
            <w:r w:rsidRPr="004C51FE">
              <w:rPr>
                <w:rFonts w:cs="B Nazanin"/>
                <w:b/>
                <w:bCs/>
                <w:sz w:val="24"/>
                <w:szCs w:val="24"/>
                <w:rtl/>
              </w:rPr>
              <w:t>تفاوت ترس و اضطراب</w:t>
            </w:r>
            <w:r w:rsidRPr="004C51FE">
              <w:rPr>
                <w:rFonts w:cs="Calibri" w:hint="cs"/>
                <w:b/>
                <w:bCs/>
                <w:sz w:val="24"/>
                <w:szCs w:val="24"/>
                <w:rtl/>
              </w:rPr>
              <w:t>:</w:t>
            </w:r>
          </w:p>
          <w:p w:rsidR="00AB3009" w:rsidRPr="00AB3009" w:rsidRDefault="00AB3009" w:rsidP="00EC0D34">
            <w:pPr>
              <w:ind w:firstLine="530"/>
              <w:jc w:val="both"/>
              <w:rPr>
                <w:rFonts w:cs="B Nazanin"/>
                <w:sz w:val="24"/>
                <w:szCs w:val="24"/>
                <w:rtl/>
              </w:rPr>
            </w:pPr>
            <w:r w:rsidRPr="00AB3009">
              <w:rPr>
                <w:rFonts w:cs="B Nazanin"/>
                <w:sz w:val="24"/>
                <w:szCs w:val="24"/>
                <w:rtl/>
              </w:rPr>
              <w:t>گرچه در زبان روزمره، واژگان ترس و اضطراب اغلب به جا</w:t>
            </w:r>
            <w:r w:rsidRPr="00AB3009">
              <w:rPr>
                <w:rFonts w:cs="B Nazanin" w:hint="cs"/>
                <w:sz w:val="24"/>
                <w:szCs w:val="24"/>
                <w:rtl/>
              </w:rPr>
              <w:t>ی</w:t>
            </w:r>
            <w:r w:rsidRPr="00AB3009">
              <w:rPr>
                <w:rFonts w:cs="B Nazanin"/>
                <w:sz w:val="24"/>
                <w:szCs w:val="24"/>
                <w:rtl/>
              </w:rPr>
              <w:t xml:space="preserve"> </w:t>
            </w:r>
            <w:r w:rsidRPr="00AB3009">
              <w:rPr>
                <w:rFonts w:cs="B Nazanin" w:hint="cs"/>
                <w:sz w:val="24"/>
                <w:szCs w:val="24"/>
                <w:rtl/>
              </w:rPr>
              <w:t>ی</w:t>
            </w:r>
            <w:r w:rsidRPr="00AB3009">
              <w:rPr>
                <w:rFonts w:cs="B Nazanin" w:hint="eastAsia"/>
                <w:sz w:val="24"/>
                <w:szCs w:val="24"/>
                <w:rtl/>
              </w:rPr>
              <w:t>کد</w:t>
            </w:r>
            <w:r w:rsidRPr="00AB3009">
              <w:rPr>
                <w:rFonts w:cs="B Nazanin" w:hint="cs"/>
                <w:sz w:val="24"/>
                <w:szCs w:val="24"/>
                <w:rtl/>
              </w:rPr>
              <w:t>ی</w:t>
            </w:r>
            <w:r w:rsidRPr="00AB3009">
              <w:rPr>
                <w:rFonts w:cs="B Nazanin" w:hint="eastAsia"/>
                <w:sz w:val="24"/>
                <w:szCs w:val="24"/>
                <w:rtl/>
              </w:rPr>
              <w:t>گر</w:t>
            </w:r>
            <w:r w:rsidRPr="00AB3009">
              <w:rPr>
                <w:rFonts w:cs="B Nazanin"/>
                <w:sz w:val="24"/>
                <w:szCs w:val="24"/>
                <w:rtl/>
              </w:rPr>
              <w:t xml:space="preserve"> به کار م</w:t>
            </w:r>
            <w:r w:rsidRPr="00AB3009">
              <w:rPr>
                <w:rFonts w:cs="B Nazanin" w:hint="cs"/>
                <w:sz w:val="24"/>
                <w:szCs w:val="24"/>
                <w:rtl/>
              </w:rPr>
              <w:t>ی‌</w:t>
            </w:r>
            <w:r w:rsidRPr="00AB3009">
              <w:rPr>
                <w:rFonts w:cs="B Nazanin" w:hint="eastAsia"/>
                <w:sz w:val="24"/>
                <w:szCs w:val="24"/>
                <w:rtl/>
              </w:rPr>
              <w:t>روند،</w:t>
            </w:r>
            <w:r w:rsidRPr="00AB3009">
              <w:rPr>
                <w:rFonts w:cs="B Nazanin"/>
                <w:sz w:val="24"/>
                <w:szCs w:val="24"/>
                <w:rtl/>
              </w:rPr>
              <w:t xml:space="preserve"> اما در روانشناس</w:t>
            </w:r>
            <w:r w:rsidRPr="00AB3009">
              <w:rPr>
                <w:rFonts w:cs="B Nazanin" w:hint="cs"/>
                <w:sz w:val="24"/>
                <w:szCs w:val="24"/>
                <w:rtl/>
              </w:rPr>
              <w:t>ی</w:t>
            </w:r>
            <w:r w:rsidRPr="00AB3009">
              <w:rPr>
                <w:rFonts w:cs="B Nazanin" w:hint="eastAsia"/>
                <w:sz w:val="24"/>
                <w:szCs w:val="24"/>
                <w:rtl/>
              </w:rPr>
              <w:t>،</w:t>
            </w:r>
            <w:r w:rsidRPr="00AB3009">
              <w:rPr>
                <w:rFonts w:cs="B Nazanin"/>
                <w:sz w:val="24"/>
                <w:szCs w:val="24"/>
                <w:rtl/>
              </w:rPr>
              <w:t xml:space="preserve"> ا</w:t>
            </w:r>
            <w:r w:rsidRPr="00AB3009">
              <w:rPr>
                <w:rFonts w:cs="B Nazanin" w:hint="cs"/>
                <w:sz w:val="24"/>
                <w:szCs w:val="24"/>
                <w:rtl/>
              </w:rPr>
              <w:t>ی</w:t>
            </w:r>
            <w:r w:rsidRPr="00AB3009">
              <w:rPr>
                <w:rFonts w:cs="B Nazanin" w:hint="eastAsia"/>
                <w:sz w:val="24"/>
                <w:szCs w:val="24"/>
                <w:rtl/>
              </w:rPr>
              <w:t>ن</w:t>
            </w:r>
            <w:r w:rsidRPr="00AB3009">
              <w:rPr>
                <w:rFonts w:cs="B Nazanin"/>
                <w:sz w:val="24"/>
                <w:szCs w:val="24"/>
                <w:rtl/>
              </w:rPr>
              <w:t xml:space="preserve"> دو، سازه‌ها</w:t>
            </w:r>
            <w:r w:rsidRPr="00AB3009">
              <w:rPr>
                <w:rFonts w:cs="B Nazanin" w:hint="cs"/>
                <w:sz w:val="24"/>
                <w:szCs w:val="24"/>
                <w:rtl/>
              </w:rPr>
              <w:t>یی</w:t>
            </w:r>
            <w:r w:rsidRPr="00AB3009">
              <w:rPr>
                <w:rFonts w:cs="B Nazanin"/>
                <w:sz w:val="24"/>
                <w:szCs w:val="24"/>
                <w:rtl/>
              </w:rPr>
              <w:t xml:space="preserve"> کاملاً متما</w:t>
            </w:r>
            <w:r w:rsidRPr="00AB3009">
              <w:rPr>
                <w:rFonts w:cs="B Nazanin" w:hint="cs"/>
                <w:sz w:val="24"/>
                <w:szCs w:val="24"/>
                <w:rtl/>
              </w:rPr>
              <w:t>ی</w:t>
            </w:r>
            <w:r w:rsidRPr="00AB3009">
              <w:rPr>
                <w:rFonts w:cs="B Nazanin" w:hint="eastAsia"/>
                <w:sz w:val="24"/>
                <w:szCs w:val="24"/>
                <w:rtl/>
              </w:rPr>
              <w:t>ز</w:t>
            </w:r>
            <w:r w:rsidR="00EC0D34">
              <w:rPr>
                <w:rtl/>
              </w:rPr>
              <w:t xml:space="preserve"> </w:t>
            </w:r>
            <w:r w:rsidR="00EC0D34" w:rsidRPr="00EC0D34">
              <w:rPr>
                <w:rFonts w:cs="B Nazanin"/>
                <w:sz w:val="24"/>
                <w:szCs w:val="24"/>
                <w:rtl/>
              </w:rPr>
              <w:t>با مدارها</w:t>
            </w:r>
            <w:r w:rsidR="00EC0D34" w:rsidRPr="00EC0D34">
              <w:rPr>
                <w:rFonts w:cs="B Nazanin" w:hint="cs"/>
                <w:sz w:val="24"/>
                <w:szCs w:val="24"/>
                <w:rtl/>
              </w:rPr>
              <w:t>ی</w:t>
            </w:r>
            <w:r w:rsidR="00EC0D34" w:rsidRPr="00EC0D34">
              <w:rPr>
                <w:rFonts w:cs="B Nazanin"/>
                <w:sz w:val="24"/>
                <w:szCs w:val="24"/>
                <w:rtl/>
              </w:rPr>
              <w:t xml:space="preserve"> عصب</w:t>
            </w:r>
            <w:r w:rsidR="00EC0D34" w:rsidRPr="00EC0D34">
              <w:rPr>
                <w:rFonts w:cs="B Nazanin" w:hint="cs"/>
                <w:sz w:val="24"/>
                <w:szCs w:val="24"/>
                <w:rtl/>
              </w:rPr>
              <w:t>ی</w:t>
            </w:r>
            <w:r w:rsidR="00EC0D34" w:rsidRPr="00EC0D34">
              <w:rPr>
                <w:rFonts w:cs="B Nazanin"/>
                <w:sz w:val="24"/>
                <w:szCs w:val="24"/>
                <w:rtl/>
              </w:rPr>
              <w:t xml:space="preserve"> متفاوت</w:t>
            </w:r>
            <w:r w:rsidRPr="00AB3009">
              <w:rPr>
                <w:rFonts w:cs="B Nazanin"/>
                <w:sz w:val="24"/>
                <w:szCs w:val="24"/>
                <w:rtl/>
              </w:rPr>
              <w:t xml:space="preserve"> هستند. اصل</w:t>
            </w:r>
            <w:r w:rsidRPr="00AB3009">
              <w:rPr>
                <w:rFonts w:cs="B Nazanin" w:hint="cs"/>
                <w:sz w:val="24"/>
                <w:szCs w:val="24"/>
                <w:rtl/>
              </w:rPr>
              <w:t>ی‌</w:t>
            </w:r>
            <w:r w:rsidRPr="00AB3009">
              <w:rPr>
                <w:rFonts w:cs="B Nazanin" w:hint="eastAsia"/>
                <w:sz w:val="24"/>
                <w:szCs w:val="24"/>
                <w:rtl/>
              </w:rPr>
              <w:t>تر</w:t>
            </w:r>
            <w:r w:rsidRPr="00AB3009">
              <w:rPr>
                <w:rFonts w:cs="B Nazanin" w:hint="cs"/>
                <w:sz w:val="24"/>
                <w:szCs w:val="24"/>
                <w:rtl/>
              </w:rPr>
              <w:t>ی</w:t>
            </w:r>
            <w:r w:rsidRPr="00AB3009">
              <w:rPr>
                <w:rFonts w:cs="B Nazanin" w:hint="eastAsia"/>
                <w:sz w:val="24"/>
                <w:szCs w:val="24"/>
                <w:rtl/>
              </w:rPr>
              <w:t>ن</w:t>
            </w:r>
            <w:r w:rsidRPr="00AB3009">
              <w:rPr>
                <w:rFonts w:cs="B Nazanin"/>
                <w:sz w:val="24"/>
                <w:szCs w:val="24"/>
                <w:rtl/>
              </w:rPr>
              <w:t xml:space="preserve"> تفاوت آن‌ها در منبع و زمان‌بند</w:t>
            </w:r>
            <w:r w:rsidRPr="00AB3009">
              <w:rPr>
                <w:rFonts w:cs="B Nazanin" w:hint="cs"/>
                <w:sz w:val="24"/>
                <w:szCs w:val="24"/>
                <w:rtl/>
              </w:rPr>
              <w:t>ی</w:t>
            </w:r>
            <w:r w:rsidRPr="00AB3009">
              <w:rPr>
                <w:rFonts w:cs="B Nazanin"/>
                <w:sz w:val="24"/>
                <w:szCs w:val="24"/>
                <w:rtl/>
              </w:rPr>
              <w:t xml:space="preserve"> تهد</w:t>
            </w:r>
            <w:r w:rsidRPr="00AB3009">
              <w:rPr>
                <w:rFonts w:cs="B Nazanin" w:hint="cs"/>
                <w:sz w:val="24"/>
                <w:szCs w:val="24"/>
                <w:rtl/>
              </w:rPr>
              <w:t>ی</w:t>
            </w:r>
            <w:r w:rsidRPr="00AB3009">
              <w:rPr>
                <w:rFonts w:cs="B Nazanin" w:hint="eastAsia"/>
                <w:sz w:val="24"/>
                <w:szCs w:val="24"/>
                <w:rtl/>
              </w:rPr>
              <w:t>د</w:t>
            </w:r>
            <w:r w:rsidRPr="00AB3009">
              <w:rPr>
                <w:rFonts w:cs="B Nazanin"/>
                <w:sz w:val="24"/>
                <w:szCs w:val="24"/>
                <w:rtl/>
              </w:rPr>
              <w:t xml:space="preserve"> ادراک‌شده نهفته است (بارلو</w:t>
            </w:r>
            <w:r>
              <w:rPr>
                <w:rStyle w:val="FootnoteReference"/>
                <w:rFonts w:cs="B Nazanin"/>
                <w:sz w:val="24"/>
                <w:szCs w:val="24"/>
                <w:rtl/>
              </w:rPr>
              <w:footnoteReference w:id="61"/>
            </w:r>
            <w:r w:rsidRPr="00AB3009">
              <w:rPr>
                <w:rFonts w:cs="B Nazanin"/>
                <w:sz w:val="24"/>
                <w:szCs w:val="24"/>
                <w:rtl/>
              </w:rPr>
              <w:t xml:space="preserve">، </w:t>
            </w:r>
            <w:r w:rsidRPr="00AB3009">
              <w:rPr>
                <w:rFonts w:cs="B Nazanin"/>
                <w:sz w:val="24"/>
                <w:szCs w:val="24"/>
                <w:rtl/>
                <w:lang w:bidi="fa-IR"/>
              </w:rPr>
              <w:t>۲۰۰۲</w:t>
            </w:r>
            <w:r w:rsidR="00EC0D34" w:rsidRPr="00EC0D34">
              <w:rPr>
                <w:rFonts w:cs="B Nazanin"/>
                <w:sz w:val="24"/>
                <w:szCs w:val="24"/>
                <w:rtl/>
                <w:lang w:bidi="fa-IR"/>
              </w:rPr>
              <w:t>؛ هارتل</w:t>
            </w:r>
            <w:r w:rsidR="00EC0D34" w:rsidRPr="00EC0D34">
              <w:rPr>
                <w:rFonts w:cs="B Nazanin" w:hint="cs"/>
                <w:sz w:val="24"/>
                <w:szCs w:val="24"/>
                <w:rtl/>
                <w:lang w:bidi="fa-IR"/>
              </w:rPr>
              <w:t>ی</w:t>
            </w:r>
            <w:r w:rsidR="00EC0D34" w:rsidRPr="00EC0D34">
              <w:rPr>
                <w:rFonts w:cs="B Nazanin"/>
                <w:sz w:val="24"/>
                <w:szCs w:val="24"/>
                <w:rtl/>
                <w:lang w:bidi="fa-IR"/>
              </w:rPr>
              <w:t xml:space="preserve"> و فلپس</w:t>
            </w:r>
            <w:r w:rsidR="00EC0D34">
              <w:rPr>
                <w:rStyle w:val="FootnoteReference"/>
                <w:rFonts w:cs="B Nazanin"/>
                <w:sz w:val="24"/>
                <w:szCs w:val="24"/>
                <w:rtl/>
                <w:lang w:bidi="fa-IR"/>
              </w:rPr>
              <w:footnoteReference w:id="62"/>
            </w:r>
            <w:r w:rsidR="00EC0D34" w:rsidRPr="00EC0D34">
              <w:rPr>
                <w:rFonts w:cs="B Nazanin" w:hint="cs"/>
                <w:sz w:val="24"/>
                <w:szCs w:val="24"/>
                <w:rtl/>
                <w:lang w:bidi="fa-IR"/>
              </w:rPr>
              <w:t>،</w:t>
            </w:r>
            <w:r w:rsidR="00EC0D34" w:rsidRPr="00EC0D34">
              <w:rPr>
                <w:rFonts w:cs="B Nazanin"/>
                <w:sz w:val="24"/>
                <w:szCs w:val="24"/>
                <w:rtl/>
                <w:lang w:bidi="fa-IR"/>
              </w:rPr>
              <w:t xml:space="preserve"> </w:t>
            </w:r>
            <w:r w:rsidR="00EC0D34" w:rsidRPr="00EC0D34">
              <w:rPr>
                <w:rFonts w:cs="B Nazanin" w:hint="cs"/>
                <w:sz w:val="24"/>
                <w:szCs w:val="24"/>
                <w:rtl/>
                <w:lang w:bidi="fa-IR"/>
              </w:rPr>
              <w:t>۲۰۱</w:t>
            </w:r>
            <w:r w:rsidR="00EC0D34" w:rsidRPr="00EC0D34">
              <w:rPr>
                <w:rFonts w:cs="B Nazanin"/>
                <w:sz w:val="24"/>
                <w:szCs w:val="24"/>
                <w:rtl/>
                <w:lang w:bidi="fa-IR"/>
              </w:rPr>
              <w:t>۲</w:t>
            </w:r>
            <w:r w:rsidRPr="00AB3009">
              <w:rPr>
                <w:rFonts w:cs="B Nazanin"/>
                <w:sz w:val="24"/>
                <w:szCs w:val="24"/>
                <w:rtl/>
                <w:lang w:bidi="fa-IR"/>
              </w:rPr>
              <w:t>).</w:t>
            </w:r>
          </w:p>
          <w:p w:rsidR="00AB3009" w:rsidRPr="00AB3009" w:rsidRDefault="00AB3009" w:rsidP="00AB3009">
            <w:pPr>
              <w:ind w:firstLine="530"/>
              <w:jc w:val="both"/>
              <w:rPr>
                <w:rFonts w:cs="B Nazanin"/>
                <w:sz w:val="24"/>
                <w:szCs w:val="24"/>
                <w:rtl/>
              </w:rPr>
            </w:pPr>
          </w:p>
          <w:p w:rsidR="00AB3009" w:rsidRPr="00AB3009" w:rsidRDefault="00AB3009" w:rsidP="00AB3009">
            <w:pPr>
              <w:ind w:firstLine="530"/>
              <w:jc w:val="both"/>
              <w:rPr>
                <w:rFonts w:cs="B Nazanin"/>
                <w:sz w:val="24"/>
                <w:szCs w:val="24"/>
                <w:rtl/>
              </w:rPr>
            </w:pPr>
            <w:r w:rsidRPr="00AB3009">
              <w:rPr>
                <w:rFonts w:cs="B Nazanin"/>
                <w:b/>
                <w:bCs/>
                <w:sz w:val="24"/>
                <w:szCs w:val="24"/>
                <w:rtl/>
              </w:rPr>
              <w:t>منبع تهد</w:t>
            </w:r>
            <w:r w:rsidRPr="00AB3009">
              <w:rPr>
                <w:rFonts w:cs="B Nazanin" w:hint="cs"/>
                <w:b/>
                <w:bCs/>
                <w:sz w:val="24"/>
                <w:szCs w:val="24"/>
                <w:rtl/>
              </w:rPr>
              <w:t>ی</w:t>
            </w:r>
            <w:r w:rsidRPr="00AB3009">
              <w:rPr>
                <w:rFonts w:cs="B Nazanin" w:hint="eastAsia"/>
                <w:b/>
                <w:bCs/>
                <w:sz w:val="24"/>
                <w:szCs w:val="24"/>
                <w:rtl/>
              </w:rPr>
              <w:t>د</w:t>
            </w:r>
            <w:r w:rsidRPr="00AB3009">
              <w:rPr>
                <w:rFonts w:cs="B Nazanin"/>
                <w:sz w:val="24"/>
                <w:szCs w:val="24"/>
                <w:rtl/>
              </w:rPr>
              <w:t>: ترس، واکنش</w:t>
            </w:r>
            <w:r w:rsidRPr="00AB3009">
              <w:rPr>
                <w:rFonts w:cs="B Nazanin" w:hint="cs"/>
                <w:sz w:val="24"/>
                <w:szCs w:val="24"/>
                <w:rtl/>
              </w:rPr>
              <w:t>ی</w:t>
            </w:r>
            <w:r w:rsidRPr="00AB3009">
              <w:rPr>
                <w:rFonts w:cs="B Nazanin"/>
                <w:sz w:val="24"/>
                <w:szCs w:val="24"/>
                <w:rtl/>
              </w:rPr>
              <w:t xml:space="preserve"> ه</w:t>
            </w:r>
            <w:r w:rsidRPr="00AB3009">
              <w:rPr>
                <w:rFonts w:cs="B Nazanin" w:hint="cs"/>
                <w:sz w:val="24"/>
                <w:szCs w:val="24"/>
                <w:rtl/>
              </w:rPr>
              <w:t>ی</w:t>
            </w:r>
            <w:r w:rsidRPr="00AB3009">
              <w:rPr>
                <w:rFonts w:cs="B Nazanin" w:hint="eastAsia"/>
                <w:sz w:val="24"/>
                <w:szCs w:val="24"/>
                <w:rtl/>
              </w:rPr>
              <w:t>جان</w:t>
            </w:r>
            <w:r w:rsidRPr="00AB3009">
              <w:rPr>
                <w:rFonts w:cs="B Nazanin" w:hint="cs"/>
                <w:sz w:val="24"/>
                <w:szCs w:val="24"/>
                <w:rtl/>
              </w:rPr>
              <w:t>ی</w:t>
            </w:r>
            <w:r w:rsidRPr="00AB3009">
              <w:rPr>
                <w:rFonts w:cs="B Nazanin"/>
                <w:sz w:val="24"/>
                <w:szCs w:val="24"/>
                <w:rtl/>
              </w:rPr>
              <w:t xml:space="preserve"> به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خطر مشخص، ع</w:t>
            </w:r>
            <w:r w:rsidRPr="00AB3009">
              <w:rPr>
                <w:rFonts w:cs="B Nazanin" w:hint="cs"/>
                <w:sz w:val="24"/>
                <w:szCs w:val="24"/>
                <w:rtl/>
              </w:rPr>
              <w:t>ی</w:t>
            </w:r>
            <w:r w:rsidRPr="00AB3009">
              <w:rPr>
                <w:rFonts w:cs="B Nazanin" w:hint="eastAsia"/>
                <w:sz w:val="24"/>
                <w:szCs w:val="24"/>
                <w:rtl/>
              </w:rPr>
              <w:t>ن</w:t>
            </w:r>
            <w:r w:rsidRPr="00AB3009">
              <w:rPr>
                <w:rFonts w:cs="B Nazanin" w:hint="cs"/>
                <w:sz w:val="24"/>
                <w:szCs w:val="24"/>
                <w:rtl/>
              </w:rPr>
              <w:t>ی</w:t>
            </w:r>
            <w:r w:rsidRPr="00AB3009">
              <w:rPr>
                <w:rFonts w:cs="B Nazanin"/>
                <w:sz w:val="24"/>
                <w:szCs w:val="24"/>
                <w:rtl/>
              </w:rPr>
              <w:t xml:space="preserve"> و قر</w:t>
            </w:r>
            <w:r w:rsidRPr="00AB3009">
              <w:rPr>
                <w:rFonts w:cs="B Nazanin" w:hint="cs"/>
                <w:sz w:val="24"/>
                <w:szCs w:val="24"/>
                <w:rtl/>
              </w:rPr>
              <w:t>ی</w:t>
            </w:r>
            <w:r w:rsidRPr="00AB3009">
              <w:rPr>
                <w:rFonts w:cs="B Nazanin" w:hint="eastAsia"/>
                <w:sz w:val="24"/>
                <w:szCs w:val="24"/>
                <w:rtl/>
              </w:rPr>
              <w:t>ب‌الوقوع</w:t>
            </w:r>
            <w:r w:rsidRPr="00AB3009">
              <w:rPr>
                <w:rFonts w:cs="B Nazanin"/>
                <w:sz w:val="24"/>
                <w:szCs w:val="24"/>
                <w:rtl/>
              </w:rPr>
              <w:t xml:space="preserve"> در زمان حال است. برا</w:t>
            </w:r>
            <w:r w:rsidRPr="00AB3009">
              <w:rPr>
                <w:rFonts w:cs="B Nazanin" w:hint="cs"/>
                <w:sz w:val="24"/>
                <w:szCs w:val="24"/>
                <w:rtl/>
              </w:rPr>
              <w:t>ی</w:t>
            </w:r>
            <w:r w:rsidRPr="00AB3009">
              <w:rPr>
                <w:rFonts w:cs="B Nazanin"/>
                <w:sz w:val="24"/>
                <w:szCs w:val="24"/>
                <w:rtl/>
              </w:rPr>
              <w:t xml:space="preserve"> مثال، مواجهه با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ح</w:t>
            </w:r>
            <w:r w:rsidRPr="00AB3009">
              <w:rPr>
                <w:rFonts w:cs="B Nazanin" w:hint="cs"/>
                <w:sz w:val="24"/>
                <w:szCs w:val="24"/>
                <w:rtl/>
              </w:rPr>
              <w:t>ی</w:t>
            </w:r>
            <w:r w:rsidRPr="00AB3009">
              <w:rPr>
                <w:rFonts w:cs="B Nazanin" w:hint="eastAsia"/>
                <w:sz w:val="24"/>
                <w:szCs w:val="24"/>
                <w:rtl/>
              </w:rPr>
              <w:t>وان</w:t>
            </w:r>
            <w:r w:rsidRPr="00AB3009">
              <w:rPr>
                <w:rFonts w:cs="B Nazanin"/>
                <w:sz w:val="24"/>
                <w:szCs w:val="24"/>
                <w:rtl/>
              </w:rPr>
              <w:t xml:space="preserve"> درنده </w:t>
            </w:r>
            <w:r w:rsidRPr="00AB3009">
              <w:rPr>
                <w:rFonts w:cs="B Nazanin" w:hint="cs"/>
                <w:sz w:val="24"/>
                <w:szCs w:val="24"/>
                <w:rtl/>
              </w:rPr>
              <w:t>ی</w:t>
            </w:r>
            <w:r w:rsidRPr="00AB3009">
              <w:rPr>
                <w:rFonts w:cs="B Nazanin" w:hint="eastAsia"/>
                <w:sz w:val="24"/>
                <w:szCs w:val="24"/>
                <w:rtl/>
              </w:rPr>
              <w:t>ا</w:t>
            </w:r>
            <w:r w:rsidRPr="00AB3009">
              <w:rPr>
                <w:rFonts w:cs="B Nazanin"/>
                <w:sz w:val="24"/>
                <w:szCs w:val="24"/>
                <w:rtl/>
              </w:rPr>
              <w:t xml:space="preserve"> مشاهده سقوط ناگهان</w:t>
            </w:r>
            <w:r w:rsidRPr="00AB3009">
              <w:rPr>
                <w:rFonts w:cs="B Nazanin" w:hint="cs"/>
                <w:sz w:val="24"/>
                <w:szCs w:val="24"/>
                <w:rtl/>
              </w:rPr>
              <w:t>ی</w:t>
            </w:r>
            <w:r w:rsidRPr="00AB3009">
              <w:rPr>
                <w:rFonts w:cs="B Nazanin"/>
                <w:sz w:val="24"/>
                <w:szCs w:val="24"/>
                <w:rtl/>
              </w:rPr>
              <w:t xml:space="preserve"> و شد</w:t>
            </w:r>
            <w:r w:rsidRPr="00AB3009">
              <w:rPr>
                <w:rFonts w:cs="B Nazanin" w:hint="cs"/>
                <w:sz w:val="24"/>
                <w:szCs w:val="24"/>
                <w:rtl/>
              </w:rPr>
              <w:t>ی</w:t>
            </w:r>
            <w:r w:rsidRPr="00AB3009">
              <w:rPr>
                <w:rFonts w:cs="B Nazanin" w:hint="eastAsia"/>
                <w:sz w:val="24"/>
                <w:szCs w:val="24"/>
                <w:rtl/>
              </w:rPr>
              <w:t>د</w:t>
            </w:r>
            <w:r w:rsidRPr="00AB3009">
              <w:rPr>
                <w:rFonts w:cs="B Nazanin"/>
                <w:sz w:val="24"/>
                <w:szCs w:val="24"/>
                <w:rtl/>
              </w:rPr>
              <w:t xml:space="preserve"> شاخص بورس، واکنش ترس را برم</w:t>
            </w:r>
            <w:r w:rsidRPr="00AB3009">
              <w:rPr>
                <w:rFonts w:cs="B Nazanin" w:hint="cs"/>
                <w:sz w:val="24"/>
                <w:szCs w:val="24"/>
                <w:rtl/>
              </w:rPr>
              <w:t>ی‌</w:t>
            </w:r>
            <w:r w:rsidRPr="00AB3009">
              <w:rPr>
                <w:rFonts w:cs="B Nazanin" w:hint="eastAsia"/>
                <w:sz w:val="24"/>
                <w:szCs w:val="24"/>
                <w:rtl/>
              </w:rPr>
              <w:t>انگ</w:t>
            </w:r>
            <w:r w:rsidRPr="00AB3009">
              <w:rPr>
                <w:rFonts w:cs="B Nazanin" w:hint="cs"/>
                <w:sz w:val="24"/>
                <w:szCs w:val="24"/>
                <w:rtl/>
              </w:rPr>
              <w:t>ی</w:t>
            </w:r>
            <w:r w:rsidRPr="00AB3009">
              <w:rPr>
                <w:rFonts w:cs="B Nazanin" w:hint="eastAsia"/>
                <w:sz w:val="24"/>
                <w:szCs w:val="24"/>
                <w:rtl/>
              </w:rPr>
              <w:t>زد</w:t>
            </w:r>
            <w:r w:rsidRPr="00AB3009">
              <w:rPr>
                <w:rFonts w:cs="B Nazanin"/>
                <w:sz w:val="24"/>
                <w:szCs w:val="24"/>
                <w:rtl/>
              </w:rPr>
              <w:t>. در مقابل، اضطراب واکنش</w:t>
            </w:r>
            <w:r w:rsidRPr="00AB3009">
              <w:rPr>
                <w:rFonts w:cs="B Nazanin" w:hint="cs"/>
                <w:sz w:val="24"/>
                <w:szCs w:val="24"/>
                <w:rtl/>
              </w:rPr>
              <w:t>ی</w:t>
            </w:r>
            <w:r w:rsidRPr="00AB3009">
              <w:rPr>
                <w:rFonts w:cs="B Nazanin"/>
                <w:sz w:val="24"/>
                <w:szCs w:val="24"/>
                <w:rtl/>
              </w:rPr>
              <w:t xml:space="preserve"> به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تهد</w:t>
            </w:r>
            <w:r w:rsidRPr="00AB3009">
              <w:rPr>
                <w:rFonts w:cs="B Nazanin" w:hint="cs"/>
                <w:sz w:val="24"/>
                <w:szCs w:val="24"/>
                <w:rtl/>
              </w:rPr>
              <w:t>ی</w:t>
            </w:r>
            <w:r w:rsidRPr="00AB3009">
              <w:rPr>
                <w:rFonts w:cs="B Nazanin" w:hint="eastAsia"/>
                <w:sz w:val="24"/>
                <w:szCs w:val="24"/>
                <w:rtl/>
              </w:rPr>
              <w:t>د</w:t>
            </w:r>
            <w:r w:rsidRPr="00AB3009">
              <w:rPr>
                <w:rFonts w:cs="B Nazanin"/>
                <w:sz w:val="24"/>
                <w:szCs w:val="24"/>
                <w:rtl/>
              </w:rPr>
              <w:t xml:space="preserve"> مبهم، درون</w:t>
            </w:r>
            <w:r w:rsidRPr="00AB3009">
              <w:rPr>
                <w:rFonts w:cs="B Nazanin" w:hint="cs"/>
                <w:sz w:val="24"/>
                <w:szCs w:val="24"/>
                <w:rtl/>
              </w:rPr>
              <w:t>ی</w:t>
            </w:r>
            <w:r w:rsidRPr="00AB3009">
              <w:rPr>
                <w:rFonts w:cs="B Nazanin"/>
                <w:sz w:val="24"/>
                <w:szCs w:val="24"/>
                <w:rtl/>
              </w:rPr>
              <w:t xml:space="preserve"> و معطوف </w:t>
            </w:r>
            <w:r w:rsidRPr="00AB3009">
              <w:rPr>
                <w:rFonts w:cs="B Nazanin" w:hint="eastAsia"/>
                <w:sz w:val="24"/>
                <w:szCs w:val="24"/>
                <w:rtl/>
              </w:rPr>
              <w:t>به</w:t>
            </w:r>
            <w:r w:rsidRPr="00AB3009">
              <w:rPr>
                <w:rFonts w:cs="B Nazanin"/>
                <w:sz w:val="24"/>
                <w:szCs w:val="24"/>
                <w:rtl/>
              </w:rPr>
              <w:t xml:space="preserve"> آ</w:t>
            </w:r>
            <w:r w:rsidRPr="00AB3009">
              <w:rPr>
                <w:rFonts w:cs="B Nazanin" w:hint="cs"/>
                <w:sz w:val="24"/>
                <w:szCs w:val="24"/>
                <w:rtl/>
              </w:rPr>
              <w:t>ی</w:t>
            </w:r>
            <w:r w:rsidRPr="00AB3009">
              <w:rPr>
                <w:rFonts w:cs="B Nazanin" w:hint="eastAsia"/>
                <w:sz w:val="24"/>
                <w:szCs w:val="24"/>
                <w:rtl/>
              </w:rPr>
              <w:t>نده</w:t>
            </w:r>
            <w:r>
              <w:rPr>
                <w:rFonts w:cs="B Nazanin" w:hint="cs"/>
                <w:sz w:val="24"/>
                <w:szCs w:val="24"/>
                <w:rtl/>
              </w:rPr>
              <w:t xml:space="preserve"> </w:t>
            </w:r>
            <w:r w:rsidRPr="00AB3009">
              <w:rPr>
                <w:rFonts w:cs="B Nazanin"/>
                <w:sz w:val="24"/>
                <w:szCs w:val="24"/>
                <w:rtl/>
              </w:rPr>
              <w:t>است. معامله‌گر</w:t>
            </w:r>
            <w:r w:rsidRPr="00AB3009">
              <w:rPr>
                <w:rFonts w:cs="B Nazanin" w:hint="cs"/>
                <w:sz w:val="24"/>
                <w:szCs w:val="24"/>
                <w:rtl/>
              </w:rPr>
              <w:t>ی</w:t>
            </w:r>
            <w:r w:rsidRPr="00AB3009">
              <w:rPr>
                <w:rFonts w:cs="B Nazanin"/>
                <w:sz w:val="24"/>
                <w:szCs w:val="24"/>
                <w:rtl/>
              </w:rPr>
              <w:t xml:space="preserve"> که نگران احتمال وقوع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بحران مال</w:t>
            </w:r>
            <w:r w:rsidRPr="00AB3009">
              <w:rPr>
                <w:rFonts w:cs="B Nazanin" w:hint="cs"/>
                <w:sz w:val="24"/>
                <w:szCs w:val="24"/>
                <w:rtl/>
              </w:rPr>
              <w:t>ی</w:t>
            </w:r>
            <w:r w:rsidRPr="00AB3009">
              <w:rPr>
                <w:rFonts w:cs="B Nazanin"/>
                <w:sz w:val="24"/>
                <w:szCs w:val="24"/>
                <w:rtl/>
              </w:rPr>
              <w:t xml:space="preserve"> در ماه‌ها</w:t>
            </w:r>
            <w:r w:rsidRPr="00AB3009">
              <w:rPr>
                <w:rFonts w:cs="B Nazanin" w:hint="cs"/>
                <w:sz w:val="24"/>
                <w:szCs w:val="24"/>
                <w:rtl/>
              </w:rPr>
              <w:t>ی</w:t>
            </w:r>
            <w:r w:rsidRPr="00AB3009">
              <w:rPr>
                <w:rFonts w:cs="B Nazanin"/>
                <w:sz w:val="24"/>
                <w:szCs w:val="24"/>
                <w:rtl/>
              </w:rPr>
              <w:t xml:space="preserve"> آ</w:t>
            </w:r>
            <w:r w:rsidRPr="00AB3009">
              <w:rPr>
                <w:rFonts w:cs="B Nazanin" w:hint="cs"/>
                <w:sz w:val="24"/>
                <w:szCs w:val="24"/>
                <w:rtl/>
              </w:rPr>
              <w:t>ی</w:t>
            </w:r>
            <w:r w:rsidRPr="00AB3009">
              <w:rPr>
                <w:rFonts w:cs="B Nazanin" w:hint="eastAsia"/>
                <w:sz w:val="24"/>
                <w:szCs w:val="24"/>
                <w:rtl/>
              </w:rPr>
              <w:t>نده</w:t>
            </w:r>
            <w:r w:rsidRPr="00AB3009">
              <w:rPr>
                <w:rFonts w:cs="B Nazanin"/>
                <w:sz w:val="24"/>
                <w:szCs w:val="24"/>
                <w:rtl/>
              </w:rPr>
              <w:t xml:space="preserve"> است </w:t>
            </w:r>
            <w:r w:rsidRPr="00AB3009">
              <w:rPr>
                <w:rFonts w:cs="B Nazanin" w:hint="cs"/>
                <w:sz w:val="24"/>
                <w:szCs w:val="24"/>
                <w:rtl/>
              </w:rPr>
              <w:t>ی</w:t>
            </w:r>
            <w:r w:rsidRPr="00AB3009">
              <w:rPr>
                <w:rFonts w:cs="B Nazanin" w:hint="eastAsia"/>
                <w:sz w:val="24"/>
                <w:szCs w:val="24"/>
                <w:rtl/>
              </w:rPr>
              <w:t>ا</w:t>
            </w:r>
            <w:r w:rsidRPr="00AB3009">
              <w:rPr>
                <w:rFonts w:cs="B Nazanin"/>
                <w:sz w:val="24"/>
                <w:szCs w:val="24"/>
                <w:rtl/>
              </w:rPr>
              <w:t xml:space="preserve"> از امکان شکست در معاملات بعد</w:t>
            </w:r>
            <w:r w:rsidRPr="00AB3009">
              <w:rPr>
                <w:rFonts w:cs="B Nazanin" w:hint="cs"/>
                <w:sz w:val="24"/>
                <w:szCs w:val="24"/>
                <w:rtl/>
              </w:rPr>
              <w:t>ی</w:t>
            </w:r>
            <w:r w:rsidRPr="00AB3009">
              <w:rPr>
                <w:rFonts w:cs="B Nazanin"/>
                <w:sz w:val="24"/>
                <w:szCs w:val="24"/>
                <w:rtl/>
              </w:rPr>
              <w:t xml:space="preserve"> خود هراسان است، در حال تجربه اضطراب است، نه ترس (گروپ و ن</w:t>
            </w:r>
            <w:r w:rsidRPr="00AB3009">
              <w:rPr>
                <w:rFonts w:cs="B Nazanin" w:hint="cs"/>
                <w:sz w:val="24"/>
                <w:szCs w:val="24"/>
                <w:rtl/>
              </w:rPr>
              <w:t>ی</w:t>
            </w:r>
            <w:r w:rsidRPr="00AB3009">
              <w:rPr>
                <w:rFonts w:cs="B Nazanin" w:hint="eastAsia"/>
                <w:sz w:val="24"/>
                <w:szCs w:val="24"/>
                <w:rtl/>
              </w:rPr>
              <w:t>چکه</w:t>
            </w:r>
            <w:r>
              <w:rPr>
                <w:rStyle w:val="FootnoteReference"/>
                <w:rFonts w:cs="B Nazanin"/>
                <w:sz w:val="24"/>
                <w:szCs w:val="24"/>
                <w:rtl/>
              </w:rPr>
              <w:footnoteReference w:id="63"/>
            </w:r>
            <w:r w:rsidRPr="00AB3009">
              <w:rPr>
                <w:rFonts w:cs="B Nazanin" w:hint="eastAsia"/>
                <w:sz w:val="24"/>
                <w:szCs w:val="24"/>
                <w:rtl/>
              </w:rPr>
              <w:t>،</w:t>
            </w:r>
            <w:r w:rsidRPr="00AB3009">
              <w:rPr>
                <w:rFonts w:cs="B Nazanin"/>
                <w:sz w:val="24"/>
                <w:szCs w:val="24"/>
                <w:rtl/>
              </w:rPr>
              <w:t xml:space="preserve"> </w:t>
            </w:r>
            <w:r w:rsidRPr="00AB3009">
              <w:rPr>
                <w:rFonts w:cs="B Nazanin"/>
                <w:sz w:val="24"/>
                <w:szCs w:val="24"/>
                <w:rtl/>
                <w:lang w:bidi="fa-IR"/>
              </w:rPr>
              <w:t xml:space="preserve">۲۰۱۳). </w:t>
            </w:r>
            <w:r w:rsidRPr="00AB3009">
              <w:rPr>
                <w:rFonts w:cs="B Nazanin"/>
                <w:sz w:val="24"/>
                <w:szCs w:val="24"/>
                <w:rtl/>
              </w:rPr>
              <w:t>به عبارت د</w:t>
            </w:r>
            <w:r w:rsidRPr="00AB3009">
              <w:rPr>
                <w:rFonts w:cs="B Nazanin" w:hint="cs"/>
                <w:sz w:val="24"/>
                <w:szCs w:val="24"/>
                <w:rtl/>
              </w:rPr>
              <w:t>ی</w:t>
            </w:r>
            <w:r w:rsidRPr="00AB3009">
              <w:rPr>
                <w:rFonts w:cs="B Nazanin" w:hint="eastAsia"/>
                <w:sz w:val="24"/>
                <w:szCs w:val="24"/>
                <w:rtl/>
              </w:rPr>
              <w:t>گر،</w:t>
            </w:r>
            <w:r w:rsidRPr="00AB3009">
              <w:rPr>
                <w:rFonts w:cs="B Nazanin"/>
                <w:sz w:val="24"/>
                <w:szCs w:val="24"/>
                <w:rtl/>
              </w:rPr>
              <w:t xml:space="preserve"> ترس پاسخ</w:t>
            </w:r>
            <w:r w:rsidRPr="00AB3009">
              <w:rPr>
                <w:rFonts w:cs="B Nazanin" w:hint="cs"/>
                <w:sz w:val="24"/>
                <w:szCs w:val="24"/>
                <w:rtl/>
              </w:rPr>
              <w:t>ی</w:t>
            </w:r>
            <w:r w:rsidRPr="00AB3009">
              <w:rPr>
                <w:rFonts w:cs="B Nazanin"/>
                <w:sz w:val="24"/>
                <w:szCs w:val="24"/>
                <w:rtl/>
              </w:rPr>
              <w:t xml:space="preserve"> به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خطر واقع</w:t>
            </w:r>
            <w:r w:rsidRPr="00AB3009">
              <w:rPr>
                <w:rFonts w:cs="B Nazanin" w:hint="cs"/>
                <w:sz w:val="24"/>
                <w:szCs w:val="24"/>
                <w:rtl/>
              </w:rPr>
              <w:t>ی</w:t>
            </w:r>
            <w:r w:rsidRPr="00AB3009">
              <w:rPr>
                <w:rFonts w:cs="B Nazanin"/>
                <w:sz w:val="24"/>
                <w:szCs w:val="24"/>
                <w:rtl/>
              </w:rPr>
              <w:t xml:space="preserve"> و حاضر است، در حال</w:t>
            </w:r>
            <w:r w:rsidRPr="00AB3009">
              <w:rPr>
                <w:rFonts w:cs="B Nazanin" w:hint="cs"/>
                <w:sz w:val="24"/>
                <w:szCs w:val="24"/>
                <w:rtl/>
              </w:rPr>
              <w:t>ی</w:t>
            </w:r>
            <w:r w:rsidRPr="00AB3009">
              <w:rPr>
                <w:rFonts w:cs="B Nazanin"/>
                <w:sz w:val="24"/>
                <w:szCs w:val="24"/>
                <w:rtl/>
              </w:rPr>
              <w:t xml:space="preserve"> که اض</w:t>
            </w:r>
            <w:r w:rsidRPr="00AB3009">
              <w:rPr>
                <w:rFonts w:cs="B Nazanin" w:hint="eastAsia"/>
                <w:sz w:val="24"/>
                <w:szCs w:val="24"/>
                <w:rtl/>
              </w:rPr>
              <w:t>طراب</w:t>
            </w:r>
            <w:r w:rsidRPr="00AB3009">
              <w:rPr>
                <w:rFonts w:cs="B Nazanin"/>
                <w:sz w:val="24"/>
                <w:szCs w:val="24"/>
                <w:rtl/>
              </w:rPr>
              <w:t xml:space="preserve"> پاسخ</w:t>
            </w:r>
            <w:r w:rsidRPr="00AB3009">
              <w:rPr>
                <w:rFonts w:cs="B Nazanin" w:hint="cs"/>
                <w:sz w:val="24"/>
                <w:szCs w:val="24"/>
                <w:rtl/>
              </w:rPr>
              <w:t>ی</w:t>
            </w:r>
            <w:r w:rsidRPr="00AB3009">
              <w:rPr>
                <w:rFonts w:cs="B Nazanin"/>
                <w:sz w:val="24"/>
                <w:szCs w:val="24"/>
                <w:rtl/>
              </w:rPr>
              <w:t xml:space="preserve"> به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«چه م</w:t>
            </w:r>
            <w:r w:rsidRPr="00AB3009">
              <w:rPr>
                <w:rFonts w:cs="B Nazanin" w:hint="cs"/>
                <w:sz w:val="24"/>
                <w:szCs w:val="24"/>
                <w:rtl/>
              </w:rPr>
              <w:t>ی‌</w:t>
            </w:r>
            <w:r w:rsidRPr="00AB3009">
              <w:rPr>
                <w:rFonts w:cs="B Nazanin" w:hint="eastAsia"/>
                <w:sz w:val="24"/>
                <w:szCs w:val="24"/>
                <w:rtl/>
              </w:rPr>
              <w:t>شود</w:t>
            </w:r>
            <w:r w:rsidRPr="00AB3009">
              <w:rPr>
                <w:rFonts w:cs="B Nazanin"/>
                <w:sz w:val="24"/>
                <w:szCs w:val="24"/>
                <w:rtl/>
              </w:rPr>
              <w:t xml:space="preserve"> اگر...» است.</w:t>
            </w:r>
          </w:p>
          <w:p w:rsidR="00AB3009" w:rsidRPr="00AB3009" w:rsidRDefault="00AB3009" w:rsidP="00AB3009">
            <w:pPr>
              <w:ind w:firstLine="530"/>
              <w:jc w:val="both"/>
              <w:rPr>
                <w:rFonts w:cs="B Nazanin"/>
                <w:sz w:val="24"/>
                <w:szCs w:val="24"/>
                <w:rtl/>
              </w:rPr>
            </w:pPr>
          </w:p>
          <w:p w:rsidR="00AB3009" w:rsidRDefault="00AB3009" w:rsidP="004C51FE">
            <w:pPr>
              <w:ind w:firstLine="530"/>
              <w:jc w:val="both"/>
              <w:rPr>
                <w:rFonts w:cs="B Nazanin"/>
                <w:sz w:val="24"/>
                <w:szCs w:val="24"/>
                <w:rtl/>
                <w:lang w:bidi="fa-IR"/>
              </w:rPr>
            </w:pPr>
            <w:r w:rsidRPr="00AB3009">
              <w:rPr>
                <w:rFonts w:cs="B Nazanin"/>
                <w:b/>
                <w:bCs/>
                <w:sz w:val="24"/>
                <w:szCs w:val="24"/>
                <w:rtl/>
              </w:rPr>
              <w:t>جهت‌گ</w:t>
            </w:r>
            <w:r w:rsidRPr="00AB3009">
              <w:rPr>
                <w:rFonts w:cs="B Nazanin" w:hint="cs"/>
                <w:b/>
                <w:bCs/>
                <w:sz w:val="24"/>
                <w:szCs w:val="24"/>
                <w:rtl/>
              </w:rPr>
              <w:t>ی</w:t>
            </w:r>
            <w:r w:rsidRPr="00AB3009">
              <w:rPr>
                <w:rFonts w:cs="B Nazanin" w:hint="eastAsia"/>
                <w:b/>
                <w:bCs/>
                <w:sz w:val="24"/>
                <w:szCs w:val="24"/>
                <w:rtl/>
              </w:rPr>
              <w:t>ر</w:t>
            </w:r>
            <w:r w:rsidRPr="00AB3009">
              <w:rPr>
                <w:rFonts w:cs="B Nazanin" w:hint="cs"/>
                <w:b/>
                <w:bCs/>
                <w:sz w:val="24"/>
                <w:szCs w:val="24"/>
                <w:rtl/>
              </w:rPr>
              <w:t>ی</w:t>
            </w:r>
            <w:r w:rsidRPr="00AB3009">
              <w:rPr>
                <w:rFonts w:cs="B Nazanin"/>
                <w:b/>
                <w:bCs/>
                <w:sz w:val="24"/>
                <w:szCs w:val="24"/>
                <w:rtl/>
              </w:rPr>
              <w:t xml:space="preserve"> زمان</w:t>
            </w:r>
            <w:r w:rsidRPr="00AB3009">
              <w:rPr>
                <w:rFonts w:cs="B Nazanin" w:hint="cs"/>
                <w:b/>
                <w:bCs/>
                <w:sz w:val="24"/>
                <w:szCs w:val="24"/>
                <w:rtl/>
              </w:rPr>
              <w:t>ی</w:t>
            </w:r>
            <w:r w:rsidRPr="00AB3009">
              <w:rPr>
                <w:rFonts w:cs="B Nazanin"/>
                <w:sz w:val="24"/>
                <w:szCs w:val="24"/>
                <w:rtl/>
              </w:rPr>
              <w:t>: ا</w:t>
            </w:r>
            <w:r w:rsidRPr="00AB3009">
              <w:rPr>
                <w:rFonts w:cs="B Nazanin" w:hint="cs"/>
                <w:sz w:val="24"/>
                <w:szCs w:val="24"/>
                <w:rtl/>
              </w:rPr>
              <w:t>ی</w:t>
            </w:r>
            <w:r w:rsidRPr="00AB3009">
              <w:rPr>
                <w:rFonts w:cs="B Nazanin" w:hint="eastAsia"/>
                <w:sz w:val="24"/>
                <w:szCs w:val="24"/>
                <w:rtl/>
              </w:rPr>
              <w:t>ن</w:t>
            </w:r>
            <w:r w:rsidRPr="00AB3009">
              <w:rPr>
                <w:rFonts w:cs="B Nazanin"/>
                <w:sz w:val="24"/>
                <w:szCs w:val="24"/>
                <w:rtl/>
              </w:rPr>
              <w:t xml:space="preserve"> تفاوت در منبع، مستق</w:t>
            </w:r>
            <w:r w:rsidRPr="00AB3009">
              <w:rPr>
                <w:rFonts w:cs="B Nazanin" w:hint="cs"/>
                <w:sz w:val="24"/>
                <w:szCs w:val="24"/>
                <w:rtl/>
              </w:rPr>
              <w:t>ی</w:t>
            </w:r>
            <w:r w:rsidRPr="00AB3009">
              <w:rPr>
                <w:rFonts w:cs="B Nazanin" w:hint="eastAsia"/>
                <w:sz w:val="24"/>
                <w:szCs w:val="24"/>
                <w:rtl/>
              </w:rPr>
              <w:t>ماً</w:t>
            </w:r>
            <w:r w:rsidRPr="00AB3009">
              <w:rPr>
                <w:rFonts w:cs="B Nazanin"/>
                <w:sz w:val="24"/>
                <w:szCs w:val="24"/>
                <w:rtl/>
              </w:rPr>
              <w:t xml:space="preserve"> به جهت‌گ</w:t>
            </w:r>
            <w:r w:rsidRPr="00AB3009">
              <w:rPr>
                <w:rFonts w:cs="B Nazanin" w:hint="cs"/>
                <w:sz w:val="24"/>
                <w:szCs w:val="24"/>
                <w:rtl/>
              </w:rPr>
              <w:t>ی</w:t>
            </w:r>
            <w:r w:rsidRPr="00AB3009">
              <w:rPr>
                <w:rFonts w:cs="B Nazanin" w:hint="eastAsia"/>
                <w:sz w:val="24"/>
                <w:szCs w:val="24"/>
                <w:rtl/>
              </w:rPr>
              <w:t>ر</w:t>
            </w:r>
            <w:r w:rsidRPr="00AB3009">
              <w:rPr>
                <w:rFonts w:cs="B Nazanin" w:hint="cs"/>
                <w:sz w:val="24"/>
                <w:szCs w:val="24"/>
                <w:rtl/>
              </w:rPr>
              <w:t>ی</w:t>
            </w:r>
            <w:r w:rsidRPr="00AB3009">
              <w:rPr>
                <w:rFonts w:cs="B Nazanin"/>
                <w:sz w:val="24"/>
                <w:szCs w:val="24"/>
                <w:rtl/>
              </w:rPr>
              <w:t xml:space="preserve"> زمان</w:t>
            </w:r>
            <w:r w:rsidRPr="00AB3009">
              <w:rPr>
                <w:rFonts w:cs="B Nazanin" w:hint="cs"/>
                <w:sz w:val="24"/>
                <w:szCs w:val="24"/>
                <w:rtl/>
              </w:rPr>
              <w:t>ی</w:t>
            </w:r>
            <w:r w:rsidRPr="00AB3009">
              <w:rPr>
                <w:rFonts w:cs="B Nazanin"/>
                <w:sz w:val="24"/>
                <w:szCs w:val="24"/>
                <w:rtl/>
              </w:rPr>
              <w:t xml:space="preserve"> ا</w:t>
            </w:r>
            <w:r w:rsidRPr="00AB3009">
              <w:rPr>
                <w:rFonts w:cs="B Nazanin" w:hint="cs"/>
                <w:sz w:val="24"/>
                <w:szCs w:val="24"/>
                <w:rtl/>
              </w:rPr>
              <w:t>ی</w:t>
            </w:r>
            <w:r w:rsidRPr="00AB3009">
              <w:rPr>
                <w:rFonts w:cs="B Nazanin" w:hint="eastAsia"/>
                <w:sz w:val="24"/>
                <w:szCs w:val="24"/>
                <w:rtl/>
              </w:rPr>
              <w:t>ن</w:t>
            </w:r>
            <w:r w:rsidRPr="00AB3009">
              <w:rPr>
                <w:rFonts w:cs="B Nazanin"/>
                <w:sz w:val="24"/>
                <w:szCs w:val="24"/>
                <w:rtl/>
              </w:rPr>
              <w:t xml:space="preserve"> دو ه</w:t>
            </w:r>
            <w:r w:rsidRPr="00AB3009">
              <w:rPr>
                <w:rFonts w:cs="B Nazanin" w:hint="cs"/>
                <w:sz w:val="24"/>
                <w:szCs w:val="24"/>
                <w:rtl/>
              </w:rPr>
              <w:t>ی</w:t>
            </w:r>
            <w:r w:rsidRPr="00AB3009">
              <w:rPr>
                <w:rFonts w:cs="B Nazanin" w:hint="eastAsia"/>
                <w:sz w:val="24"/>
                <w:szCs w:val="24"/>
                <w:rtl/>
              </w:rPr>
              <w:t>جان</w:t>
            </w:r>
            <w:r w:rsidRPr="00AB3009">
              <w:rPr>
                <w:rFonts w:cs="B Nazanin"/>
                <w:sz w:val="24"/>
                <w:szCs w:val="24"/>
                <w:rtl/>
              </w:rPr>
              <w:t xml:space="preserve"> منجر م</w:t>
            </w:r>
            <w:r w:rsidRPr="00AB3009">
              <w:rPr>
                <w:rFonts w:cs="B Nazanin" w:hint="cs"/>
                <w:sz w:val="24"/>
                <w:szCs w:val="24"/>
                <w:rtl/>
              </w:rPr>
              <w:t>ی‌</w:t>
            </w:r>
            <w:r w:rsidRPr="00AB3009">
              <w:rPr>
                <w:rFonts w:cs="B Nazanin" w:hint="eastAsia"/>
                <w:sz w:val="24"/>
                <w:szCs w:val="24"/>
                <w:rtl/>
              </w:rPr>
              <w:t>شود</w:t>
            </w:r>
            <w:r w:rsidRPr="00AB3009">
              <w:rPr>
                <w:rFonts w:cs="B Nazanin"/>
                <w:sz w:val="24"/>
                <w:szCs w:val="24"/>
                <w:rtl/>
              </w:rPr>
              <w:t xml:space="preserve">. ترس،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ه</w:t>
            </w:r>
            <w:r w:rsidRPr="00AB3009">
              <w:rPr>
                <w:rFonts w:cs="B Nazanin" w:hint="cs"/>
                <w:sz w:val="24"/>
                <w:szCs w:val="24"/>
                <w:rtl/>
              </w:rPr>
              <w:t>ی</w:t>
            </w:r>
            <w:r w:rsidRPr="00AB3009">
              <w:rPr>
                <w:rFonts w:cs="B Nazanin" w:hint="eastAsia"/>
                <w:sz w:val="24"/>
                <w:szCs w:val="24"/>
                <w:rtl/>
              </w:rPr>
              <w:t>جان</w:t>
            </w:r>
            <w:r w:rsidRPr="00AB3009">
              <w:rPr>
                <w:rFonts w:cs="B Nazanin"/>
                <w:sz w:val="24"/>
                <w:szCs w:val="24"/>
                <w:rtl/>
              </w:rPr>
              <w:t xml:space="preserve"> حال-محور است که س</w:t>
            </w:r>
            <w:r w:rsidRPr="00AB3009">
              <w:rPr>
                <w:rFonts w:cs="B Nazanin" w:hint="cs"/>
                <w:sz w:val="24"/>
                <w:szCs w:val="24"/>
                <w:rtl/>
              </w:rPr>
              <w:t>ی</w:t>
            </w:r>
            <w:r w:rsidRPr="00AB3009">
              <w:rPr>
                <w:rFonts w:cs="B Nazanin" w:hint="eastAsia"/>
                <w:sz w:val="24"/>
                <w:szCs w:val="24"/>
                <w:rtl/>
              </w:rPr>
              <w:t>ستم</w:t>
            </w:r>
            <w:r w:rsidRPr="00AB3009">
              <w:rPr>
                <w:rFonts w:cs="B Nazanin"/>
                <w:sz w:val="24"/>
                <w:szCs w:val="24"/>
                <w:rtl/>
              </w:rPr>
              <w:t xml:space="preserve"> «جنگ </w:t>
            </w:r>
            <w:r w:rsidRPr="00AB3009">
              <w:rPr>
                <w:rFonts w:cs="B Nazanin" w:hint="cs"/>
                <w:sz w:val="24"/>
                <w:szCs w:val="24"/>
                <w:rtl/>
              </w:rPr>
              <w:t>ی</w:t>
            </w:r>
            <w:r w:rsidRPr="00AB3009">
              <w:rPr>
                <w:rFonts w:cs="B Nazanin" w:hint="eastAsia"/>
                <w:sz w:val="24"/>
                <w:szCs w:val="24"/>
                <w:rtl/>
              </w:rPr>
              <w:t>ا</w:t>
            </w:r>
            <w:r w:rsidRPr="00AB3009">
              <w:rPr>
                <w:rFonts w:cs="B Nazanin"/>
                <w:sz w:val="24"/>
                <w:szCs w:val="24"/>
                <w:rtl/>
              </w:rPr>
              <w:t xml:space="preserve"> گر</w:t>
            </w:r>
            <w:r w:rsidRPr="00AB3009">
              <w:rPr>
                <w:rFonts w:cs="B Nazanin" w:hint="cs"/>
                <w:sz w:val="24"/>
                <w:szCs w:val="24"/>
                <w:rtl/>
              </w:rPr>
              <w:t>ی</w:t>
            </w:r>
            <w:r w:rsidRPr="00AB3009">
              <w:rPr>
                <w:rFonts w:cs="B Nazanin" w:hint="eastAsia"/>
                <w:sz w:val="24"/>
                <w:szCs w:val="24"/>
                <w:rtl/>
              </w:rPr>
              <w:t>ز»</w:t>
            </w:r>
            <w:r w:rsidRPr="00AB3009">
              <w:rPr>
                <w:rFonts w:cs="B Nazanin"/>
                <w:sz w:val="24"/>
                <w:szCs w:val="24"/>
                <w:rtl/>
              </w:rPr>
              <w:t xml:space="preserve"> را برا</w:t>
            </w:r>
            <w:r w:rsidRPr="00AB3009">
              <w:rPr>
                <w:rFonts w:cs="B Nazanin" w:hint="cs"/>
                <w:sz w:val="24"/>
                <w:szCs w:val="24"/>
                <w:rtl/>
              </w:rPr>
              <w:t>ی</w:t>
            </w:r>
            <w:r w:rsidRPr="00AB3009">
              <w:rPr>
                <w:rFonts w:cs="B Nazanin"/>
                <w:sz w:val="24"/>
                <w:szCs w:val="24"/>
                <w:rtl/>
              </w:rPr>
              <w:t xml:space="preserve"> بقا</w:t>
            </w:r>
            <w:r w:rsidRPr="00AB3009">
              <w:rPr>
                <w:rFonts w:cs="B Nazanin" w:hint="cs"/>
                <w:sz w:val="24"/>
                <w:szCs w:val="24"/>
                <w:rtl/>
              </w:rPr>
              <w:t>ی</w:t>
            </w:r>
            <w:r w:rsidRPr="00AB3009">
              <w:rPr>
                <w:rFonts w:cs="B Nazanin"/>
                <w:sz w:val="24"/>
                <w:szCs w:val="24"/>
                <w:rtl/>
              </w:rPr>
              <w:t xml:space="preserve"> فور</w:t>
            </w:r>
            <w:r w:rsidRPr="00AB3009">
              <w:rPr>
                <w:rFonts w:cs="B Nazanin" w:hint="cs"/>
                <w:sz w:val="24"/>
                <w:szCs w:val="24"/>
                <w:rtl/>
              </w:rPr>
              <w:t>ی</w:t>
            </w:r>
            <w:r w:rsidRPr="00AB3009">
              <w:rPr>
                <w:rFonts w:cs="B Nazanin"/>
                <w:sz w:val="24"/>
                <w:szCs w:val="24"/>
                <w:rtl/>
              </w:rPr>
              <w:t xml:space="preserve"> فعال م</w:t>
            </w:r>
            <w:r w:rsidRPr="00AB3009">
              <w:rPr>
                <w:rFonts w:cs="B Nazanin" w:hint="cs"/>
                <w:sz w:val="24"/>
                <w:szCs w:val="24"/>
                <w:rtl/>
              </w:rPr>
              <w:t>ی‌</w:t>
            </w:r>
            <w:r w:rsidRPr="00AB3009">
              <w:rPr>
                <w:rFonts w:cs="B Nazanin" w:hint="eastAsia"/>
                <w:sz w:val="24"/>
                <w:szCs w:val="24"/>
                <w:rtl/>
              </w:rPr>
              <w:t>کند</w:t>
            </w:r>
            <w:r w:rsidRPr="00AB3009">
              <w:rPr>
                <w:rFonts w:cs="B Nazanin"/>
                <w:sz w:val="24"/>
                <w:szCs w:val="24"/>
                <w:rtl/>
              </w:rPr>
              <w:t xml:space="preserve">. اما اضطراب،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حالت ه</w:t>
            </w:r>
            <w:r w:rsidRPr="00AB3009">
              <w:rPr>
                <w:rFonts w:cs="B Nazanin" w:hint="cs"/>
                <w:sz w:val="24"/>
                <w:szCs w:val="24"/>
                <w:rtl/>
              </w:rPr>
              <w:t>ی</w:t>
            </w:r>
            <w:r w:rsidRPr="00AB3009">
              <w:rPr>
                <w:rFonts w:cs="B Nazanin" w:hint="eastAsia"/>
                <w:sz w:val="24"/>
                <w:szCs w:val="24"/>
                <w:rtl/>
              </w:rPr>
              <w:t>جان</w:t>
            </w:r>
            <w:r w:rsidRPr="00AB3009">
              <w:rPr>
                <w:rFonts w:cs="B Nazanin" w:hint="cs"/>
                <w:sz w:val="24"/>
                <w:szCs w:val="24"/>
                <w:rtl/>
              </w:rPr>
              <w:t>ی</w:t>
            </w:r>
            <w:r w:rsidRPr="00AB3009">
              <w:rPr>
                <w:rFonts w:cs="B Nazanin"/>
                <w:sz w:val="24"/>
                <w:szCs w:val="24"/>
                <w:rtl/>
              </w:rPr>
              <w:t xml:space="preserve"> آ</w:t>
            </w:r>
            <w:r w:rsidRPr="00AB3009">
              <w:rPr>
                <w:rFonts w:cs="B Nazanin" w:hint="cs"/>
                <w:sz w:val="24"/>
                <w:szCs w:val="24"/>
                <w:rtl/>
              </w:rPr>
              <w:t>ی</w:t>
            </w:r>
            <w:r w:rsidRPr="00AB3009">
              <w:rPr>
                <w:rFonts w:cs="B Nazanin" w:hint="eastAsia"/>
                <w:sz w:val="24"/>
                <w:szCs w:val="24"/>
                <w:rtl/>
              </w:rPr>
              <w:t>نده</w:t>
            </w:r>
            <w:r w:rsidRPr="00AB3009">
              <w:rPr>
                <w:rFonts w:cs="B Nazanin"/>
                <w:sz w:val="24"/>
                <w:szCs w:val="24"/>
                <w:rtl/>
              </w:rPr>
              <w:t xml:space="preserve">-محور است که فرد را در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وضع</w:t>
            </w:r>
            <w:r w:rsidRPr="00AB3009">
              <w:rPr>
                <w:rFonts w:cs="B Nazanin" w:hint="cs"/>
                <w:sz w:val="24"/>
                <w:szCs w:val="24"/>
                <w:rtl/>
              </w:rPr>
              <w:t>ی</w:t>
            </w:r>
            <w:r w:rsidRPr="00AB3009">
              <w:rPr>
                <w:rFonts w:cs="B Nazanin" w:hint="eastAsia"/>
                <w:sz w:val="24"/>
                <w:szCs w:val="24"/>
                <w:rtl/>
              </w:rPr>
              <w:t>ت</w:t>
            </w:r>
            <w:r w:rsidRPr="00AB3009">
              <w:rPr>
                <w:rFonts w:cs="B Nazanin"/>
                <w:sz w:val="24"/>
                <w:szCs w:val="24"/>
                <w:rtl/>
              </w:rPr>
              <w:t xml:space="preserve"> «آماده‌</w:t>
            </w:r>
            <w:r w:rsidRPr="00AB3009">
              <w:rPr>
                <w:rFonts w:cs="B Nazanin" w:hint="eastAsia"/>
                <w:sz w:val="24"/>
                <w:szCs w:val="24"/>
                <w:rtl/>
              </w:rPr>
              <w:t>باش</w:t>
            </w:r>
            <w:r w:rsidRPr="00AB3009">
              <w:rPr>
                <w:rFonts w:cs="B Nazanin"/>
                <w:sz w:val="24"/>
                <w:szCs w:val="24"/>
                <w:rtl/>
              </w:rPr>
              <w:t xml:space="preserve"> و گوش‌به‌زنگ</w:t>
            </w:r>
            <w:r w:rsidRPr="00AB3009">
              <w:rPr>
                <w:rFonts w:cs="B Nazanin" w:hint="cs"/>
                <w:sz w:val="24"/>
                <w:szCs w:val="24"/>
                <w:rtl/>
              </w:rPr>
              <w:t>ی</w:t>
            </w:r>
            <w:r w:rsidRPr="00AB3009">
              <w:rPr>
                <w:rFonts w:cs="B Nazanin" w:hint="eastAsia"/>
                <w:sz w:val="24"/>
                <w:szCs w:val="24"/>
                <w:rtl/>
              </w:rPr>
              <w:t>»</w:t>
            </w:r>
            <w:r w:rsidRPr="00AB3009">
              <w:rPr>
                <w:rFonts w:cs="B Nazanin"/>
                <w:sz w:val="24"/>
                <w:szCs w:val="24"/>
                <w:rtl/>
              </w:rPr>
              <w:t xml:space="preserve"> مزمن برا</w:t>
            </w:r>
            <w:r w:rsidRPr="00AB3009">
              <w:rPr>
                <w:rFonts w:cs="B Nazanin" w:hint="cs"/>
                <w:sz w:val="24"/>
                <w:szCs w:val="24"/>
                <w:rtl/>
              </w:rPr>
              <w:t>ی</w:t>
            </w:r>
            <w:r w:rsidRPr="00AB3009">
              <w:rPr>
                <w:rFonts w:cs="B Nazanin"/>
                <w:sz w:val="24"/>
                <w:szCs w:val="24"/>
                <w:rtl/>
              </w:rPr>
              <w:t xml:space="preserve"> مواجهه با خطرات احتمال</w:t>
            </w:r>
            <w:r w:rsidRPr="00AB3009">
              <w:rPr>
                <w:rFonts w:cs="B Nazanin" w:hint="cs"/>
                <w:sz w:val="24"/>
                <w:szCs w:val="24"/>
                <w:rtl/>
              </w:rPr>
              <w:t>ی</w:t>
            </w:r>
            <w:r w:rsidRPr="00AB3009">
              <w:rPr>
                <w:rFonts w:cs="B Nazanin"/>
                <w:sz w:val="24"/>
                <w:szCs w:val="24"/>
                <w:rtl/>
              </w:rPr>
              <w:t xml:space="preserve"> آ</w:t>
            </w:r>
            <w:r w:rsidRPr="00AB3009">
              <w:rPr>
                <w:rFonts w:cs="B Nazanin" w:hint="cs"/>
                <w:sz w:val="24"/>
                <w:szCs w:val="24"/>
                <w:rtl/>
              </w:rPr>
              <w:t>ی</w:t>
            </w:r>
            <w:r w:rsidRPr="00AB3009">
              <w:rPr>
                <w:rFonts w:cs="B Nazanin" w:hint="eastAsia"/>
                <w:sz w:val="24"/>
                <w:szCs w:val="24"/>
                <w:rtl/>
              </w:rPr>
              <w:t>نده</w:t>
            </w:r>
            <w:r w:rsidRPr="00AB3009">
              <w:rPr>
                <w:rFonts w:cs="B Nazanin"/>
                <w:sz w:val="24"/>
                <w:szCs w:val="24"/>
                <w:rtl/>
              </w:rPr>
              <w:t xml:space="preserve"> قرار م</w:t>
            </w:r>
            <w:r w:rsidRPr="00AB3009">
              <w:rPr>
                <w:rFonts w:cs="B Nazanin" w:hint="cs"/>
                <w:sz w:val="24"/>
                <w:szCs w:val="24"/>
                <w:rtl/>
              </w:rPr>
              <w:t>ی‌</w:t>
            </w:r>
            <w:r w:rsidRPr="00AB3009">
              <w:rPr>
                <w:rFonts w:cs="B Nazanin" w:hint="eastAsia"/>
                <w:sz w:val="24"/>
                <w:szCs w:val="24"/>
                <w:rtl/>
              </w:rPr>
              <w:t>دهد</w:t>
            </w:r>
            <w:r w:rsidRPr="00AB3009">
              <w:rPr>
                <w:rFonts w:cs="B Nazanin"/>
                <w:sz w:val="24"/>
                <w:szCs w:val="24"/>
                <w:rtl/>
              </w:rPr>
              <w:t>. ا</w:t>
            </w:r>
            <w:r w:rsidRPr="00AB3009">
              <w:rPr>
                <w:rFonts w:cs="B Nazanin" w:hint="cs"/>
                <w:sz w:val="24"/>
                <w:szCs w:val="24"/>
                <w:rtl/>
              </w:rPr>
              <w:t>ی</w:t>
            </w:r>
            <w:r w:rsidRPr="00AB3009">
              <w:rPr>
                <w:rFonts w:cs="B Nazanin" w:hint="eastAsia"/>
                <w:sz w:val="24"/>
                <w:szCs w:val="24"/>
                <w:rtl/>
              </w:rPr>
              <w:t>ن</w:t>
            </w:r>
            <w:r w:rsidRPr="00AB3009">
              <w:rPr>
                <w:rFonts w:cs="B Nazanin"/>
                <w:sz w:val="24"/>
                <w:szCs w:val="24"/>
                <w:rtl/>
              </w:rPr>
              <w:t xml:space="preserve"> حالت گوش‌به‌زنگ</w:t>
            </w:r>
            <w:r w:rsidRPr="00AB3009">
              <w:rPr>
                <w:rFonts w:cs="B Nazanin" w:hint="cs"/>
                <w:sz w:val="24"/>
                <w:szCs w:val="24"/>
                <w:rtl/>
              </w:rPr>
              <w:t>ی</w:t>
            </w:r>
            <w:r w:rsidRPr="00AB3009">
              <w:rPr>
                <w:rFonts w:cs="B Nazanin" w:hint="eastAsia"/>
                <w:sz w:val="24"/>
                <w:szCs w:val="24"/>
                <w:rtl/>
              </w:rPr>
              <w:t>،</w:t>
            </w:r>
            <w:r w:rsidRPr="00AB3009">
              <w:rPr>
                <w:rFonts w:cs="B Nazanin"/>
                <w:sz w:val="24"/>
                <w:szCs w:val="24"/>
                <w:rtl/>
              </w:rPr>
              <w:t xml:space="preserve"> اگرچه م</w:t>
            </w:r>
            <w:r w:rsidRPr="00AB3009">
              <w:rPr>
                <w:rFonts w:cs="B Nazanin" w:hint="cs"/>
                <w:sz w:val="24"/>
                <w:szCs w:val="24"/>
                <w:rtl/>
              </w:rPr>
              <w:t>ی‌</w:t>
            </w:r>
            <w:r w:rsidRPr="00AB3009">
              <w:rPr>
                <w:rFonts w:cs="B Nazanin" w:hint="eastAsia"/>
                <w:sz w:val="24"/>
                <w:szCs w:val="24"/>
                <w:rtl/>
              </w:rPr>
              <w:t>تواند</w:t>
            </w:r>
            <w:r w:rsidRPr="00AB3009">
              <w:rPr>
                <w:rFonts w:cs="B Nazanin"/>
                <w:sz w:val="24"/>
                <w:szCs w:val="24"/>
                <w:rtl/>
              </w:rPr>
              <w:t xml:space="preserve"> سازگارانه باشد، اما در صورت تداوم، منابع شناخت</w:t>
            </w:r>
            <w:r w:rsidRPr="00AB3009">
              <w:rPr>
                <w:rFonts w:cs="B Nazanin" w:hint="cs"/>
                <w:sz w:val="24"/>
                <w:szCs w:val="24"/>
                <w:rtl/>
              </w:rPr>
              <w:t>ی</w:t>
            </w:r>
            <w:r w:rsidRPr="00AB3009">
              <w:rPr>
                <w:rFonts w:cs="B Nazanin"/>
                <w:sz w:val="24"/>
                <w:szCs w:val="24"/>
                <w:rtl/>
              </w:rPr>
              <w:t xml:space="preserve"> فرد را به شدت تحل</w:t>
            </w:r>
            <w:r w:rsidRPr="00AB3009">
              <w:rPr>
                <w:rFonts w:cs="B Nazanin" w:hint="cs"/>
                <w:sz w:val="24"/>
                <w:szCs w:val="24"/>
                <w:rtl/>
              </w:rPr>
              <w:t>ی</w:t>
            </w:r>
            <w:r w:rsidRPr="00AB3009">
              <w:rPr>
                <w:rFonts w:cs="B Nazanin" w:hint="eastAsia"/>
                <w:sz w:val="24"/>
                <w:szCs w:val="24"/>
                <w:rtl/>
              </w:rPr>
              <w:t>ل</w:t>
            </w:r>
            <w:r w:rsidRPr="00AB3009">
              <w:rPr>
                <w:rFonts w:cs="B Nazanin"/>
                <w:sz w:val="24"/>
                <w:szCs w:val="24"/>
                <w:rtl/>
              </w:rPr>
              <w:t xml:space="preserve"> برده و او را مستعد سوگ</w:t>
            </w:r>
            <w:r w:rsidRPr="00AB3009">
              <w:rPr>
                <w:rFonts w:cs="B Nazanin" w:hint="cs"/>
                <w:sz w:val="24"/>
                <w:szCs w:val="24"/>
                <w:rtl/>
              </w:rPr>
              <w:t>ی</w:t>
            </w:r>
            <w:r w:rsidRPr="00AB3009">
              <w:rPr>
                <w:rFonts w:cs="B Nazanin" w:hint="eastAsia"/>
                <w:sz w:val="24"/>
                <w:szCs w:val="24"/>
                <w:rtl/>
              </w:rPr>
              <w:t>ر</w:t>
            </w:r>
            <w:r w:rsidRPr="00AB3009">
              <w:rPr>
                <w:rFonts w:cs="B Nazanin" w:hint="cs"/>
                <w:sz w:val="24"/>
                <w:szCs w:val="24"/>
                <w:rtl/>
              </w:rPr>
              <w:t>ی</w:t>
            </w:r>
            <w:r w:rsidRPr="00AB3009">
              <w:rPr>
                <w:rFonts w:cs="B Nazanin"/>
                <w:sz w:val="24"/>
                <w:szCs w:val="24"/>
                <w:rtl/>
              </w:rPr>
              <w:t xml:space="preserve"> در پردازش اطلاعات م</w:t>
            </w:r>
            <w:r w:rsidRPr="00AB3009">
              <w:rPr>
                <w:rFonts w:cs="B Nazanin" w:hint="cs"/>
                <w:sz w:val="24"/>
                <w:szCs w:val="24"/>
                <w:rtl/>
              </w:rPr>
              <w:t>ی‌</w:t>
            </w:r>
            <w:r w:rsidRPr="00AB3009">
              <w:rPr>
                <w:rFonts w:cs="B Nazanin" w:hint="eastAsia"/>
                <w:sz w:val="24"/>
                <w:szCs w:val="24"/>
                <w:rtl/>
              </w:rPr>
              <w:t>کند</w:t>
            </w:r>
            <w:r w:rsidRPr="00AB3009">
              <w:rPr>
                <w:rFonts w:cs="B Nazanin"/>
                <w:sz w:val="24"/>
                <w:szCs w:val="24"/>
                <w:rtl/>
              </w:rPr>
              <w:t xml:space="preserve"> (ب</w:t>
            </w:r>
            <w:r w:rsidRPr="00AB3009">
              <w:rPr>
                <w:rFonts w:cs="B Nazanin" w:hint="cs"/>
                <w:sz w:val="24"/>
                <w:szCs w:val="24"/>
                <w:rtl/>
              </w:rPr>
              <w:t>ی</w:t>
            </w:r>
            <w:r w:rsidRPr="00AB3009">
              <w:rPr>
                <w:rFonts w:cs="B Nazanin" w:hint="eastAsia"/>
                <w:sz w:val="24"/>
                <w:szCs w:val="24"/>
                <w:rtl/>
              </w:rPr>
              <w:t>شاپ</w:t>
            </w:r>
            <w:r w:rsidR="004C51FE">
              <w:rPr>
                <w:rStyle w:val="FootnoteReference"/>
                <w:rFonts w:cs="B Nazanin"/>
                <w:sz w:val="24"/>
                <w:szCs w:val="24"/>
                <w:rtl/>
              </w:rPr>
              <w:footnoteReference w:id="64"/>
            </w:r>
            <w:r w:rsidRPr="00AB3009">
              <w:rPr>
                <w:rFonts w:cs="B Nazanin" w:hint="eastAsia"/>
                <w:sz w:val="24"/>
                <w:szCs w:val="24"/>
                <w:rtl/>
              </w:rPr>
              <w:t>،</w:t>
            </w:r>
            <w:r w:rsidRPr="00AB3009">
              <w:rPr>
                <w:rFonts w:cs="B Nazanin"/>
                <w:sz w:val="24"/>
                <w:szCs w:val="24"/>
                <w:rtl/>
              </w:rPr>
              <w:t xml:space="preserve"> </w:t>
            </w:r>
            <w:r w:rsidRPr="00AB3009">
              <w:rPr>
                <w:rFonts w:cs="B Nazanin"/>
                <w:sz w:val="24"/>
                <w:szCs w:val="24"/>
                <w:rtl/>
                <w:lang w:bidi="fa-IR"/>
              </w:rPr>
              <w:t>۲۰۰۷).</w:t>
            </w:r>
          </w:p>
          <w:p w:rsidR="00EC0D34" w:rsidRDefault="00EC0D34" w:rsidP="004C51FE">
            <w:pPr>
              <w:ind w:firstLine="530"/>
              <w:jc w:val="both"/>
              <w:rPr>
                <w:rFonts w:cs="B Nazanin"/>
                <w:sz w:val="24"/>
                <w:szCs w:val="24"/>
                <w:rtl/>
                <w:lang w:bidi="fa-IR"/>
              </w:rPr>
            </w:pPr>
          </w:p>
          <w:p w:rsidR="00EC0D34" w:rsidRPr="00EC0D34" w:rsidRDefault="00EC0D34" w:rsidP="00EC0D34">
            <w:pPr>
              <w:ind w:firstLine="530"/>
              <w:jc w:val="both"/>
              <w:rPr>
                <w:rFonts w:cs="B Nazanin"/>
                <w:sz w:val="24"/>
                <w:szCs w:val="24"/>
                <w:rtl/>
              </w:rPr>
            </w:pPr>
            <w:r w:rsidRPr="00EC0D34">
              <w:rPr>
                <w:rFonts w:cs="B Nazanin"/>
                <w:b/>
                <w:bCs/>
                <w:sz w:val="24"/>
                <w:szCs w:val="24"/>
                <w:rtl/>
              </w:rPr>
              <w:t>مدار عصب</w:t>
            </w:r>
            <w:r w:rsidRPr="00EC0D34">
              <w:rPr>
                <w:rFonts w:cs="B Nazanin" w:hint="cs"/>
                <w:b/>
                <w:bCs/>
                <w:sz w:val="24"/>
                <w:szCs w:val="24"/>
                <w:rtl/>
              </w:rPr>
              <w:t>ی:</w:t>
            </w:r>
            <w:r>
              <w:rPr>
                <w:rFonts w:cs="B Nazanin" w:hint="cs"/>
                <w:b/>
                <w:bCs/>
                <w:sz w:val="24"/>
                <w:szCs w:val="24"/>
                <w:rtl/>
              </w:rPr>
              <w:t xml:space="preserve"> </w:t>
            </w:r>
            <w:r w:rsidRPr="00EC0D34">
              <w:rPr>
                <w:rFonts w:cs="B Nazanin"/>
                <w:sz w:val="24"/>
                <w:szCs w:val="24"/>
                <w:rtl/>
              </w:rPr>
              <w:t>از منظر عصب‌شناخت</w:t>
            </w:r>
            <w:r w:rsidRPr="00EC0D34">
              <w:rPr>
                <w:rFonts w:cs="B Nazanin" w:hint="cs"/>
                <w:sz w:val="24"/>
                <w:szCs w:val="24"/>
                <w:rtl/>
              </w:rPr>
              <w:t>ی</w:t>
            </w:r>
            <w:r w:rsidRPr="00EC0D34">
              <w:rPr>
                <w:rFonts w:cs="B Nazanin" w:hint="eastAsia"/>
                <w:sz w:val="24"/>
                <w:szCs w:val="24"/>
                <w:rtl/>
              </w:rPr>
              <w:t>،</w:t>
            </w:r>
            <w:r w:rsidRPr="00EC0D34">
              <w:rPr>
                <w:rFonts w:cs="B Nazanin"/>
                <w:sz w:val="24"/>
                <w:szCs w:val="24"/>
                <w:rtl/>
              </w:rPr>
              <w:t xml:space="preserve"> ترس پاسخ</w:t>
            </w:r>
            <w:r w:rsidRPr="00EC0D34">
              <w:rPr>
                <w:rFonts w:cs="B Nazanin" w:hint="cs"/>
                <w:sz w:val="24"/>
                <w:szCs w:val="24"/>
                <w:rtl/>
              </w:rPr>
              <w:t>ی</w:t>
            </w:r>
            <w:r w:rsidRPr="00EC0D34">
              <w:rPr>
                <w:rFonts w:cs="B Nazanin"/>
                <w:sz w:val="24"/>
                <w:szCs w:val="24"/>
                <w:rtl/>
              </w:rPr>
              <w:t xml:space="preserve"> سر</w:t>
            </w:r>
            <w:r w:rsidRPr="00EC0D34">
              <w:rPr>
                <w:rFonts w:cs="B Nazanin" w:hint="cs"/>
                <w:sz w:val="24"/>
                <w:szCs w:val="24"/>
                <w:rtl/>
              </w:rPr>
              <w:t>ی</w:t>
            </w:r>
            <w:r w:rsidRPr="00EC0D34">
              <w:rPr>
                <w:rFonts w:cs="B Nazanin" w:hint="eastAsia"/>
                <w:sz w:val="24"/>
                <w:szCs w:val="24"/>
                <w:rtl/>
              </w:rPr>
              <w:t>ع</w:t>
            </w:r>
            <w:r w:rsidRPr="00EC0D34">
              <w:rPr>
                <w:rFonts w:cs="B Nazanin"/>
                <w:sz w:val="24"/>
                <w:szCs w:val="24"/>
                <w:rtl/>
              </w:rPr>
              <w:t xml:space="preserve"> و خودکار است که عمدتاً توسط آم</w:t>
            </w:r>
            <w:r w:rsidRPr="00EC0D34">
              <w:rPr>
                <w:rFonts w:cs="B Nazanin" w:hint="cs"/>
                <w:sz w:val="24"/>
                <w:szCs w:val="24"/>
                <w:rtl/>
              </w:rPr>
              <w:t>ی</w:t>
            </w:r>
            <w:r w:rsidRPr="00EC0D34">
              <w:rPr>
                <w:rFonts w:cs="B Nazanin" w:hint="eastAsia"/>
                <w:sz w:val="24"/>
                <w:szCs w:val="24"/>
                <w:rtl/>
              </w:rPr>
              <w:t>گدال</w:t>
            </w:r>
            <w:r w:rsidRPr="00EC0D34">
              <w:rPr>
                <w:rFonts w:cs="B Nazanin"/>
                <w:sz w:val="24"/>
                <w:szCs w:val="24"/>
                <w:rtl/>
              </w:rPr>
              <w:t xml:space="preserve"> مد</w:t>
            </w:r>
            <w:r w:rsidRPr="00EC0D34">
              <w:rPr>
                <w:rFonts w:cs="B Nazanin" w:hint="cs"/>
                <w:sz w:val="24"/>
                <w:szCs w:val="24"/>
                <w:rtl/>
              </w:rPr>
              <w:t>ی</w:t>
            </w:r>
            <w:r w:rsidRPr="00EC0D34">
              <w:rPr>
                <w:rFonts w:cs="B Nazanin" w:hint="eastAsia"/>
                <w:sz w:val="24"/>
                <w:szCs w:val="24"/>
                <w:rtl/>
              </w:rPr>
              <w:t>ر</w:t>
            </w:r>
            <w:r w:rsidRPr="00EC0D34">
              <w:rPr>
                <w:rFonts w:cs="B Nazanin" w:hint="cs"/>
                <w:sz w:val="24"/>
                <w:szCs w:val="24"/>
                <w:rtl/>
              </w:rPr>
              <w:t>ی</w:t>
            </w:r>
            <w:r w:rsidRPr="00EC0D34">
              <w:rPr>
                <w:rFonts w:cs="B Nazanin" w:hint="eastAsia"/>
                <w:sz w:val="24"/>
                <w:szCs w:val="24"/>
                <w:rtl/>
              </w:rPr>
              <w:t>ت</w:t>
            </w:r>
            <w:r w:rsidRPr="00EC0D34">
              <w:rPr>
                <w:rFonts w:cs="B Nazanin"/>
                <w:sz w:val="24"/>
                <w:szCs w:val="24"/>
                <w:rtl/>
              </w:rPr>
              <w:t xml:space="preserve"> م</w:t>
            </w:r>
            <w:r w:rsidRPr="00EC0D34">
              <w:rPr>
                <w:rFonts w:cs="B Nazanin" w:hint="cs"/>
                <w:sz w:val="24"/>
                <w:szCs w:val="24"/>
                <w:rtl/>
              </w:rPr>
              <w:t>ی‌</w:t>
            </w:r>
            <w:r w:rsidRPr="00EC0D34">
              <w:rPr>
                <w:rFonts w:cs="B Nazanin" w:hint="eastAsia"/>
                <w:sz w:val="24"/>
                <w:szCs w:val="24"/>
                <w:rtl/>
              </w:rPr>
              <w:t>شود</w:t>
            </w:r>
            <w:r w:rsidRPr="00EC0D34">
              <w:rPr>
                <w:rFonts w:cs="B Nazanin"/>
                <w:sz w:val="24"/>
                <w:szCs w:val="24"/>
                <w:rtl/>
              </w:rPr>
              <w:t xml:space="preserve"> تا واکنش فور</w:t>
            </w:r>
            <w:r w:rsidRPr="00EC0D34">
              <w:rPr>
                <w:rFonts w:cs="B Nazanin" w:hint="cs"/>
                <w:sz w:val="24"/>
                <w:szCs w:val="24"/>
                <w:rtl/>
              </w:rPr>
              <w:t>ی</w:t>
            </w:r>
            <w:r w:rsidRPr="00EC0D34">
              <w:rPr>
                <w:rFonts w:cs="B Nazanin"/>
                <w:sz w:val="24"/>
                <w:szCs w:val="24"/>
                <w:rtl/>
              </w:rPr>
              <w:t xml:space="preserve"> برا</w:t>
            </w:r>
            <w:r w:rsidRPr="00EC0D34">
              <w:rPr>
                <w:rFonts w:cs="B Nazanin" w:hint="cs"/>
                <w:sz w:val="24"/>
                <w:szCs w:val="24"/>
                <w:rtl/>
              </w:rPr>
              <w:t>ی</w:t>
            </w:r>
            <w:r w:rsidRPr="00EC0D34">
              <w:rPr>
                <w:rFonts w:cs="B Nazanin"/>
                <w:sz w:val="24"/>
                <w:szCs w:val="24"/>
                <w:rtl/>
              </w:rPr>
              <w:t xml:space="preserve"> بقا را ممکن سازد. در مقابل، اضطراب فرآ</w:t>
            </w:r>
            <w:r w:rsidRPr="00EC0D34">
              <w:rPr>
                <w:rFonts w:cs="B Nazanin" w:hint="cs"/>
                <w:sz w:val="24"/>
                <w:szCs w:val="24"/>
                <w:rtl/>
              </w:rPr>
              <w:t>ی</w:t>
            </w:r>
            <w:r w:rsidRPr="00EC0D34">
              <w:rPr>
                <w:rFonts w:cs="B Nazanin" w:hint="eastAsia"/>
                <w:sz w:val="24"/>
                <w:szCs w:val="24"/>
                <w:rtl/>
              </w:rPr>
              <w:t>ند</w:t>
            </w:r>
            <w:r w:rsidRPr="00EC0D34">
              <w:rPr>
                <w:rFonts w:cs="B Nazanin" w:hint="cs"/>
                <w:sz w:val="24"/>
                <w:szCs w:val="24"/>
                <w:rtl/>
              </w:rPr>
              <w:t>ی</w:t>
            </w:r>
            <w:r w:rsidRPr="00EC0D34">
              <w:rPr>
                <w:rFonts w:cs="B Nazanin"/>
                <w:sz w:val="24"/>
                <w:szCs w:val="24"/>
                <w:rtl/>
              </w:rPr>
              <w:t xml:space="preserve"> پ</w:t>
            </w:r>
            <w:r w:rsidRPr="00EC0D34">
              <w:rPr>
                <w:rFonts w:cs="B Nazanin" w:hint="cs"/>
                <w:sz w:val="24"/>
                <w:szCs w:val="24"/>
                <w:rtl/>
              </w:rPr>
              <w:t>ی</w:t>
            </w:r>
            <w:r w:rsidRPr="00EC0D34">
              <w:rPr>
                <w:rFonts w:cs="B Nazanin" w:hint="eastAsia"/>
                <w:sz w:val="24"/>
                <w:szCs w:val="24"/>
                <w:rtl/>
              </w:rPr>
              <w:t>چ</w:t>
            </w:r>
            <w:r w:rsidRPr="00EC0D34">
              <w:rPr>
                <w:rFonts w:cs="B Nazanin" w:hint="cs"/>
                <w:sz w:val="24"/>
                <w:szCs w:val="24"/>
                <w:rtl/>
              </w:rPr>
              <w:t>ی</w:t>
            </w:r>
            <w:r w:rsidRPr="00EC0D34">
              <w:rPr>
                <w:rFonts w:cs="B Nazanin" w:hint="eastAsia"/>
                <w:sz w:val="24"/>
                <w:szCs w:val="24"/>
                <w:rtl/>
              </w:rPr>
              <w:t>ده‌تر</w:t>
            </w:r>
            <w:r w:rsidRPr="00EC0D34">
              <w:rPr>
                <w:rFonts w:cs="B Nazanin"/>
                <w:sz w:val="24"/>
                <w:szCs w:val="24"/>
                <w:rtl/>
              </w:rPr>
              <w:t xml:space="preserve"> است که شامل فعال</w:t>
            </w:r>
            <w:r w:rsidRPr="00EC0D34">
              <w:rPr>
                <w:rFonts w:cs="B Nazanin" w:hint="cs"/>
                <w:sz w:val="24"/>
                <w:szCs w:val="24"/>
                <w:rtl/>
              </w:rPr>
              <w:t>ی</w:t>
            </w:r>
            <w:r w:rsidRPr="00EC0D34">
              <w:rPr>
                <w:rFonts w:cs="B Nazanin" w:hint="eastAsia"/>
                <w:sz w:val="24"/>
                <w:szCs w:val="24"/>
                <w:rtl/>
              </w:rPr>
              <w:t>ت</w:t>
            </w:r>
            <w:r w:rsidRPr="00EC0D34">
              <w:rPr>
                <w:rFonts w:cs="B Nazanin"/>
                <w:sz w:val="24"/>
                <w:szCs w:val="24"/>
                <w:rtl/>
              </w:rPr>
              <w:t xml:space="preserve"> پا</w:t>
            </w:r>
            <w:r w:rsidRPr="00EC0D34">
              <w:rPr>
                <w:rFonts w:cs="B Nazanin" w:hint="cs"/>
                <w:sz w:val="24"/>
                <w:szCs w:val="24"/>
                <w:rtl/>
              </w:rPr>
              <w:t>ی</w:t>
            </w:r>
            <w:r w:rsidRPr="00EC0D34">
              <w:rPr>
                <w:rFonts w:cs="B Nazanin" w:hint="eastAsia"/>
                <w:sz w:val="24"/>
                <w:szCs w:val="24"/>
                <w:rtl/>
              </w:rPr>
              <w:t>دار</w:t>
            </w:r>
            <w:r w:rsidRPr="00EC0D34">
              <w:rPr>
                <w:rFonts w:cs="B Nazanin"/>
                <w:sz w:val="24"/>
                <w:szCs w:val="24"/>
                <w:rtl/>
              </w:rPr>
              <w:t xml:space="preserve"> در هسته بستر استر</w:t>
            </w:r>
            <w:r w:rsidRPr="00EC0D34">
              <w:rPr>
                <w:rFonts w:cs="B Nazanin" w:hint="cs"/>
                <w:sz w:val="24"/>
                <w:szCs w:val="24"/>
                <w:rtl/>
              </w:rPr>
              <w:t>ی</w:t>
            </w:r>
            <w:r w:rsidRPr="00EC0D34">
              <w:rPr>
                <w:rFonts w:cs="B Nazanin" w:hint="eastAsia"/>
                <w:sz w:val="24"/>
                <w:szCs w:val="24"/>
                <w:rtl/>
              </w:rPr>
              <w:t>ا</w:t>
            </w:r>
            <w:r w:rsidRPr="00EC0D34">
              <w:rPr>
                <w:rFonts w:cs="B Nazanin"/>
                <w:sz w:val="24"/>
                <w:szCs w:val="24"/>
                <w:rtl/>
              </w:rPr>
              <w:t xml:space="preserve"> ترم</w:t>
            </w:r>
            <w:r w:rsidRPr="00EC0D34">
              <w:rPr>
                <w:rFonts w:cs="B Nazanin" w:hint="cs"/>
                <w:sz w:val="24"/>
                <w:szCs w:val="24"/>
                <w:rtl/>
              </w:rPr>
              <w:t>ی</w:t>
            </w:r>
            <w:r w:rsidRPr="00EC0D34">
              <w:rPr>
                <w:rFonts w:cs="B Nazanin" w:hint="eastAsia"/>
                <w:sz w:val="24"/>
                <w:szCs w:val="24"/>
                <w:rtl/>
              </w:rPr>
              <w:t>نال</w:t>
            </w:r>
            <w:r w:rsidRPr="00EC0D34">
              <w:rPr>
                <w:rFonts w:cs="B Nazanin" w:hint="cs"/>
                <w:sz w:val="24"/>
                <w:szCs w:val="24"/>
                <w:rtl/>
              </w:rPr>
              <w:t>ی</w:t>
            </w:r>
            <w:r w:rsidRPr="00EC0D34">
              <w:rPr>
                <w:rFonts w:cs="B Nazanin" w:hint="eastAsia"/>
                <w:sz w:val="24"/>
                <w:szCs w:val="24"/>
                <w:rtl/>
              </w:rPr>
              <w:t>س</w:t>
            </w:r>
            <w:r w:rsidRPr="00EC0D34">
              <w:rPr>
                <w:rFonts w:cs="B Nazanin"/>
                <w:sz w:val="24"/>
                <w:szCs w:val="24"/>
                <w:rtl/>
              </w:rPr>
              <w:t xml:space="preserve"> (</w:t>
            </w:r>
            <w:r w:rsidRPr="00EC0D34">
              <w:rPr>
                <w:rFonts w:cs="B Nazanin"/>
                <w:sz w:val="24"/>
                <w:szCs w:val="24"/>
              </w:rPr>
              <w:t>BNST</w:t>
            </w:r>
            <w:r w:rsidRPr="00EC0D34">
              <w:rPr>
                <w:rFonts w:cs="B Nazanin"/>
                <w:sz w:val="24"/>
                <w:szCs w:val="24"/>
                <w:rtl/>
              </w:rPr>
              <w:t>) و تعامل گسترده با قشر پ</w:t>
            </w:r>
            <w:r w:rsidRPr="00EC0D34">
              <w:rPr>
                <w:rFonts w:cs="B Nazanin" w:hint="cs"/>
                <w:sz w:val="24"/>
                <w:szCs w:val="24"/>
                <w:rtl/>
              </w:rPr>
              <w:t>ی</w:t>
            </w:r>
            <w:r w:rsidRPr="00EC0D34">
              <w:rPr>
                <w:rFonts w:cs="B Nazanin" w:hint="eastAsia"/>
                <w:sz w:val="24"/>
                <w:szCs w:val="24"/>
                <w:rtl/>
              </w:rPr>
              <w:t>ش‌پ</w:t>
            </w:r>
            <w:r w:rsidRPr="00EC0D34">
              <w:rPr>
                <w:rFonts w:cs="B Nazanin" w:hint="cs"/>
                <w:sz w:val="24"/>
                <w:szCs w:val="24"/>
                <w:rtl/>
              </w:rPr>
              <w:t>ی</w:t>
            </w:r>
            <w:r w:rsidRPr="00EC0D34">
              <w:rPr>
                <w:rFonts w:cs="B Nazanin" w:hint="eastAsia"/>
                <w:sz w:val="24"/>
                <w:szCs w:val="24"/>
                <w:rtl/>
              </w:rPr>
              <w:t>شان</w:t>
            </w:r>
            <w:r w:rsidRPr="00EC0D34">
              <w:rPr>
                <w:rFonts w:cs="B Nazanin" w:hint="cs"/>
                <w:sz w:val="24"/>
                <w:szCs w:val="24"/>
                <w:rtl/>
              </w:rPr>
              <w:t>ی</w:t>
            </w:r>
            <w:r w:rsidRPr="00EC0D34">
              <w:rPr>
                <w:rFonts w:cs="B Nazanin"/>
                <w:sz w:val="24"/>
                <w:szCs w:val="24"/>
                <w:rtl/>
              </w:rPr>
              <w:t xml:space="preserve"> (مرکز برنامه‌ر</w:t>
            </w:r>
            <w:r w:rsidRPr="00EC0D34">
              <w:rPr>
                <w:rFonts w:cs="B Nazanin" w:hint="cs"/>
                <w:sz w:val="24"/>
                <w:szCs w:val="24"/>
                <w:rtl/>
              </w:rPr>
              <w:t>ی</w:t>
            </w:r>
            <w:r w:rsidRPr="00EC0D34">
              <w:rPr>
                <w:rFonts w:cs="B Nazanin" w:hint="eastAsia"/>
                <w:sz w:val="24"/>
                <w:szCs w:val="24"/>
                <w:rtl/>
              </w:rPr>
              <w:t>ز</w:t>
            </w:r>
            <w:r w:rsidRPr="00EC0D34">
              <w:rPr>
                <w:rFonts w:cs="B Nazanin" w:hint="cs"/>
                <w:sz w:val="24"/>
                <w:szCs w:val="24"/>
                <w:rtl/>
              </w:rPr>
              <w:t>ی</w:t>
            </w:r>
            <w:r w:rsidRPr="00EC0D34">
              <w:rPr>
                <w:rFonts w:cs="B Nazanin"/>
                <w:sz w:val="24"/>
                <w:szCs w:val="24"/>
                <w:rtl/>
              </w:rPr>
              <w:t xml:space="preserve"> و تفکر انتزاع</w:t>
            </w:r>
            <w:r w:rsidRPr="00EC0D34">
              <w:rPr>
                <w:rFonts w:cs="B Nazanin" w:hint="cs"/>
                <w:sz w:val="24"/>
                <w:szCs w:val="24"/>
                <w:rtl/>
              </w:rPr>
              <w:t>ی</w:t>
            </w:r>
            <w:r w:rsidRPr="00EC0D34">
              <w:rPr>
                <w:rFonts w:cs="B Nazanin"/>
                <w:sz w:val="24"/>
                <w:szCs w:val="24"/>
                <w:rtl/>
              </w:rPr>
              <w:t>) م</w:t>
            </w:r>
            <w:r w:rsidRPr="00EC0D34">
              <w:rPr>
                <w:rFonts w:cs="B Nazanin" w:hint="cs"/>
                <w:sz w:val="24"/>
                <w:szCs w:val="24"/>
                <w:rtl/>
              </w:rPr>
              <w:t>ی‌</w:t>
            </w:r>
            <w:r w:rsidRPr="00EC0D34">
              <w:rPr>
                <w:rFonts w:cs="B Nazanin" w:hint="eastAsia"/>
                <w:sz w:val="24"/>
                <w:szCs w:val="24"/>
                <w:rtl/>
              </w:rPr>
              <w:t>شود</w:t>
            </w:r>
            <w:r w:rsidRPr="00EC0D34">
              <w:rPr>
                <w:rFonts w:cs="B Nazanin"/>
                <w:sz w:val="24"/>
                <w:szCs w:val="24"/>
                <w:rtl/>
              </w:rPr>
              <w:t xml:space="preserve"> (گروپ و ن</w:t>
            </w:r>
            <w:r w:rsidRPr="00EC0D34">
              <w:rPr>
                <w:rFonts w:cs="B Nazanin" w:hint="cs"/>
                <w:sz w:val="24"/>
                <w:szCs w:val="24"/>
                <w:rtl/>
              </w:rPr>
              <w:t>ی</w:t>
            </w:r>
            <w:r w:rsidRPr="00EC0D34">
              <w:rPr>
                <w:rFonts w:cs="B Nazanin" w:hint="eastAsia"/>
                <w:sz w:val="24"/>
                <w:szCs w:val="24"/>
                <w:rtl/>
              </w:rPr>
              <w:t>چکه</w:t>
            </w:r>
            <w:r>
              <w:rPr>
                <w:rStyle w:val="FootnoteReference"/>
                <w:rFonts w:cs="B Nazanin"/>
                <w:sz w:val="24"/>
                <w:szCs w:val="24"/>
                <w:rtl/>
              </w:rPr>
              <w:footnoteReference w:id="65"/>
            </w:r>
            <w:r w:rsidRPr="00EC0D34">
              <w:rPr>
                <w:rFonts w:cs="B Nazanin" w:hint="eastAsia"/>
                <w:sz w:val="24"/>
                <w:szCs w:val="24"/>
                <w:rtl/>
              </w:rPr>
              <w:t>،</w:t>
            </w:r>
            <w:r w:rsidRPr="00EC0D34">
              <w:rPr>
                <w:rFonts w:cs="B Nazanin"/>
                <w:sz w:val="24"/>
                <w:szCs w:val="24"/>
                <w:rtl/>
              </w:rPr>
              <w:t xml:space="preserve"> </w:t>
            </w:r>
            <w:r w:rsidRPr="00EC0D34">
              <w:rPr>
                <w:rFonts w:cs="B Nazanin"/>
                <w:sz w:val="24"/>
                <w:szCs w:val="24"/>
                <w:rtl/>
                <w:lang w:bidi="fa-IR"/>
              </w:rPr>
              <w:t xml:space="preserve">۲۰۱۳). </w:t>
            </w:r>
            <w:r w:rsidRPr="00EC0D34">
              <w:rPr>
                <w:rFonts w:cs="B Nazanin"/>
                <w:sz w:val="24"/>
                <w:szCs w:val="24"/>
                <w:rtl/>
              </w:rPr>
              <w:t>ا</w:t>
            </w:r>
            <w:r w:rsidRPr="00EC0D34">
              <w:rPr>
                <w:rFonts w:cs="B Nazanin" w:hint="cs"/>
                <w:sz w:val="24"/>
                <w:szCs w:val="24"/>
                <w:rtl/>
              </w:rPr>
              <w:t>ی</w:t>
            </w:r>
            <w:r w:rsidRPr="00EC0D34">
              <w:rPr>
                <w:rFonts w:cs="B Nazanin" w:hint="eastAsia"/>
                <w:sz w:val="24"/>
                <w:szCs w:val="24"/>
                <w:rtl/>
              </w:rPr>
              <w:t>ن</w:t>
            </w:r>
            <w:r w:rsidRPr="00EC0D34">
              <w:rPr>
                <w:rFonts w:cs="B Nazanin"/>
                <w:sz w:val="24"/>
                <w:szCs w:val="24"/>
                <w:rtl/>
              </w:rPr>
              <w:t xml:space="preserve"> تما</w:t>
            </w:r>
            <w:r w:rsidRPr="00EC0D34">
              <w:rPr>
                <w:rFonts w:cs="B Nazanin" w:hint="cs"/>
                <w:sz w:val="24"/>
                <w:szCs w:val="24"/>
                <w:rtl/>
              </w:rPr>
              <w:t>ی</w:t>
            </w:r>
            <w:r w:rsidRPr="00EC0D34">
              <w:rPr>
                <w:rFonts w:cs="B Nazanin" w:hint="eastAsia"/>
                <w:sz w:val="24"/>
                <w:szCs w:val="24"/>
                <w:rtl/>
              </w:rPr>
              <w:t>ز</w:t>
            </w:r>
            <w:r w:rsidRPr="00EC0D34">
              <w:rPr>
                <w:rFonts w:cs="B Nazanin"/>
                <w:sz w:val="24"/>
                <w:szCs w:val="24"/>
                <w:rtl/>
              </w:rPr>
              <w:t xml:space="preserve"> بس</w:t>
            </w:r>
            <w:r w:rsidRPr="00EC0D34">
              <w:rPr>
                <w:rFonts w:cs="B Nazanin" w:hint="cs"/>
                <w:sz w:val="24"/>
                <w:szCs w:val="24"/>
                <w:rtl/>
              </w:rPr>
              <w:t>ی</w:t>
            </w:r>
            <w:r w:rsidRPr="00EC0D34">
              <w:rPr>
                <w:rFonts w:cs="B Nazanin" w:hint="eastAsia"/>
                <w:sz w:val="24"/>
                <w:szCs w:val="24"/>
                <w:rtl/>
              </w:rPr>
              <w:t>ار</w:t>
            </w:r>
            <w:r w:rsidRPr="00EC0D34">
              <w:rPr>
                <w:rFonts w:cs="B Nazanin"/>
                <w:sz w:val="24"/>
                <w:szCs w:val="24"/>
                <w:rtl/>
              </w:rPr>
              <w:t xml:space="preserve"> کل</w:t>
            </w:r>
            <w:r w:rsidRPr="00EC0D34">
              <w:rPr>
                <w:rFonts w:cs="B Nazanin" w:hint="cs"/>
                <w:sz w:val="24"/>
                <w:szCs w:val="24"/>
                <w:rtl/>
              </w:rPr>
              <w:t>ی</w:t>
            </w:r>
            <w:r w:rsidRPr="00EC0D34">
              <w:rPr>
                <w:rFonts w:cs="B Nazanin" w:hint="eastAsia"/>
                <w:sz w:val="24"/>
                <w:szCs w:val="24"/>
                <w:rtl/>
              </w:rPr>
              <w:t>د</w:t>
            </w:r>
            <w:r w:rsidRPr="00EC0D34">
              <w:rPr>
                <w:rFonts w:cs="B Nazanin" w:hint="cs"/>
                <w:sz w:val="24"/>
                <w:szCs w:val="24"/>
                <w:rtl/>
              </w:rPr>
              <w:t>ی</w:t>
            </w:r>
            <w:r w:rsidRPr="00EC0D34">
              <w:rPr>
                <w:rFonts w:cs="B Nazanin"/>
                <w:sz w:val="24"/>
                <w:szCs w:val="24"/>
                <w:rtl/>
              </w:rPr>
              <w:t xml:space="preserve"> است؛ ز</w:t>
            </w:r>
            <w:r w:rsidRPr="00EC0D34">
              <w:rPr>
                <w:rFonts w:cs="B Nazanin" w:hint="cs"/>
                <w:sz w:val="24"/>
                <w:szCs w:val="24"/>
                <w:rtl/>
              </w:rPr>
              <w:t>ی</w:t>
            </w:r>
            <w:r w:rsidRPr="00EC0D34">
              <w:rPr>
                <w:rFonts w:cs="B Nazanin" w:hint="eastAsia"/>
                <w:sz w:val="24"/>
                <w:szCs w:val="24"/>
                <w:rtl/>
              </w:rPr>
              <w:t>را</w:t>
            </w:r>
            <w:r w:rsidRPr="00EC0D34">
              <w:rPr>
                <w:rFonts w:cs="B Nazanin"/>
                <w:sz w:val="24"/>
                <w:szCs w:val="24"/>
                <w:rtl/>
              </w:rPr>
              <w:t xml:space="preserve"> نشان م</w:t>
            </w:r>
            <w:r w:rsidRPr="00EC0D34">
              <w:rPr>
                <w:rFonts w:cs="B Nazanin" w:hint="cs"/>
                <w:sz w:val="24"/>
                <w:szCs w:val="24"/>
                <w:rtl/>
              </w:rPr>
              <w:t>ی‌</w:t>
            </w:r>
            <w:r w:rsidRPr="00EC0D34">
              <w:rPr>
                <w:rFonts w:cs="B Nazanin" w:hint="eastAsia"/>
                <w:sz w:val="24"/>
                <w:szCs w:val="24"/>
                <w:rtl/>
              </w:rPr>
              <w:t>دهد</w:t>
            </w:r>
            <w:r w:rsidRPr="00EC0D34">
              <w:rPr>
                <w:rFonts w:cs="B Nazanin"/>
                <w:sz w:val="24"/>
                <w:szCs w:val="24"/>
                <w:rtl/>
              </w:rPr>
              <w:t xml:space="preserve"> اضطراب، برخلاف ترس، به شدت با فرآ</w:t>
            </w:r>
            <w:r w:rsidRPr="00EC0D34">
              <w:rPr>
                <w:rFonts w:cs="B Nazanin" w:hint="cs"/>
                <w:sz w:val="24"/>
                <w:szCs w:val="24"/>
                <w:rtl/>
              </w:rPr>
              <w:t>ی</w:t>
            </w:r>
            <w:r w:rsidRPr="00EC0D34">
              <w:rPr>
                <w:rFonts w:cs="B Nazanin" w:hint="eastAsia"/>
                <w:sz w:val="24"/>
                <w:szCs w:val="24"/>
                <w:rtl/>
              </w:rPr>
              <w:t>ندها</w:t>
            </w:r>
            <w:r w:rsidRPr="00EC0D34">
              <w:rPr>
                <w:rFonts w:cs="B Nazanin" w:hint="cs"/>
                <w:sz w:val="24"/>
                <w:szCs w:val="24"/>
                <w:rtl/>
              </w:rPr>
              <w:t>ی</w:t>
            </w:r>
            <w:r w:rsidRPr="00EC0D34">
              <w:rPr>
                <w:rFonts w:cs="B Nazanin"/>
                <w:sz w:val="24"/>
                <w:szCs w:val="24"/>
                <w:rtl/>
              </w:rPr>
              <w:t xml:space="preserve"> شناخت</w:t>
            </w:r>
            <w:r w:rsidRPr="00EC0D34">
              <w:rPr>
                <w:rFonts w:cs="B Nazanin" w:hint="cs"/>
                <w:sz w:val="24"/>
                <w:szCs w:val="24"/>
                <w:rtl/>
              </w:rPr>
              <w:t>ی</w:t>
            </w:r>
            <w:r w:rsidRPr="00EC0D34">
              <w:rPr>
                <w:rFonts w:cs="B Nazanin"/>
                <w:sz w:val="24"/>
                <w:szCs w:val="24"/>
                <w:rtl/>
              </w:rPr>
              <w:t xml:space="preserve"> عال</w:t>
            </w:r>
            <w:r w:rsidRPr="00EC0D34">
              <w:rPr>
                <w:rFonts w:cs="B Nazanin" w:hint="cs"/>
                <w:sz w:val="24"/>
                <w:szCs w:val="24"/>
                <w:rtl/>
              </w:rPr>
              <w:t>ی</w:t>
            </w:r>
            <w:r w:rsidRPr="00EC0D34">
              <w:rPr>
                <w:rFonts w:cs="B Nazanin"/>
                <w:sz w:val="24"/>
                <w:szCs w:val="24"/>
                <w:rtl/>
              </w:rPr>
              <w:t xml:space="preserve"> مانند قضاوت، تحل</w:t>
            </w:r>
            <w:r w:rsidRPr="00EC0D34">
              <w:rPr>
                <w:rFonts w:cs="B Nazanin" w:hint="cs"/>
                <w:sz w:val="24"/>
                <w:szCs w:val="24"/>
                <w:rtl/>
              </w:rPr>
              <w:t>ی</w:t>
            </w:r>
            <w:r w:rsidRPr="00EC0D34">
              <w:rPr>
                <w:rFonts w:cs="B Nazanin" w:hint="eastAsia"/>
                <w:sz w:val="24"/>
                <w:szCs w:val="24"/>
                <w:rtl/>
              </w:rPr>
              <w:t>ل</w:t>
            </w:r>
            <w:r w:rsidRPr="00EC0D34">
              <w:rPr>
                <w:rFonts w:cs="B Nazanin"/>
                <w:sz w:val="24"/>
                <w:szCs w:val="24"/>
                <w:rtl/>
              </w:rPr>
              <w:t xml:space="preserve"> و پ</w:t>
            </w:r>
            <w:r w:rsidRPr="00EC0D34">
              <w:rPr>
                <w:rFonts w:cs="B Nazanin" w:hint="cs"/>
                <w:sz w:val="24"/>
                <w:szCs w:val="24"/>
                <w:rtl/>
              </w:rPr>
              <w:t>ی</w:t>
            </w:r>
            <w:r w:rsidRPr="00EC0D34">
              <w:rPr>
                <w:rFonts w:cs="B Nazanin" w:hint="eastAsia"/>
                <w:sz w:val="24"/>
                <w:szCs w:val="24"/>
                <w:rtl/>
              </w:rPr>
              <w:t>ش‌ب</w:t>
            </w:r>
            <w:r w:rsidRPr="00EC0D34">
              <w:rPr>
                <w:rFonts w:cs="B Nazanin" w:hint="cs"/>
                <w:sz w:val="24"/>
                <w:szCs w:val="24"/>
                <w:rtl/>
              </w:rPr>
              <w:t>ی</w:t>
            </w:r>
            <w:r w:rsidRPr="00EC0D34">
              <w:rPr>
                <w:rFonts w:cs="B Nazanin" w:hint="eastAsia"/>
                <w:sz w:val="24"/>
                <w:szCs w:val="24"/>
                <w:rtl/>
              </w:rPr>
              <w:t>ن</w:t>
            </w:r>
            <w:r w:rsidRPr="00EC0D34">
              <w:rPr>
                <w:rFonts w:cs="B Nazanin" w:hint="cs"/>
                <w:sz w:val="24"/>
                <w:szCs w:val="24"/>
                <w:rtl/>
              </w:rPr>
              <w:t>ی</w:t>
            </w:r>
            <w:r w:rsidRPr="00EC0D34">
              <w:rPr>
                <w:rFonts w:cs="B Nazanin"/>
                <w:sz w:val="24"/>
                <w:szCs w:val="24"/>
                <w:rtl/>
              </w:rPr>
              <w:t xml:space="preserve"> گره خورده و به هم</w:t>
            </w:r>
            <w:r w:rsidRPr="00EC0D34">
              <w:rPr>
                <w:rFonts w:cs="B Nazanin" w:hint="cs"/>
                <w:sz w:val="24"/>
                <w:szCs w:val="24"/>
                <w:rtl/>
              </w:rPr>
              <w:t>ی</w:t>
            </w:r>
            <w:r w:rsidRPr="00EC0D34">
              <w:rPr>
                <w:rFonts w:cs="B Nazanin" w:hint="eastAsia"/>
                <w:sz w:val="24"/>
                <w:szCs w:val="24"/>
                <w:rtl/>
              </w:rPr>
              <w:t>ن</w:t>
            </w:r>
            <w:r w:rsidRPr="00EC0D34">
              <w:rPr>
                <w:rFonts w:cs="B Nazanin"/>
                <w:sz w:val="24"/>
                <w:szCs w:val="24"/>
                <w:rtl/>
              </w:rPr>
              <w:t xml:space="preserve"> دل</w:t>
            </w:r>
            <w:r w:rsidRPr="00EC0D34">
              <w:rPr>
                <w:rFonts w:cs="B Nazanin" w:hint="cs"/>
                <w:sz w:val="24"/>
                <w:szCs w:val="24"/>
                <w:rtl/>
              </w:rPr>
              <w:t>ی</w:t>
            </w:r>
            <w:r w:rsidRPr="00EC0D34">
              <w:rPr>
                <w:rFonts w:cs="B Nazanin" w:hint="eastAsia"/>
                <w:sz w:val="24"/>
                <w:szCs w:val="24"/>
                <w:rtl/>
              </w:rPr>
              <w:t>ل</w:t>
            </w:r>
            <w:r w:rsidRPr="00EC0D34">
              <w:rPr>
                <w:rFonts w:cs="B Nazanin"/>
                <w:sz w:val="24"/>
                <w:szCs w:val="24"/>
                <w:rtl/>
              </w:rPr>
              <w:t xml:space="preserve"> پتانس</w:t>
            </w:r>
            <w:r w:rsidRPr="00EC0D34">
              <w:rPr>
                <w:rFonts w:cs="B Nazanin" w:hint="cs"/>
                <w:sz w:val="24"/>
                <w:szCs w:val="24"/>
                <w:rtl/>
              </w:rPr>
              <w:t>ی</w:t>
            </w:r>
            <w:r w:rsidRPr="00EC0D34">
              <w:rPr>
                <w:rFonts w:cs="B Nazanin" w:hint="eastAsia"/>
                <w:sz w:val="24"/>
                <w:szCs w:val="24"/>
                <w:rtl/>
              </w:rPr>
              <w:t>ل</w:t>
            </w:r>
            <w:r w:rsidRPr="00EC0D34">
              <w:rPr>
                <w:rFonts w:cs="B Nazanin"/>
                <w:sz w:val="24"/>
                <w:szCs w:val="24"/>
                <w:rtl/>
              </w:rPr>
              <w:t xml:space="preserve"> بالا</w:t>
            </w:r>
            <w:r w:rsidRPr="00EC0D34">
              <w:rPr>
                <w:rFonts w:cs="B Nazanin" w:hint="cs"/>
                <w:sz w:val="24"/>
                <w:szCs w:val="24"/>
                <w:rtl/>
              </w:rPr>
              <w:t>یی</w:t>
            </w:r>
            <w:r w:rsidRPr="00EC0D34">
              <w:rPr>
                <w:rFonts w:cs="B Nazanin"/>
                <w:sz w:val="24"/>
                <w:szCs w:val="24"/>
                <w:rtl/>
              </w:rPr>
              <w:t xml:space="preserve"> برا</w:t>
            </w:r>
            <w:r w:rsidRPr="00EC0D34">
              <w:rPr>
                <w:rFonts w:cs="B Nazanin" w:hint="cs"/>
                <w:sz w:val="24"/>
                <w:szCs w:val="24"/>
                <w:rtl/>
              </w:rPr>
              <w:t>ی</w:t>
            </w:r>
            <w:r w:rsidRPr="00EC0D34">
              <w:rPr>
                <w:rFonts w:cs="B Nazanin"/>
                <w:sz w:val="24"/>
                <w:szCs w:val="24"/>
                <w:rtl/>
              </w:rPr>
              <w:t xml:space="preserve"> ا</w:t>
            </w:r>
            <w:r w:rsidRPr="00EC0D34">
              <w:rPr>
                <w:rFonts w:cs="B Nazanin" w:hint="cs"/>
                <w:sz w:val="24"/>
                <w:szCs w:val="24"/>
                <w:rtl/>
              </w:rPr>
              <w:t>ی</w:t>
            </w:r>
            <w:r w:rsidRPr="00EC0D34">
              <w:rPr>
                <w:rFonts w:cs="B Nazanin" w:hint="eastAsia"/>
                <w:sz w:val="24"/>
                <w:szCs w:val="24"/>
                <w:rtl/>
              </w:rPr>
              <w:t>جاد</w:t>
            </w:r>
            <w:r w:rsidRPr="00EC0D34">
              <w:rPr>
                <w:rFonts w:cs="B Nazanin"/>
                <w:sz w:val="24"/>
                <w:szCs w:val="24"/>
                <w:rtl/>
              </w:rPr>
              <w:t xml:space="preserve"> سوگ</w:t>
            </w:r>
            <w:r w:rsidRPr="00EC0D34">
              <w:rPr>
                <w:rFonts w:cs="B Nazanin" w:hint="cs"/>
                <w:sz w:val="24"/>
                <w:szCs w:val="24"/>
                <w:rtl/>
              </w:rPr>
              <w:t>ی</w:t>
            </w:r>
            <w:r w:rsidRPr="00EC0D34">
              <w:rPr>
                <w:rFonts w:cs="B Nazanin" w:hint="eastAsia"/>
                <w:sz w:val="24"/>
                <w:szCs w:val="24"/>
                <w:rtl/>
              </w:rPr>
              <w:t>ر</w:t>
            </w:r>
            <w:r w:rsidRPr="00EC0D34">
              <w:rPr>
                <w:rFonts w:cs="B Nazanin" w:hint="cs"/>
                <w:sz w:val="24"/>
                <w:szCs w:val="24"/>
                <w:rtl/>
              </w:rPr>
              <w:t>ی</w:t>
            </w:r>
            <w:r w:rsidRPr="00EC0D34">
              <w:rPr>
                <w:rFonts w:cs="B Nazanin"/>
                <w:sz w:val="24"/>
                <w:szCs w:val="24"/>
                <w:rtl/>
              </w:rPr>
              <w:t xml:space="preserve"> </w:t>
            </w:r>
            <w:r w:rsidRPr="00EC0D34">
              <w:rPr>
                <w:rFonts w:cs="B Nazanin" w:hint="eastAsia"/>
                <w:sz w:val="24"/>
                <w:szCs w:val="24"/>
                <w:rtl/>
              </w:rPr>
              <w:t>در</w:t>
            </w:r>
            <w:r w:rsidRPr="00EC0D34">
              <w:rPr>
                <w:rFonts w:cs="B Nazanin"/>
                <w:sz w:val="24"/>
                <w:szCs w:val="24"/>
                <w:rtl/>
              </w:rPr>
              <w:t xml:space="preserve"> ا</w:t>
            </w:r>
            <w:r w:rsidRPr="00EC0D34">
              <w:rPr>
                <w:rFonts w:cs="B Nazanin" w:hint="cs"/>
                <w:sz w:val="24"/>
                <w:szCs w:val="24"/>
                <w:rtl/>
              </w:rPr>
              <w:t>ی</w:t>
            </w:r>
            <w:r w:rsidRPr="00EC0D34">
              <w:rPr>
                <w:rFonts w:cs="B Nazanin" w:hint="eastAsia"/>
                <w:sz w:val="24"/>
                <w:szCs w:val="24"/>
                <w:rtl/>
              </w:rPr>
              <w:t>ن</w:t>
            </w:r>
            <w:r w:rsidRPr="00EC0D34">
              <w:rPr>
                <w:rFonts w:cs="B Nazanin"/>
                <w:sz w:val="24"/>
                <w:szCs w:val="24"/>
                <w:rtl/>
              </w:rPr>
              <w:t xml:space="preserve"> فرآ</w:t>
            </w:r>
            <w:r w:rsidRPr="00EC0D34">
              <w:rPr>
                <w:rFonts w:cs="B Nazanin" w:hint="cs"/>
                <w:sz w:val="24"/>
                <w:szCs w:val="24"/>
                <w:rtl/>
              </w:rPr>
              <w:t>ی</w:t>
            </w:r>
            <w:r w:rsidRPr="00EC0D34">
              <w:rPr>
                <w:rFonts w:cs="B Nazanin" w:hint="eastAsia"/>
                <w:sz w:val="24"/>
                <w:szCs w:val="24"/>
                <w:rtl/>
              </w:rPr>
              <w:t>ندها</w:t>
            </w:r>
            <w:r w:rsidRPr="00EC0D34">
              <w:rPr>
                <w:rFonts w:cs="B Nazanin"/>
                <w:sz w:val="24"/>
                <w:szCs w:val="24"/>
                <w:rtl/>
              </w:rPr>
              <w:t xml:space="preserve"> دارد.</w:t>
            </w:r>
            <w:r>
              <w:rPr>
                <w:rFonts w:cs="B Nazanin" w:hint="cs"/>
                <w:sz w:val="24"/>
                <w:szCs w:val="24"/>
                <w:rtl/>
              </w:rPr>
              <w:t>.</w:t>
            </w:r>
          </w:p>
          <w:p w:rsidR="00AB3009" w:rsidRPr="00AB3009" w:rsidRDefault="00AB3009" w:rsidP="00AB3009">
            <w:pPr>
              <w:ind w:firstLine="530"/>
              <w:jc w:val="both"/>
              <w:rPr>
                <w:rFonts w:cs="B Nazanin"/>
                <w:sz w:val="24"/>
                <w:szCs w:val="24"/>
                <w:rtl/>
              </w:rPr>
            </w:pPr>
          </w:p>
          <w:p w:rsidR="00AB3009" w:rsidRDefault="00AB3009" w:rsidP="00AB3009">
            <w:pPr>
              <w:ind w:firstLine="530"/>
              <w:jc w:val="both"/>
              <w:rPr>
                <w:rFonts w:cs="B Nazanin"/>
                <w:b/>
                <w:bCs/>
                <w:sz w:val="24"/>
                <w:szCs w:val="24"/>
                <w:rtl/>
              </w:rPr>
            </w:pPr>
            <w:r w:rsidRPr="00AB3009">
              <w:rPr>
                <w:rFonts w:cs="B Nazanin"/>
                <w:b/>
                <w:bCs/>
                <w:sz w:val="24"/>
                <w:szCs w:val="24"/>
                <w:rtl/>
              </w:rPr>
              <w:t>تفاوت اضطراب بهنجار و مرض</w:t>
            </w:r>
            <w:r w:rsidRPr="00AB3009">
              <w:rPr>
                <w:rFonts w:cs="B Nazanin" w:hint="cs"/>
                <w:b/>
                <w:bCs/>
                <w:sz w:val="24"/>
                <w:szCs w:val="24"/>
                <w:rtl/>
              </w:rPr>
              <w:t>ی</w:t>
            </w:r>
            <w:r w:rsidR="003D3ACC">
              <w:rPr>
                <w:rFonts w:cs="B Nazanin" w:hint="cs"/>
                <w:b/>
                <w:bCs/>
                <w:sz w:val="24"/>
                <w:szCs w:val="24"/>
                <w:rtl/>
              </w:rPr>
              <w:t>:</w:t>
            </w:r>
          </w:p>
          <w:p w:rsidR="003D3ACC" w:rsidRPr="00AB3009" w:rsidRDefault="003D3ACC" w:rsidP="00AB3009">
            <w:pPr>
              <w:ind w:firstLine="530"/>
              <w:jc w:val="both"/>
              <w:rPr>
                <w:rFonts w:cs="B Nazanin"/>
                <w:b/>
                <w:bCs/>
                <w:sz w:val="24"/>
                <w:szCs w:val="24"/>
                <w:rtl/>
              </w:rPr>
            </w:pPr>
          </w:p>
          <w:p w:rsidR="00AB3009" w:rsidRPr="00AB3009" w:rsidRDefault="00AB3009" w:rsidP="00AB3009">
            <w:pPr>
              <w:ind w:firstLine="530"/>
              <w:jc w:val="both"/>
              <w:rPr>
                <w:rFonts w:cs="B Nazanin"/>
                <w:sz w:val="24"/>
                <w:szCs w:val="24"/>
                <w:rtl/>
              </w:rPr>
            </w:pPr>
            <w:r w:rsidRPr="00AB3009">
              <w:rPr>
                <w:rFonts w:cs="B Nazanin" w:hint="eastAsia"/>
                <w:sz w:val="24"/>
                <w:szCs w:val="24"/>
                <w:rtl/>
              </w:rPr>
              <w:t>اضطراب،</w:t>
            </w:r>
            <w:r w:rsidRPr="00AB3009">
              <w:rPr>
                <w:rFonts w:cs="B Nazanin"/>
                <w:sz w:val="24"/>
                <w:szCs w:val="24"/>
                <w:rtl/>
              </w:rPr>
              <w:t xml:space="preserve"> به خود</w:t>
            </w:r>
            <w:r w:rsidRPr="00AB3009">
              <w:rPr>
                <w:rFonts w:cs="B Nazanin" w:hint="cs"/>
                <w:sz w:val="24"/>
                <w:szCs w:val="24"/>
                <w:rtl/>
              </w:rPr>
              <w:t>ی</w:t>
            </w:r>
            <w:r w:rsidRPr="00AB3009">
              <w:rPr>
                <w:rFonts w:cs="B Nazanin"/>
                <w:sz w:val="24"/>
                <w:szCs w:val="24"/>
                <w:rtl/>
              </w:rPr>
              <w:t xml:space="preserve"> خود،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اختلال ن</w:t>
            </w:r>
            <w:r w:rsidRPr="00AB3009">
              <w:rPr>
                <w:rFonts w:cs="B Nazanin" w:hint="cs"/>
                <w:sz w:val="24"/>
                <w:szCs w:val="24"/>
                <w:rtl/>
              </w:rPr>
              <w:t>ی</w:t>
            </w:r>
            <w:r w:rsidRPr="00AB3009">
              <w:rPr>
                <w:rFonts w:cs="B Nazanin" w:hint="eastAsia"/>
                <w:sz w:val="24"/>
                <w:szCs w:val="24"/>
                <w:rtl/>
              </w:rPr>
              <w:t>ست؛</w:t>
            </w:r>
            <w:r w:rsidRPr="00AB3009">
              <w:rPr>
                <w:rFonts w:cs="B Nazanin"/>
                <w:sz w:val="24"/>
                <w:szCs w:val="24"/>
                <w:rtl/>
              </w:rPr>
              <w:t xml:space="preserve"> بلکه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ه</w:t>
            </w:r>
            <w:r w:rsidRPr="00AB3009">
              <w:rPr>
                <w:rFonts w:cs="B Nazanin" w:hint="cs"/>
                <w:sz w:val="24"/>
                <w:szCs w:val="24"/>
                <w:rtl/>
              </w:rPr>
              <w:t>ی</w:t>
            </w:r>
            <w:r w:rsidRPr="00AB3009">
              <w:rPr>
                <w:rFonts w:cs="B Nazanin" w:hint="eastAsia"/>
                <w:sz w:val="24"/>
                <w:szCs w:val="24"/>
                <w:rtl/>
              </w:rPr>
              <w:t>جان</w:t>
            </w:r>
            <w:r w:rsidRPr="00AB3009">
              <w:rPr>
                <w:rFonts w:cs="B Nazanin"/>
                <w:sz w:val="24"/>
                <w:szCs w:val="24"/>
                <w:rtl/>
              </w:rPr>
              <w:t xml:space="preserve"> طب</w:t>
            </w:r>
            <w:r w:rsidRPr="00AB3009">
              <w:rPr>
                <w:rFonts w:cs="B Nazanin" w:hint="cs"/>
                <w:sz w:val="24"/>
                <w:szCs w:val="24"/>
                <w:rtl/>
              </w:rPr>
              <w:t>ی</w:t>
            </w:r>
            <w:r w:rsidRPr="00AB3009">
              <w:rPr>
                <w:rFonts w:cs="B Nazanin" w:hint="eastAsia"/>
                <w:sz w:val="24"/>
                <w:szCs w:val="24"/>
                <w:rtl/>
              </w:rPr>
              <w:t>ع</w:t>
            </w:r>
            <w:r w:rsidRPr="00AB3009">
              <w:rPr>
                <w:rFonts w:cs="B Nazanin" w:hint="cs"/>
                <w:sz w:val="24"/>
                <w:szCs w:val="24"/>
                <w:rtl/>
              </w:rPr>
              <w:t>ی</w:t>
            </w:r>
            <w:r w:rsidRPr="00AB3009">
              <w:rPr>
                <w:rFonts w:cs="B Nazanin"/>
                <w:sz w:val="24"/>
                <w:szCs w:val="24"/>
                <w:rtl/>
              </w:rPr>
              <w:t xml:space="preserve"> و ضرور</w:t>
            </w:r>
            <w:r w:rsidRPr="00AB3009">
              <w:rPr>
                <w:rFonts w:cs="B Nazanin" w:hint="cs"/>
                <w:sz w:val="24"/>
                <w:szCs w:val="24"/>
                <w:rtl/>
              </w:rPr>
              <w:t>ی</w:t>
            </w:r>
            <w:r w:rsidRPr="00AB3009">
              <w:rPr>
                <w:rFonts w:cs="B Nazanin"/>
                <w:sz w:val="24"/>
                <w:szCs w:val="24"/>
                <w:rtl/>
              </w:rPr>
              <w:t xml:space="preserve"> برا</w:t>
            </w:r>
            <w:r w:rsidRPr="00AB3009">
              <w:rPr>
                <w:rFonts w:cs="B Nazanin" w:hint="cs"/>
                <w:sz w:val="24"/>
                <w:szCs w:val="24"/>
                <w:rtl/>
              </w:rPr>
              <w:t>ی</w:t>
            </w:r>
            <w:r w:rsidRPr="00AB3009">
              <w:rPr>
                <w:rFonts w:cs="B Nazanin"/>
                <w:sz w:val="24"/>
                <w:szCs w:val="24"/>
                <w:rtl/>
              </w:rPr>
              <w:t xml:space="preserve"> زندگ</w:t>
            </w:r>
            <w:r w:rsidRPr="00AB3009">
              <w:rPr>
                <w:rFonts w:cs="B Nazanin" w:hint="cs"/>
                <w:sz w:val="24"/>
                <w:szCs w:val="24"/>
                <w:rtl/>
              </w:rPr>
              <w:t>ی</w:t>
            </w:r>
            <w:r w:rsidRPr="00AB3009">
              <w:rPr>
                <w:rFonts w:cs="B Nazanin"/>
                <w:sz w:val="24"/>
                <w:szCs w:val="24"/>
                <w:rtl/>
              </w:rPr>
              <w:t xml:space="preserve"> است. مرز ب</w:t>
            </w:r>
            <w:r w:rsidRPr="00AB3009">
              <w:rPr>
                <w:rFonts w:cs="B Nazanin" w:hint="cs"/>
                <w:sz w:val="24"/>
                <w:szCs w:val="24"/>
                <w:rtl/>
              </w:rPr>
              <w:t>ی</w:t>
            </w:r>
            <w:r w:rsidRPr="00AB3009">
              <w:rPr>
                <w:rFonts w:cs="B Nazanin" w:hint="eastAsia"/>
                <w:sz w:val="24"/>
                <w:szCs w:val="24"/>
                <w:rtl/>
              </w:rPr>
              <w:t>ن</w:t>
            </w:r>
            <w:r w:rsidRPr="00AB3009">
              <w:rPr>
                <w:rFonts w:cs="B Nazanin"/>
                <w:sz w:val="24"/>
                <w:szCs w:val="24"/>
                <w:rtl/>
              </w:rPr>
              <w:t xml:space="preserve"> اضطراب بهنجار (سازگارانه) و مرض</w:t>
            </w:r>
            <w:r w:rsidRPr="00AB3009">
              <w:rPr>
                <w:rFonts w:cs="B Nazanin" w:hint="cs"/>
                <w:sz w:val="24"/>
                <w:szCs w:val="24"/>
                <w:rtl/>
              </w:rPr>
              <w:t>ی</w:t>
            </w:r>
            <w:r w:rsidRPr="00AB3009">
              <w:rPr>
                <w:rFonts w:cs="B Nazanin"/>
                <w:sz w:val="24"/>
                <w:szCs w:val="24"/>
                <w:rtl/>
              </w:rPr>
              <w:t xml:space="preserve"> (ناسازگارانه) با سه مع</w:t>
            </w:r>
            <w:r w:rsidRPr="00AB3009">
              <w:rPr>
                <w:rFonts w:cs="B Nazanin" w:hint="cs"/>
                <w:sz w:val="24"/>
                <w:szCs w:val="24"/>
                <w:rtl/>
              </w:rPr>
              <w:t>ی</w:t>
            </w:r>
            <w:r w:rsidRPr="00AB3009">
              <w:rPr>
                <w:rFonts w:cs="B Nazanin" w:hint="eastAsia"/>
                <w:sz w:val="24"/>
                <w:szCs w:val="24"/>
                <w:rtl/>
              </w:rPr>
              <w:t>ار</w:t>
            </w:r>
            <w:r w:rsidRPr="00AB3009">
              <w:rPr>
                <w:rFonts w:cs="B Nazanin"/>
                <w:sz w:val="24"/>
                <w:szCs w:val="24"/>
                <w:rtl/>
              </w:rPr>
              <w:t xml:space="preserve"> اصل</w:t>
            </w:r>
            <w:r w:rsidRPr="00AB3009">
              <w:rPr>
                <w:rFonts w:cs="B Nazanin" w:hint="cs"/>
                <w:sz w:val="24"/>
                <w:szCs w:val="24"/>
                <w:rtl/>
              </w:rPr>
              <w:t>ی</w:t>
            </w:r>
            <w:r w:rsidRPr="00AB3009">
              <w:rPr>
                <w:rFonts w:cs="B Nazanin"/>
                <w:sz w:val="24"/>
                <w:szCs w:val="24"/>
                <w:rtl/>
              </w:rPr>
              <w:t xml:space="preserve"> تع</w:t>
            </w:r>
            <w:r w:rsidRPr="00AB3009">
              <w:rPr>
                <w:rFonts w:cs="B Nazanin" w:hint="cs"/>
                <w:sz w:val="24"/>
                <w:szCs w:val="24"/>
                <w:rtl/>
              </w:rPr>
              <w:t>یی</w:t>
            </w:r>
            <w:r w:rsidRPr="00AB3009">
              <w:rPr>
                <w:rFonts w:cs="B Nazanin" w:hint="eastAsia"/>
                <w:sz w:val="24"/>
                <w:szCs w:val="24"/>
                <w:rtl/>
              </w:rPr>
              <w:t>ن</w:t>
            </w:r>
            <w:r w:rsidRPr="00AB3009">
              <w:rPr>
                <w:rFonts w:cs="B Nazanin"/>
                <w:sz w:val="24"/>
                <w:szCs w:val="24"/>
                <w:rtl/>
              </w:rPr>
              <w:t xml:space="preserve"> م</w:t>
            </w:r>
            <w:r w:rsidRPr="00AB3009">
              <w:rPr>
                <w:rFonts w:cs="B Nazanin" w:hint="cs"/>
                <w:sz w:val="24"/>
                <w:szCs w:val="24"/>
                <w:rtl/>
              </w:rPr>
              <w:t>ی‌</w:t>
            </w:r>
            <w:r w:rsidRPr="00AB3009">
              <w:rPr>
                <w:rFonts w:cs="B Nazanin" w:hint="eastAsia"/>
                <w:sz w:val="24"/>
                <w:szCs w:val="24"/>
                <w:rtl/>
              </w:rPr>
              <w:t>شود</w:t>
            </w:r>
            <w:r w:rsidRPr="00AB3009">
              <w:rPr>
                <w:rFonts w:cs="B Nazanin"/>
                <w:sz w:val="24"/>
                <w:szCs w:val="24"/>
                <w:rtl/>
              </w:rPr>
              <w:t>: شدت، مدت و اختلال در عملکرد.</w:t>
            </w:r>
          </w:p>
          <w:p w:rsidR="00AB3009" w:rsidRPr="00AB3009" w:rsidRDefault="00AB3009" w:rsidP="00AB3009">
            <w:pPr>
              <w:ind w:firstLine="530"/>
              <w:jc w:val="both"/>
              <w:rPr>
                <w:rFonts w:cs="B Nazanin"/>
                <w:sz w:val="24"/>
                <w:szCs w:val="24"/>
                <w:rtl/>
              </w:rPr>
            </w:pPr>
          </w:p>
          <w:p w:rsidR="00AB3009" w:rsidRPr="00AB3009" w:rsidRDefault="00AB3009" w:rsidP="003D3ACC">
            <w:pPr>
              <w:ind w:firstLine="530"/>
              <w:jc w:val="both"/>
              <w:rPr>
                <w:rFonts w:cs="B Nazanin"/>
                <w:sz w:val="24"/>
                <w:szCs w:val="24"/>
                <w:rtl/>
              </w:rPr>
            </w:pPr>
            <w:r w:rsidRPr="00AB3009">
              <w:rPr>
                <w:rFonts w:cs="B Nazanin"/>
                <w:b/>
                <w:bCs/>
                <w:sz w:val="24"/>
                <w:szCs w:val="24"/>
                <w:rtl/>
              </w:rPr>
              <w:t>شدت و مدت:</w:t>
            </w:r>
            <w:r w:rsidRPr="00AB3009">
              <w:rPr>
                <w:rFonts w:cs="B Nazanin"/>
                <w:sz w:val="24"/>
                <w:szCs w:val="24"/>
                <w:rtl/>
              </w:rPr>
              <w:t xml:space="preserve"> اضطراب بهنجار، واکنش</w:t>
            </w:r>
            <w:r w:rsidRPr="00AB3009">
              <w:rPr>
                <w:rFonts w:cs="B Nazanin" w:hint="cs"/>
                <w:sz w:val="24"/>
                <w:szCs w:val="24"/>
                <w:rtl/>
              </w:rPr>
              <w:t>ی</w:t>
            </w:r>
            <w:r w:rsidRPr="00AB3009">
              <w:rPr>
                <w:rFonts w:cs="B Nazanin"/>
                <w:sz w:val="24"/>
                <w:szCs w:val="24"/>
                <w:rtl/>
              </w:rPr>
              <w:t xml:space="preserve"> متناسب با موقع</w:t>
            </w:r>
            <w:r w:rsidRPr="00AB3009">
              <w:rPr>
                <w:rFonts w:cs="B Nazanin" w:hint="cs"/>
                <w:sz w:val="24"/>
                <w:szCs w:val="24"/>
                <w:rtl/>
              </w:rPr>
              <w:t>ی</w:t>
            </w:r>
            <w:r w:rsidRPr="00AB3009">
              <w:rPr>
                <w:rFonts w:cs="B Nazanin" w:hint="eastAsia"/>
                <w:sz w:val="24"/>
                <w:szCs w:val="24"/>
                <w:rtl/>
              </w:rPr>
              <w:t>ت</w:t>
            </w:r>
            <w:r w:rsidRPr="00AB3009">
              <w:rPr>
                <w:rFonts w:cs="B Nazanin"/>
                <w:sz w:val="24"/>
                <w:szCs w:val="24"/>
                <w:rtl/>
              </w:rPr>
              <w:t xml:space="preserve"> است و با برطرف شدن عامل تهد</w:t>
            </w:r>
            <w:r w:rsidRPr="00AB3009">
              <w:rPr>
                <w:rFonts w:cs="B Nazanin" w:hint="cs"/>
                <w:sz w:val="24"/>
                <w:szCs w:val="24"/>
                <w:rtl/>
              </w:rPr>
              <w:t>ی</w:t>
            </w:r>
            <w:r w:rsidRPr="00AB3009">
              <w:rPr>
                <w:rFonts w:cs="B Nazanin" w:hint="eastAsia"/>
                <w:sz w:val="24"/>
                <w:szCs w:val="24"/>
                <w:rtl/>
              </w:rPr>
              <w:t>د،</w:t>
            </w:r>
            <w:r w:rsidRPr="00AB3009">
              <w:rPr>
                <w:rFonts w:cs="B Nazanin"/>
                <w:sz w:val="24"/>
                <w:szCs w:val="24"/>
                <w:rtl/>
              </w:rPr>
              <w:t xml:space="preserve"> فروکش م</w:t>
            </w:r>
            <w:r w:rsidRPr="00AB3009">
              <w:rPr>
                <w:rFonts w:cs="B Nazanin" w:hint="cs"/>
                <w:sz w:val="24"/>
                <w:szCs w:val="24"/>
                <w:rtl/>
              </w:rPr>
              <w:t>ی‌</w:t>
            </w:r>
            <w:r w:rsidRPr="00AB3009">
              <w:rPr>
                <w:rFonts w:cs="B Nazanin" w:hint="eastAsia"/>
                <w:sz w:val="24"/>
                <w:szCs w:val="24"/>
                <w:rtl/>
              </w:rPr>
              <w:t>کند</w:t>
            </w:r>
            <w:r w:rsidRPr="00AB3009">
              <w:rPr>
                <w:rFonts w:cs="B Nazanin"/>
                <w:sz w:val="24"/>
                <w:szCs w:val="24"/>
                <w:rtl/>
              </w:rPr>
              <w:t>. برا</w:t>
            </w:r>
            <w:r w:rsidRPr="00AB3009">
              <w:rPr>
                <w:rFonts w:cs="B Nazanin" w:hint="cs"/>
                <w:sz w:val="24"/>
                <w:szCs w:val="24"/>
                <w:rtl/>
              </w:rPr>
              <w:t>ی</w:t>
            </w:r>
            <w:r w:rsidRPr="00AB3009">
              <w:rPr>
                <w:rFonts w:cs="B Nazanin"/>
                <w:sz w:val="24"/>
                <w:szCs w:val="24"/>
                <w:rtl/>
              </w:rPr>
              <w:t xml:space="preserve"> مثال، احساس دلهره پ</w:t>
            </w:r>
            <w:r w:rsidRPr="00AB3009">
              <w:rPr>
                <w:rFonts w:cs="B Nazanin" w:hint="cs"/>
                <w:sz w:val="24"/>
                <w:szCs w:val="24"/>
                <w:rtl/>
              </w:rPr>
              <w:t>ی</w:t>
            </w:r>
            <w:r w:rsidRPr="00AB3009">
              <w:rPr>
                <w:rFonts w:cs="B Nazanin" w:hint="eastAsia"/>
                <w:sz w:val="24"/>
                <w:szCs w:val="24"/>
                <w:rtl/>
              </w:rPr>
              <w:t>ش</w:t>
            </w:r>
            <w:r w:rsidRPr="00AB3009">
              <w:rPr>
                <w:rFonts w:cs="B Nazanin"/>
                <w:sz w:val="24"/>
                <w:szCs w:val="24"/>
                <w:rtl/>
              </w:rPr>
              <w:t xml:space="preserve"> از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ارائه مهم، کاملاً طب</w:t>
            </w:r>
            <w:r w:rsidRPr="00AB3009">
              <w:rPr>
                <w:rFonts w:cs="B Nazanin" w:hint="cs"/>
                <w:sz w:val="24"/>
                <w:szCs w:val="24"/>
                <w:rtl/>
              </w:rPr>
              <w:t>ی</w:t>
            </w:r>
            <w:r w:rsidRPr="00AB3009">
              <w:rPr>
                <w:rFonts w:cs="B Nazanin" w:hint="eastAsia"/>
                <w:sz w:val="24"/>
                <w:szCs w:val="24"/>
                <w:rtl/>
              </w:rPr>
              <w:t>ع</w:t>
            </w:r>
            <w:r w:rsidRPr="00AB3009">
              <w:rPr>
                <w:rFonts w:cs="B Nazanin" w:hint="cs"/>
                <w:sz w:val="24"/>
                <w:szCs w:val="24"/>
                <w:rtl/>
              </w:rPr>
              <w:t>ی</w:t>
            </w:r>
            <w:r w:rsidRPr="00AB3009">
              <w:rPr>
                <w:rFonts w:cs="B Nazanin"/>
                <w:sz w:val="24"/>
                <w:szCs w:val="24"/>
                <w:rtl/>
              </w:rPr>
              <w:t xml:space="preserve"> است. اما اضطراب مرض</w:t>
            </w:r>
            <w:r w:rsidRPr="00AB3009">
              <w:rPr>
                <w:rFonts w:cs="B Nazanin" w:hint="cs"/>
                <w:sz w:val="24"/>
                <w:szCs w:val="24"/>
                <w:rtl/>
              </w:rPr>
              <w:t>ی</w:t>
            </w:r>
            <w:r w:rsidRPr="00AB3009">
              <w:rPr>
                <w:rFonts w:cs="B Nazanin" w:hint="eastAsia"/>
                <w:sz w:val="24"/>
                <w:szCs w:val="24"/>
                <w:rtl/>
              </w:rPr>
              <w:t>،</w:t>
            </w:r>
            <w:r w:rsidRPr="00AB3009">
              <w:rPr>
                <w:rFonts w:cs="B Nazanin"/>
                <w:sz w:val="24"/>
                <w:szCs w:val="24"/>
                <w:rtl/>
              </w:rPr>
              <w:t xml:space="preserve"> واکنش</w:t>
            </w:r>
            <w:r w:rsidRPr="00AB3009">
              <w:rPr>
                <w:rFonts w:cs="B Nazanin" w:hint="cs"/>
                <w:sz w:val="24"/>
                <w:szCs w:val="24"/>
                <w:rtl/>
              </w:rPr>
              <w:t>ی</w:t>
            </w:r>
            <w:r w:rsidRPr="00AB3009">
              <w:rPr>
                <w:rFonts w:cs="B Nazanin"/>
                <w:sz w:val="24"/>
                <w:szCs w:val="24"/>
                <w:rtl/>
              </w:rPr>
              <w:t xml:space="preserve"> نامتناسب، شد</w:t>
            </w:r>
            <w:r w:rsidRPr="00AB3009">
              <w:rPr>
                <w:rFonts w:cs="B Nazanin" w:hint="cs"/>
                <w:sz w:val="24"/>
                <w:szCs w:val="24"/>
                <w:rtl/>
              </w:rPr>
              <w:t>ی</w:t>
            </w:r>
            <w:r w:rsidRPr="00AB3009">
              <w:rPr>
                <w:rFonts w:cs="B Nazanin" w:hint="eastAsia"/>
                <w:sz w:val="24"/>
                <w:szCs w:val="24"/>
                <w:rtl/>
              </w:rPr>
              <w:t>د</w:t>
            </w:r>
            <w:r w:rsidRPr="00AB3009">
              <w:rPr>
                <w:rFonts w:cs="B Nazanin"/>
                <w:sz w:val="24"/>
                <w:szCs w:val="24"/>
                <w:rtl/>
              </w:rPr>
              <w:t xml:space="preserve"> و طولان</w:t>
            </w:r>
            <w:r w:rsidRPr="00AB3009">
              <w:rPr>
                <w:rFonts w:cs="B Nazanin" w:hint="cs"/>
                <w:sz w:val="24"/>
                <w:szCs w:val="24"/>
                <w:rtl/>
              </w:rPr>
              <w:t>ی‌</w:t>
            </w:r>
            <w:r w:rsidRPr="00AB3009">
              <w:rPr>
                <w:rFonts w:cs="B Nazanin" w:hint="eastAsia"/>
                <w:sz w:val="24"/>
                <w:szCs w:val="24"/>
                <w:rtl/>
              </w:rPr>
              <w:t>مدت</w:t>
            </w:r>
            <w:r w:rsidRPr="00AB3009">
              <w:rPr>
                <w:rFonts w:cs="B Nazanin"/>
                <w:sz w:val="24"/>
                <w:szCs w:val="24"/>
                <w:rtl/>
              </w:rPr>
              <w:t xml:space="preserve"> است</w:t>
            </w:r>
            <w:r w:rsidR="003D3ACC" w:rsidRPr="003D3ACC">
              <w:rPr>
                <w:rFonts w:cs="B Nazanin"/>
                <w:sz w:val="24"/>
                <w:szCs w:val="24"/>
                <w:rtl/>
              </w:rPr>
              <w:t>. ا</w:t>
            </w:r>
            <w:r w:rsidR="003D3ACC" w:rsidRPr="003D3ACC">
              <w:rPr>
                <w:rFonts w:cs="B Nazanin" w:hint="cs"/>
                <w:sz w:val="24"/>
                <w:szCs w:val="24"/>
                <w:rtl/>
              </w:rPr>
              <w:t>ی</w:t>
            </w:r>
            <w:r w:rsidR="003D3ACC" w:rsidRPr="003D3ACC">
              <w:rPr>
                <w:rFonts w:cs="B Nazanin" w:hint="eastAsia"/>
                <w:sz w:val="24"/>
                <w:szCs w:val="24"/>
                <w:rtl/>
              </w:rPr>
              <w:t>ن</w:t>
            </w:r>
            <w:r w:rsidR="003D3ACC" w:rsidRPr="003D3ACC">
              <w:rPr>
                <w:rFonts w:cs="B Nazanin"/>
                <w:sz w:val="24"/>
                <w:szCs w:val="24"/>
                <w:rtl/>
              </w:rPr>
              <w:t xml:space="preserve"> حالت پا</w:t>
            </w:r>
            <w:r w:rsidR="003D3ACC" w:rsidRPr="003D3ACC">
              <w:rPr>
                <w:rFonts w:cs="B Nazanin" w:hint="cs"/>
                <w:sz w:val="24"/>
                <w:szCs w:val="24"/>
                <w:rtl/>
              </w:rPr>
              <w:t>ی</w:t>
            </w:r>
            <w:r w:rsidR="003D3ACC" w:rsidRPr="003D3ACC">
              <w:rPr>
                <w:rFonts w:cs="B Nazanin" w:hint="eastAsia"/>
                <w:sz w:val="24"/>
                <w:szCs w:val="24"/>
                <w:rtl/>
              </w:rPr>
              <w:t>دار،</w:t>
            </w:r>
            <w:r w:rsidR="003D3ACC" w:rsidRPr="003D3ACC">
              <w:rPr>
                <w:rFonts w:cs="B Nazanin"/>
                <w:sz w:val="24"/>
                <w:szCs w:val="24"/>
                <w:rtl/>
              </w:rPr>
              <w:t xml:space="preserve"> نت</w:t>
            </w:r>
            <w:r w:rsidR="003D3ACC" w:rsidRPr="003D3ACC">
              <w:rPr>
                <w:rFonts w:cs="B Nazanin" w:hint="cs"/>
                <w:sz w:val="24"/>
                <w:szCs w:val="24"/>
                <w:rtl/>
              </w:rPr>
              <w:t>ی</w:t>
            </w:r>
            <w:r w:rsidR="003D3ACC" w:rsidRPr="003D3ACC">
              <w:rPr>
                <w:rFonts w:cs="B Nazanin" w:hint="eastAsia"/>
                <w:sz w:val="24"/>
                <w:szCs w:val="24"/>
                <w:rtl/>
              </w:rPr>
              <w:t>جه</w:t>
            </w:r>
            <w:r w:rsidR="003D3ACC" w:rsidRPr="003D3ACC">
              <w:rPr>
                <w:rFonts w:cs="B Nazanin"/>
                <w:sz w:val="24"/>
                <w:szCs w:val="24"/>
                <w:rtl/>
              </w:rPr>
              <w:t xml:space="preserve"> چ</w:t>
            </w:r>
            <w:r w:rsidR="003D3ACC" w:rsidRPr="003D3ACC">
              <w:rPr>
                <w:rFonts w:cs="B Nazanin" w:hint="cs"/>
                <w:sz w:val="24"/>
                <w:szCs w:val="24"/>
                <w:rtl/>
              </w:rPr>
              <w:t>ی</w:t>
            </w:r>
            <w:r w:rsidR="003D3ACC" w:rsidRPr="003D3ACC">
              <w:rPr>
                <w:rFonts w:cs="B Nazanin" w:hint="eastAsia"/>
                <w:sz w:val="24"/>
                <w:szCs w:val="24"/>
                <w:rtl/>
              </w:rPr>
              <w:t>ز</w:t>
            </w:r>
            <w:r w:rsidR="003D3ACC" w:rsidRPr="003D3ACC">
              <w:rPr>
                <w:rFonts w:cs="B Nazanin" w:hint="cs"/>
                <w:sz w:val="24"/>
                <w:szCs w:val="24"/>
                <w:rtl/>
              </w:rPr>
              <w:t>ی</w:t>
            </w:r>
            <w:r w:rsidR="003D3ACC" w:rsidRPr="003D3ACC">
              <w:rPr>
                <w:rFonts w:cs="B Nazanin"/>
                <w:sz w:val="24"/>
                <w:szCs w:val="24"/>
                <w:rtl/>
              </w:rPr>
              <w:t xml:space="preserve"> است که بارلو (</w:t>
            </w:r>
            <w:r w:rsidR="003D3ACC" w:rsidRPr="003D3ACC">
              <w:rPr>
                <w:rFonts w:cs="B Nazanin"/>
                <w:sz w:val="24"/>
                <w:szCs w:val="24"/>
                <w:rtl/>
                <w:lang w:bidi="fa-IR"/>
              </w:rPr>
              <w:t xml:space="preserve">۲۰۰۲) </w:t>
            </w:r>
            <w:r w:rsidR="003D3ACC" w:rsidRPr="003D3ACC">
              <w:rPr>
                <w:rFonts w:cs="B Nazanin"/>
                <w:sz w:val="24"/>
                <w:szCs w:val="24"/>
                <w:rtl/>
              </w:rPr>
              <w:t xml:space="preserve">آن را «هشدار کاذب» </w:t>
            </w:r>
            <w:r w:rsidR="003D3ACC" w:rsidRPr="003D3ACC">
              <w:rPr>
                <w:rFonts w:cs="B Nazanin" w:hint="cs"/>
                <w:sz w:val="24"/>
                <w:szCs w:val="24"/>
                <w:rtl/>
              </w:rPr>
              <w:t>می‌</w:t>
            </w:r>
            <w:r w:rsidR="003D3ACC" w:rsidRPr="003D3ACC">
              <w:rPr>
                <w:rFonts w:cs="B Nazanin" w:hint="eastAsia"/>
                <w:sz w:val="24"/>
                <w:szCs w:val="24"/>
                <w:rtl/>
              </w:rPr>
              <w:t>نامد؛</w:t>
            </w:r>
            <w:r w:rsidR="003D3ACC" w:rsidRPr="003D3ACC">
              <w:rPr>
                <w:rFonts w:cs="B Nazanin"/>
                <w:sz w:val="24"/>
                <w:szCs w:val="24"/>
                <w:rtl/>
              </w:rPr>
              <w:t xml:space="preserve"> در ا</w:t>
            </w:r>
            <w:r w:rsidR="003D3ACC" w:rsidRPr="003D3ACC">
              <w:rPr>
                <w:rFonts w:cs="B Nazanin" w:hint="cs"/>
                <w:sz w:val="24"/>
                <w:szCs w:val="24"/>
                <w:rtl/>
              </w:rPr>
              <w:t>ی</w:t>
            </w:r>
            <w:r w:rsidR="003D3ACC" w:rsidRPr="003D3ACC">
              <w:rPr>
                <w:rFonts w:cs="B Nazanin" w:hint="eastAsia"/>
                <w:sz w:val="24"/>
                <w:szCs w:val="24"/>
                <w:rtl/>
              </w:rPr>
              <w:t>ن</w:t>
            </w:r>
            <w:r w:rsidR="003D3ACC" w:rsidRPr="003D3ACC">
              <w:rPr>
                <w:rFonts w:cs="B Nazanin"/>
                <w:sz w:val="24"/>
                <w:szCs w:val="24"/>
                <w:rtl/>
              </w:rPr>
              <w:t xml:space="preserve"> وضع</w:t>
            </w:r>
            <w:r w:rsidR="003D3ACC" w:rsidRPr="003D3ACC">
              <w:rPr>
                <w:rFonts w:cs="B Nazanin" w:hint="cs"/>
                <w:sz w:val="24"/>
                <w:szCs w:val="24"/>
                <w:rtl/>
              </w:rPr>
              <w:t>ی</w:t>
            </w:r>
            <w:r w:rsidR="003D3ACC" w:rsidRPr="003D3ACC">
              <w:rPr>
                <w:rFonts w:cs="B Nazanin" w:hint="eastAsia"/>
                <w:sz w:val="24"/>
                <w:szCs w:val="24"/>
                <w:rtl/>
              </w:rPr>
              <w:t>ت،</w:t>
            </w:r>
            <w:r w:rsidR="003D3ACC" w:rsidRPr="003D3ACC">
              <w:rPr>
                <w:rFonts w:cs="B Nazanin"/>
                <w:sz w:val="24"/>
                <w:szCs w:val="24"/>
                <w:rtl/>
              </w:rPr>
              <w:t xml:space="preserve"> س</w:t>
            </w:r>
            <w:r w:rsidR="003D3ACC" w:rsidRPr="003D3ACC">
              <w:rPr>
                <w:rFonts w:cs="B Nazanin" w:hint="cs"/>
                <w:sz w:val="24"/>
                <w:szCs w:val="24"/>
                <w:rtl/>
              </w:rPr>
              <w:t>ی</w:t>
            </w:r>
            <w:r w:rsidR="003D3ACC" w:rsidRPr="003D3ACC">
              <w:rPr>
                <w:rFonts w:cs="B Nazanin" w:hint="eastAsia"/>
                <w:sz w:val="24"/>
                <w:szCs w:val="24"/>
                <w:rtl/>
              </w:rPr>
              <w:t>ستم</w:t>
            </w:r>
            <w:r w:rsidR="003D3ACC" w:rsidRPr="003D3ACC">
              <w:rPr>
                <w:rFonts w:cs="B Nazanin"/>
                <w:sz w:val="24"/>
                <w:szCs w:val="24"/>
                <w:rtl/>
              </w:rPr>
              <w:t xml:space="preserve"> اضطراب بدن در غ</w:t>
            </w:r>
            <w:r w:rsidR="003D3ACC" w:rsidRPr="003D3ACC">
              <w:rPr>
                <w:rFonts w:cs="B Nazanin" w:hint="cs"/>
                <w:sz w:val="24"/>
                <w:szCs w:val="24"/>
                <w:rtl/>
              </w:rPr>
              <w:t>ی</w:t>
            </w:r>
            <w:r w:rsidR="003D3ACC" w:rsidRPr="003D3ACC">
              <w:rPr>
                <w:rFonts w:cs="B Nazanin" w:hint="eastAsia"/>
                <w:sz w:val="24"/>
                <w:szCs w:val="24"/>
                <w:rtl/>
              </w:rPr>
              <w:t>اب</w:t>
            </w:r>
            <w:r w:rsidR="003D3ACC" w:rsidRPr="003D3ACC">
              <w:rPr>
                <w:rFonts w:cs="B Nazanin"/>
                <w:sz w:val="24"/>
                <w:szCs w:val="24"/>
                <w:rtl/>
              </w:rPr>
              <w:t xml:space="preserve"> </w:t>
            </w:r>
            <w:r w:rsidR="003D3ACC" w:rsidRPr="003D3ACC">
              <w:rPr>
                <w:rFonts w:cs="B Nazanin" w:hint="cs"/>
                <w:sz w:val="24"/>
                <w:szCs w:val="24"/>
                <w:rtl/>
              </w:rPr>
              <w:t>ی</w:t>
            </w:r>
            <w:r w:rsidR="003D3ACC" w:rsidRPr="003D3ACC">
              <w:rPr>
                <w:rFonts w:cs="B Nazanin" w:hint="eastAsia"/>
                <w:sz w:val="24"/>
                <w:szCs w:val="24"/>
                <w:rtl/>
              </w:rPr>
              <w:t>ک</w:t>
            </w:r>
            <w:r w:rsidR="003D3ACC" w:rsidRPr="003D3ACC">
              <w:rPr>
                <w:rFonts w:cs="B Nazanin"/>
                <w:sz w:val="24"/>
                <w:szCs w:val="24"/>
                <w:rtl/>
              </w:rPr>
              <w:t xml:space="preserve"> تهد</w:t>
            </w:r>
            <w:r w:rsidR="003D3ACC" w:rsidRPr="003D3ACC">
              <w:rPr>
                <w:rFonts w:cs="B Nazanin" w:hint="cs"/>
                <w:sz w:val="24"/>
                <w:szCs w:val="24"/>
                <w:rtl/>
              </w:rPr>
              <w:t>ی</w:t>
            </w:r>
            <w:r w:rsidR="003D3ACC" w:rsidRPr="003D3ACC">
              <w:rPr>
                <w:rFonts w:cs="B Nazanin" w:hint="eastAsia"/>
                <w:sz w:val="24"/>
                <w:szCs w:val="24"/>
                <w:rtl/>
              </w:rPr>
              <w:t>د</w:t>
            </w:r>
            <w:r w:rsidR="003D3ACC" w:rsidRPr="003D3ACC">
              <w:rPr>
                <w:rFonts w:cs="B Nazanin"/>
                <w:sz w:val="24"/>
                <w:szCs w:val="24"/>
                <w:rtl/>
              </w:rPr>
              <w:t xml:space="preserve"> واقع</w:t>
            </w:r>
            <w:r w:rsidR="003D3ACC" w:rsidRPr="003D3ACC">
              <w:rPr>
                <w:rFonts w:cs="B Nazanin" w:hint="cs"/>
                <w:sz w:val="24"/>
                <w:szCs w:val="24"/>
                <w:rtl/>
              </w:rPr>
              <w:t>ی</w:t>
            </w:r>
            <w:r w:rsidR="003D3ACC" w:rsidRPr="003D3ACC">
              <w:rPr>
                <w:rFonts w:cs="B Nazanin"/>
                <w:sz w:val="24"/>
                <w:szCs w:val="24"/>
                <w:rtl/>
              </w:rPr>
              <w:t xml:space="preserve"> فعال شده و فرد را در </w:t>
            </w:r>
            <w:r w:rsidR="003D3ACC" w:rsidRPr="003D3ACC">
              <w:rPr>
                <w:rFonts w:cs="B Nazanin" w:hint="cs"/>
                <w:sz w:val="24"/>
                <w:szCs w:val="24"/>
                <w:rtl/>
              </w:rPr>
              <w:t>ی</w:t>
            </w:r>
            <w:r w:rsidR="003D3ACC" w:rsidRPr="003D3ACC">
              <w:rPr>
                <w:rFonts w:cs="B Nazanin" w:hint="eastAsia"/>
                <w:sz w:val="24"/>
                <w:szCs w:val="24"/>
                <w:rtl/>
              </w:rPr>
              <w:t>ک</w:t>
            </w:r>
            <w:r w:rsidR="003D3ACC" w:rsidRPr="003D3ACC">
              <w:rPr>
                <w:rFonts w:cs="B Nazanin"/>
                <w:sz w:val="24"/>
                <w:szCs w:val="24"/>
                <w:rtl/>
              </w:rPr>
              <w:t xml:space="preserve"> حالت برانگ</w:t>
            </w:r>
            <w:r w:rsidR="003D3ACC" w:rsidRPr="003D3ACC">
              <w:rPr>
                <w:rFonts w:cs="B Nazanin" w:hint="cs"/>
                <w:sz w:val="24"/>
                <w:szCs w:val="24"/>
                <w:rtl/>
              </w:rPr>
              <w:t>ی</w:t>
            </w:r>
            <w:r w:rsidR="003D3ACC" w:rsidRPr="003D3ACC">
              <w:rPr>
                <w:rFonts w:cs="B Nazanin" w:hint="eastAsia"/>
                <w:sz w:val="24"/>
                <w:szCs w:val="24"/>
                <w:rtl/>
              </w:rPr>
              <w:t>ختگ</w:t>
            </w:r>
            <w:r w:rsidR="003D3ACC" w:rsidRPr="003D3ACC">
              <w:rPr>
                <w:rFonts w:cs="B Nazanin" w:hint="cs"/>
                <w:sz w:val="24"/>
                <w:szCs w:val="24"/>
                <w:rtl/>
              </w:rPr>
              <w:t>ی</w:t>
            </w:r>
            <w:r w:rsidR="003D3ACC" w:rsidRPr="003D3ACC">
              <w:rPr>
                <w:rFonts w:cs="B Nazanin"/>
                <w:sz w:val="24"/>
                <w:szCs w:val="24"/>
                <w:rtl/>
              </w:rPr>
              <w:t xml:space="preserve"> مزمن نگه م</w:t>
            </w:r>
            <w:r w:rsidR="003D3ACC" w:rsidRPr="003D3ACC">
              <w:rPr>
                <w:rFonts w:cs="B Nazanin" w:hint="cs"/>
                <w:sz w:val="24"/>
                <w:szCs w:val="24"/>
                <w:rtl/>
              </w:rPr>
              <w:t>ی‌</w:t>
            </w:r>
            <w:r w:rsidR="003D3ACC" w:rsidRPr="003D3ACC">
              <w:rPr>
                <w:rFonts w:cs="B Nazanin" w:hint="eastAsia"/>
                <w:sz w:val="24"/>
                <w:szCs w:val="24"/>
                <w:rtl/>
              </w:rPr>
              <w:t>دارد</w:t>
            </w:r>
            <w:r w:rsidR="003D3ACC" w:rsidRPr="003D3ACC">
              <w:rPr>
                <w:rFonts w:cs="B Nazanin"/>
                <w:sz w:val="24"/>
                <w:szCs w:val="24"/>
                <w:rtl/>
              </w:rPr>
              <w:t>.</w:t>
            </w:r>
            <w:r w:rsidRPr="00AB3009">
              <w:rPr>
                <w:rFonts w:cs="B Nazanin"/>
                <w:sz w:val="24"/>
                <w:szCs w:val="24"/>
                <w:rtl/>
              </w:rPr>
              <w:t>که حت</w:t>
            </w:r>
            <w:r w:rsidRPr="00AB3009">
              <w:rPr>
                <w:rFonts w:cs="B Nazanin" w:hint="cs"/>
                <w:sz w:val="24"/>
                <w:szCs w:val="24"/>
                <w:rtl/>
              </w:rPr>
              <w:t>ی</w:t>
            </w:r>
            <w:r w:rsidRPr="00AB3009">
              <w:rPr>
                <w:rFonts w:cs="B Nazanin"/>
                <w:sz w:val="24"/>
                <w:szCs w:val="24"/>
                <w:rtl/>
              </w:rPr>
              <w:t xml:space="preserve"> در غ</w:t>
            </w:r>
            <w:r w:rsidRPr="00AB3009">
              <w:rPr>
                <w:rFonts w:cs="B Nazanin" w:hint="cs"/>
                <w:sz w:val="24"/>
                <w:szCs w:val="24"/>
                <w:rtl/>
              </w:rPr>
              <w:t>ی</w:t>
            </w:r>
            <w:r w:rsidRPr="00AB3009">
              <w:rPr>
                <w:rFonts w:cs="B Nazanin" w:hint="eastAsia"/>
                <w:sz w:val="24"/>
                <w:szCs w:val="24"/>
                <w:rtl/>
              </w:rPr>
              <w:t>اب</w:t>
            </w:r>
            <w:r w:rsidRPr="00AB3009">
              <w:rPr>
                <w:rFonts w:cs="B Nazanin"/>
                <w:sz w:val="24"/>
                <w:szCs w:val="24"/>
                <w:rtl/>
              </w:rPr>
              <w:t xml:space="preserve">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محرک واقع</w:t>
            </w:r>
            <w:r w:rsidRPr="00AB3009">
              <w:rPr>
                <w:rFonts w:cs="B Nazanin" w:hint="cs"/>
                <w:sz w:val="24"/>
                <w:szCs w:val="24"/>
                <w:rtl/>
              </w:rPr>
              <w:t>ی</w:t>
            </w:r>
            <w:r w:rsidRPr="00AB3009">
              <w:rPr>
                <w:rFonts w:cs="B Nazanin"/>
                <w:sz w:val="24"/>
                <w:szCs w:val="24"/>
                <w:rtl/>
              </w:rPr>
              <w:t xml:space="preserve"> ن</w:t>
            </w:r>
            <w:r w:rsidRPr="00AB3009">
              <w:rPr>
                <w:rFonts w:cs="B Nazanin" w:hint="cs"/>
                <w:sz w:val="24"/>
                <w:szCs w:val="24"/>
                <w:rtl/>
              </w:rPr>
              <w:t>ی</w:t>
            </w:r>
            <w:r w:rsidRPr="00AB3009">
              <w:rPr>
                <w:rFonts w:cs="B Nazanin" w:hint="eastAsia"/>
                <w:sz w:val="24"/>
                <w:szCs w:val="24"/>
                <w:rtl/>
              </w:rPr>
              <w:t>ز</w:t>
            </w:r>
            <w:r w:rsidRPr="00AB3009">
              <w:rPr>
                <w:rFonts w:cs="B Nazanin"/>
                <w:sz w:val="24"/>
                <w:szCs w:val="24"/>
                <w:rtl/>
              </w:rPr>
              <w:t xml:space="preserve"> ادامه م</w:t>
            </w:r>
            <w:r w:rsidRPr="00AB3009">
              <w:rPr>
                <w:rFonts w:cs="B Nazanin" w:hint="cs"/>
                <w:sz w:val="24"/>
                <w:szCs w:val="24"/>
                <w:rtl/>
              </w:rPr>
              <w:t>ی‌ی</w:t>
            </w:r>
            <w:r w:rsidRPr="00AB3009">
              <w:rPr>
                <w:rFonts w:cs="B Nazanin" w:hint="eastAsia"/>
                <w:sz w:val="24"/>
                <w:szCs w:val="24"/>
                <w:rtl/>
              </w:rPr>
              <w:t>ابد</w:t>
            </w:r>
            <w:r w:rsidRPr="00AB3009">
              <w:rPr>
                <w:rFonts w:cs="B Nazanin"/>
                <w:sz w:val="24"/>
                <w:szCs w:val="24"/>
                <w:rtl/>
              </w:rPr>
              <w:t>. فرد</w:t>
            </w:r>
            <w:r w:rsidRPr="00AB3009">
              <w:rPr>
                <w:rFonts w:cs="B Nazanin" w:hint="cs"/>
                <w:sz w:val="24"/>
                <w:szCs w:val="24"/>
                <w:rtl/>
              </w:rPr>
              <w:t>ی</w:t>
            </w:r>
            <w:r w:rsidRPr="00AB3009">
              <w:rPr>
                <w:rFonts w:cs="B Nazanin"/>
                <w:sz w:val="24"/>
                <w:szCs w:val="24"/>
                <w:rtl/>
              </w:rPr>
              <w:t xml:space="preserve"> که هفته‌ها پس از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ز</w:t>
            </w:r>
            <w:r w:rsidRPr="00AB3009">
              <w:rPr>
                <w:rFonts w:cs="B Nazanin" w:hint="cs"/>
                <w:sz w:val="24"/>
                <w:szCs w:val="24"/>
                <w:rtl/>
              </w:rPr>
              <w:t>ی</w:t>
            </w:r>
            <w:r w:rsidRPr="00AB3009">
              <w:rPr>
                <w:rFonts w:cs="B Nazanin" w:hint="eastAsia"/>
                <w:sz w:val="24"/>
                <w:szCs w:val="24"/>
                <w:rtl/>
              </w:rPr>
              <w:t>ان</w:t>
            </w:r>
            <w:r w:rsidRPr="00AB3009">
              <w:rPr>
                <w:rFonts w:cs="B Nazanin"/>
                <w:sz w:val="24"/>
                <w:szCs w:val="24"/>
                <w:rtl/>
              </w:rPr>
              <w:t xml:space="preserve"> کوچک در بازار، همچنان دچار ب</w:t>
            </w:r>
            <w:r w:rsidRPr="00AB3009">
              <w:rPr>
                <w:rFonts w:cs="B Nazanin" w:hint="cs"/>
                <w:sz w:val="24"/>
                <w:szCs w:val="24"/>
                <w:rtl/>
              </w:rPr>
              <w:t>ی‌</w:t>
            </w:r>
            <w:r w:rsidRPr="00AB3009">
              <w:rPr>
                <w:rFonts w:cs="B Nazanin" w:hint="eastAsia"/>
                <w:sz w:val="24"/>
                <w:szCs w:val="24"/>
                <w:rtl/>
              </w:rPr>
              <w:t>خواب</w:t>
            </w:r>
            <w:r w:rsidRPr="00AB3009">
              <w:rPr>
                <w:rFonts w:cs="B Nazanin" w:hint="cs"/>
                <w:sz w:val="24"/>
                <w:szCs w:val="24"/>
                <w:rtl/>
              </w:rPr>
              <w:t>ی</w:t>
            </w:r>
            <w:r w:rsidRPr="00AB3009">
              <w:rPr>
                <w:rFonts w:cs="B Nazanin"/>
                <w:sz w:val="24"/>
                <w:szCs w:val="24"/>
                <w:rtl/>
              </w:rPr>
              <w:t xml:space="preserve"> و نگران</w:t>
            </w:r>
            <w:r w:rsidRPr="00AB3009">
              <w:rPr>
                <w:rFonts w:cs="B Nazanin" w:hint="cs"/>
                <w:sz w:val="24"/>
                <w:szCs w:val="24"/>
                <w:rtl/>
              </w:rPr>
              <w:t>ی</w:t>
            </w:r>
            <w:r w:rsidRPr="00AB3009">
              <w:rPr>
                <w:rFonts w:cs="B Nazanin"/>
                <w:sz w:val="24"/>
                <w:szCs w:val="24"/>
                <w:rtl/>
              </w:rPr>
              <w:t xml:space="preserve"> فلج‌کننده است، اضطراب مرض</w:t>
            </w:r>
            <w:r w:rsidRPr="00AB3009">
              <w:rPr>
                <w:rFonts w:cs="B Nazanin" w:hint="cs"/>
                <w:sz w:val="24"/>
                <w:szCs w:val="24"/>
                <w:rtl/>
              </w:rPr>
              <w:t>ی</w:t>
            </w:r>
            <w:r w:rsidRPr="00AB3009">
              <w:rPr>
                <w:rFonts w:cs="B Nazanin"/>
                <w:sz w:val="24"/>
                <w:szCs w:val="24"/>
                <w:rtl/>
              </w:rPr>
              <w:t xml:space="preserve"> را تجربه م</w:t>
            </w:r>
            <w:r w:rsidRPr="00AB3009">
              <w:rPr>
                <w:rFonts w:cs="B Nazanin" w:hint="cs"/>
                <w:sz w:val="24"/>
                <w:szCs w:val="24"/>
                <w:rtl/>
              </w:rPr>
              <w:t>ی‌</w:t>
            </w:r>
            <w:r w:rsidRPr="00AB3009">
              <w:rPr>
                <w:rFonts w:cs="B Nazanin" w:hint="eastAsia"/>
                <w:sz w:val="24"/>
                <w:szCs w:val="24"/>
                <w:rtl/>
              </w:rPr>
              <w:t>کند</w:t>
            </w:r>
            <w:r w:rsidRPr="00AB3009">
              <w:rPr>
                <w:rFonts w:cs="B Nazanin"/>
                <w:sz w:val="24"/>
                <w:szCs w:val="24"/>
                <w:rtl/>
              </w:rPr>
              <w:t>.</w:t>
            </w:r>
          </w:p>
          <w:p w:rsidR="00AB3009" w:rsidRPr="00AB3009" w:rsidRDefault="00AB3009" w:rsidP="00AB3009">
            <w:pPr>
              <w:ind w:firstLine="530"/>
              <w:jc w:val="both"/>
              <w:rPr>
                <w:rFonts w:cs="B Nazanin"/>
                <w:sz w:val="24"/>
                <w:szCs w:val="24"/>
                <w:rtl/>
              </w:rPr>
            </w:pPr>
          </w:p>
          <w:p w:rsidR="00AB3009" w:rsidRDefault="00AB3009" w:rsidP="00F8707D">
            <w:pPr>
              <w:ind w:firstLine="530"/>
              <w:jc w:val="both"/>
              <w:rPr>
                <w:rFonts w:cs="B Nazanin"/>
                <w:sz w:val="24"/>
                <w:szCs w:val="24"/>
                <w:rtl/>
              </w:rPr>
            </w:pPr>
            <w:r w:rsidRPr="00AB3009">
              <w:rPr>
                <w:rFonts w:cs="B Nazanin"/>
                <w:b/>
                <w:bCs/>
                <w:sz w:val="24"/>
                <w:szCs w:val="24"/>
                <w:rtl/>
              </w:rPr>
              <w:t>اختلال در عملکرد:</w:t>
            </w:r>
            <w:r w:rsidRPr="00AB3009">
              <w:rPr>
                <w:rFonts w:cs="B Nazanin"/>
                <w:sz w:val="24"/>
                <w:szCs w:val="24"/>
                <w:rtl/>
              </w:rPr>
              <w:t xml:space="preserve"> مهم‌تر</w:t>
            </w:r>
            <w:r w:rsidRPr="00AB3009">
              <w:rPr>
                <w:rFonts w:cs="B Nazanin" w:hint="cs"/>
                <w:sz w:val="24"/>
                <w:szCs w:val="24"/>
                <w:rtl/>
              </w:rPr>
              <w:t>ی</w:t>
            </w:r>
            <w:r w:rsidRPr="00AB3009">
              <w:rPr>
                <w:rFonts w:cs="B Nazanin" w:hint="eastAsia"/>
                <w:sz w:val="24"/>
                <w:szCs w:val="24"/>
                <w:rtl/>
              </w:rPr>
              <w:t>ن</w:t>
            </w:r>
            <w:r w:rsidRPr="00AB3009">
              <w:rPr>
                <w:rFonts w:cs="B Nazanin"/>
                <w:sz w:val="24"/>
                <w:szCs w:val="24"/>
                <w:rtl/>
              </w:rPr>
              <w:t xml:space="preserve"> شاخص برا</w:t>
            </w:r>
            <w:r w:rsidRPr="00AB3009">
              <w:rPr>
                <w:rFonts w:cs="B Nazanin" w:hint="cs"/>
                <w:sz w:val="24"/>
                <w:szCs w:val="24"/>
                <w:rtl/>
              </w:rPr>
              <w:t>ی</w:t>
            </w:r>
            <w:r w:rsidRPr="00AB3009">
              <w:rPr>
                <w:rFonts w:cs="B Nazanin"/>
                <w:sz w:val="24"/>
                <w:szCs w:val="24"/>
                <w:rtl/>
              </w:rPr>
              <w:t xml:space="preserve"> تما</w:t>
            </w:r>
            <w:r w:rsidRPr="00AB3009">
              <w:rPr>
                <w:rFonts w:cs="B Nazanin" w:hint="cs"/>
                <w:sz w:val="24"/>
                <w:szCs w:val="24"/>
                <w:rtl/>
              </w:rPr>
              <w:t>ی</w:t>
            </w:r>
            <w:r w:rsidRPr="00AB3009">
              <w:rPr>
                <w:rFonts w:cs="B Nazanin" w:hint="eastAsia"/>
                <w:sz w:val="24"/>
                <w:szCs w:val="24"/>
                <w:rtl/>
              </w:rPr>
              <w:t>ز</w:t>
            </w:r>
            <w:r w:rsidRPr="00AB3009">
              <w:rPr>
                <w:rFonts w:cs="B Nazanin"/>
                <w:sz w:val="24"/>
                <w:szCs w:val="24"/>
                <w:rtl/>
              </w:rPr>
              <w:t xml:space="preserve"> ا</w:t>
            </w:r>
            <w:r w:rsidRPr="00AB3009">
              <w:rPr>
                <w:rFonts w:cs="B Nazanin" w:hint="cs"/>
                <w:sz w:val="24"/>
                <w:szCs w:val="24"/>
                <w:rtl/>
              </w:rPr>
              <w:t>ی</w:t>
            </w:r>
            <w:r w:rsidRPr="00AB3009">
              <w:rPr>
                <w:rFonts w:cs="B Nazanin" w:hint="eastAsia"/>
                <w:sz w:val="24"/>
                <w:szCs w:val="24"/>
                <w:rtl/>
              </w:rPr>
              <w:t>ن</w:t>
            </w:r>
            <w:r w:rsidRPr="00AB3009">
              <w:rPr>
                <w:rFonts w:cs="B Nazanin"/>
                <w:sz w:val="24"/>
                <w:szCs w:val="24"/>
                <w:rtl/>
              </w:rPr>
              <w:t xml:space="preserve"> دو، م</w:t>
            </w:r>
            <w:r w:rsidRPr="00AB3009">
              <w:rPr>
                <w:rFonts w:cs="B Nazanin" w:hint="cs"/>
                <w:sz w:val="24"/>
                <w:szCs w:val="24"/>
                <w:rtl/>
              </w:rPr>
              <w:t>ی</w:t>
            </w:r>
            <w:r w:rsidRPr="00AB3009">
              <w:rPr>
                <w:rFonts w:cs="B Nazanin" w:hint="eastAsia"/>
                <w:sz w:val="24"/>
                <w:szCs w:val="24"/>
                <w:rtl/>
              </w:rPr>
              <w:t>زان</w:t>
            </w:r>
            <w:r w:rsidRPr="00AB3009">
              <w:rPr>
                <w:rFonts w:cs="B Nazanin"/>
                <w:sz w:val="24"/>
                <w:szCs w:val="24"/>
                <w:rtl/>
              </w:rPr>
              <w:t xml:space="preserve"> تأث</w:t>
            </w:r>
            <w:r w:rsidRPr="00AB3009">
              <w:rPr>
                <w:rFonts w:cs="B Nazanin" w:hint="cs"/>
                <w:sz w:val="24"/>
                <w:szCs w:val="24"/>
                <w:rtl/>
              </w:rPr>
              <w:t>ی</w:t>
            </w:r>
            <w:r w:rsidRPr="00AB3009">
              <w:rPr>
                <w:rFonts w:cs="B Nazanin" w:hint="eastAsia"/>
                <w:sz w:val="24"/>
                <w:szCs w:val="24"/>
                <w:rtl/>
              </w:rPr>
              <w:t>ر</w:t>
            </w:r>
            <w:r w:rsidRPr="00AB3009">
              <w:rPr>
                <w:rFonts w:cs="B Nazanin"/>
                <w:sz w:val="24"/>
                <w:szCs w:val="24"/>
                <w:rtl/>
              </w:rPr>
              <w:t xml:space="preserve"> مخرب بر زندگ</w:t>
            </w:r>
            <w:r w:rsidRPr="00AB3009">
              <w:rPr>
                <w:rFonts w:cs="B Nazanin" w:hint="cs"/>
                <w:sz w:val="24"/>
                <w:szCs w:val="24"/>
                <w:rtl/>
              </w:rPr>
              <w:t>ی</w:t>
            </w:r>
            <w:r w:rsidRPr="00AB3009">
              <w:rPr>
                <w:rFonts w:cs="B Nazanin"/>
                <w:sz w:val="24"/>
                <w:szCs w:val="24"/>
                <w:rtl/>
              </w:rPr>
              <w:t xml:space="preserve"> روزمره فرد است. اضطراب زمان</w:t>
            </w:r>
            <w:r w:rsidRPr="00AB3009">
              <w:rPr>
                <w:rFonts w:cs="B Nazanin" w:hint="cs"/>
                <w:sz w:val="24"/>
                <w:szCs w:val="24"/>
                <w:rtl/>
              </w:rPr>
              <w:t>ی</w:t>
            </w:r>
            <w:r w:rsidRPr="00AB3009">
              <w:rPr>
                <w:rFonts w:cs="B Nazanin"/>
                <w:sz w:val="24"/>
                <w:szCs w:val="24"/>
                <w:rtl/>
              </w:rPr>
              <w:t xml:space="preserve"> مرض</w:t>
            </w:r>
            <w:r w:rsidRPr="00AB3009">
              <w:rPr>
                <w:rFonts w:cs="B Nazanin" w:hint="cs"/>
                <w:sz w:val="24"/>
                <w:szCs w:val="24"/>
                <w:rtl/>
              </w:rPr>
              <w:t>ی</w:t>
            </w:r>
            <w:r w:rsidRPr="00AB3009">
              <w:rPr>
                <w:rFonts w:cs="B Nazanin"/>
                <w:sz w:val="24"/>
                <w:szCs w:val="24"/>
                <w:rtl/>
              </w:rPr>
              <w:t xml:space="preserve"> تلق</w:t>
            </w:r>
            <w:r w:rsidRPr="00AB3009">
              <w:rPr>
                <w:rFonts w:cs="B Nazanin" w:hint="cs"/>
                <w:sz w:val="24"/>
                <w:szCs w:val="24"/>
                <w:rtl/>
              </w:rPr>
              <w:t>ی</w:t>
            </w:r>
            <w:r w:rsidRPr="00AB3009">
              <w:rPr>
                <w:rFonts w:cs="B Nazanin"/>
                <w:sz w:val="24"/>
                <w:szCs w:val="24"/>
                <w:rtl/>
              </w:rPr>
              <w:t xml:space="preserve"> م</w:t>
            </w:r>
            <w:r w:rsidRPr="00AB3009">
              <w:rPr>
                <w:rFonts w:cs="B Nazanin" w:hint="cs"/>
                <w:sz w:val="24"/>
                <w:szCs w:val="24"/>
                <w:rtl/>
              </w:rPr>
              <w:t>ی‌</w:t>
            </w:r>
            <w:r w:rsidRPr="00AB3009">
              <w:rPr>
                <w:rFonts w:cs="B Nazanin" w:hint="eastAsia"/>
                <w:sz w:val="24"/>
                <w:szCs w:val="24"/>
                <w:rtl/>
              </w:rPr>
              <w:t>شود</w:t>
            </w:r>
            <w:r w:rsidRPr="00AB3009">
              <w:rPr>
                <w:rFonts w:cs="B Nazanin"/>
                <w:sz w:val="24"/>
                <w:szCs w:val="24"/>
                <w:rtl/>
              </w:rPr>
              <w:t xml:space="preserve"> که به طور معنادار</w:t>
            </w:r>
            <w:r w:rsidRPr="00AB3009">
              <w:rPr>
                <w:rFonts w:cs="B Nazanin" w:hint="cs"/>
                <w:sz w:val="24"/>
                <w:szCs w:val="24"/>
                <w:rtl/>
              </w:rPr>
              <w:t>ی</w:t>
            </w:r>
            <w:r w:rsidRPr="00AB3009">
              <w:rPr>
                <w:rFonts w:cs="B Nazanin"/>
                <w:sz w:val="24"/>
                <w:szCs w:val="24"/>
                <w:rtl/>
              </w:rPr>
              <w:t xml:space="preserve"> عملکرد شغل</w:t>
            </w:r>
            <w:r w:rsidRPr="00AB3009">
              <w:rPr>
                <w:rFonts w:cs="B Nazanin" w:hint="cs"/>
                <w:sz w:val="24"/>
                <w:szCs w:val="24"/>
                <w:rtl/>
              </w:rPr>
              <w:t>ی</w:t>
            </w:r>
            <w:r w:rsidRPr="00AB3009">
              <w:rPr>
                <w:rFonts w:cs="B Nazanin" w:hint="eastAsia"/>
                <w:sz w:val="24"/>
                <w:szCs w:val="24"/>
                <w:rtl/>
              </w:rPr>
              <w:t>،</w:t>
            </w:r>
            <w:r w:rsidRPr="00AB3009">
              <w:rPr>
                <w:rFonts w:cs="B Nazanin"/>
                <w:sz w:val="24"/>
                <w:szCs w:val="24"/>
                <w:rtl/>
              </w:rPr>
              <w:t xml:space="preserve"> تحص</w:t>
            </w:r>
            <w:r w:rsidRPr="00AB3009">
              <w:rPr>
                <w:rFonts w:cs="B Nazanin" w:hint="cs"/>
                <w:sz w:val="24"/>
                <w:szCs w:val="24"/>
                <w:rtl/>
              </w:rPr>
              <w:t>ی</w:t>
            </w:r>
            <w:r w:rsidRPr="00AB3009">
              <w:rPr>
                <w:rFonts w:cs="B Nazanin" w:hint="eastAsia"/>
                <w:sz w:val="24"/>
                <w:szCs w:val="24"/>
                <w:rtl/>
              </w:rPr>
              <w:t>ل</w:t>
            </w:r>
            <w:r w:rsidRPr="00AB3009">
              <w:rPr>
                <w:rFonts w:cs="B Nazanin" w:hint="cs"/>
                <w:sz w:val="24"/>
                <w:szCs w:val="24"/>
                <w:rtl/>
              </w:rPr>
              <w:t>ی</w:t>
            </w:r>
            <w:r w:rsidRPr="00AB3009">
              <w:rPr>
                <w:rFonts w:cs="B Nazanin"/>
                <w:sz w:val="24"/>
                <w:szCs w:val="24"/>
                <w:rtl/>
              </w:rPr>
              <w:t xml:space="preserve"> </w:t>
            </w:r>
            <w:r w:rsidRPr="00AB3009">
              <w:rPr>
                <w:rFonts w:cs="B Nazanin" w:hint="cs"/>
                <w:sz w:val="24"/>
                <w:szCs w:val="24"/>
                <w:rtl/>
              </w:rPr>
              <w:t>ی</w:t>
            </w:r>
            <w:r w:rsidRPr="00AB3009">
              <w:rPr>
                <w:rFonts w:cs="B Nazanin" w:hint="eastAsia"/>
                <w:sz w:val="24"/>
                <w:szCs w:val="24"/>
                <w:rtl/>
              </w:rPr>
              <w:t>ا</w:t>
            </w:r>
            <w:r w:rsidRPr="00AB3009">
              <w:rPr>
                <w:rFonts w:cs="B Nazanin"/>
                <w:sz w:val="24"/>
                <w:szCs w:val="24"/>
                <w:rtl/>
              </w:rPr>
              <w:t xml:space="preserve"> اجتماع</w:t>
            </w:r>
            <w:r w:rsidRPr="00AB3009">
              <w:rPr>
                <w:rFonts w:cs="B Nazanin" w:hint="cs"/>
                <w:sz w:val="24"/>
                <w:szCs w:val="24"/>
                <w:rtl/>
              </w:rPr>
              <w:t>ی</w:t>
            </w:r>
            <w:r w:rsidRPr="00AB3009">
              <w:rPr>
                <w:rFonts w:cs="B Nazanin"/>
                <w:sz w:val="24"/>
                <w:szCs w:val="24"/>
                <w:rtl/>
              </w:rPr>
              <w:t xml:space="preserve"> فرد را مختل کند (انجمن روانپزشک</w:t>
            </w:r>
            <w:r w:rsidRPr="00AB3009">
              <w:rPr>
                <w:rFonts w:cs="B Nazanin" w:hint="cs"/>
                <w:sz w:val="24"/>
                <w:szCs w:val="24"/>
                <w:rtl/>
              </w:rPr>
              <w:t>ی</w:t>
            </w:r>
            <w:r w:rsidRPr="00AB3009">
              <w:rPr>
                <w:rFonts w:cs="B Nazanin"/>
                <w:sz w:val="24"/>
                <w:szCs w:val="24"/>
                <w:rtl/>
              </w:rPr>
              <w:t xml:space="preserve"> آمر</w:t>
            </w:r>
            <w:r w:rsidRPr="00AB3009">
              <w:rPr>
                <w:rFonts w:cs="B Nazanin" w:hint="cs"/>
                <w:sz w:val="24"/>
                <w:szCs w:val="24"/>
                <w:rtl/>
              </w:rPr>
              <w:t>ی</w:t>
            </w:r>
            <w:r w:rsidRPr="00AB3009">
              <w:rPr>
                <w:rFonts w:cs="B Nazanin" w:hint="eastAsia"/>
                <w:sz w:val="24"/>
                <w:szCs w:val="24"/>
                <w:rtl/>
              </w:rPr>
              <w:t>کا</w:t>
            </w:r>
            <w:r w:rsidR="004C51FE">
              <w:rPr>
                <w:rStyle w:val="FootnoteReference"/>
                <w:rFonts w:cs="B Nazanin"/>
                <w:sz w:val="24"/>
                <w:szCs w:val="24"/>
                <w:rtl/>
              </w:rPr>
              <w:footnoteReference w:id="66"/>
            </w:r>
            <w:r w:rsidRPr="00AB3009">
              <w:rPr>
                <w:rFonts w:cs="B Nazanin" w:hint="cs"/>
                <w:sz w:val="24"/>
                <w:szCs w:val="24"/>
                <w:rtl/>
              </w:rPr>
              <w:t>،</w:t>
            </w:r>
            <w:r w:rsidRPr="00AB3009">
              <w:rPr>
                <w:rFonts w:cs="B Nazanin"/>
                <w:sz w:val="24"/>
                <w:szCs w:val="24"/>
                <w:rtl/>
              </w:rPr>
              <w:t xml:space="preserve"> </w:t>
            </w:r>
            <w:r w:rsidRPr="00AB3009">
              <w:rPr>
                <w:rFonts w:cs="B Nazanin"/>
                <w:sz w:val="24"/>
                <w:szCs w:val="24"/>
                <w:rtl/>
                <w:lang w:bidi="fa-IR"/>
              </w:rPr>
              <w:t xml:space="preserve">۲۰۱۳). </w:t>
            </w:r>
            <w:r w:rsidRPr="00AB3009">
              <w:rPr>
                <w:rFonts w:cs="B Nazanin"/>
                <w:sz w:val="24"/>
                <w:szCs w:val="24"/>
                <w:rtl/>
              </w:rPr>
              <w:t>برا</w:t>
            </w:r>
            <w:r w:rsidRPr="00AB3009">
              <w:rPr>
                <w:rFonts w:cs="B Nazanin" w:hint="cs"/>
                <w:sz w:val="24"/>
                <w:szCs w:val="24"/>
                <w:rtl/>
              </w:rPr>
              <w:t>ی</w:t>
            </w:r>
            <w:r w:rsidRPr="00AB3009">
              <w:rPr>
                <w:rFonts w:cs="B Nazanin"/>
                <w:sz w:val="24"/>
                <w:szCs w:val="24"/>
                <w:rtl/>
              </w:rPr>
              <w:t xml:space="preserve">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معامله‌گر، ا</w:t>
            </w:r>
            <w:r w:rsidRPr="00AB3009">
              <w:rPr>
                <w:rFonts w:cs="B Nazanin" w:hint="cs"/>
                <w:sz w:val="24"/>
                <w:szCs w:val="24"/>
                <w:rtl/>
              </w:rPr>
              <w:t>ی</w:t>
            </w:r>
            <w:r w:rsidRPr="00AB3009">
              <w:rPr>
                <w:rFonts w:cs="B Nazanin" w:hint="eastAsia"/>
                <w:sz w:val="24"/>
                <w:szCs w:val="24"/>
                <w:rtl/>
              </w:rPr>
              <w:t>ن</w:t>
            </w:r>
            <w:r w:rsidRPr="00AB3009">
              <w:rPr>
                <w:rFonts w:cs="B Nazanin"/>
                <w:sz w:val="24"/>
                <w:szCs w:val="24"/>
                <w:rtl/>
              </w:rPr>
              <w:t xml:space="preserve"> اختلال م</w:t>
            </w:r>
            <w:r w:rsidRPr="00AB3009">
              <w:rPr>
                <w:rFonts w:cs="B Nazanin" w:hint="cs"/>
                <w:sz w:val="24"/>
                <w:szCs w:val="24"/>
                <w:rtl/>
              </w:rPr>
              <w:t>ی‌</w:t>
            </w:r>
            <w:r w:rsidRPr="00AB3009">
              <w:rPr>
                <w:rFonts w:cs="B Nazanin" w:hint="eastAsia"/>
                <w:sz w:val="24"/>
                <w:szCs w:val="24"/>
                <w:rtl/>
              </w:rPr>
              <w:t>تواند</w:t>
            </w:r>
            <w:r w:rsidRPr="00AB3009">
              <w:rPr>
                <w:rFonts w:cs="B Nazanin"/>
                <w:sz w:val="24"/>
                <w:szCs w:val="24"/>
                <w:rtl/>
              </w:rPr>
              <w:t xml:space="preserve"> خود را به شکل «فلج تحل</w:t>
            </w:r>
            <w:r w:rsidRPr="00AB3009">
              <w:rPr>
                <w:rFonts w:cs="B Nazanin" w:hint="cs"/>
                <w:sz w:val="24"/>
                <w:szCs w:val="24"/>
                <w:rtl/>
              </w:rPr>
              <w:t>ی</w:t>
            </w:r>
            <w:r w:rsidRPr="00AB3009">
              <w:rPr>
                <w:rFonts w:cs="B Nazanin" w:hint="eastAsia"/>
                <w:sz w:val="24"/>
                <w:szCs w:val="24"/>
                <w:rtl/>
              </w:rPr>
              <w:t>ل</w:t>
            </w:r>
            <w:r w:rsidRPr="00AB3009">
              <w:rPr>
                <w:rFonts w:cs="B Nazanin" w:hint="cs"/>
                <w:sz w:val="24"/>
                <w:szCs w:val="24"/>
                <w:rtl/>
              </w:rPr>
              <w:t>ی</w:t>
            </w:r>
            <w:r w:rsidRPr="00AB3009">
              <w:rPr>
                <w:rFonts w:cs="B Nazanin" w:hint="eastAsia"/>
                <w:sz w:val="24"/>
                <w:szCs w:val="24"/>
                <w:rtl/>
              </w:rPr>
              <w:t>»</w:t>
            </w:r>
            <w:r w:rsidRPr="00AB3009">
              <w:rPr>
                <w:rFonts w:cs="B Nazanin"/>
                <w:sz w:val="24"/>
                <w:szCs w:val="24"/>
                <w:rtl/>
              </w:rPr>
              <w:t xml:space="preserve"> (ناتوان</w:t>
            </w:r>
            <w:r w:rsidRPr="00AB3009">
              <w:rPr>
                <w:rFonts w:cs="B Nazanin" w:hint="cs"/>
                <w:sz w:val="24"/>
                <w:szCs w:val="24"/>
                <w:rtl/>
              </w:rPr>
              <w:t>ی</w:t>
            </w:r>
            <w:r w:rsidRPr="00AB3009">
              <w:rPr>
                <w:rFonts w:cs="B Nazanin"/>
                <w:sz w:val="24"/>
                <w:szCs w:val="24"/>
                <w:rtl/>
              </w:rPr>
              <w:t xml:space="preserve"> در</w:t>
            </w:r>
            <w:r w:rsidR="003D3ACC">
              <w:rPr>
                <w:rFonts w:cs="B Nazanin" w:hint="cs"/>
                <w:sz w:val="24"/>
                <w:szCs w:val="24"/>
                <w:rtl/>
              </w:rPr>
              <w:t>تمرکز و</w:t>
            </w:r>
            <w:r w:rsidRPr="00AB3009">
              <w:rPr>
                <w:rFonts w:cs="B Nazanin"/>
                <w:sz w:val="24"/>
                <w:szCs w:val="24"/>
                <w:rtl/>
              </w:rPr>
              <w:t xml:space="preserve"> تصم</w:t>
            </w:r>
            <w:r w:rsidRPr="00AB3009">
              <w:rPr>
                <w:rFonts w:cs="B Nazanin" w:hint="cs"/>
                <w:sz w:val="24"/>
                <w:szCs w:val="24"/>
                <w:rtl/>
              </w:rPr>
              <w:t>ی</w:t>
            </w:r>
            <w:r w:rsidRPr="00AB3009">
              <w:rPr>
                <w:rFonts w:cs="B Nazanin" w:hint="eastAsia"/>
                <w:sz w:val="24"/>
                <w:szCs w:val="24"/>
                <w:rtl/>
              </w:rPr>
              <w:t>م‌گ</w:t>
            </w:r>
            <w:r w:rsidRPr="00AB3009">
              <w:rPr>
                <w:rFonts w:cs="B Nazanin" w:hint="cs"/>
                <w:sz w:val="24"/>
                <w:szCs w:val="24"/>
                <w:rtl/>
              </w:rPr>
              <w:t>ی</w:t>
            </w:r>
            <w:r w:rsidRPr="00AB3009">
              <w:rPr>
                <w:rFonts w:cs="B Nazanin" w:hint="eastAsia"/>
                <w:sz w:val="24"/>
                <w:szCs w:val="24"/>
                <w:rtl/>
              </w:rPr>
              <w:t>ر</w:t>
            </w:r>
            <w:r w:rsidRPr="00AB3009">
              <w:rPr>
                <w:rFonts w:cs="B Nazanin" w:hint="cs"/>
                <w:sz w:val="24"/>
                <w:szCs w:val="24"/>
                <w:rtl/>
              </w:rPr>
              <w:t>ی</w:t>
            </w:r>
            <w:r w:rsidRPr="00AB3009">
              <w:rPr>
                <w:rFonts w:cs="B Nazanin"/>
                <w:sz w:val="24"/>
                <w:szCs w:val="24"/>
                <w:rtl/>
              </w:rPr>
              <w:t>)</w:t>
            </w:r>
            <w:r w:rsidR="003D3ACC">
              <w:rPr>
                <w:rtl/>
              </w:rPr>
              <w:t xml:space="preserve"> </w:t>
            </w:r>
            <w:r w:rsidR="003D3ACC" w:rsidRPr="003D3ACC">
              <w:rPr>
                <w:rFonts w:cs="B Nazanin"/>
                <w:sz w:val="24"/>
                <w:szCs w:val="24"/>
                <w:rtl/>
              </w:rPr>
              <w:t>(گامبت</w:t>
            </w:r>
            <w:r w:rsidR="003D3ACC" w:rsidRPr="003D3ACC">
              <w:rPr>
                <w:rFonts w:cs="B Nazanin" w:hint="cs"/>
                <w:sz w:val="24"/>
                <w:szCs w:val="24"/>
                <w:rtl/>
              </w:rPr>
              <w:t>ی</w:t>
            </w:r>
            <w:r w:rsidR="003D3ACC" w:rsidRPr="003D3ACC">
              <w:rPr>
                <w:rFonts w:cs="B Nazanin"/>
                <w:sz w:val="24"/>
                <w:szCs w:val="24"/>
                <w:rtl/>
              </w:rPr>
              <w:t xml:space="preserve"> و گ</w:t>
            </w:r>
            <w:r w:rsidR="003D3ACC" w:rsidRPr="003D3ACC">
              <w:rPr>
                <w:rFonts w:cs="B Nazanin" w:hint="cs"/>
                <w:sz w:val="24"/>
                <w:szCs w:val="24"/>
                <w:rtl/>
              </w:rPr>
              <w:t>ی</w:t>
            </w:r>
            <w:r w:rsidR="003D3ACC" w:rsidRPr="003D3ACC">
              <w:rPr>
                <w:rFonts w:cs="B Nazanin" w:hint="eastAsia"/>
                <w:sz w:val="24"/>
                <w:szCs w:val="24"/>
                <w:rtl/>
              </w:rPr>
              <w:t>وسبرت</w:t>
            </w:r>
            <w:r w:rsidR="003D3ACC" w:rsidRPr="003D3ACC">
              <w:rPr>
                <w:rFonts w:cs="B Nazanin" w:hint="cs"/>
                <w:sz w:val="24"/>
                <w:szCs w:val="24"/>
                <w:rtl/>
              </w:rPr>
              <w:t>ی</w:t>
            </w:r>
            <w:r w:rsidR="00F8707D">
              <w:rPr>
                <w:rStyle w:val="FootnoteReference"/>
                <w:rFonts w:cs="B Nazanin"/>
                <w:sz w:val="24"/>
                <w:szCs w:val="24"/>
                <w:rtl/>
              </w:rPr>
              <w:footnoteReference w:id="67"/>
            </w:r>
            <w:r w:rsidR="003D3ACC" w:rsidRPr="003D3ACC">
              <w:rPr>
                <w:rFonts w:cs="B Nazanin" w:hint="cs"/>
                <w:sz w:val="24"/>
                <w:szCs w:val="24"/>
                <w:rtl/>
              </w:rPr>
              <w:t>،</w:t>
            </w:r>
            <w:r w:rsidR="003D3ACC" w:rsidRPr="003D3ACC">
              <w:rPr>
                <w:rFonts w:cs="B Nazanin"/>
                <w:sz w:val="24"/>
                <w:szCs w:val="24"/>
                <w:rtl/>
              </w:rPr>
              <w:t xml:space="preserve"> </w:t>
            </w:r>
            <w:r w:rsidR="003D3ACC" w:rsidRPr="003D3ACC">
              <w:rPr>
                <w:rFonts w:cs="B Nazanin"/>
                <w:sz w:val="24"/>
                <w:szCs w:val="24"/>
                <w:rtl/>
                <w:lang w:bidi="fa-IR"/>
              </w:rPr>
              <w:t>۲۰۱۲).</w:t>
            </w:r>
            <w:r w:rsidRPr="00AB3009">
              <w:rPr>
                <w:rFonts w:cs="B Nazanin"/>
                <w:sz w:val="24"/>
                <w:szCs w:val="24"/>
                <w:rtl/>
              </w:rPr>
              <w:t xml:space="preserve">، «اجتناب از بازار» (ترس از انجام هرگونه معامله) </w:t>
            </w:r>
            <w:r w:rsidRPr="00AB3009">
              <w:rPr>
                <w:rFonts w:cs="B Nazanin" w:hint="cs"/>
                <w:sz w:val="24"/>
                <w:szCs w:val="24"/>
                <w:rtl/>
              </w:rPr>
              <w:t>ی</w:t>
            </w:r>
            <w:r w:rsidRPr="00AB3009">
              <w:rPr>
                <w:rFonts w:cs="B Nazanin" w:hint="eastAsia"/>
                <w:sz w:val="24"/>
                <w:szCs w:val="24"/>
                <w:rtl/>
              </w:rPr>
              <w:t>ا</w:t>
            </w:r>
            <w:r w:rsidRPr="00AB3009">
              <w:rPr>
                <w:rFonts w:cs="B Nazanin"/>
                <w:sz w:val="24"/>
                <w:szCs w:val="24"/>
                <w:rtl/>
              </w:rPr>
              <w:t xml:space="preserve"> برعکس</w:t>
            </w:r>
            <w:r w:rsidR="003D3ACC" w:rsidRPr="003D3ACC">
              <w:rPr>
                <w:rFonts w:cs="B Nazanin"/>
                <w:sz w:val="24"/>
                <w:szCs w:val="24"/>
                <w:rtl/>
              </w:rPr>
              <w:t>(لو و همکاران</w:t>
            </w:r>
            <w:r w:rsidR="00F8707D">
              <w:rPr>
                <w:rStyle w:val="FootnoteReference"/>
                <w:rFonts w:cs="B Nazanin"/>
                <w:sz w:val="24"/>
                <w:szCs w:val="24"/>
                <w:rtl/>
              </w:rPr>
              <w:footnoteReference w:id="68"/>
            </w:r>
            <w:r w:rsidR="003D3ACC" w:rsidRPr="003D3ACC">
              <w:rPr>
                <w:rFonts w:cs="B Nazanin" w:hint="cs"/>
                <w:sz w:val="24"/>
                <w:szCs w:val="24"/>
                <w:rtl/>
              </w:rPr>
              <w:t>،</w:t>
            </w:r>
            <w:r w:rsidR="003D3ACC" w:rsidRPr="003D3ACC">
              <w:rPr>
                <w:rFonts w:cs="B Nazanin"/>
                <w:sz w:val="24"/>
                <w:szCs w:val="24"/>
                <w:rtl/>
              </w:rPr>
              <w:t xml:space="preserve"> </w:t>
            </w:r>
            <w:r w:rsidR="003D3ACC" w:rsidRPr="003D3ACC">
              <w:rPr>
                <w:rFonts w:cs="B Nazanin"/>
                <w:sz w:val="24"/>
                <w:szCs w:val="24"/>
                <w:rtl/>
                <w:lang w:bidi="fa-IR"/>
              </w:rPr>
              <w:t>۲۰۰۵).</w:t>
            </w:r>
            <w:r w:rsidRPr="00AB3009">
              <w:rPr>
                <w:rFonts w:cs="B Nazanin"/>
                <w:sz w:val="24"/>
                <w:szCs w:val="24"/>
                <w:rtl/>
              </w:rPr>
              <w:t>، «رفتارها</w:t>
            </w:r>
            <w:r w:rsidRPr="00AB3009">
              <w:rPr>
                <w:rFonts w:cs="B Nazanin" w:hint="cs"/>
                <w:sz w:val="24"/>
                <w:szCs w:val="24"/>
                <w:rtl/>
              </w:rPr>
              <w:t>ی</w:t>
            </w:r>
            <w:r w:rsidRPr="00AB3009">
              <w:rPr>
                <w:rFonts w:cs="B Nazanin"/>
                <w:sz w:val="24"/>
                <w:szCs w:val="24"/>
                <w:rtl/>
              </w:rPr>
              <w:t xml:space="preserve"> تکانش</w:t>
            </w:r>
            <w:r w:rsidRPr="00AB3009">
              <w:rPr>
                <w:rFonts w:cs="B Nazanin" w:hint="cs"/>
                <w:sz w:val="24"/>
                <w:szCs w:val="24"/>
                <w:rtl/>
              </w:rPr>
              <w:t>ی</w:t>
            </w:r>
            <w:r w:rsidRPr="00AB3009">
              <w:rPr>
                <w:rFonts w:cs="B Nazanin"/>
                <w:sz w:val="24"/>
                <w:szCs w:val="24"/>
                <w:rtl/>
              </w:rPr>
              <w:t xml:space="preserve"> و پرخطر» (برا</w:t>
            </w:r>
            <w:r w:rsidRPr="00AB3009">
              <w:rPr>
                <w:rFonts w:cs="B Nazanin" w:hint="cs"/>
                <w:sz w:val="24"/>
                <w:szCs w:val="24"/>
                <w:rtl/>
              </w:rPr>
              <w:t>ی</w:t>
            </w:r>
            <w:r w:rsidRPr="00AB3009">
              <w:rPr>
                <w:rFonts w:cs="B Nazanin"/>
                <w:sz w:val="24"/>
                <w:szCs w:val="24"/>
                <w:rtl/>
              </w:rPr>
              <w:t xml:space="preserve"> فرار از حس ناخوشا</w:t>
            </w:r>
            <w:r w:rsidRPr="00AB3009">
              <w:rPr>
                <w:rFonts w:cs="B Nazanin" w:hint="cs"/>
                <w:sz w:val="24"/>
                <w:szCs w:val="24"/>
                <w:rtl/>
              </w:rPr>
              <w:t>ی</w:t>
            </w:r>
            <w:r w:rsidRPr="00AB3009">
              <w:rPr>
                <w:rFonts w:cs="B Nazanin" w:hint="eastAsia"/>
                <w:sz w:val="24"/>
                <w:szCs w:val="24"/>
                <w:rtl/>
              </w:rPr>
              <w:t>ند</w:t>
            </w:r>
            <w:r w:rsidRPr="00AB3009">
              <w:rPr>
                <w:rFonts w:cs="B Nazanin"/>
                <w:sz w:val="24"/>
                <w:szCs w:val="24"/>
                <w:rtl/>
              </w:rPr>
              <w:t xml:space="preserve"> اضطراب) نشان دهد. در واقع، اضطراب از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«ابزار» مف</w:t>
            </w:r>
            <w:r w:rsidRPr="00AB3009">
              <w:rPr>
                <w:rFonts w:cs="B Nazanin" w:hint="cs"/>
                <w:sz w:val="24"/>
                <w:szCs w:val="24"/>
                <w:rtl/>
              </w:rPr>
              <w:t>ی</w:t>
            </w:r>
            <w:r w:rsidRPr="00AB3009">
              <w:rPr>
                <w:rFonts w:cs="B Nazanin" w:hint="eastAsia"/>
                <w:sz w:val="24"/>
                <w:szCs w:val="24"/>
                <w:rtl/>
              </w:rPr>
              <w:t>د</w:t>
            </w:r>
            <w:r w:rsidRPr="00AB3009">
              <w:rPr>
                <w:rFonts w:cs="B Nazanin"/>
                <w:sz w:val="24"/>
                <w:szCs w:val="24"/>
                <w:rtl/>
              </w:rPr>
              <w:t xml:space="preserve"> به </w:t>
            </w:r>
            <w:r w:rsidRPr="00AB3009">
              <w:rPr>
                <w:rFonts w:cs="B Nazanin" w:hint="cs"/>
                <w:sz w:val="24"/>
                <w:szCs w:val="24"/>
                <w:rtl/>
              </w:rPr>
              <w:t>ی</w:t>
            </w:r>
            <w:r w:rsidRPr="00AB3009">
              <w:rPr>
                <w:rFonts w:cs="B Nazanin" w:hint="eastAsia"/>
                <w:sz w:val="24"/>
                <w:szCs w:val="24"/>
                <w:rtl/>
              </w:rPr>
              <w:t>ک</w:t>
            </w:r>
            <w:r w:rsidRPr="00AB3009">
              <w:rPr>
                <w:rFonts w:cs="B Nazanin"/>
                <w:sz w:val="24"/>
                <w:szCs w:val="24"/>
                <w:rtl/>
              </w:rPr>
              <w:t xml:space="preserve"> «مانع» بزرگ در مس</w:t>
            </w:r>
            <w:r w:rsidRPr="00AB3009">
              <w:rPr>
                <w:rFonts w:cs="B Nazanin" w:hint="cs"/>
                <w:sz w:val="24"/>
                <w:szCs w:val="24"/>
                <w:rtl/>
              </w:rPr>
              <w:t>ی</w:t>
            </w:r>
            <w:r w:rsidRPr="00AB3009">
              <w:rPr>
                <w:rFonts w:cs="B Nazanin"/>
                <w:sz w:val="24"/>
                <w:szCs w:val="24"/>
                <w:rtl/>
              </w:rPr>
              <w:t>ر تصم</w:t>
            </w:r>
            <w:r w:rsidRPr="00AB3009">
              <w:rPr>
                <w:rFonts w:cs="B Nazanin" w:hint="cs"/>
                <w:sz w:val="24"/>
                <w:szCs w:val="24"/>
                <w:rtl/>
              </w:rPr>
              <w:t>ی</w:t>
            </w:r>
            <w:r w:rsidRPr="00AB3009">
              <w:rPr>
                <w:rFonts w:cs="B Nazanin" w:hint="eastAsia"/>
                <w:sz w:val="24"/>
                <w:szCs w:val="24"/>
                <w:rtl/>
              </w:rPr>
              <w:t>م‌گ</w:t>
            </w:r>
            <w:r w:rsidRPr="00AB3009">
              <w:rPr>
                <w:rFonts w:cs="B Nazanin" w:hint="cs"/>
                <w:sz w:val="24"/>
                <w:szCs w:val="24"/>
                <w:rtl/>
              </w:rPr>
              <w:t>ی</w:t>
            </w:r>
            <w:r w:rsidRPr="00AB3009">
              <w:rPr>
                <w:rFonts w:cs="B Nazanin" w:hint="eastAsia"/>
                <w:sz w:val="24"/>
                <w:szCs w:val="24"/>
                <w:rtl/>
              </w:rPr>
              <w:t>ر</w:t>
            </w:r>
            <w:r w:rsidRPr="00AB3009">
              <w:rPr>
                <w:rFonts w:cs="B Nazanin" w:hint="cs"/>
                <w:sz w:val="24"/>
                <w:szCs w:val="24"/>
                <w:rtl/>
              </w:rPr>
              <w:t>ی</w:t>
            </w:r>
            <w:r w:rsidRPr="00AB3009">
              <w:rPr>
                <w:rFonts w:cs="B Nazanin"/>
                <w:sz w:val="24"/>
                <w:szCs w:val="24"/>
                <w:rtl/>
              </w:rPr>
              <w:t xml:space="preserve"> عقلان</w:t>
            </w:r>
            <w:r w:rsidRPr="00AB3009">
              <w:rPr>
                <w:rFonts w:cs="B Nazanin" w:hint="cs"/>
                <w:sz w:val="24"/>
                <w:szCs w:val="24"/>
                <w:rtl/>
              </w:rPr>
              <w:t>ی</w:t>
            </w:r>
            <w:r w:rsidRPr="00AB3009">
              <w:rPr>
                <w:rFonts w:cs="B Nazanin"/>
                <w:sz w:val="24"/>
                <w:szCs w:val="24"/>
                <w:rtl/>
              </w:rPr>
              <w:t xml:space="preserve"> تبد</w:t>
            </w:r>
            <w:r w:rsidRPr="00AB3009">
              <w:rPr>
                <w:rFonts w:cs="B Nazanin" w:hint="cs"/>
                <w:sz w:val="24"/>
                <w:szCs w:val="24"/>
                <w:rtl/>
              </w:rPr>
              <w:t>ی</w:t>
            </w:r>
            <w:r w:rsidRPr="00AB3009">
              <w:rPr>
                <w:rFonts w:cs="B Nazanin" w:hint="eastAsia"/>
                <w:sz w:val="24"/>
                <w:szCs w:val="24"/>
                <w:rtl/>
              </w:rPr>
              <w:t>ل</w:t>
            </w:r>
            <w:r w:rsidRPr="00AB3009">
              <w:rPr>
                <w:rFonts w:cs="B Nazanin"/>
                <w:sz w:val="24"/>
                <w:szCs w:val="24"/>
                <w:rtl/>
              </w:rPr>
              <w:t xml:space="preserve"> م</w:t>
            </w:r>
            <w:r w:rsidRPr="00AB3009">
              <w:rPr>
                <w:rFonts w:cs="B Nazanin" w:hint="cs"/>
                <w:sz w:val="24"/>
                <w:szCs w:val="24"/>
                <w:rtl/>
              </w:rPr>
              <w:t>ی‌</w:t>
            </w:r>
            <w:r w:rsidRPr="00AB3009">
              <w:rPr>
                <w:rFonts w:cs="B Nazanin" w:hint="eastAsia"/>
                <w:sz w:val="24"/>
                <w:szCs w:val="24"/>
                <w:rtl/>
              </w:rPr>
              <w:t>شود</w:t>
            </w:r>
            <w:r w:rsidRPr="00AB3009">
              <w:rPr>
                <w:rFonts w:cs="B Nazanin"/>
                <w:sz w:val="24"/>
                <w:szCs w:val="24"/>
                <w:rtl/>
              </w:rPr>
              <w:t>.</w:t>
            </w:r>
          </w:p>
          <w:p w:rsidR="00991B22" w:rsidRDefault="00991B22" w:rsidP="00F8707D">
            <w:pPr>
              <w:ind w:firstLine="530"/>
              <w:jc w:val="both"/>
              <w:rPr>
                <w:rFonts w:cs="B Nazanin"/>
                <w:sz w:val="24"/>
                <w:szCs w:val="24"/>
                <w:rtl/>
              </w:rPr>
            </w:pPr>
          </w:p>
          <w:p w:rsidR="00991B22" w:rsidRPr="00991B22" w:rsidRDefault="00991B22" w:rsidP="00991B22">
            <w:pPr>
              <w:ind w:firstLine="530"/>
              <w:jc w:val="both"/>
              <w:rPr>
                <w:rFonts w:cs="Calibri"/>
                <w:b/>
                <w:bCs/>
                <w:sz w:val="24"/>
                <w:szCs w:val="24"/>
                <w:rtl/>
              </w:rPr>
            </w:pPr>
            <w:r w:rsidRPr="00991B22">
              <w:rPr>
                <w:rFonts w:cs="B Nazanin"/>
                <w:b/>
                <w:bCs/>
                <w:sz w:val="24"/>
                <w:szCs w:val="24"/>
                <w:rtl/>
              </w:rPr>
              <w:t>مبان</w:t>
            </w:r>
            <w:r w:rsidRPr="00991B22">
              <w:rPr>
                <w:rFonts w:cs="B Nazanin" w:hint="cs"/>
                <w:b/>
                <w:bCs/>
                <w:sz w:val="24"/>
                <w:szCs w:val="24"/>
                <w:rtl/>
              </w:rPr>
              <w:t>ی</w:t>
            </w:r>
            <w:r w:rsidRPr="00991B22">
              <w:rPr>
                <w:rFonts w:cs="B Nazanin"/>
                <w:b/>
                <w:bCs/>
                <w:sz w:val="24"/>
                <w:szCs w:val="24"/>
                <w:rtl/>
              </w:rPr>
              <w:t xml:space="preserve"> ز</w:t>
            </w:r>
            <w:r w:rsidRPr="00991B22">
              <w:rPr>
                <w:rFonts w:cs="B Nazanin" w:hint="cs"/>
                <w:b/>
                <w:bCs/>
                <w:sz w:val="24"/>
                <w:szCs w:val="24"/>
                <w:rtl/>
              </w:rPr>
              <w:t>ی</w:t>
            </w:r>
            <w:r w:rsidRPr="00991B22">
              <w:rPr>
                <w:rFonts w:cs="B Nazanin" w:hint="eastAsia"/>
                <w:b/>
                <w:bCs/>
                <w:sz w:val="24"/>
                <w:szCs w:val="24"/>
                <w:rtl/>
              </w:rPr>
              <w:t>ست‌شناخت</w:t>
            </w:r>
            <w:r w:rsidRPr="00991B22">
              <w:rPr>
                <w:rFonts w:cs="B Nazanin" w:hint="cs"/>
                <w:b/>
                <w:bCs/>
                <w:sz w:val="24"/>
                <w:szCs w:val="24"/>
                <w:rtl/>
              </w:rPr>
              <w:t>ی</w:t>
            </w:r>
            <w:r w:rsidRPr="00991B22">
              <w:rPr>
                <w:rFonts w:cs="B Nazanin"/>
                <w:b/>
                <w:bCs/>
                <w:sz w:val="24"/>
                <w:szCs w:val="24"/>
                <w:rtl/>
              </w:rPr>
              <w:t xml:space="preserve"> و عصب‌شناخت</w:t>
            </w:r>
            <w:r w:rsidRPr="00991B22">
              <w:rPr>
                <w:rFonts w:cs="B Nazanin" w:hint="cs"/>
                <w:b/>
                <w:bCs/>
                <w:sz w:val="24"/>
                <w:szCs w:val="24"/>
                <w:rtl/>
              </w:rPr>
              <w:t>ی</w:t>
            </w:r>
            <w:r w:rsidRPr="00991B22">
              <w:rPr>
                <w:rFonts w:cs="B Nazanin"/>
                <w:b/>
                <w:bCs/>
                <w:sz w:val="24"/>
                <w:szCs w:val="24"/>
                <w:rtl/>
              </w:rPr>
              <w:t xml:space="preserve"> اضطراب</w:t>
            </w:r>
          </w:p>
          <w:p w:rsidR="00991B22" w:rsidRPr="00991B22" w:rsidRDefault="00991B22" w:rsidP="00991B22">
            <w:pPr>
              <w:ind w:firstLine="530"/>
              <w:jc w:val="both"/>
              <w:rPr>
                <w:rFonts w:cs="B Nazanin"/>
                <w:sz w:val="24"/>
                <w:szCs w:val="24"/>
                <w:rtl/>
              </w:rPr>
            </w:pPr>
          </w:p>
          <w:p w:rsidR="00991B22" w:rsidRPr="00991B22" w:rsidRDefault="00991B22" w:rsidP="00991B22">
            <w:pPr>
              <w:ind w:firstLine="530"/>
              <w:jc w:val="both"/>
              <w:rPr>
                <w:rFonts w:cs="B Nazanin"/>
                <w:sz w:val="24"/>
                <w:szCs w:val="24"/>
                <w:rtl/>
              </w:rPr>
            </w:pPr>
            <w:r w:rsidRPr="00991B22">
              <w:rPr>
                <w:rFonts w:cs="B Nazanin" w:hint="eastAsia"/>
                <w:sz w:val="24"/>
                <w:szCs w:val="24"/>
                <w:rtl/>
              </w:rPr>
              <w:t>د</w:t>
            </w:r>
            <w:r w:rsidRPr="00991B22">
              <w:rPr>
                <w:rFonts w:cs="B Nazanin" w:hint="cs"/>
                <w:sz w:val="24"/>
                <w:szCs w:val="24"/>
                <w:rtl/>
              </w:rPr>
              <w:t>ی</w:t>
            </w:r>
            <w:r w:rsidRPr="00991B22">
              <w:rPr>
                <w:rFonts w:cs="B Nazanin" w:hint="eastAsia"/>
                <w:sz w:val="24"/>
                <w:szCs w:val="24"/>
                <w:rtl/>
              </w:rPr>
              <w:t>دگاه‌ها</w:t>
            </w:r>
            <w:r w:rsidRPr="00991B22">
              <w:rPr>
                <w:rFonts w:cs="B Nazanin" w:hint="cs"/>
                <w:sz w:val="24"/>
                <w:szCs w:val="24"/>
                <w:rtl/>
              </w:rPr>
              <w:t>ی</w:t>
            </w:r>
            <w:r w:rsidRPr="00991B22">
              <w:rPr>
                <w:rFonts w:cs="B Nazanin"/>
                <w:sz w:val="24"/>
                <w:szCs w:val="24"/>
                <w:rtl/>
              </w:rPr>
              <w:t xml:space="preserve"> روانشناخت</w:t>
            </w:r>
            <w:r w:rsidRPr="00991B22">
              <w:rPr>
                <w:rFonts w:cs="B Nazanin" w:hint="cs"/>
                <w:sz w:val="24"/>
                <w:szCs w:val="24"/>
                <w:rtl/>
              </w:rPr>
              <w:t>ی</w:t>
            </w:r>
            <w:r w:rsidRPr="00991B22">
              <w:rPr>
                <w:rFonts w:cs="B Nazanin" w:hint="eastAsia"/>
                <w:sz w:val="24"/>
                <w:szCs w:val="24"/>
                <w:rtl/>
              </w:rPr>
              <w:t>،</w:t>
            </w:r>
            <w:r w:rsidRPr="00991B22">
              <w:rPr>
                <w:rFonts w:cs="B Nazanin"/>
                <w:sz w:val="24"/>
                <w:szCs w:val="24"/>
                <w:rtl/>
              </w:rPr>
              <w:t xml:space="preserve"> چارچوب</w:t>
            </w:r>
            <w:r w:rsidRPr="00991B22">
              <w:rPr>
                <w:rFonts w:cs="B Nazanin" w:hint="cs"/>
                <w:sz w:val="24"/>
                <w:szCs w:val="24"/>
                <w:rtl/>
              </w:rPr>
              <w:t>ی</w:t>
            </w:r>
            <w:r w:rsidRPr="00991B22">
              <w:rPr>
                <w:rFonts w:cs="B Nazanin"/>
                <w:sz w:val="24"/>
                <w:szCs w:val="24"/>
                <w:rtl/>
              </w:rPr>
              <w:t xml:space="preserve"> برا</w:t>
            </w:r>
            <w:r w:rsidRPr="00991B22">
              <w:rPr>
                <w:rFonts w:cs="B Nazanin" w:hint="cs"/>
                <w:sz w:val="24"/>
                <w:szCs w:val="24"/>
                <w:rtl/>
              </w:rPr>
              <w:t>ی</w:t>
            </w:r>
            <w:r w:rsidRPr="00991B22">
              <w:rPr>
                <w:rFonts w:cs="B Nazanin"/>
                <w:sz w:val="24"/>
                <w:szCs w:val="24"/>
                <w:rtl/>
              </w:rPr>
              <w:t xml:space="preserve"> فهم تجربه</w:t>
            </w:r>
            <w:r>
              <w:rPr>
                <w:rFonts w:cs="B Nazanin" w:hint="cs"/>
                <w:sz w:val="24"/>
                <w:szCs w:val="24"/>
                <w:rtl/>
              </w:rPr>
              <w:t xml:space="preserve"> </w:t>
            </w:r>
            <w:r w:rsidRPr="00991B22">
              <w:rPr>
                <w:rFonts w:cs="B Nazanin"/>
                <w:sz w:val="24"/>
                <w:szCs w:val="24"/>
                <w:rtl/>
              </w:rPr>
              <w:t>و تفس</w:t>
            </w:r>
            <w:r w:rsidRPr="00991B22">
              <w:rPr>
                <w:rFonts w:cs="B Nazanin" w:hint="cs"/>
                <w:sz w:val="24"/>
                <w:szCs w:val="24"/>
                <w:rtl/>
              </w:rPr>
              <w:t>ی</w:t>
            </w:r>
            <w:r w:rsidRPr="00991B22">
              <w:rPr>
                <w:rFonts w:cs="B Nazanin" w:hint="eastAsia"/>
                <w:sz w:val="24"/>
                <w:szCs w:val="24"/>
                <w:rtl/>
              </w:rPr>
              <w:t>ر</w:t>
            </w:r>
            <w:r w:rsidRPr="00991B22">
              <w:rPr>
                <w:rFonts w:cs="B Nazanin"/>
                <w:sz w:val="24"/>
                <w:szCs w:val="24"/>
                <w:rtl/>
              </w:rPr>
              <w:t xml:space="preserve"> اضطراب فراهم م</w:t>
            </w:r>
            <w:r w:rsidRPr="00991B22">
              <w:rPr>
                <w:rFonts w:cs="B Nazanin" w:hint="cs"/>
                <w:sz w:val="24"/>
                <w:szCs w:val="24"/>
                <w:rtl/>
              </w:rPr>
              <w:t>ی‌</w:t>
            </w:r>
            <w:r w:rsidRPr="00991B22">
              <w:rPr>
                <w:rFonts w:cs="B Nazanin" w:hint="eastAsia"/>
                <w:sz w:val="24"/>
                <w:szCs w:val="24"/>
                <w:rtl/>
              </w:rPr>
              <w:t>کنند،</w:t>
            </w:r>
            <w:r w:rsidRPr="00991B22">
              <w:rPr>
                <w:rFonts w:cs="B Nazanin"/>
                <w:sz w:val="24"/>
                <w:szCs w:val="24"/>
                <w:rtl/>
              </w:rPr>
              <w:t xml:space="preserve"> اما پ</w:t>
            </w:r>
            <w:r w:rsidRPr="00991B22">
              <w:rPr>
                <w:rFonts w:cs="B Nazanin" w:hint="cs"/>
                <w:sz w:val="24"/>
                <w:szCs w:val="24"/>
                <w:rtl/>
              </w:rPr>
              <w:t>ی</w:t>
            </w:r>
            <w:r w:rsidRPr="00991B22">
              <w:rPr>
                <w:rFonts w:cs="B Nazanin" w:hint="eastAsia"/>
                <w:sz w:val="24"/>
                <w:szCs w:val="24"/>
                <w:rtl/>
              </w:rPr>
              <w:t>شرفت‌ها</w:t>
            </w:r>
            <w:r w:rsidRPr="00991B22">
              <w:rPr>
                <w:rFonts w:cs="B Nazanin" w:hint="cs"/>
                <w:sz w:val="24"/>
                <w:szCs w:val="24"/>
                <w:rtl/>
              </w:rPr>
              <w:t>ی</w:t>
            </w:r>
            <w:r w:rsidRPr="00991B22">
              <w:rPr>
                <w:rFonts w:cs="B Nazanin"/>
                <w:sz w:val="24"/>
                <w:szCs w:val="24"/>
                <w:rtl/>
              </w:rPr>
              <w:t xml:space="preserve"> چشمگ</w:t>
            </w:r>
            <w:r w:rsidRPr="00991B22">
              <w:rPr>
                <w:rFonts w:cs="B Nazanin" w:hint="cs"/>
                <w:sz w:val="24"/>
                <w:szCs w:val="24"/>
                <w:rtl/>
              </w:rPr>
              <w:t>ی</w:t>
            </w:r>
            <w:r w:rsidRPr="00991B22">
              <w:rPr>
                <w:rFonts w:cs="B Nazanin" w:hint="eastAsia"/>
                <w:sz w:val="24"/>
                <w:szCs w:val="24"/>
                <w:rtl/>
              </w:rPr>
              <w:t>ر</w:t>
            </w:r>
            <w:r w:rsidRPr="00991B22">
              <w:rPr>
                <w:rFonts w:cs="B Nazanin"/>
                <w:sz w:val="24"/>
                <w:szCs w:val="24"/>
                <w:rtl/>
              </w:rPr>
              <w:t xml:space="preserve"> در علوم اعصاب </w:t>
            </w:r>
            <w:r w:rsidRPr="00991B22">
              <w:rPr>
                <w:rFonts w:cs="B Nazanin" w:hint="cs"/>
                <w:sz w:val="24"/>
                <w:szCs w:val="24"/>
                <w:rtl/>
              </w:rPr>
              <w:t>در</w:t>
            </w:r>
            <w:r w:rsidRPr="00991B22">
              <w:rPr>
                <w:rFonts w:cs="B Nazanin"/>
                <w:sz w:val="24"/>
                <w:szCs w:val="24"/>
                <w:rtl/>
              </w:rPr>
              <w:t xml:space="preserve"> </w:t>
            </w:r>
            <w:r w:rsidRPr="00991B22">
              <w:rPr>
                <w:rFonts w:cs="B Nazanin" w:hint="cs"/>
                <w:sz w:val="24"/>
                <w:szCs w:val="24"/>
                <w:rtl/>
              </w:rPr>
              <w:t>دهه‌های</w:t>
            </w:r>
            <w:r w:rsidRPr="00991B22">
              <w:rPr>
                <w:rFonts w:cs="B Nazanin"/>
                <w:sz w:val="24"/>
                <w:szCs w:val="24"/>
                <w:rtl/>
              </w:rPr>
              <w:t xml:space="preserve"> اخ</w:t>
            </w:r>
            <w:r w:rsidRPr="00991B22">
              <w:rPr>
                <w:rFonts w:cs="B Nazanin" w:hint="cs"/>
                <w:sz w:val="24"/>
                <w:szCs w:val="24"/>
                <w:rtl/>
              </w:rPr>
              <w:t>ی</w:t>
            </w:r>
            <w:r w:rsidRPr="00991B22">
              <w:rPr>
                <w:rFonts w:cs="B Nazanin" w:hint="eastAsia"/>
                <w:sz w:val="24"/>
                <w:szCs w:val="24"/>
                <w:rtl/>
              </w:rPr>
              <w:t>ر،</w:t>
            </w:r>
            <w:r w:rsidRPr="00991B22">
              <w:rPr>
                <w:rFonts w:cs="B Nazanin"/>
                <w:sz w:val="24"/>
                <w:szCs w:val="24"/>
                <w:rtl/>
              </w:rPr>
              <w:t xml:space="preserve"> ا</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امکان را فراهم آورده است که به «سخت‌افزار» ب</w:t>
            </w:r>
            <w:r w:rsidRPr="00991B22">
              <w:rPr>
                <w:rFonts w:cs="B Nazanin" w:hint="cs"/>
                <w:sz w:val="24"/>
                <w:szCs w:val="24"/>
                <w:rtl/>
              </w:rPr>
              <w:t>ی</w:t>
            </w:r>
            <w:r w:rsidRPr="00991B22">
              <w:rPr>
                <w:rFonts w:cs="B Nazanin" w:hint="eastAsia"/>
                <w:sz w:val="24"/>
                <w:szCs w:val="24"/>
                <w:rtl/>
              </w:rPr>
              <w:t>ولوژ</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ا</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ه</w:t>
            </w:r>
            <w:r w:rsidRPr="00991B22">
              <w:rPr>
                <w:rFonts w:cs="B Nazanin" w:hint="cs"/>
                <w:sz w:val="24"/>
                <w:szCs w:val="24"/>
                <w:rtl/>
              </w:rPr>
              <w:t>ی</w:t>
            </w:r>
            <w:r w:rsidRPr="00991B22">
              <w:rPr>
                <w:rFonts w:cs="B Nazanin" w:hint="eastAsia"/>
                <w:sz w:val="24"/>
                <w:szCs w:val="24"/>
                <w:rtl/>
              </w:rPr>
              <w:t>جان</w:t>
            </w:r>
            <w:r w:rsidRPr="00991B22">
              <w:rPr>
                <w:rFonts w:cs="B Nazanin"/>
                <w:sz w:val="24"/>
                <w:szCs w:val="24"/>
                <w:rtl/>
              </w:rPr>
              <w:t xml:space="preserve"> نگاه</w:t>
            </w:r>
            <w:r w:rsidRPr="00991B22">
              <w:rPr>
                <w:rFonts w:cs="B Nazanin" w:hint="cs"/>
                <w:sz w:val="24"/>
                <w:szCs w:val="24"/>
                <w:rtl/>
              </w:rPr>
              <w:t>ی</w:t>
            </w:r>
            <w:r w:rsidRPr="00991B22">
              <w:rPr>
                <w:rFonts w:cs="B Nazanin"/>
                <w:sz w:val="24"/>
                <w:szCs w:val="24"/>
                <w:rtl/>
              </w:rPr>
              <w:t xml:space="preserve"> عم</w:t>
            </w:r>
            <w:r w:rsidRPr="00991B22">
              <w:rPr>
                <w:rFonts w:cs="B Nazanin" w:hint="cs"/>
                <w:sz w:val="24"/>
                <w:szCs w:val="24"/>
                <w:rtl/>
              </w:rPr>
              <w:t>ی</w:t>
            </w:r>
            <w:r w:rsidRPr="00991B22">
              <w:rPr>
                <w:rFonts w:cs="B Nazanin" w:hint="eastAsia"/>
                <w:sz w:val="24"/>
                <w:szCs w:val="24"/>
                <w:rtl/>
              </w:rPr>
              <w:t>ق‌تر</w:t>
            </w:r>
            <w:r w:rsidRPr="00991B22">
              <w:rPr>
                <w:rFonts w:cs="B Nazanin"/>
                <w:sz w:val="24"/>
                <w:szCs w:val="24"/>
                <w:rtl/>
              </w:rPr>
              <w:t xml:space="preserve"> ب</w:t>
            </w:r>
            <w:r w:rsidRPr="00991B22">
              <w:rPr>
                <w:rFonts w:cs="B Nazanin" w:hint="cs"/>
                <w:sz w:val="24"/>
                <w:szCs w:val="24"/>
                <w:rtl/>
              </w:rPr>
              <w:t>ی</w:t>
            </w:r>
            <w:r w:rsidRPr="00991B22">
              <w:rPr>
                <w:rFonts w:cs="B Nazanin" w:hint="eastAsia"/>
                <w:sz w:val="24"/>
                <w:szCs w:val="24"/>
                <w:rtl/>
              </w:rPr>
              <w:t>نداز</w:t>
            </w:r>
            <w:r w:rsidRPr="00991B22">
              <w:rPr>
                <w:rFonts w:cs="B Nazanin" w:hint="cs"/>
                <w:sz w:val="24"/>
                <w:szCs w:val="24"/>
                <w:rtl/>
              </w:rPr>
              <w:t>ی</w:t>
            </w:r>
            <w:r w:rsidRPr="00991B22">
              <w:rPr>
                <w:rFonts w:cs="B Nazanin" w:hint="eastAsia"/>
                <w:sz w:val="24"/>
                <w:szCs w:val="24"/>
                <w:rtl/>
              </w:rPr>
              <w:t>م</w:t>
            </w:r>
            <w:r w:rsidRPr="00991B22">
              <w:rPr>
                <w:rFonts w:cs="B Nazanin"/>
                <w:sz w:val="24"/>
                <w:szCs w:val="24"/>
                <w:rtl/>
              </w:rPr>
              <w:t>. درک مبان</w:t>
            </w:r>
            <w:r w:rsidRPr="00991B22">
              <w:rPr>
                <w:rFonts w:cs="B Nazanin" w:hint="cs"/>
                <w:sz w:val="24"/>
                <w:szCs w:val="24"/>
                <w:rtl/>
              </w:rPr>
              <w:t>ی</w:t>
            </w:r>
            <w:r w:rsidRPr="00991B22">
              <w:rPr>
                <w:rFonts w:cs="B Nazanin"/>
                <w:sz w:val="24"/>
                <w:szCs w:val="24"/>
                <w:rtl/>
              </w:rPr>
              <w:t xml:space="preserve"> ز</w:t>
            </w:r>
            <w:r w:rsidRPr="00991B22">
              <w:rPr>
                <w:rFonts w:cs="B Nazanin" w:hint="cs"/>
                <w:sz w:val="24"/>
                <w:szCs w:val="24"/>
                <w:rtl/>
              </w:rPr>
              <w:t>ی</w:t>
            </w:r>
            <w:r w:rsidRPr="00991B22">
              <w:rPr>
                <w:rFonts w:cs="B Nazanin" w:hint="eastAsia"/>
                <w:sz w:val="24"/>
                <w:szCs w:val="24"/>
                <w:rtl/>
              </w:rPr>
              <w:t>ست‌شناخت</w:t>
            </w:r>
            <w:r w:rsidRPr="00991B22">
              <w:rPr>
                <w:rFonts w:cs="B Nazanin" w:hint="cs"/>
                <w:sz w:val="24"/>
                <w:szCs w:val="24"/>
                <w:rtl/>
              </w:rPr>
              <w:t>ی</w:t>
            </w:r>
            <w:r w:rsidRPr="00991B22">
              <w:rPr>
                <w:rFonts w:cs="B Nazanin"/>
                <w:sz w:val="24"/>
                <w:szCs w:val="24"/>
                <w:rtl/>
              </w:rPr>
              <w:t xml:space="preserve"> به ما نشان م</w:t>
            </w:r>
            <w:r w:rsidRPr="00991B22">
              <w:rPr>
                <w:rFonts w:cs="B Nazanin" w:hint="cs"/>
                <w:sz w:val="24"/>
                <w:szCs w:val="24"/>
                <w:rtl/>
              </w:rPr>
              <w:t>ی‌</w:t>
            </w:r>
            <w:r w:rsidRPr="00991B22">
              <w:rPr>
                <w:rFonts w:cs="B Nazanin" w:hint="eastAsia"/>
                <w:sz w:val="24"/>
                <w:szCs w:val="24"/>
                <w:rtl/>
              </w:rPr>
              <w:t>دهد</w:t>
            </w:r>
            <w:r w:rsidRPr="00991B22">
              <w:rPr>
                <w:rFonts w:cs="B Nazanin"/>
                <w:sz w:val="24"/>
                <w:szCs w:val="24"/>
                <w:rtl/>
              </w:rPr>
              <w:t xml:space="preserve"> که چرا برخ</w:t>
            </w:r>
            <w:r w:rsidRPr="00991B22">
              <w:rPr>
                <w:rFonts w:cs="B Nazanin" w:hint="cs"/>
                <w:sz w:val="24"/>
                <w:szCs w:val="24"/>
                <w:rtl/>
              </w:rPr>
              <w:t>ی</w:t>
            </w:r>
            <w:r w:rsidRPr="00991B22">
              <w:rPr>
                <w:rFonts w:cs="B Nazanin"/>
                <w:sz w:val="24"/>
                <w:szCs w:val="24"/>
                <w:rtl/>
              </w:rPr>
              <w:t xml:space="preserve"> افراد به طور ذات</w:t>
            </w:r>
            <w:r w:rsidRPr="00991B22">
              <w:rPr>
                <w:rFonts w:cs="B Nazanin" w:hint="cs"/>
                <w:sz w:val="24"/>
                <w:szCs w:val="24"/>
                <w:rtl/>
              </w:rPr>
              <w:t>ی</w:t>
            </w:r>
            <w:r w:rsidRPr="00991B22">
              <w:rPr>
                <w:rFonts w:cs="B Nazanin"/>
                <w:sz w:val="24"/>
                <w:szCs w:val="24"/>
                <w:rtl/>
              </w:rPr>
              <w:t xml:space="preserve"> مستعد اضطراب ب</w:t>
            </w:r>
            <w:r w:rsidRPr="00991B22">
              <w:rPr>
                <w:rFonts w:cs="B Nazanin" w:hint="cs"/>
                <w:sz w:val="24"/>
                <w:szCs w:val="24"/>
                <w:rtl/>
              </w:rPr>
              <w:t>ی</w:t>
            </w:r>
            <w:r w:rsidRPr="00991B22">
              <w:rPr>
                <w:rFonts w:cs="B Nazanin" w:hint="eastAsia"/>
                <w:sz w:val="24"/>
                <w:szCs w:val="24"/>
                <w:rtl/>
              </w:rPr>
              <w:t>شتر</w:t>
            </w:r>
            <w:r w:rsidRPr="00991B22">
              <w:rPr>
                <w:rFonts w:cs="B Nazanin" w:hint="cs"/>
                <w:sz w:val="24"/>
                <w:szCs w:val="24"/>
                <w:rtl/>
              </w:rPr>
              <w:t>ی</w:t>
            </w:r>
            <w:r w:rsidRPr="00991B22">
              <w:rPr>
                <w:rFonts w:cs="B Nazanin"/>
                <w:sz w:val="24"/>
                <w:szCs w:val="24"/>
                <w:rtl/>
              </w:rPr>
              <w:t xml:space="preserve"> هستند و چگونه ا</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استعداد در سطح مدارها</w:t>
            </w:r>
            <w:r w:rsidRPr="00991B22">
              <w:rPr>
                <w:rFonts w:cs="B Nazanin" w:hint="cs"/>
                <w:sz w:val="24"/>
                <w:szCs w:val="24"/>
                <w:rtl/>
              </w:rPr>
              <w:t>ی</w:t>
            </w:r>
            <w:r w:rsidRPr="00991B22">
              <w:rPr>
                <w:rFonts w:cs="B Nazanin"/>
                <w:sz w:val="24"/>
                <w:szCs w:val="24"/>
                <w:rtl/>
              </w:rPr>
              <w:t xml:space="preserve"> مغز</w:t>
            </w:r>
            <w:r w:rsidRPr="00991B22">
              <w:rPr>
                <w:rFonts w:cs="B Nazanin" w:hint="cs"/>
                <w:sz w:val="24"/>
                <w:szCs w:val="24"/>
                <w:rtl/>
              </w:rPr>
              <w:t>ی</w:t>
            </w:r>
            <w:r w:rsidRPr="00991B22">
              <w:rPr>
                <w:rFonts w:cs="B Nazanin" w:hint="eastAsia"/>
                <w:sz w:val="24"/>
                <w:szCs w:val="24"/>
                <w:rtl/>
              </w:rPr>
              <w:t>،</w:t>
            </w:r>
            <w:r w:rsidRPr="00991B22">
              <w:rPr>
                <w:rFonts w:cs="B Nazanin"/>
                <w:sz w:val="24"/>
                <w:szCs w:val="24"/>
                <w:rtl/>
              </w:rPr>
              <w:t xml:space="preserve"> انتقال‌دهنده‌ها</w:t>
            </w:r>
            <w:r w:rsidRPr="00991B22">
              <w:rPr>
                <w:rFonts w:cs="B Nazanin" w:hint="cs"/>
                <w:sz w:val="24"/>
                <w:szCs w:val="24"/>
                <w:rtl/>
              </w:rPr>
              <w:t>ی</w:t>
            </w:r>
            <w:r w:rsidRPr="00991B22">
              <w:rPr>
                <w:rFonts w:cs="B Nazanin"/>
                <w:sz w:val="24"/>
                <w:szCs w:val="24"/>
                <w:rtl/>
              </w:rPr>
              <w:t xml:space="preserve"> عصب</w:t>
            </w:r>
            <w:r w:rsidRPr="00991B22">
              <w:rPr>
                <w:rFonts w:cs="B Nazanin" w:hint="cs"/>
                <w:sz w:val="24"/>
                <w:szCs w:val="24"/>
                <w:rtl/>
              </w:rPr>
              <w:t>ی</w:t>
            </w:r>
            <w:r w:rsidRPr="00991B22">
              <w:rPr>
                <w:rFonts w:cs="B Nazanin"/>
                <w:sz w:val="24"/>
                <w:szCs w:val="24"/>
                <w:rtl/>
              </w:rPr>
              <w:t xml:space="preserve"> و واکنش‌ها</w:t>
            </w:r>
            <w:r w:rsidRPr="00991B22">
              <w:rPr>
                <w:rFonts w:cs="B Nazanin" w:hint="cs"/>
                <w:sz w:val="24"/>
                <w:szCs w:val="24"/>
                <w:rtl/>
              </w:rPr>
              <w:t>ی</w:t>
            </w:r>
            <w:r w:rsidRPr="00991B22">
              <w:rPr>
                <w:rFonts w:cs="B Nazanin"/>
                <w:sz w:val="24"/>
                <w:szCs w:val="24"/>
                <w:rtl/>
              </w:rPr>
              <w:t xml:space="preserve"> ف</w:t>
            </w:r>
            <w:r w:rsidRPr="00991B22">
              <w:rPr>
                <w:rFonts w:cs="B Nazanin" w:hint="cs"/>
                <w:sz w:val="24"/>
                <w:szCs w:val="24"/>
                <w:rtl/>
              </w:rPr>
              <w:t>ی</w:t>
            </w:r>
            <w:r w:rsidRPr="00991B22">
              <w:rPr>
                <w:rFonts w:cs="B Nazanin" w:hint="eastAsia"/>
                <w:sz w:val="24"/>
                <w:szCs w:val="24"/>
                <w:rtl/>
              </w:rPr>
              <w:t>ز</w:t>
            </w:r>
            <w:r w:rsidRPr="00991B22">
              <w:rPr>
                <w:rFonts w:cs="B Nazanin" w:hint="cs"/>
                <w:sz w:val="24"/>
                <w:szCs w:val="24"/>
                <w:rtl/>
              </w:rPr>
              <w:t>ی</w:t>
            </w:r>
            <w:r w:rsidRPr="00991B22">
              <w:rPr>
                <w:rFonts w:cs="B Nazanin" w:hint="eastAsia"/>
                <w:sz w:val="24"/>
                <w:szCs w:val="24"/>
                <w:rtl/>
              </w:rPr>
              <w:t>ولوژ</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به </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واقع</w:t>
            </w:r>
            <w:r w:rsidRPr="00991B22">
              <w:rPr>
                <w:rFonts w:cs="B Nazanin" w:hint="cs"/>
                <w:sz w:val="24"/>
                <w:szCs w:val="24"/>
                <w:rtl/>
              </w:rPr>
              <w:t>ی</w:t>
            </w:r>
            <w:r w:rsidRPr="00991B22">
              <w:rPr>
                <w:rFonts w:cs="B Nazanin" w:hint="eastAsia"/>
                <w:sz w:val="24"/>
                <w:szCs w:val="24"/>
                <w:rtl/>
              </w:rPr>
              <w:t>ت</w:t>
            </w:r>
            <w:r w:rsidRPr="00991B22">
              <w:rPr>
                <w:rFonts w:cs="B Nazanin"/>
                <w:sz w:val="24"/>
                <w:szCs w:val="24"/>
                <w:rtl/>
              </w:rPr>
              <w:t xml:space="preserve"> ملموس تبد</w:t>
            </w:r>
            <w:r w:rsidRPr="00991B22">
              <w:rPr>
                <w:rFonts w:cs="B Nazanin" w:hint="cs"/>
                <w:sz w:val="24"/>
                <w:szCs w:val="24"/>
                <w:rtl/>
              </w:rPr>
              <w:t>ی</w:t>
            </w:r>
            <w:r w:rsidRPr="00991B22">
              <w:rPr>
                <w:rFonts w:cs="B Nazanin" w:hint="eastAsia"/>
                <w:sz w:val="24"/>
                <w:szCs w:val="24"/>
                <w:rtl/>
              </w:rPr>
              <w:t>ل</w:t>
            </w:r>
            <w:r w:rsidRPr="00991B22">
              <w:rPr>
                <w:rFonts w:cs="B Nazanin"/>
                <w:sz w:val="24"/>
                <w:szCs w:val="24"/>
                <w:rtl/>
              </w:rPr>
              <w:t xml:space="preserve"> م</w:t>
            </w:r>
            <w:r w:rsidRPr="00991B22">
              <w:rPr>
                <w:rFonts w:cs="B Nazanin" w:hint="cs"/>
                <w:sz w:val="24"/>
                <w:szCs w:val="24"/>
                <w:rtl/>
              </w:rPr>
              <w:t>ی‌</w:t>
            </w:r>
            <w:r w:rsidRPr="00991B22">
              <w:rPr>
                <w:rFonts w:cs="B Nazanin" w:hint="eastAsia"/>
                <w:sz w:val="24"/>
                <w:szCs w:val="24"/>
                <w:rtl/>
              </w:rPr>
              <w:t>شود</w:t>
            </w:r>
            <w:r w:rsidRPr="00991B22">
              <w:rPr>
                <w:rFonts w:cs="B Nazanin"/>
                <w:sz w:val="24"/>
                <w:szCs w:val="24"/>
                <w:rtl/>
              </w:rPr>
              <w:t>.</w:t>
            </w:r>
          </w:p>
          <w:p w:rsidR="00991B22" w:rsidRPr="00991B22" w:rsidRDefault="00991B22" w:rsidP="00991B22">
            <w:pPr>
              <w:ind w:firstLine="530"/>
              <w:jc w:val="both"/>
              <w:rPr>
                <w:rFonts w:cs="B Nazanin"/>
                <w:sz w:val="24"/>
                <w:szCs w:val="24"/>
                <w:rtl/>
              </w:rPr>
            </w:pPr>
          </w:p>
          <w:p w:rsidR="00991B22" w:rsidRPr="00991B22" w:rsidRDefault="00991B22" w:rsidP="00991B22">
            <w:pPr>
              <w:ind w:firstLine="530"/>
              <w:jc w:val="both"/>
              <w:rPr>
                <w:rFonts w:cs="B Nazanin"/>
                <w:b/>
                <w:bCs/>
                <w:sz w:val="24"/>
                <w:szCs w:val="24"/>
                <w:rtl/>
              </w:rPr>
            </w:pPr>
            <w:r w:rsidRPr="00991B22">
              <w:rPr>
                <w:rFonts w:cs="B Nazanin"/>
                <w:b/>
                <w:bCs/>
                <w:sz w:val="24"/>
                <w:szCs w:val="24"/>
                <w:rtl/>
              </w:rPr>
              <w:t>ساختارها</w:t>
            </w:r>
            <w:r w:rsidRPr="00991B22">
              <w:rPr>
                <w:rFonts w:cs="B Nazanin" w:hint="cs"/>
                <w:b/>
                <w:bCs/>
                <w:sz w:val="24"/>
                <w:szCs w:val="24"/>
                <w:rtl/>
              </w:rPr>
              <w:t>ی</w:t>
            </w:r>
            <w:r w:rsidRPr="00991B22">
              <w:rPr>
                <w:rFonts w:cs="B Nazanin"/>
                <w:b/>
                <w:bCs/>
                <w:sz w:val="24"/>
                <w:szCs w:val="24"/>
                <w:rtl/>
              </w:rPr>
              <w:t xml:space="preserve"> مغز</w:t>
            </w:r>
            <w:r w:rsidRPr="00991B22">
              <w:rPr>
                <w:rFonts w:cs="B Nazanin" w:hint="cs"/>
                <w:b/>
                <w:bCs/>
                <w:sz w:val="24"/>
                <w:szCs w:val="24"/>
                <w:rtl/>
              </w:rPr>
              <w:t>ی</w:t>
            </w:r>
            <w:r w:rsidRPr="00991B22">
              <w:rPr>
                <w:rFonts w:cs="B Nazanin"/>
                <w:b/>
                <w:bCs/>
                <w:sz w:val="24"/>
                <w:szCs w:val="24"/>
                <w:rtl/>
              </w:rPr>
              <w:t xml:space="preserve"> درگ</w:t>
            </w:r>
            <w:r w:rsidRPr="00991B22">
              <w:rPr>
                <w:rFonts w:cs="B Nazanin" w:hint="cs"/>
                <w:b/>
                <w:bCs/>
                <w:sz w:val="24"/>
                <w:szCs w:val="24"/>
                <w:rtl/>
              </w:rPr>
              <w:t>ی</w:t>
            </w:r>
            <w:r w:rsidRPr="00991B22">
              <w:rPr>
                <w:rFonts w:cs="B Nazanin" w:hint="eastAsia"/>
                <w:b/>
                <w:bCs/>
                <w:sz w:val="24"/>
                <w:szCs w:val="24"/>
                <w:rtl/>
              </w:rPr>
              <w:t>ر</w:t>
            </w:r>
            <w:r w:rsidRPr="00991B22">
              <w:rPr>
                <w:rFonts w:cs="B Nazanin"/>
                <w:b/>
                <w:bCs/>
                <w:sz w:val="24"/>
                <w:szCs w:val="24"/>
                <w:rtl/>
              </w:rPr>
              <w:t xml:space="preserve"> در اضطراب</w:t>
            </w:r>
          </w:p>
          <w:p w:rsidR="00991B22" w:rsidRPr="00991B22" w:rsidRDefault="00991B22" w:rsidP="00991B22">
            <w:pPr>
              <w:ind w:firstLine="530"/>
              <w:jc w:val="both"/>
              <w:rPr>
                <w:rFonts w:cs="B Nazanin"/>
                <w:sz w:val="24"/>
                <w:szCs w:val="24"/>
                <w:rtl/>
              </w:rPr>
            </w:pPr>
            <w:r w:rsidRPr="00991B22">
              <w:rPr>
                <w:rFonts w:cs="B Nazanin" w:hint="eastAsia"/>
                <w:sz w:val="24"/>
                <w:szCs w:val="24"/>
                <w:rtl/>
              </w:rPr>
              <w:t>اضطراب</w:t>
            </w:r>
            <w:r w:rsidRPr="00991B22">
              <w:rPr>
                <w:rFonts w:cs="B Nazanin"/>
                <w:sz w:val="24"/>
                <w:szCs w:val="24"/>
                <w:rtl/>
              </w:rPr>
              <w:t xml:space="preserve"> محصول فعال</w:t>
            </w:r>
            <w:r w:rsidRPr="00991B22">
              <w:rPr>
                <w:rFonts w:cs="B Nazanin" w:hint="cs"/>
                <w:sz w:val="24"/>
                <w:szCs w:val="24"/>
                <w:rtl/>
              </w:rPr>
              <w:t>ی</w:t>
            </w:r>
            <w:r w:rsidRPr="00991B22">
              <w:rPr>
                <w:rFonts w:cs="B Nazanin" w:hint="eastAsia"/>
                <w:sz w:val="24"/>
                <w:szCs w:val="24"/>
                <w:rtl/>
              </w:rPr>
              <w:t>ت</w:t>
            </w:r>
            <w:r w:rsidRPr="00991B22">
              <w:rPr>
                <w:rFonts w:cs="B Nazanin"/>
                <w:sz w:val="24"/>
                <w:szCs w:val="24"/>
                <w:rtl/>
              </w:rPr>
              <w:t xml:space="preserve"> </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بخش مجزا از مغز ن</w:t>
            </w:r>
            <w:r w:rsidRPr="00991B22">
              <w:rPr>
                <w:rFonts w:cs="B Nazanin" w:hint="cs"/>
                <w:sz w:val="24"/>
                <w:szCs w:val="24"/>
                <w:rtl/>
              </w:rPr>
              <w:t>ی</w:t>
            </w:r>
            <w:r w:rsidRPr="00991B22">
              <w:rPr>
                <w:rFonts w:cs="B Nazanin" w:hint="eastAsia"/>
                <w:sz w:val="24"/>
                <w:szCs w:val="24"/>
                <w:rtl/>
              </w:rPr>
              <w:t>ست،</w:t>
            </w:r>
            <w:r w:rsidRPr="00991B22">
              <w:rPr>
                <w:rFonts w:cs="B Nazanin"/>
                <w:sz w:val="24"/>
                <w:szCs w:val="24"/>
                <w:rtl/>
              </w:rPr>
              <w:t xml:space="preserve"> بلکه نت</w:t>
            </w:r>
            <w:r w:rsidRPr="00991B22">
              <w:rPr>
                <w:rFonts w:cs="B Nazanin" w:hint="cs"/>
                <w:sz w:val="24"/>
                <w:szCs w:val="24"/>
                <w:rtl/>
              </w:rPr>
              <w:t>ی</w:t>
            </w:r>
            <w:r w:rsidRPr="00991B22">
              <w:rPr>
                <w:rFonts w:cs="B Nazanin" w:hint="eastAsia"/>
                <w:sz w:val="24"/>
                <w:szCs w:val="24"/>
                <w:rtl/>
              </w:rPr>
              <w:t>جه</w:t>
            </w:r>
            <w:r w:rsidRPr="00991B22">
              <w:rPr>
                <w:rFonts w:cs="B Nazanin"/>
                <w:sz w:val="24"/>
                <w:szCs w:val="24"/>
                <w:rtl/>
              </w:rPr>
              <w:t xml:space="preserve"> تعامل پ</w:t>
            </w:r>
            <w:r w:rsidRPr="00991B22">
              <w:rPr>
                <w:rFonts w:cs="B Nazanin" w:hint="cs"/>
                <w:sz w:val="24"/>
                <w:szCs w:val="24"/>
                <w:rtl/>
              </w:rPr>
              <w:t>ی</w:t>
            </w:r>
            <w:r w:rsidRPr="00991B22">
              <w:rPr>
                <w:rFonts w:cs="B Nazanin" w:hint="eastAsia"/>
                <w:sz w:val="24"/>
                <w:szCs w:val="24"/>
                <w:rtl/>
              </w:rPr>
              <w:t>چ</w:t>
            </w:r>
            <w:r w:rsidRPr="00991B22">
              <w:rPr>
                <w:rFonts w:cs="B Nazanin" w:hint="cs"/>
                <w:sz w:val="24"/>
                <w:szCs w:val="24"/>
                <w:rtl/>
              </w:rPr>
              <w:t>ی</w:t>
            </w:r>
            <w:r w:rsidRPr="00991B22">
              <w:rPr>
                <w:rFonts w:cs="B Nazanin" w:hint="eastAsia"/>
                <w:sz w:val="24"/>
                <w:szCs w:val="24"/>
                <w:rtl/>
              </w:rPr>
              <w:t>ده</w:t>
            </w:r>
            <w:r w:rsidRPr="00991B22">
              <w:rPr>
                <w:rFonts w:cs="B Nazanin"/>
                <w:sz w:val="24"/>
                <w:szCs w:val="24"/>
                <w:rtl/>
              </w:rPr>
              <w:t xml:space="preserve"> در شبکه‌ا</w:t>
            </w:r>
            <w:r w:rsidRPr="00991B22">
              <w:rPr>
                <w:rFonts w:cs="B Nazanin" w:hint="cs"/>
                <w:sz w:val="24"/>
                <w:szCs w:val="24"/>
                <w:rtl/>
              </w:rPr>
              <w:t>ی</w:t>
            </w:r>
            <w:r w:rsidRPr="00991B22">
              <w:rPr>
                <w:rFonts w:cs="B Nazanin"/>
                <w:sz w:val="24"/>
                <w:szCs w:val="24"/>
                <w:rtl/>
              </w:rPr>
              <w:t xml:space="preserve"> از ساختارها</w:t>
            </w:r>
            <w:r w:rsidRPr="00991B22">
              <w:rPr>
                <w:rFonts w:cs="B Nazanin" w:hint="cs"/>
                <w:sz w:val="24"/>
                <w:szCs w:val="24"/>
                <w:rtl/>
              </w:rPr>
              <w:t>ی</w:t>
            </w:r>
            <w:r w:rsidRPr="00991B22">
              <w:rPr>
                <w:rFonts w:cs="B Nazanin"/>
                <w:sz w:val="24"/>
                <w:szCs w:val="24"/>
                <w:rtl/>
              </w:rPr>
              <w:t xml:space="preserve"> مغز</w:t>
            </w:r>
            <w:r w:rsidRPr="00991B22">
              <w:rPr>
                <w:rFonts w:cs="B Nazanin" w:hint="cs"/>
                <w:sz w:val="24"/>
                <w:szCs w:val="24"/>
                <w:rtl/>
              </w:rPr>
              <w:t>ی</w:t>
            </w:r>
            <w:r w:rsidRPr="00991B22">
              <w:rPr>
                <w:rFonts w:cs="B Nazanin"/>
                <w:sz w:val="24"/>
                <w:szCs w:val="24"/>
                <w:rtl/>
              </w:rPr>
              <w:t xml:space="preserve"> است که به آن «شبکه ترس» </w:t>
            </w:r>
            <w:r w:rsidRPr="00991B22">
              <w:rPr>
                <w:rFonts w:cs="B Nazanin" w:hint="cs"/>
                <w:sz w:val="24"/>
                <w:szCs w:val="24"/>
                <w:rtl/>
              </w:rPr>
              <w:t>ی</w:t>
            </w:r>
            <w:r w:rsidRPr="00991B22">
              <w:rPr>
                <w:rFonts w:cs="B Nazanin" w:hint="eastAsia"/>
                <w:sz w:val="24"/>
                <w:szCs w:val="24"/>
                <w:rtl/>
              </w:rPr>
              <w:t>ا</w:t>
            </w:r>
            <w:r w:rsidRPr="00991B22">
              <w:rPr>
                <w:rFonts w:cs="B Nazanin"/>
                <w:sz w:val="24"/>
                <w:szCs w:val="24"/>
                <w:rtl/>
              </w:rPr>
              <w:t xml:space="preserve"> «شبکه اضطراب» </w:t>
            </w:r>
            <w:r w:rsidRPr="00991B22">
              <w:rPr>
                <w:rFonts w:cs="B Nazanin" w:hint="cs"/>
                <w:sz w:val="24"/>
                <w:szCs w:val="24"/>
                <w:rtl/>
              </w:rPr>
              <w:t>می‌</w:t>
            </w:r>
            <w:r w:rsidRPr="00991B22">
              <w:rPr>
                <w:rFonts w:cs="B Nazanin" w:hint="eastAsia"/>
                <w:sz w:val="24"/>
                <w:szCs w:val="24"/>
                <w:rtl/>
              </w:rPr>
              <w:t>گو</w:t>
            </w:r>
            <w:r w:rsidRPr="00991B22">
              <w:rPr>
                <w:rFonts w:cs="B Nazanin" w:hint="cs"/>
                <w:sz w:val="24"/>
                <w:szCs w:val="24"/>
                <w:rtl/>
              </w:rPr>
              <w:t>ی</w:t>
            </w:r>
            <w:r w:rsidRPr="00991B22">
              <w:rPr>
                <w:rFonts w:cs="B Nazanin" w:hint="eastAsia"/>
                <w:sz w:val="24"/>
                <w:szCs w:val="24"/>
                <w:rtl/>
              </w:rPr>
              <w:t>ند</w:t>
            </w:r>
            <w:r w:rsidRPr="00991B22">
              <w:rPr>
                <w:rFonts w:cs="B Nazanin"/>
                <w:sz w:val="24"/>
                <w:szCs w:val="24"/>
                <w:rtl/>
              </w:rPr>
              <w:t>. سه بخش کل</w:t>
            </w:r>
            <w:r w:rsidRPr="00991B22">
              <w:rPr>
                <w:rFonts w:cs="B Nazanin" w:hint="cs"/>
                <w:sz w:val="24"/>
                <w:szCs w:val="24"/>
                <w:rtl/>
              </w:rPr>
              <w:t>ی</w:t>
            </w:r>
            <w:r w:rsidRPr="00991B22">
              <w:rPr>
                <w:rFonts w:cs="B Nazanin" w:hint="eastAsia"/>
                <w:sz w:val="24"/>
                <w:szCs w:val="24"/>
                <w:rtl/>
              </w:rPr>
              <w:t>د</w:t>
            </w:r>
            <w:r w:rsidRPr="00991B22">
              <w:rPr>
                <w:rFonts w:cs="B Nazanin" w:hint="cs"/>
                <w:sz w:val="24"/>
                <w:szCs w:val="24"/>
                <w:rtl/>
              </w:rPr>
              <w:t>ی</w:t>
            </w:r>
            <w:r w:rsidRPr="00991B22">
              <w:rPr>
                <w:rFonts w:cs="B Nazanin"/>
                <w:sz w:val="24"/>
                <w:szCs w:val="24"/>
                <w:rtl/>
              </w:rPr>
              <w:t xml:space="preserve"> در ا</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شبکه عبارتند از:</w:t>
            </w:r>
          </w:p>
          <w:p w:rsidR="00991B22" w:rsidRPr="00991B22" w:rsidRDefault="00991B22" w:rsidP="00991B22">
            <w:pPr>
              <w:ind w:firstLine="530"/>
              <w:jc w:val="both"/>
              <w:rPr>
                <w:rFonts w:cs="B Nazanin"/>
                <w:sz w:val="24"/>
                <w:szCs w:val="24"/>
                <w:rtl/>
              </w:rPr>
            </w:pPr>
          </w:p>
          <w:p w:rsidR="00991B22" w:rsidRPr="00991B22" w:rsidRDefault="00991B22" w:rsidP="00991B22">
            <w:pPr>
              <w:ind w:firstLine="530"/>
              <w:jc w:val="both"/>
              <w:rPr>
                <w:rFonts w:cs="B Nazanin"/>
                <w:sz w:val="24"/>
                <w:szCs w:val="24"/>
                <w:rtl/>
              </w:rPr>
            </w:pPr>
            <w:r w:rsidRPr="009A6E08">
              <w:rPr>
                <w:rFonts w:cs="B Nazanin"/>
                <w:b/>
                <w:bCs/>
                <w:sz w:val="24"/>
                <w:szCs w:val="24"/>
                <w:rtl/>
              </w:rPr>
              <w:t>آم</w:t>
            </w:r>
            <w:r w:rsidRPr="009A6E08">
              <w:rPr>
                <w:rFonts w:cs="B Nazanin" w:hint="cs"/>
                <w:b/>
                <w:bCs/>
                <w:sz w:val="24"/>
                <w:szCs w:val="24"/>
                <w:rtl/>
              </w:rPr>
              <w:t>ی</w:t>
            </w:r>
            <w:r w:rsidRPr="009A6E08">
              <w:rPr>
                <w:rFonts w:cs="B Nazanin" w:hint="eastAsia"/>
                <w:b/>
                <w:bCs/>
                <w:sz w:val="24"/>
                <w:szCs w:val="24"/>
                <w:rtl/>
              </w:rPr>
              <w:t>گدال</w:t>
            </w:r>
            <w:r>
              <w:rPr>
                <w:rStyle w:val="FootnoteReference"/>
                <w:rFonts w:cs="B Nazanin"/>
                <w:sz w:val="24"/>
                <w:szCs w:val="24"/>
                <w:rtl/>
              </w:rPr>
              <w:footnoteReference w:id="69"/>
            </w:r>
            <w:r w:rsidRPr="00991B22">
              <w:rPr>
                <w:rFonts w:cs="B Nazanin"/>
                <w:sz w:val="24"/>
                <w:szCs w:val="24"/>
                <w:rtl/>
              </w:rPr>
              <w:t>: ا</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ساختار بادام</w:t>
            </w:r>
            <w:r w:rsidRPr="00991B22">
              <w:rPr>
                <w:rFonts w:cs="B Nazanin" w:hint="cs"/>
                <w:sz w:val="24"/>
                <w:szCs w:val="24"/>
                <w:rtl/>
              </w:rPr>
              <w:t>ی‌</w:t>
            </w:r>
            <w:r w:rsidRPr="00991B22">
              <w:rPr>
                <w:rFonts w:cs="B Nazanin" w:hint="eastAsia"/>
                <w:sz w:val="24"/>
                <w:szCs w:val="24"/>
                <w:rtl/>
              </w:rPr>
              <w:t>شکل</w:t>
            </w:r>
            <w:r w:rsidRPr="00991B22">
              <w:rPr>
                <w:rFonts w:cs="B Nazanin"/>
                <w:sz w:val="24"/>
                <w:szCs w:val="24"/>
                <w:rtl/>
              </w:rPr>
              <w:t xml:space="preserve"> در عمق لوب گ</w:t>
            </w:r>
            <w:r w:rsidRPr="00991B22">
              <w:rPr>
                <w:rFonts w:cs="B Nazanin" w:hint="cs"/>
                <w:sz w:val="24"/>
                <w:szCs w:val="24"/>
                <w:rtl/>
              </w:rPr>
              <w:t>ی</w:t>
            </w:r>
            <w:r w:rsidRPr="00991B22">
              <w:rPr>
                <w:rFonts w:cs="B Nazanin" w:hint="eastAsia"/>
                <w:sz w:val="24"/>
                <w:szCs w:val="24"/>
                <w:rtl/>
              </w:rPr>
              <w:t>جگاه</w:t>
            </w:r>
            <w:r w:rsidRPr="00991B22">
              <w:rPr>
                <w:rFonts w:cs="B Nazanin" w:hint="cs"/>
                <w:sz w:val="24"/>
                <w:szCs w:val="24"/>
                <w:rtl/>
              </w:rPr>
              <w:t>ی</w:t>
            </w:r>
            <w:r w:rsidRPr="00991B22">
              <w:rPr>
                <w:rFonts w:cs="B Nazanin" w:hint="eastAsia"/>
                <w:sz w:val="24"/>
                <w:szCs w:val="24"/>
                <w:rtl/>
              </w:rPr>
              <w:t>،</w:t>
            </w:r>
            <w:r w:rsidRPr="00991B22">
              <w:rPr>
                <w:rFonts w:cs="B Nazanin"/>
                <w:sz w:val="24"/>
                <w:szCs w:val="24"/>
                <w:rtl/>
              </w:rPr>
              <w:t xml:space="preserve"> به عنوان «آژ</w:t>
            </w:r>
            <w:r w:rsidRPr="00991B22">
              <w:rPr>
                <w:rFonts w:cs="B Nazanin" w:hint="cs"/>
                <w:sz w:val="24"/>
                <w:szCs w:val="24"/>
                <w:rtl/>
              </w:rPr>
              <w:t>ی</w:t>
            </w:r>
            <w:r w:rsidRPr="00991B22">
              <w:rPr>
                <w:rFonts w:cs="B Nazanin" w:hint="eastAsia"/>
                <w:sz w:val="24"/>
                <w:szCs w:val="24"/>
                <w:rtl/>
              </w:rPr>
              <w:t>ر</w:t>
            </w:r>
            <w:r w:rsidRPr="00991B22">
              <w:rPr>
                <w:rFonts w:cs="B Nazanin"/>
                <w:sz w:val="24"/>
                <w:szCs w:val="24"/>
                <w:rtl/>
              </w:rPr>
              <w:t xml:space="preserve"> خطر» </w:t>
            </w:r>
            <w:r w:rsidRPr="00991B22">
              <w:rPr>
                <w:rFonts w:cs="B Nazanin" w:hint="cs"/>
                <w:sz w:val="24"/>
                <w:szCs w:val="24"/>
                <w:rtl/>
              </w:rPr>
              <w:t>ی</w:t>
            </w:r>
            <w:r w:rsidRPr="00991B22">
              <w:rPr>
                <w:rFonts w:cs="B Nazanin" w:hint="eastAsia"/>
                <w:sz w:val="24"/>
                <w:szCs w:val="24"/>
                <w:rtl/>
              </w:rPr>
              <w:t>ا</w:t>
            </w:r>
            <w:r w:rsidRPr="00991B22">
              <w:rPr>
                <w:rFonts w:cs="B Nazanin"/>
                <w:sz w:val="24"/>
                <w:szCs w:val="24"/>
                <w:rtl/>
              </w:rPr>
              <w:t xml:space="preserve"> «س</w:t>
            </w:r>
            <w:r w:rsidRPr="00991B22">
              <w:rPr>
                <w:rFonts w:cs="B Nazanin" w:hint="cs"/>
                <w:sz w:val="24"/>
                <w:szCs w:val="24"/>
                <w:rtl/>
              </w:rPr>
              <w:t>ی</w:t>
            </w:r>
            <w:r w:rsidRPr="00991B22">
              <w:rPr>
                <w:rFonts w:cs="B Nazanin" w:hint="eastAsia"/>
                <w:sz w:val="24"/>
                <w:szCs w:val="24"/>
                <w:rtl/>
              </w:rPr>
              <w:t>ستم</w:t>
            </w:r>
            <w:r w:rsidRPr="00991B22">
              <w:rPr>
                <w:rFonts w:cs="B Nazanin"/>
                <w:sz w:val="24"/>
                <w:szCs w:val="24"/>
                <w:rtl/>
              </w:rPr>
              <w:t xml:space="preserve"> تشخ</w:t>
            </w:r>
            <w:r w:rsidRPr="00991B22">
              <w:rPr>
                <w:rFonts w:cs="B Nazanin" w:hint="cs"/>
                <w:sz w:val="24"/>
                <w:szCs w:val="24"/>
                <w:rtl/>
              </w:rPr>
              <w:t>ی</w:t>
            </w:r>
            <w:r w:rsidRPr="00991B22">
              <w:rPr>
                <w:rFonts w:cs="B Nazanin" w:hint="eastAsia"/>
                <w:sz w:val="24"/>
                <w:szCs w:val="24"/>
                <w:rtl/>
              </w:rPr>
              <w:t>ص</w:t>
            </w:r>
            <w:r w:rsidRPr="00991B22">
              <w:rPr>
                <w:rFonts w:cs="B Nazanin"/>
                <w:sz w:val="24"/>
                <w:szCs w:val="24"/>
                <w:rtl/>
              </w:rPr>
              <w:t xml:space="preserve"> تهد</w:t>
            </w:r>
            <w:r w:rsidRPr="00991B22">
              <w:rPr>
                <w:rFonts w:cs="B Nazanin" w:hint="cs"/>
                <w:sz w:val="24"/>
                <w:szCs w:val="24"/>
                <w:rtl/>
              </w:rPr>
              <w:t>ی</w:t>
            </w:r>
            <w:r w:rsidRPr="00991B22">
              <w:rPr>
                <w:rFonts w:cs="B Nazanin" w:hint="eastAsia"/>
                <w:sz w:val="24"/>
                <w:szCs w:val="24"/>
                <w:rtl/>
              </w:rPr>
              <w:t>د»</w:t>
            </w:r>
            <w:r w:rsidRPr="00991B22">
              <w:rPr>
                <w:rFonts w:cs="B Nazanin"/>
                <w:sz w:val="24"/>
                <w:szCs w:val="24"/>
                <w:rtl/>
              </w:rPr>
              <w:t xml:space="preserve"> مغز عمل م</w:t>
            </w:r>
            <w:r w:rsidRPr="00991B22">
              <w:rPr>
                <w:rFonts w:cs="B Nazanin" w:hint="cs"/>
                <w:sz w:val="24"/>
                <w:szCs w:val="24"/>
                <w:rtl/>
              </w:rPr>
              <w:t>ی‌</w:t>
            </w:r>
            <w:r w:rsidRPr="00991B22">
              <w:rPr>
                <w:rFonts w:cs="B Nazanin" w:hint="eastAsia"/>
                <w:sz w:val="24"/>
                <w:szCs w:val="24"/>
                <w:rtl/>
              </w:rPr>
              <w:t>کند</w:t>
            </w:r>
            <w:r w:rsidRPr="00991B22">
              <w:rPr>
                <w:rFonts w:cs="B Nazanin"/>
                <w:sz w:val="24"/>
                <w:szCs w:val="24"/>
                <w:rtl/>
              </w:rPr>
              <w:t>. آم</w:t>
            </w:r>
            <w:r w:rsidRPr="00991B22">
              <w:rPr>
                <w:rFonts w:cs="B Nazanin" w:hint="cs"/>
                <w:sz w:val="24"/>
                <w:szCs w:val="24"/>
                <w:rtl/>
              </w:rPr>
              <w:t>ی</w:t>
            </w:r>
            <w:r w:rsidRPr="00991B22">
              <w:rPr>
                <w:rFonts w:cs="B Nazanin" w:hint="eastAsia"/>
                <w:sz w:val="24"/>
                <w:szCs w:val="24"/>
                <w:rtl/>
              </w:rPr>
              <w:t>گدال</w:t>
            </w:r>
            <w:r w:rsidRPr="00991B22">
              <w:rPr>
                <w:rFonts w:cs="B Nazanin"/>
                <w:sz w:val="24"/>
                <w:szCs w:val="24"/>
                <w:rtl/>
              </w:rPr>
              <w:t xml:space="preserve"> به طور مداوم اطلاعات ورود</w:t>
            </w:r>
            <w:r w:rsidRPr="00991B22">
              <w:rPr>
                <w:rFonts w:cs="B Nazanin" w:hint="cs"/>
                <w:sz w:val="24"/>
                <w:szCs w:val="24"/>
                <w:rtl/>
              </w:rPr>
              <w:t>ی</w:t>
            </w:r>
            <w:r w:rsidRPr="00991B22">
              <w:rPr>
                <w:rFonts w:cs="B Nazanin"/>
                <w:sz w:val="24"/>
                <w:szCs w:val="24"/>
                <w:rtl/>
              </w:rPr>
              <w:t xml:space="preserve"> از حواس را برا</w:t>
            </w:r>
            <w:r w:rsidRPr="00991B22">
              <w:rPr>
                <w:rFonts w:cs="B Nazanin" w:hint="cs"/>
                <w:sz w:val="24"/>
                <w:szCs w:val="24"/>
                <w:rtl/>
              </w:rPr>
              <w:t>ی</w:t>
            </w:r>
            <w:r w:rsidRPr="00991B22">
              <w:rPr>
                <w:rFonts w:cs="B Nazanin"/>
                <w:sz w:val="24"/>
                <w:szCs w:val="24"/>
                <w:rtl/>
              </w:rPr>
              <w:t xml:space="preserve"> </w:t>
            </w:r>
            <w:r w:rsidRPr="00991B22">
              <w:rPr>
                <w:rFonts w:cs="B Nazanin" w:hint="cs"/>
                <w:sz w:val="24"/>
                <w:szCs w:val="24"/>
                <w:rtl/>
              </w:rPr>
              <w:t>ی</w:t>
            </w:r>
            <w:r w:rsidRPr="00991B22">
              <w:rPr>
                <w:rFonts w:cs="B Nazanin" w:hint="eastAsia"/>
                <w:sz w:val="24"/>
                <w:szCs w:val="24"/>
                <w:rtl/>
              </w:rPr>
              <w:t>افتن</w:t>
            </w:r>
            <w:r w:rsidRPr="00991B22">
              <w:rPr>
                <w:rFonts w:cs="B Nazanin"/>
                <w:sz w:val="24"/>
                <w:szCs w:val="24"/>
                <w:rtl/>
              </w:rPr>
              <w:t xml:space="preserve"> نشانه‌ها</w:t>
            </w:r>
            <w:r w:rsidRPr="00991B22">
              <w:rPr>
                <w:rFonts w:cs="B Nazanin" w:hint="cs"/>
                <w:sz w:val="24"/>
                <w:szCs w:val="24"/>
                <w:rtl/>
              </w:rPr>
              <w:t>ی</w:t>
            </w:r>
            <w:r w:rsidRPr="00991B22">
              <w:rPr>
                <w:rFonts w:cs="B Nazanin"/>
                <w:sz w:val="24"/>
                <w:szCs w:val="24"/>
                <w:rtl/>
              </w:rPr>
              <w:t xml:space="preserve"> خطر اسکن کرده و قادر است پ</w:t>
            </w:r>
            <w:r w:rsidRPr="00991B22">
              <w:rPr>
                <w:rFonts w:cs="B Nazanin" w:hint="cs"/>
                <w:sz w:val="24"/>
                <w:szCs w:val="24"/>
                <w:rtl/>
              </w:rPr>
              <w:t>ی</w:t>
            </w:r>
            <w:r w:rsidRPr="00991B22">
              <w:rPr>
                <w:rFonts w:cs="B Nazanin" w:hint="eastAsia"/>
                <w:sz w:val="24"/>
                <w:szCs w:val="24"/>
                <w:rtl/>
              </w:rPr>
              <w:t>ش</w:t>
            </w:r>
            <w:r w:rsidRPr="00991B22">
              <w:rPr>
                <w:rFonts w:cs="B Nazanin"/>
                <w:sz w:val="24"/>
                <w:szCs w:val="24"/>
                <w:rtl/>
              </w:rPr>
              <w:t xml:space="preserve"> از آنکه اطلاعات به قشر مغز (مرکز تفکر آگا</w:t>
            </w:r>
            <w:r w:rsidRPr="00991B22">
              <w:rPr>
                <w:rFonts w:cs="B Nazanin" w:hint="eastAsia"/>
                <w:sz w:val="24"/>
                <w:szCs w:val="24"/>
                <w:rtl/>
              </w:rPr>
              <w:t>هانه</w:t>
            </w:r>
            <w:r w:rsidRPr="00991B22">
              <w:rPr>
                <w:rFonts w:cs="B Nazanin"/>
                <w:sz w:val="24"/>
                <w:szCs w:val="24"/>
                <w:rtl/>
              </w:rPr>
              <w:t xml:space="preserve">) برسد، </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واکنش سر</w:t>
            </w:r>
            <w:r w:rsidRPr="00991B22">
              <w:rPr>
                <w:rFonts w:cs="B Nazanin" w:hint="cs"/>
                <w:sz w:val="24"/>
                <w:szCs w:val="24"/>
                <w:rtl/>
              </w:rPr>
              <w:t>ی</w:t>
            </w:r>
            <w:r w:rsidRPr="00991B22">
              <w:rPr>
                <w:rFonts w:cs="B Nazanin" w:hint="eastAsia"/>
                <w:sz w:val="24"/>
                <w:szCs w:val="24"/>
                <w:rtl/>
              </w:rPr>
              <w:t>ع</w:t>
            </w:r>
            <w:r w:rsidRPr="00991B22">
              <w:rPr>
                <w:rFonts w:cs="B Nazanin"/>
                <w:sz w:val="24"/>
                <w:szCs w:val="24"/>
                <w:rtl/>
              </w:rPr>
              <w:t xml:space="preserve"> و خودکار ترس را فعال کند (ب</w:t>
            </w:r>
            <w:r w:rsidRPr="00991B22">
              <w:rPr>
                <w:rFonts w:cs="B Nazanin" w:hint="cs"/>
                <w:sz w:val="24"/>
                <w:szCs w:val="24"/>
                <w:rtl/>
              </w:rPr>
              <w:t>ی</w:t>
            </w:r>
            <w:r w:rsidRPr="00991B22">
              <w:rPr>
                <w:rFonts w:cs="B Nazanin" w:hint="eastAsia"/>
                <w:sz w:val="24"/>
                <w:szCs w:val="24"/>
                <w:rtl/>
              </w:rPr>
              <w:t>شاپ</w:t>
            </w:r>
            <w:r>
              <w:rPr>
                <w:rStyle w:val="FootnoteReference"/>
                <w:rFonts w:cs="B Nazanin"/>
                <w:sz w:val="24"/>
                <w:szCs w:val="24"/>
                <w:rtl/>
              </w:rPr>
              <w:footnoteReference w:id="70"/>
            </w:r>
            <w:r w:rsidRPr="00991B22">
              <w:rPr>
                <w:rFonts w:cs="B Nazanin" w:hint="eastAsia"/>
                <w:sz w:val="24"/>
                <w:szCs w:val="24"/>
                <w:rtl/>
              </w:rPr>
              <w:t>،</w:t>
            </w:r>
            <w:r w:rsidRPr="00991B22">
              <w:rPr>
                <w:rFonts w:cs="B Nazanin"/>
                <w:sz w:val="24"/>
                <w:szCs w:val="24"/>
                <w:rtl/>
              </w:rPr>
              <w:t xml:space="preserve"> </w:t>
            </w:r>
            <w:r w:rsidRPr="00991B22">
              <w:rPr>
                <w:rFonts w:cs="B Nazanin"/>
                <w:sz w:val="24"/>
                <w:szCs w:val="24"/>
                <w:rtl/>
                <w:lang w:bidi="fa-IR"/>
              </w:rPr>
              <w:t xml:space="preserve">۲۰۰۷). </w:t>
            </w:r>
            <w:r w:rsidRPr="00991B22">
              <w:rPr>
                <w:rFonts w:cs="B Nazanin"/>
                <w:sz w:val="24"/>
                <w:szCs w:val="24"/>
                <w:rtl/>
              </w:rPr>
              <w:t>در افراد با اضطراب صفت</w:t>
            </w:r>
            <w:r w:rsidRPr="00991B22">
              <w:rPr>
                <w:rFonts w:cs="B Nazanin" w:hint="cs"/>
                <w:sz w:val="24"/>
                <w:szCs w:val="24"/>
                <w:rtl/>
              </w:rPr>
              <w:t>ی</w:t>
            </w:r>
            <w:r w:rsidRPr="00991B22">
              <w:rPr>
                <w:rFonts w:cs="B Nazanin"/>
                <w:sz w:val="24"/>
                <w:szCs w:val="24"/>
                <w:rtl/>
              </w:rPr>
              <w:t xml:space="preserve"> بالا، آم</w:t>
            </w:r>
            <w:r w:rsidRPr="00991B22">
              <w:rPr>
                <w:rFonts w:cs="B Nazanin" w:hint="cs"/>
                <w:sz w:val="24"/>
                <w:szCs w:val="24"/>
                <w:rtl/>
              </w:rPr>
              <w:t>ی</w:t>
            </w:r>
            <w:r w:rsidRPr="00991B22">
              <w:rPr>
                <w:rFonts w:cs="B Nazanin" w:hint="eastAsia"/>
                <w:sz w:val="24"/>
                <w:szCs w:val="24"/>
                <w:rtl/>
              </w:rPr>
              <w:t>گدال</w:t>
            </w:r>
            <w:r w:rsidRPr="00991B22">
              <w:rPr>
                <w:rFonts w:cs="B Nazanin"/>
                <w:sz w:val="24"/>
                <w:szCs w:val="24"/>
                <w:rtl/>
              </w:rPr>
              <w:t xml:space="preserve"> ب</w:t>
            </w:r>
            <w:r w:rsidRPr="00991B22">
              <w:rPr>
                <w:rFonts w:cs="B Nazanin" w:hint="cs"/>
                <w:sz w:val="24"/>
                <w:szCs w:val="24"/>
                <w:rtl/>
              </w:rPr>
              <w:t>ی</w:t>
            </w:r>
            <w:r w:rsidRPr="00991B22">
              <w:rPr>
                <w:rFonts w:cs="B Nazanin" w:hint="eastAsia"/>
                <w:sz w:val="24"/>
                <w:szCs w:val="24"/>
                <w:rtl/>
              </w:rPr>
              <w:t>ش‌فعال</w:t>
            </w:r>
            <w:r w:rsidRPr="00991B22">
              <w:rPr>
                <w:rFonts w:cs="B Nazanin"/>
                <w:sz w:val="24"/>
                <w:szCs w:val="24"/>
                <w:rtl/>
              </w:rPr>
              <w:t xml:space="preserve"> </w:t>
            </w:r>
            <w:r w:rsidRPr="00991B22">
              <w:rPr>
                <w:rFonts w:cs="B Nazanin" w:hint="cs"/>
                <w:sz w:val="24"/>
                <w:szCs w:val="24"/>
                <w:rtl/>
              </w:rPr>
              <w:t>است؛</w:t>
            </w:r>
            <w:r w:rsidRPr="00991B22">
              <w:rPr>
                <w:rFonts w:cs="B Nazanin"/>
                <w:sz w:val="24"/>
                <w:szCs w:val="24"/>
                <w:rtl/>
              </w:rPr>
              <w:t xml:space="preserve"> </w:t>
            </w:r>
            <w:r w:rsidRPr="00991B22">
              <w:rPr>
                <w:rFonts w:cs="B Nazanin" w:hint="cs"/>
                <w:sz w:val="24"/>
                <w:szCs w:val="24"/>
                <w:rtl/>
              </w:rPr>
              <w:t>ی</w:t>
            </w:r>
            <w:r w:rsidRPr="00991B22">
              <w:rPr>
                <w:rFonts w:cs="B Nazanin" w:hint="eastAsia"/>
                <w:sz w:val="24"/>
                <w:szCs w:val="24"/>
                <w:rtl/>
              </w:rPr>
              <w:t>عن</w:t>
            </w:r>
            <w:r w:rsidRPr="00991B22">
              <w:rPr>
                <w:rFonts w:cs="B Nazanin" w:hint="cs"/>
                <w:sz w:val="24"/>
                <w:szCs w:val="24"/>
                <w:rtl/>
              </w:rPr>
              <w:t>ی</w:t>
            </w:r>
            <w:r w:rsidRPr="00991B22">
              <w:rPr>
                <w:rFonts w:cs="B Nazanin"/>
                <w:sz w:val="24"/>
                <w:szCs w:val="24"/>
                <w:rtl/>
              </w:rPr>
              <w:t xml:space="preserve"> آستانه تحر</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آن پا</w:t>
            </w:r>
            <w:r w:rsidRPr="00991B22">
              <w:rPr>
                <w:rFonts w:cs="B Nazanin" w:hint="cs"/>
                <w:sz w:val="24"/>
                <w:szCs w:val="24"/>
                <w:rtl/>
              </w:rPr>
              <w:t>یی</w:t>
            </w:r>
            <w:r w:rsidRPr="00991B22">
              <w:rPr>
                <w:rFonts w:cs="B Nazanin" w:hint="eastAsia"/>
                <w:sz w:val="24"/>
                <w:szCs w:val="24"/>
                <w:rtl/>
              </w:rPr>
              <w:t>ن‌تر</w:t>
            </w:r>
            <w:r w:rsidRPr="00991B22">
              <w:rPr>
                <w:rFonts w:cs="B Nazanin"/>
                <w:sz w:val="24"/>
                <w:szCs w:val="24"/>
                <w:rtl/>
              </w:rPr>
              <w:t xml:space="preserve"> بوده و حت</w:t>
            </w:r>
            <w:r w:rsidRPr="00991B22">
              <w:rPr>
                <w:rFonts w:cs="B Nazanin" w:hint="cs"/>
                <w:sz w:val="24"/>
                <w:szCs w:val="24"/>
                <w:rtl/>
              </w:rPr>
              <w:t>ی</w:t>
            </w:r>
            <w:r w:rsidRPr="00991B22">
              <w:rPr>
                <w:rFonts w:cs="B Nazanin"/>
                <w:sz w:val="24"/>
                <w:szCs w:val="24"/>
                <w:rtl/>
              </w:rPr>
              <w:t xml:space="preserve"> به محرک‌ها</w:t>
            </w:r>
            <w:r w:rsidRPr="00991B22">
              <w:rPr>
                <w:rFonts w:cs="B Nazanin" w:hint="cs"/>
                <w:sz w:val="24"/>
                <w:szCs w:val="24"/>
                <w:rtl/>
              </w:rPr>
              <w:t>ی</w:t>
            </w:r>
            <w:r w:rsidRPr="00991B22">
              <w:rPr>
                <w:rFonts w:cs="B Nazanin"/>
                <w:sz w:val="24"/>
                <w:szCs w:val="24"/>
                <w:rtl/>
              </w:rPr>
              <w:t xml:space="preserve"> خنث</w:t>
            </w:r>
            <w:r w:rsidRPr="00991B22">
              <w:rPr>
                <w:rFonts w:cs="B Nazanin" w:hint="cs"/>
                <w:sz w:val="24"/>
                <w:szCs w:val="24"/>
                <w:rtl/>
              </w:rPr>
              <w:t>ی</w:t>
            </w:r>
            <w:r w:rsidRPr="00991B22">
              <w:rPr>
                <w:rFonts w:cs="B Nazanin"/>
                <w:sz w:val="24"/>
                <w:szCs w:val="24"/>
                <w:rtl/>
              </w:rPr>
              <w:t xml:space="preserve"> </w:t>
            </w:r>
            <w:r w:rsidRPr="00991B22">
              <w:rPr>
                <w:rFonts w:cs="B Nazanin" w:hint="cs"/>
                <w:sz w:val="24"/>
                <w:szCs w:val="24"/>
                <w:rtl/>
              </w:rPr>
              <w:t>ی</w:t>
            </w:r>
            <w:r w:rsidRPr="00991B22">
              <w:rPr>
                <w:rFonts w:cs="B Nazanin" w:hint="eastAsia"/>
                <w:sz w:val="24"/>
                <w:szCs w:val="24"/>
                <w:rtl/>
              </w:rPr>
              <w:t>ا</w:t>
            </w:r>
            <w:r w:rsidRPr="00991B22">
              <w:rPr>
                <w:rFonts w:cs="B Nazanin"/>
                <w:sz w:val="24"/>
                <w:szCs w:val="24"/>
                <w:rtl/>
              </w:rPr>
              <w:t xml:space="preserve"> مبهم ن</w:t>
            </w:r>
            <w:r w:rsidRPr="00991B22">
              <w:rPr>
                <w:rFonts w:cs="B Nazanin" w:hint="cs"/>
                <w:sz w:val="24"/>
                <w:szCs w:val="24"/>
                <w:rtl/>
              </w:rPr>
              <w:t>ی</w:t>
            </w:r>
            <w:r w:rsidRPr="00991B22">
              <w:rPr>
                <w:rFonts w:cs="B Nazanin" w:hint="eastAsia"/>
                <w:sz w:val="24"/>
                <w:szCs w:val="24"/>
                <w:rtl/>
              </w:rPr>
              <w:t>ز</w:t>
            </w:r>
            <w:r w:rsidRPr="00991B22">
              <w:rPr>
                <w:rFonts w:cs="B Nazanin"/>
                <w:sz w:val="24"/>
                <w:szCs w:val="24"/>
                <w:rtl/>
              </w:rPr>
              <w:t xml:space="preserve"> به گونه‌ا</w:t>
            </w:r>
            <w:r w:rsidRPr="00991B22">
              <w:rPr>
                <w:rFonts w:cs="B Nazanin" w:hint="cs"/>
                <w:sz w:val="24"/>
                <w:szCs w:val="24"/>
                <w:rtl/>
              </w:rPr>
              <w:t>ی</w:t>
            </w:r>
            <w:r w:rsidRPr="00991B22">
              <w:rPr>
                <w:rFonts w:cs="B Nazanin"/>
                <w:sz w:val="24"/>
                <w:szCs w:val="24"/>
                <w:rtl/>
              </w:rPr>
              <w:t xml:space="preserve"> واکنش نشان م</w:t>
            </w:r>
            <w:r w:rsidRPr="00991B22">
              <w:rPr>
                <w:rFonts w:cs="B Nazanin" w:hint="cs"/>
                <w:sz w:val="24"/>
                <w:szCs w:val="24"/>
                <w:rtl/>
              </w:rPr>
              <w:t>ی‌</w:t>
            </w:r>
            <w:r w:rsidRPr="00991B22">
              <w:rPr>
                <w:rFonts w:cs="B Nazanin" w:hint="eastAsia"/>
                <w:sz w:val="24"/>
                <w:szCs w:val="24"/>
                <w:rtl/>
              </w:rPr>
              <w:t>دهد</w:t>
            </w:r>
            <w:r w:rsidRPr="00991B22">
              <w:rPr>
                <w:rFonts w:cs="B Nazanin"/>
                <w:sz w:val="24"/>
                <w:szCs w:val="24"/>
                <w:rtl/>
              </w:rPr>
              <w:t xml:space="preserve"> که گو</w:t>
            </w:r>
            <w:r w:rsidRPr="00991B22">
              <w:rPr>
                <w:rFonts w:cs="B Nazanin" w:hint="cs"/>
                <w:sz w:val="24"/>
                <w:szCs w:val="24"/>
                <w:rtl/>
              </w:rPr>
              <w:t>یی</w:t>
            </w:r>
            <w:r w:rsidRPr="00991B22">
              <w:rPr>
                <w:rFonts w:cs="B Nazanin"/>
                <w:sz w:val="24"/>
                <w:szCs w:val="24"/>
                <w:rtl/>
              </w:rPr>
              <w:t xml:space="preserve"> </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تهد</w:t>
            </w:r>
            <w:r w:rsidRPr="00991B22">
              <w:rPr>
                <w:rFonts w:cs="B Nazanin" w:hint="cs"/>
                <w:sz w:val="24"/>
                <w:szCs w:val="24"/>
                <w:rtl/>
              </w:rPr>
              <w:t>ی</w:t>
            </w:r>
            <w:r w:rsidRPr="00991B22">
              <w:rPr>
                <w:rFonts w:cs="B Nazanin" w:hint="eastAsia"/>
                <w:sz w:val="24"/>
                <w:szCs w:val="24"/>
                <w:rtl/>
              </w:rPr>
              <w:t>د</w:t>
            </w:r>
            <w:r w:rsidRPr="00991B22">
              <w:rPr>
                <w:rFonts w:cs="B Nazanin"/>
                <w:sz w:val="24"/>
                <w:szCs w:val="24"/>
                <w:rtl/>
              </w:rPr>
              <w:t xml:space="preserve"> واقع</w:t>
            </w:r>
            <w:r w:rsidRPr="00991B22">
              <w:rPr>
                <w:rFonts w:cs="B Nazanin" w:hint="cs"/>
                <w:sz w:val="24"/>
                <w:szCs w:val="24"/>
                <w:rtl/>
              </w:rPr>
              <w:t>ی</w:t>
            </w:r>
            <w:r w:rsidRPr="00991B22">
              <w:rPr>
                <w:rFonts w:cs="B Nazanin"/>
                <w:sz w:val="24"/>
                <w:szCs w:val="24"/>
                <w:rtl/>
              </w:rPr>
              <w:t xml:space="preserve"> هستند. ا</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پد</w:t>
            </w:r>
            <w:r w:rsidRPr="00991B22">
              <w:rPr>
                <w:rFonts w:cs="B Nazanin" w:hint="cs"/>
                <w:sz w:val="24"/>
                <w:szCs w:val="24"/>
                <w:rtl/>
              </w:rPr>
              <w:t>ی</w:t>
            </w:r>
            <w:r w:rsidRPr="00991B22">
              <w:rPr>
                <w:rFonts w:cs="B Nazanin" w:hint="eastAsia"/>
                <w:sz w:val="24"/>
                <w:szCs w:val="24"/>
                <w:rtl/>
              </w:rPr>
              <w:t>ده</w:t>
            </w:r>
            <w:r w:rsidRPr="00991B22">
              <w:rPr>
                <w:rFonts w:cs="B Nazanin"/>
                <w:sz w:val="24"/>
                <w:szCs w:val="24"/>
                <w:rtl/>
              </w:rPr>
              <w:t xml:space="preserve"> توض</w:t>
            </w:r>
            <w:r w:rsidRPr="00991B22">
              <w:rPr>
                <w:rFonts w:cs="B Nazanin" w:hint="cs"/>
                <w:sz w:val="24"/>
                <w:szCs w:val="24"/>
                <w:rtl/>
              </w:rPr>
              <w:t>ی</w:t>
            </w:r>
            <w:r w:rsidRPr="00991B22">
              <w:rPr>
                <w:rFonts w:cs="B Nazanin" w:hint="eastAsia"/>
                <w:sz w:val="24"/>
                <w:szCs w:val="24"/>
                <w:rtl/>
              </w:rPr>
              <w:t>ح</w:t>
            </w:r>
            <w:r w:rsidRPr="00991B22">
              <w:rPr>
                <w:rFonts w:cs="B Nazanin"/>
                <w:sz w:val="24"/>
                <w:szCs w:val="24"/>
                <w:rtl/>
              </w:rPr>
              <w:t xml:space="preserve"> م</w:t>
            </w:r>
            <w:r w:rsidRPr="00991B22">
              <w:rPr>
                <w:rFonts w:cs="B Nazanin" w:hint="cs"/>
                <w:sz w:val="24"/>
                <w:szCs w:val="24"/>
                <w:rtl/>
              </w:rPr>
              <w:t>ی‌</w:t>
            </w:r>
            <w:r w:rsidRPr="00991B22">
              <w:rPr>
                <w:rFonts w:cs="B Nazanin" w:hint="eastAsia"/>
                <w:sz w:val="24"/>
                <w:szCs w:val="24"/>
                <w:rtl/>
              </w:rPr>
              <w:t>دهد</w:t>
            </w:r>
            <w:r w:rsidRPr="00991B22">
              <w:rPr>
                <w:rFonts w:cs="B Nazanin"/>
                <w:sz w:val="24"/>
                <w:szCs w:val="24"/>
                <w:rtl/>
              </w:rPr>
              <w:t xml:space="preserve"> چرا </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نوسان عاد</w:t>
            </w:r>
            <w:r w:rsidRPr="00991B22">
              <w:rPr>
                <w:rFonts w:cs="B Nazanin" w:hint="cs"/>
                <w:sz w:val="24"/>
                <w:szCs w:val="24"/>
                <w:rtl/>
              </w:rPr>
              <w:t>ی</w:t>
            </w:r>
            <w:r w:rsidRPr="00991B22">
              <w:rPr>
                <w:rFonts w:cs="B Nazanin"/>
                <w:sz w:val="24"/>
                <w:szCs w:val="24"/>
                <w:rtl/>
              </w:rPr>
              <w:t xml:space="preserve"> در نمودار ق</w:t>
            </w:r>
            <w:r w:rsidRPr="00991B22">
              <w:rPr>
                <w:rFonts w:cs="B Nazanin" w:hint="cs"/>
                <w:sz w:val="24"/>
                <w:szCs w:val="24"/>
                <w:rtl/>
              </w:rPr>
              <w:t>ی</w:t>
            </w:r>
            <w:r w:rsidRPr="00991B22">
              <w:rPr>
                <w:rFonts w:cs="B Nazanin" w:hint="eastAsia"/>
                <w:sz w:val="24"/>
                <w:szCs w:val="24"/>
                <w:rtl/>
              </w:rPr>
              <w:t>مت</w:t>
            </w:r>
            <w:r w:rsidRPr="00991B22">
              <w:rPr>
                <w:rFonts w:cs="B Nazanin"/>
                <w:sz w:val="24"/>
                <w:szCs w:val="24"/>
                <w:rtl/>
              </w:rPr>
              <w:t xml:space="preserve"> م</w:t>
            </w:r>
            <w:r w:rsidRPr="00991B22">
              <w:rPr>
                <w:rFonts w:cs="B Nazanin" w:hint="cs"/>
                <w:sz w:val="24"/>
                <w:szCs w:val="24"/>
                <w:rtl/>
              </w:rPr>
              <w:t>ی‌</w:t>
            </w:r>
            <w:r w:rsidRPr="00991B22">
              <w:rPr>
                <w:rFonts w:cs="B Nazanin" w:hint="eastAsia"/>
                <w:sz w:val="24"/>
                <w:szCs w:val="24"/>
                <w:rtl/>
              </w:rPr>
              <w:t>تواند</w:t>
            </w:r>
            <w:r w:rsidRPr="00991B22">
              <w:rPr>
                <w:rFonts w:cs="B Nazanin"/>
                <w:sz w:val="24"/>
                <w:szCs w:val="24"/>
                <w:rtl/>
              </w:rPr>
              <w:t xml:space="preserve"> در </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معامله‌گر مضطرب، </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واکنش ه</w:t>
            </w:r>
            <w:r w:rsidRPr="00991B22">
              <w:rPr>
                <w:rFonts w:cs="B Nazanin" w:hint="cs"/>
                <w:sz w:val="24"/>
                <w:szCs w:val="24"/>
                <w:rtl/>
              </w:rPr>
              <w:t>ی</w:t>
            </w:r>
            <w:r w:rsidRPr="00991B22">
              <w:rPr>
                <w:rFonts w:cs="B Nazanin" w:hint="eastAsia"/>
                <w:sz w:val="24"/>
                <w:szCs w:val="24"/>
                <w:rtl/>
              </w:rPr>
              <w:t>جان</w:t>
            </w:r>
            <w:r w:rsidRPr="00991B22">
              <w:rPr>
                <w:rFonts w:cs="B Nazanin" w:hint="cs"/>
                <w:sz w:val="24"/>
                <w:szCs w:val="24"/>
                <w:rtl/>
              </w:rPr>
              <w:t>ی</w:t>
            </w:r>
            <w:r w:rsidRPr="00991B22">
              <w:rPr>
                <w:rFonts w:cs="B Nazanin"/>
                <w:sz w:val="24"/>
                <w:szCs w:val="24"/>
                <w:rtl/>
              </w:rPr>
              <w:t xml:space="preserve"> شد</w:t>
            </w:r>
            <w:r w:rsidRPr="00991B22">
              <w:rPr>
                <w:rFonts w:cs="B Nazanin" w:hint="cs"/>
                <w:sz w:val="24"/>
                <w:szCs w:val="24"/>
                <w:rtl/>
              </w:rPr>
              <w:t>ی</w:t>
            </w:r>
            <w:r w:rsidRPr="00991B22">
              <w:rPr>
                <w:rFonts w:cs="B Nazanin" w:hint="eastAsia"/>
                <w:sz w:val="24"/>
                <w:szCs w:val="24"/>
                <w:rtl/>
              </w:rPr>
              <w:t>د</w:t>
            </w:r>
            <w:r w:rsidRPr="00991B22">
              <w:rPr>
                <w:rFonts w:cs="B Nazanin"/>
                <w:sz w:val="24"/>
                <w:szCs w:val="24"/>
                <w:rtl/>
              </w:rPr>
              <w:t xml:space="preserve"> و آن</w:t>
            </w:r>
            <w:r w:rsidRPr="00991B22">
              <w:rPr>
                <w:rFonts w:cs="B Nazanin" w:hint="cs"/>
                <w:sz w:val="24"/>
                <w:szCs w:val="24"/>
                <w:rtl/>
              </w:rPr>
              <w:t>ی</w:t>
            </w:r>
            <w:r w:rsidRPr="00991B22">
              <w:rPr>
                <w:rFonts w:cs="B Nazanin"/>
                <w:sz w:val="24"/>
                <w:szCs w:val="24"/>
                <w:rtl/>
              </w:rPr>
              <w:t xml:space="preserve"> ا</w:t>
            </w:r>
            <w:r w:rsidRPr="00991B22">
              <w:rPr>
                <w:rFonts w:cs="B Nazanin" w:hint="cs"/>
                <w:sz w:val="24"/>
                <w:szCs w:val="24"/>
                <w:rtl/>
              </w:rPr>
              <w:t>ی</w:t>
            </w:r>
            <w:r w:rsidRPr="00991B22">
              <w:rPr>
                <w:rFonts w:cs="B Nazanin" w:hint="eastAsia"/>
                <w:sz w:val="24"/>
                <w:szCs w:val="24"/>
                <w:rtl/>
              </w:rPr>
              <w:t>جاد</w:t>
            </w:r>
            <w:r w:rsidRPr="00991B22">
              <w:rPr>
                <w:rFonts w:cs="B Nazanin"/>
                <w:sz w:val="24"/>
                <w:szCs w:val="24"/>
                <w:rtl/>
              </w:rPr>
              <w:t xml:space="preserve"> کند.</w:t>
            </w:r>
          </w:p>
          <w:p w:rsidR="00991B22" w:rsidRPr="00991B22" w:rsidRDefault="00991B22" w:rsidP="00991B22">
            <w:pPr>
              <w:ind w:firstLine="530"/>
              <w:jc w:val="both"/>
              <w:rPr>
                <w:rFonts w:cs="B Nazanin"/>
                <w:sz w:val="24"/>
                <w:szCs w:val="24"/>
                <w:rtl/>
              </w:rPr>
            </w:pPr>
          </w:p>
          <w:p w:rsidR="00991B22" w:rsidRPr="00991B22" w:rsidRDefault="00991B22" w:rsidP="00991B22">
            <w:pPr>
              <w:ind w:firstLine="530"/>
              <w:jc w:val="both"/>
              <w:rPr>
                <w:rFonts w:cs="B Nazanin"/>
                <w:sz w:val="24"/>
                <w:szCs w:val="24"/>
                <w:rtl/>
              </w:rPr>
            </w:pPr>
            <w:r w:rsidRPr="009A6E08">
              <w:rPr>
                <w:rFonts w:cs="B Nazanin"/>
                <w:b/>
                <w:bCs/>
                <w:sz w:val="24"/>
                <w:szCs w:val="24"/>
                <w:rtl/>
              </w:rPr>
              <w:t>قشر پ</w:t>
            </w:r>
            <w:r w:rsidRPr="009A6E08">
              <w:rPr>
                <w:rFonts w:cs="B Nazanin" w:hint="cs"/>
                <w:b/>
                <w:bCs/>
                <w:sz w:val="24"/>
                <w:szCs w:val="24"/>
                <w:rtl/>
              </w:rPr>
              <w:t>ی</w:t>
            </w:r>
            <w:r w:rsidRPr="009A6E08">
              <w:rPr>
                <w:rFonts w:cs="B Nazanin" w:hint="eastAsia"/>
                <w:b/>
                <w:bCs/>
                <w:sz w:val="24"/>
                <w:szCs w:val="24"/>
                <w:rtl/>
              </w:rPr>
              <w:t>ش‌پ</w:t>
            </w:r>
            <w:r w:rsidRPr="009A6E08">
              <w:rPr>
                <w:rFonts w:cs="B Nazanin" w:hint="cs"/>
                <w:b/>
                <w:bCs/>
                <w:sz w:val="24"/>
                <w:szCs w:val="24"/>
                <w:rtl/>
              </w:rPr>
              <w:t>ی</w:t>
            </w:r>
            <w:r w:rsidRPr="009A6E08">
              <w:rPr>
                <w:rFonts w:cs="B Nazanin" w:hint="eastAsia"/>
                <w:b/>
                <w:bCs/>
                <w:sz w:val="24"/>
                <w:szCs w:val="24"/>
                <w:rtl/>
              </w:rPr>
              <w:t>شان</w:t>
            </w:r>
            <w:r w:rsidRPr="009A6E08">
              <w:rPr>
                <w:rFonts w:cs="B Nazanin" w:hint="cs"/>
                <w:b/>
                <w:bCs/>
                <w:sz w:val="24"/>
                <w:szCs w:val="24"/>
                <w:rtl/>
              </w:rPr>
              <w:t>ی</w:t>
            </w:r>
            <w:r>
              <w:rPr>
                <w:rStyle w:val="FootnoteReference"/>
                <w:rFonts w:cs="B Nazanin"/>
                <w:sz w:val="24"/>
                <w:szCs w:val="24"/>
                <w:rtl/>
              </w:rPr>
              <w:footnoteReference w:id="71"/>
            </w:r>
            <w:r w:rsidRPr="00991B22">
              <w:rPr>
                <w:rFonts w:cs="B Nazanin"/>
                <w:sz w:val="24"/>
                <w:szCs w:val="24"/>
                <w:rtl/>
              </w:rPr>
              <w:t xml:space="preserve">: </w:t>
            </w:r>
            <w:r w:rsidRPr="00991B22">
              <w:rPr>
                <w:rFonts w:cs="B Nazanin" w:hint="cs"/>
                <w:sz w:val="24"/>
                <w:szCs w:val="24"/>
                <w:rtl/>
              </w:rPr>
              <w:t>ای</w:t>
            </w:r>
            <w:r w:rsidRPr="00991B22">
              <w:rPr>
                <w:rFonts w:cs="B Nazanin" w:hint="eastAsia"/>
                <w:sz w:val="24"/>
                <w:szCs w:val="24"/>
                <w:rtl/>
              </w:rPr>
              <w:t>ن</w:t>
            </w:r>
            <w:r w:rsidRPr="00991B22">
              <w:rPr>
                <w:rFonts w:cs="B Nazanin"/>
                <w:sz w:val="24"/>
                <w:szCs w:val="24"/>
                <w:rtl/>
              </w:rPr>
              <w:t xml:space="preserve"> بخش، که در جلو</w:t>
            </w:r>
            <w:r w:rsidRPr="00991B22">
              <w:rPr>
                <w:rFonts w:cs="B Nazanin" w:hint="cs"/>
                <w:sz w:val="24"/>
                <w:szCs w:val="24"/>
                <w:rtl/>
              </w:rPr>
              <w:t>ی</w:t>
            </w:r>
            <w:r w:rsidRPr="00991B22">
              <w:rPr>
                <w:rFonts w:cs="B Nazanin"/>
                <w:sz w:val="24"/>
                <w:szCs w:val="24"/>
                <w:rtl/>
              </w:rPr>
              <w:t xml:space="preserve"> مغز قرار دارد، «مد</w:t>
            </w:r>
            <w:r w:rsidRPr="00991B22">
              <w:rPr>
                <w:rFonts w:cs="B Nazanin" w:hint="cs"/>
                <w:sz w:val="24"/>
                <w:szCs w:val="24"/>
                <w:rtl/>
              </w:rPr>
              <w:t>ی</w:t>
            </w:r>
            <w:r w:rsidRPr="00991B22">
              <w:rPr>
                <w:rFonts w:cs="B Nazanin" w:hint="eastAsia"/>
                <w:sz w:val="24"/>
                <w:szCs w:val="24"/>
                <w:rtl/>
              </w:rPr>
              <w:t>رعامل»</w:t>
            </w:r>
            <w:r w:rsidRPr="00991B22">
              <w:rPr>
                <w:rFonts w:cs="B Nazanin"/>
                <w:sz w:val="24"/>
                <w:szCs w:val="24"/>
                <w:rtl/>
              </w:rPr>
              <w:t xml:space="preserve"> اجرا</w:t>
            </w:r>
            <w:r w:rsidRPr="00991B22">
              <w:rPr>
                <w:rFonts w:cs="B Nazanin" w:hint="cs"/>
                <w:sz w:val="24"/>
                <w:szCs w:val="24"/>
                <w:rtl/>
              </w:rPr>
              <w:t>یی</w:t>
            </w:r>
            <w:r w:rsidRPr="00991B22">
              <w:rPr>
                <w:rFonts w:cs="B Nazanin"/>
                <w:sz w:val="24"/>
                <w:szCs w:val="24"/>
                <w:rtl/>
              </w:rPr>
              <w:t xml:space="preserve"> مغز است و مسئول کارکردها</w:t>
            </w:r>
            <w:r w:rsidRPr="00991B22">
              <w:rPr>
                <w:rFonts w:cs="B Nazanin" w:hint="cs"/>
                <w:sz w:val="24"/>
                <w:szCs w:val="24"/>
                <w:rtl/>
              </w:rPr>
              <w:t>یی</w:t>
            </w:r>
            <w:r w:rsidRPr="00991B22">
              <w:rPr>
                <w:rFonts w:cs="B Nazanin"/>
                <w:sz w:val="24"/>
                <w:szCs w:val="24"/>
                <w:rtl/>
              </w:rPr>
              <w:t xml:space="preserve"> نظ</w:t>
            </w:r>
            <w:r w:rsidRPr="00991B22">
              <w:rPr>
                <w:rFonts w:cs="B Nazanin" w:hint="cs"/>
                <w:sz w:val="24"/>
                <w:szCs w:val="24"/>
                <w:rtl/>
              </w:rPr>
              <w:t>ی</w:t>
            </w:r>
            <w:r w:rsidRPr="00991B22">
              <w:rPr>
                <w:rFonts w:cs="B Nazanin" w:hint="eastAsia"/>
                <w:sz w:val="24"/>
                <w:szCs w:val="24"/>
                <w:rtl/>
              </w:rPr>
              <w:t>ر</w:t>
            </w:r>
            <w:r w:rsidRPr="00991B22">
              <w:rPr>
                <w:rFonts w:cs="B Nazanin"/>
                <w:sz w:val="24"/>
                <w:szCs w:val="24"/>
                <w:rtl/>
              </w:rPr>
              <w:t xml:space="preserve"> برنامه‌ر</w:t>
            </w:r>
            <w:r w:rsidRPr="00991B22">
              <w:rPr>
                <w:rFonts w:cs="B Nazanin" w:hint="cs"/>
                <w:sz w:val="24"/>
                <w:szCs w:val="24"/>
                <w:rtl/>
              </w:rPr>
              <w:t>ی</w:t>
            </w:r>
            <w:r w:rsidRPr="00991B22">
              <w:rPr>
                <w:rFonts w:cs="B Nazanin" w:hint="eastAsia"/>
                <w:sz w:val="24"/>
                <w:szCs w:val="24"/>
                <w:rtl/>
              </w:rPr>
              <w:t>ز</w:t>
            </w:r>
            <w:r w:rsidRPr="00991B22">
              <w:rPr>
                <w:rFonts w:cs="B Nazanin" w:hint="cs"/>
                <w:sz w:val="24"/>
                <w:szCs w:val="24"/>
                <w:rtl/>
              </w:rPr>
              <w:t>ی</w:t>
            </w:r>
            <w:r w:rsidRPr="00991B22">
              <w:rPr>
                <w:rFonts w:cs="B Nazanin" w:hint="eastAsia"/>
                <w:sz w:val="24"/>
                <w:szCs w:val="24"/>
                <w:rtl/>
              </w:rPr>
              <w:t>،</w:t>
            </w:r>
            <w:r w:rsidRPr="00991B22">
              <w:rPr>
                <w:rFonts w:cs="B Nazanin"/>
                <w:sz w:val="24"/>
                <w:szCs w:val="24"/>
                <w:rtl/>
              </w:rPr>
              <w:t xml:space="preserve"> تصم</w:t>
            </w:r>
            <w:r w:rsidRPr="00991B22">
              <w:rPr>
                <w:rFonts w:cs="B Nazanin" w:hint="cs"/>
                <w:sz w:val="24"/>
                <w:szCs w:val="24"/>
                <w:rtl/>
              </w:rPr>
              <w:t>ی</w:t>
            </w:r>
            <w:r w:rsidRPr="00991B22">
              <w:rPr>
                <w:rFonts w:cs="B Nazanin" w:hint="eastAsia"/>
                <w:sz w:val="24"/>
                <w:szCs w:val="24"/>
                <w:rtl/>
              </w:rPr>
              <w:t>م‌گ</w:t>
            </w:r>
            <w:r w:rsidRPr="00991B22">
              <w:rPr>
                <w:rFonts w:cs="B Nazanin" w:hint="cs"/>
                <w:sz w:val="24"/>
                <w:szCs w:val="24"/>
                <w:rtl/>
              </w:rPr>
              <w:t>ی</w:t>
            </w:r>
            <w:r w:rsidRPr="00991B22">
              <w:rPr>
                <w:rFonts w:cs="B Nazanin" w:hint="eastAsia"/>
                <w:sz w:val="24"/>
                <w:szCs w:val="24"/>
                <w:rtl/>
              </w:rPr>
              <w:t>ر</w:t>
            </w:r>
            <w:r w:rsidRPr="00991B22">
              <w:rPr>
                <w:rFonts w:cs="B Nazanin" w:hint="cs"/>
                <w:sz w:val="24"/>
                <w:szCs w:val="24"/>
                <w:rtl/>
              </w:rPr>
              <w:t>ی</w:t>
            </w:r>
            <w:r w:rsidRPr="00991B22">
              <w:rPr>
                <w:rFonts w:cs="B Nazanin"/>
                <w:sz w:val="24"/>
                <w:szCs w:val="24"/>
                <w:rtl/>
              </w:rPr>
              <w:t xml:space="preserve"> منطق</w:t>
            </w:r>
            <w:r w:rsidRPr="00991B22">
              <w:rPr>
                <w:rFonts w:cs="B Nazanin" w:hint="cs"/>
                <w:sz w:val="24"/>
                <w:szCs w:val="24"/>
                <w:rtl/>
              </w:rPr>
              <w:t>ی</w:t>
            </w:r>
            <w:r w:rsidRPr="00991B22">
              <w:rPr>
                <w:rFonts w:cs="B Nazanin" w:hint="eastAsia"/>
                <w:sz w:val="24"/>
                <w:szCs w:val="24"/>
                <w:rtl/>
              </w:rPr>
              <w:t>،</w:t>
            </w:r>
            <w:r w:rsidRPr="00991B22">
              <w:rPr>
                <w:rFonts w:cs="B Nazanin"/>
                <w:sz w:val="24"/>
                <w:szCs w:val="24"/>
                <w:rtl/>
              </w:rPr>
              <w:t xml:space="preserve"> کنترل تکانه و تنظ</w:t>
            </w:r>
            <w:r w:rsidRPr="00991B22">
              <w:rPr>
                <w:rFonts w:cs="B Nazanin" w:hint="cs"/>
                <w:sz w:val="24"/>
                <w:szCs w:val="24"/>
                <w:rtl/>
              </w:rPr>
              <w:t>ی</w:t>
            </w:r>
            <w:r w:rsidRPr="00991B22">
              <w:rPr>
                <w:rFonts w:cs="B Nazanin" w:hint="eastAsia"/>
                <w:sz w:val="24"/>
                <w:szCs w:val="24"/>
                <w:rtl/>
              </w:rPr>
              <w:t>م</w:t>
            </w:r>
            <w:r w:rsidRPr="00991B22">
              <w:rPr>
                <w:rFonts w:cs="B Nazanin"/>
                <w:sz w:val="24"/>
                <w:szCs w:val="24"/>
                <w:rtl/>
              </w:rPr>
              <w:t xml:space="preserve"> ه</w:t>
            </w:r>
            <w:r w:rsidRPr="00991B22">
              <w:rPr>
                <w:rFonts w:cs="B Nazanin" w:hint="cs"/>
                <w:sz w:val="24"/>
                <w:szCs w:val="24"/>
                <w:rtl/>
              </w:rPr>
              <w:t>ی</w:t>
            </w:r>
            <w:r w:rsidRPr="00991B22">
              <w:rPr>
                <w:rFonts w:cs="B Nazanin" w:hint="eastAsia"/>
                <w:sz w:val="24"/>
                <w:szCs w:val="24"/>
                <w:rtl/>
              </w:rPr>
              <w:t>جان</w:t>
            </w:r>
            <w:r w:rsidRPr="00991B22">
              <w:rPr>
                <w:rFonts w:cs="B Nazanin"/>
                <w:sz w:val="24"/>
                <w:szCs w:val="24"/>
                <w:rtl/>
              </w:rPr>
              <w:t xml:space="preserve"> است. </w:t>
            </w:r>
            <w:r w:rsidRPr="00991B22">
              <w:rPr>
                <w:rFonts w:cs="B Nazanin" w:hint="cs"/>
                <w:sz w:val="24"/>
                <w:szCs w:val="24"/>
                <w:rtl/>
              </w:rPr>
              <w:t>ی</w:t>
            </w:r>
            <w:r w:rsidRPr="00991B22">
              <w:rPr>
                <w:rFonts w:cs="B Nazanin" w:hint="eastAsia"/>
                <w:sz w:val="24"/>
                <w:szCs w:val="24"/>
                <w:rtl/>
              </w:rPr>
              <w:t>ک</w:t>
            </w:r>
            <w:r w:rsidRPr="00991B22">
              <w:rPr>
                <w:rFonts w:cs="B Nazanin" w:hint="cs"/>
                <w:sz w:val="24"/>
                <w:szCs w:val="24"/>
                <w:rtl/>
              </w:rPr>
              <w:t>ی</w:t>
            </w:r>
            <w:r w:rsidRPr="00991B22">
              <w:rPr>
                <w:rFonts w:cs="B Nazanin"/>
                <w:sz w:val="24"/>
                <w:szCs w:val="24"/>
                <w:rtl/>
              </w:rPr>
              <w:t xml:space="preserve"> از وظا</w:t>
            </w:r>
            <w:r w:rsidRPr="00991B22">
              <w:rPr>
                <w:rFonts w:cs="B Nazanin" w:hint="cs"/>
                <w:sz w:val="24"/>
                <w:szCs w:val="24"/>
                <w:rtl/>
              </w:rPr>
              <w:t>ی</w:t>
            </w:r>
            <w:r w:rsidRPr="00991B22">
              <w:rPr>
                <w:rFonts w:cs="B Nazanin" w:hint="eastAsia"/>
                <w:sz w:val="24"/>
                <w:szCs w:val="24"/>
                <w:rtl/>
              </w:rPr>
              <w:t>ف</w:t>
            </w:r>
            <w:r w:rsidRPr="00991B22">
              <w:rPr>
                <w:rFonts w:cs="B Nazanin"/>
                <w:sz w:val="24"/>
                <w:szCs w:val="24"/>
                <w:rtl/>
              </w:rPr>
              <w:t xml:space="preserve"> اصل</w:t>
            </w:r>
            <w:r w:rsidRPr="00991B22">
              <w:rPr>
                <w:rFonts w:cs="B Nazanin" w:hint="cs"/>
                <w:sz w:val="24"/>
                <w:szCs w:val="24"/>
                <w:rtl/>
              </w:rPr>
              <w:t>ی</w:t>
            </w:r>
            <w:r w:rsidRPr="00991B22">
              <w:rPr>
                <w:rFonts w:cs="B Nazanin"/>
                <w:sz w:val="24"/>
                <w:szCs w:val="24"/>
                <w:rtl/>
              </w:rPr>
              <w:t xml:space="preserve"> قشر پ</w:t>
            </w:r>
            <w:r w:rsidRPr="00991B22">
              <w:rPr>
                <w:rFonts w:cs="B Nazanin" w:hint="cs"/>
                <w:sz w:val="24"/>
                <w:szCs w:val="24"/>
                <w:rtl/>
              </w:rPr>
              <w:t>ی</w:t>
            </w:r>
            <w:r w:rsidRPr="00991B22">
              <w:rPr>
                <w:rFonts w:cs="B Nazanin" w:hint="eastAsia"/>
                <w:sz w:val="24"/>
                <w:szCs w:val="24"/>
                <w:rtl/>
              </w:rPr>
              <w:t>ش‌پ</w:t>
            </w:r>
            <w:r w:rsidRPr="00991B22">
              <w:rPr>
                <w:rFonts w:cs="B Nazanin" w:hint="cs"/>
                <w:sz w:val="24"/>
                <w:szCs w:val="24"/>
                <w:rtl/>
              </w:rPr>
              <w:t>ی</w:t>
            </w:r>
            <w:r w:rsidRPr="00991B22">
              <w:rPr>
                <w:rFonts w:cs="B Nazanin" w:hint="eastAsia"/>
                <w:sz w:val="24"/>
                <w:szCs w:val="24"/>
                <w:rtl/>
              </w:rPr>
              <w:t>شان</w:t>
            </w:r>
            <w:r w:rsidRPr="00991B22">
              <w:rPr>
                <w:rFonts w:cs="B Nazanin" w:hint="cs"/>
                <w:sz w:val="24"/>
                <w:szCs w:val="24"/>
                <w:rtl/>
              </w:rPr>
              <w:t>ی</w:t>
            </w:r>
            <w:r w:rsidRPr="00991B22">
              <w:rPr>
                <w:rFonts w:cs="B Nazanin" w:hint="eastAsia"/>
                <w:sz w:val="24"/>
                <w:szCs w:val="24"/>
                <w:rtl/>
              </w:rPr>
              <w:t>،</w:t>
            </w:r>
            <w:r w:rsidRPr="00991B22">
              <w:rPr>
                <w:rFonts w:cs="B Nazanin"/>
                <w:sz w:val="24"/>
                <w:szCs w:val="24"/>
                <w:rtl/>
              </w:rPr>
              <w:t xml:space="preserve"> اعمال کنترل «بالا به پا</w:t>
            </w:r>
            <w:r w:rsidRPr="00991B22">
              <w:rPr>
                <w:rFonts w:cs="B Nazanin" w:hint="cs"/>
                <w:sz w:val="24"/>
                <w:szCs w:val="24"/>
                <w:rtl/>
              </w:rPr>
              <w:t>یی</w:t>
            </w:r>
            <w:r w:rsidRPr="00991B22">
              <w:rPr>
                <w:rFonts w:cs="B Nazanin" w:hint="eastAsia"/>
                <w:sz w:val="24"/>
                <w:szCs w:val="24"/>
                <w:rtl/>
              </w:rPr>
              <w:t>ن»</w:t>
            </w:r>
            <w:r>
              <w:rPr>
                <w:rFonts w:cs="Times New Roman"/>
                <w:sz w:val="24"/>
                <w:szCs w:val="24"/>
              </w:rPr>
              <w:t xml:space="preserve"> </w:t>
            </w:r>
            <w:r w:rsidRPr="00991B22">
              <w:rPr>
                <w:rFonts w:cs="B Nazanin" w:hint="cs"/>
                <w:sz w:val="24"/>
                <w:szCs w:val="24"/>
                <w:rtl/>
              </w:rPr>
              <w:t>بر</w:t>
            </w:r>
            <w:r w:rsidRPr="00991B22">
              <w:rPr>
                <w:rFonts w:cs="B Nazanin"/>
                <w:sz w:val="24"/>
                <w:szCs w:val="24"/>
                <w:rtl/>
              </w:rPr>
              <w:t xml:space="preserve"> </w:t>
            </w:r>
            <w:r w:rsidRPr="00991B22">
              <w:rPr>
                <w:rFonts w:cs="B Nazanin" w:hint="cs"/>
                <w:sz w:val="24"/>
                <w:szCs w:val="24"/>
                <w:rtl/>
              </w:rPr>
              <w:t>آمی</w:t>
            </w:r>
            <w:r w:rsidRPr="00991B22">
              <w:rPr>
                <w:rFonts w:cs="B Nazanin" w:hint="eastAsia"/>
                <w:sz w:val="24"/>
                <w:szCs w:val="24"/>
                <w:rtl/>
              </w:rPr>
              <w:t>گدال</w:t>
            </w:r>
            <w:r w:rsidRPr="00991B22">
              <w:rPr>
                <w:rFonts w:cs="B Nazanin"/>
                <w:sz w:val="24"/>
                <w:szCs w:val="24"/>
                <w:rtl/>
              </w:rPr>
              <w:t xml:space="preserve"> و تعد</w:t>
            </w:r>
            <w:r w:rsidRPr="00991B22">
              <w:rPr>
                <w:rFonts w:cs="B Nazanin" w:hint="cs"/>
                <w:sz w:val="24"/>
                <w:szCs w:val="24"/>
                <w:rtl/>
              </w:rPr>
              <w:t>ی</w:t>
            </w:r>
            <w:r w:rsidRPr="00991B22">
              <w:rPr>
                <w:rFonts w:cs="B Nazanin"/>
                <w:sz w:val="24"/>
                <w:szCs w:val="24"/>
                <w:rtl/>
              </w:rPr>
              <w:t>ل واکنش‌ها</w:t>
            </w:r>
            <w:r w:rsidRPr="00991B22">
              <w:rPr>
                <w:rFonts w:cs="B Nazanin" w:hint="cs"/>
                <w:sz w:val="24"/>
                <w:szCs w:val="24"/>
                <w:rtl/>
              </w:rPr>
              <w:t>ی</w:t>
            </w:r>
            <w:r w:rsidRPr="00991B22">
              <w:rPr>
                <w:rFonts w:cs="B Nazanin"/>
                <w:sz w:val="24"/>
                <w:szCs w:val="24"/>
                <w:rtl/>
              </w:rPr>
              <w:t xml:space="preserve"> ه</w:t>
            </w:r>
            <w:r w:rsidRPr="00991B22">
              <w:rPr>
                <w:rFonts w:cs="B Nazanin" w:hint="cs"/>
                <w:sz w:val="24"/>
                <w:szCs w:val="24"/>
                <w:rtl/>
              </w:rPr>
              <w:t>ی</w:t>
            </w:r>
            <w:r w:rsidRPr="00991B22">
              <w:rPr>
                <w:rFonts w:cs="B Nazanin" w:hint="eastAsia"/>
                <w:sz w:val="24"/>
                <w:szCs w:val="24"/>
                <w:rtl/>
              </w:rPr>
              <w:t>جان</w:t>
            </w:r>
            <w:r w:rsidRPr="00991B22">
              <w:rPr>
                <w:rFonts w:cs="B Nazanin" w:hint="cs"/>
                <w:sz w:val="24"/>
                <w:szCs w:val="24"/>
                <w:rtl/>
              </w:rPr>
              <w:t>ی</w:t>
            </w:r>
            <w:r w:rsidRPr="00991B22">
              <w:rPr>
                <w:rFonts w:cs="B Nazanin"/>
                <w:sz w:val="24"/>
                <w:szCs w:val="24"/>
                <w:rtl/>
              </w:rPr>
              <w:t xml:space="preserve"> است. در </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مغز سالم، زمان</w:t>
            </w:r>
            <w:r w:rsidRPr="00991B22">
              <w:rPr>
                <w:rFonts w:cs="B Nazanin" w:hint="cs"/>
                <w:sz w:val="24"/>
                <w:szCs w:val="24"/>
                <w:rtl/>
              </w:rPr>
              <w:t>ی</w:t>
            </w:r>
            <w:r w:rsidRPr="00991B22">
              <w:rPr>
                <w:rFonts w:cs="B Nazanin"/>
                <w:sz w:val="24"/>
                <w:szCs w:val="24"/>
                <w:rtl/>
              </w:rPr>
              <w:t xml:space="preserve"> که آم</w:t>
            </w:r>
            <w:r w:rsidRPr="00991B22">
              <w:rPr>
                <w:rFonts w:cs="B Nazanin" w:hint="cs"/>
                <w:sz w:val="24"/>
                <w:szCs w:val="24"/>
                <w:rtl/>
              </w:rPr>
              <w:t>ی</w:t>
            </w:r>
            <w:r w:rsidRPr="00991B22">
              <w:rPr>
                <w:rFonts w:cs="B Nazanin" w:hint="eastAsia"/>
                <w:sz w:val="24"/>
                <w:szCs w:val="24"/>
                <w:rtl/>
              </w:rPr>
              <w:t>گدال</w:t>
            </w:r>
            <w:r w:rsidRPr="00991B22">
              <w:rPr>
                <w:rFonts w:cs="B Nazanin"/>
                <w:sz w:val="24"/>
                <w:szCs w:val="24"/>
                <w:rtl/>
              </w:rPr>
              <w:t xml:space="preserve"> س</w:t>
            </w:r>
            <w:r w:rsidRPr="00991B22">
              <w:rPr>
                <w:rFonts w:cs="B Nazanin" w:hint="cs"/>
                <w:sz w:val="24"/>
                <w:szCs w:val="24"/>
                <w:rtl/>
              </w:rPr>
              <w:t>ی</w:t>
            </w:r>
            <w:r w:rsidRPr="00991B22">
              <w:rPr>
                <w:rFonts w:cs="B Nazanin" w:hint="eastAsia"/>
                <w:sz w:val="24"/>
                <w:szCs w:val="24"/>
                <w:rtl/>
              </w:rPr>
              <w:t>گنال</w:t>
            </w:r>
            <w:r w:rsidRPr="00991B22">
              <w:rPr>
                <w:rFonts w:cs="B Nazanin"/>
                <w:sz w:val="24"/>
                <w:szCs w:val="24"/>
                <w:rtl/>
              </w:rPr>
              <w:t xml:space="preserve"> خطر را صادر م</w:t>
            </w:r>
            <w:r w:rsidRPr="00991B22">
              <w:rPr>
                <w:rFonts w:cs="B Nazanin" w:hint="cs"/>
                <w:sz w:val="24"/>
                <w:szCs w:val="24"/>
                <w:rtl/>
              </w:rPr>
              <w:t>ی‌</w:t>
            </w:r>
            <w:r w:rsidRPr="00991B22">
              <w:rPr>
                <w:rFonts w:cs="B Nazanin" w:hint="eastAsia"/>
                <w:sz w:val="24"/>
                <w:szCs w:val="24"/>
                <w:rtl/>
              </w:rPr>
              <w:t>کند،</w:t>
            </w:r>
            <w:r w:rsidRPr="00991B22">
              <w:rPr>
                <w:rFonts w:cs="B Nazanin"/>
                <w:sz w:val="24"/>
                <w:szCs w:val="24"/>
                <w:rtl/>
              </w:rPr>
              <w:t xml:space="preserve"> قشر پ</w:t>
            </w:r>
            <w:r w:rsidRPr="00991B22">
              <w:rPr>
                <w:rFonts w:cs="B Nazanin" w:hint="cs"/>
                <w:sz w:val="24"/>
                <w:szCs w:val="24"/>
                <w:rtl/>
              </w:rPr>
              <w:t>ی</w:t>
            </w:r>
            <w:r w:rsidRPr="00991B22">
              <w:rPr>
                <w:rFonts w:cs="B Nazanin" w:hint="eastAsia"/>
                <w:sz w:val="24"/>
                <w:szCs w:val="24"/>
                <w:rtl/>
              </w:rPr>
              <w:t>ش‌پ</w:t>
            </w:r>
            <w:r w:rsidRPr="00991B22">
              <w:rPr>
                <w:rFonts w:cs="B Nazanin" w:hint="cs"/>
                <w:sz w:val="24"/>
                <w:szCs w:val="24"/>
                <w:rtl/>
              </w:rPr>
              <w:t>ی</w:t>
            </w:r>
            <w:r w:rsidRPr="00991B22">
              <w:rPr>
                <w:rFonts w:cs="B Nazanin" w:hint="eastAsia"/>
                <w:sz w:val="24"/>
                <w:szCs w:val="24"/>
                <w:rtl/>
              </w:rPr>
              <w:t>شان</w:t>
            </w:r>
            <w:r w:rsidRPr="00991B22">
              <w:rPr>
                <w:rFonts w:cs="B Nazanin" w:hint="cs"/>
                <w:sz w:val="24"/>
                <w:szCs w:val="24"/>
                <w:rtl/>
              </w:rPr>
              <w:t>ی</w:t>
            </w:r>
            <w:r w:rsidRPr="00991B22">
              <w:rPr>
                <w:rFonts w:cs="B Nazanin"/>
                <w:sz w:val="24"/>
                <w:szCs w:val="24"/>
                <w:rtl/>
              </w:rPr>
              <w:t xml:space="preserve"> به سرعت موقع</w:t>
            </w:r>
            <w:r w:rsidRPr="00991B22">
              <w:rPr>
                <w:rFonts w:cs="B Nazanin" w:hint="cs"/>
                <w:sz w:val="24"/>
                <w:szCs w:val="24"/>
                <w:rtl/>
              </w:rPr>
              <w:t>ی</w:t>
            </w:r>
            <w:r w:rsidRPr="00991B22">
              <w:rPr>
                <w:rFonts w:cs="B Nazanin" w:hint="eastAsia"/>
                <w:sz w:val="24"/>
                <w:szCs w:val="24"/>
                <w:rtl/>
              </w:rPr>
              <w:t>ت</w:t>
            </w:r>
            <w:r w:rsidRPr="00991B22">
              <w:rPr>
                <w:rFonts w:cs="B Nazanin"/>
                <w:sz w:val="24"/>
                <w:szCs w:val="24"/>
                <w:rtl/>
              </w:rPr>
              <w:t xml:space="preserve"> را ارز</w:t>
            </w:r>
            <w:r w:rsidRPr="00991B22">
              <w:rPr>
                <w:rFonts w:cs="B Nazanin" w:hint="cs"/>
                <w:sz w:val="24"/>
                <w:szCs w:val="24"/>
                <w:rtl/>
              </w:rPr>
              <w:t>ی</w:t>
            </w:r>
            <w:r w:rsidRPr="00991B22">
              <w:rPr>
                <w:rFonts w:cs="B Nazanin" w:hint="eastAsia"/>
                <w:sz w:val="24"/>
                <w:szCs w:val="24"/>
                <w:rtl/>
              </w:rPr>
              <w:t>اب</w:t>
            </w:r>
            <w:r w:rsidRPr="00991B22">
              <w:rPr>
                <w:rFonts w:cs="B Nazanin" w:hint="cs"/>
                <w:sz w:val="24"/>
                <w:szCs w:val="24"/>
                <w:rtl/>
              </w:rPr>
              <w:t>ی</w:t>
            </w:r>
            <w:r w:rsidRPr="00991B22">
              <w:rPr>
                <w:rFonts w:cs="B Nazanin"/>
                <w:sz w:val="24"/>
                <w:szCs w:val="24"/>
                <w:rtl/>
              </w:rPr>
              <w:t xml:space="preserve"> کرده و در صورت غ</w:t>
            </w:r>
            <w:r w:rsidRPr="00991B22">
              <w:rPr>
                <w:rFonts w:cs="B Nazanin" w:hint="cs"/>
                <w:sz w:val="24"/>
                <w:szCs w:val="24"/>
                <w:rtl/>
              </w:rPr>
              <w:t>ی</w:t>
            </w:r>
            <w:r w:rsidRPr="00991B22">
              <w:rPr>
                <w:rFonts w:cs="B Nazanin" w:hint="eastAsia"/>
                <w:sz w:val="24"/>
                <w:szCs w:val="24"/>
                <w:rtl/>
              </w:rPr>
              <w:t>رواقع</w:t>
            </w:r>
            <w:r w:rsidRPr="00991B22">
              <w:rPr>
                <w:rFonts w:cs="B Nazanin" w:hint="cs"/>
                <w:sz w:val="24"/>
                <w:szCs w:val="24"/>
                <w:rtl/>
              </w:rPr>
              <w:t>ی</w:t>
            </w:r>
            <w:r w:rsidRPr="00991B22">
              <w:rPr>
                <w:rFonts w:cs="B Nazanin"/>
                <w:sz w:val="24"/>
                <w:szCs w:val="24"/>
                <w:rtl/>
              </w:rPr>
              <w:t xml:space="preserve"> بودن تهد</w:t>
            </w:r>
            <w:r w:rsidRPr="00991B22">
              <w:rPr>
                <w:rFonts w:cs="B Nazanin" w:hint="cs"/>
                <w:sz w:val="24"/>
                <w:szCs w:val="24"/>
                <w:rtl/>
              </w:rPr>
              <w:t>ی</w:t>
            </w:r>
            <w:r w:rsidRPr="00991B22">
              <w:rPr>
                <w:rFonts w:cs="B Nazanin" w:hint="eastAsia"/>
                <w:sz w:val="24"/>
                <w:szCs w:val="24"/>
                <w:rtl/>
              </w:rPr>
              <w:t>د،</w:t>
            </w:r>
            <w:r w:rsidRPr="00991B22">
              <w:rPr>
                <w:rFonts w:cs="B Nazanin"/>
                <w:sz w:val="24"/>
                <w:szCs w:val="24"/>
                <w:rtl/>
              </w:rPr>
              <w:t xml:space="preserve"> به آم</w:t>
            </w:r>
            <w:r w:rsidRPr="00991B22">
              <w:rPr>
                <w:rFonts w:cs="B Nazanin" w:hint="cs"/>
                <w:sz w:val="24"/>
                <w:szCs w:val="24"/>
                <w:rtl/>
              </w:rPr>
              <w:t>ی</w:t>
            </w:r>
            <w:r w:rsidRPr="00991B22">
              <w:rPr>
                <w:rFonts w:cs="B Nazanin" w:hint="eastAsia"/>
                <w:sz w:val="24"/>
                <w:szCs w:val="24"/>
                <w:rtl/>
              </w:rPr>
              <w:t>گدال</w:t>
            </w:r>
            <w:r w:rsidRPr="00991B22">
              <w:rPr>
                <w:rFonts w:cs="B Nazanin"/>
                <w:sz w:val="24"/>
                <w:szCs w:val="24"/>
                <w:rtl/>
              </w:rPr>
              <w:t xml:space="preserve"> دستور «آرام باش» م</w:t>
            </w:r>
            <w:r w:rsidRPr="00991B22">
              <w:rPr>
                <w:rFonts w:cs="B Nazanin" w:hint="cs"/>
                <w:sz w:val="24"/>
                <w:szCs w:val="24"/>
                <w:rtl/>
              </w:rPr>
              <w:t>ی‌</w:t>
            </w:r>
            <w:r w:rsidRPr="00991B22">
              <w:rPr>
                <w:rFonts w:cs="B Nazanin" w:hint="eastAsia"/>
                <w:sz w:val="24"/>
                <w:szCs w:val="24"/>
                <w:rtl/>
              </w:rPr>
              <w:t>دهد</w:t>
            </w:r>
            <w:r w:rsidRPr="00991B22">
              <w:rPr>
                <w:rFonts w:cs="B Nazanin"/>
                <w:sz w:val="24"/>
                <w:szCs w:val="24"/>
                <w:rtl/>
              </w:rPr>
              <w:t>. اما پژوهش‌ها</w:t>
            </w:r>
            <w:r w:rsidRPr="00991B22">
              <w:rPr>
                <w:rFonts w:cs="B Nazanin" w:hint="cs"/>
                <w:sz w:val="24"/>
                <w:szCs w:val="24"/>
                <w:rtl/>
              </w:rPr>
              <w:t>ی</w:t>
            </w:r>
            <w:r w:rsidRPr="00991B22">
              <w:rPr>
                <w:rFonts w:cs="B Nazanin"/>
                <w:sz w:val="24"/>
                <w:szCs w:val="24"/>
                <w:rtl/>
              </w:rPr>
              <w:t xml:space="preserve"> تصو</w:t>
            </w:r>
            <w:r w:rsidRPr="00991B22">
              <w:rPr>
                <w:rFonts w:cs="B Nazanin" w:hint="cs"/>
                <w:sz w:val="24"/>
                <w:szCs w:val="24"/>
                <w:rtl/>
              </w:rPr>
              <w:t>ی</w:t>
            </w:r>
            <w:r w:rsidRPr="00991B22">
              <w:rPr>
                <w:rFonts w:cs="B Nazanin" w:hint="eastAsia"/>
                <w:sz w:val="24"/>
                <w:szCs w:val="24"/>
                <w:rtl/>
              </w:rPr>
              <w:t>ربردار</w:t>
            </w:r>
            <w:r w:rsidRPr="00991B22">
              <w:rPr>
                <w:rFonts w:cs="B Nazanin" w:hint="cs"/>
                <w:sz w:val="24"/>
                <w:szCs w:val="24"/>
                <w:rtl/>
              </w:rPr>
              <w:t>ی</w:t>
            </w:r>
            <w:r w:rsidRPr="00991B22">
              <w:rPr>
                <w:rFonts w:cs="B Nazanin"/>
                <w:sz w:val="24"/>
                <w:szCs w:val="24"/>
                <w:rtl/>
              </w:rPr>
              <w:t xml:space="preserve"> عصب</w:t>
            </w:r>
            <w:r w:rsidRPr="00991B22">
              <w:rPr>
                <w:rFonts w:cs="B Nazanin" w:hint="cs"/>
                <w:sz w:val="24"/>
                <w:szCs w:val="24"/>
                <w:rtl/>
              </w:rPr>
              <w:t>ی</w:t>
            </w:r>
            <w:r w:rsidRPr="00991B22">
              <w:rPr>
                <w:rFonts w:cs="B Nazanin"/>
                <w:sz w:val="24"/>
                <w:szCs w:val="24"/>
                <w:rtl/>
              </w:rPr>
              <w:t xml:space="preserve"> نشان داده‌اند که در افراد مض</w:t>
            </w:r>
            <w:r w:rsidRPr="00991B22">
              <w:rPr>
                <w:rFonts w:cs="B Nazanin" w:hint="eastAsia"/>
                <w:sz w:val="24"/>
                <w:szCs w:val="24"/>
                <w:rtl/>
              </w:rPr>
              <w:t>طرب،</w:t>
            </w:r>
            <w:r w:rsidRPr="00991B22">
              <w:rPr>
                <w:rFonts w:cs="B Nazanin"/>
                <w:sz w:val="24"/>
                <w:szCs w:val="24"/>
                <w:rtl/>
              </w:rPr>
              <w:t xml:space="preserve"> ا</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ارتباط دوطرفه مختل است؛ فعال</w:t>
            </w:r>
            <w:r w:rsidRPr="00991B22">
              <w:rPr>
                <w:rFonts w:cs="B Nazanin" w:hint="cs"/>
                <w:sz w:val="24"/>
                <w:szCs w:val="24"/>
                <w:rtl/>
              </w:rPr>
              <w:t>ی</w:t>
            </w:r>
            <w:r w:rsidRPr="00991B22">
              <w:rPr>
                <w:rFonts w:cs="B Nazanin" w:hint="eastAsia"/>
                <w:sz w:val="24"/>
                <w:szCs w:val="24"/>
                <w:rtl/>
              </w:rPr>
              <w:t>ت</w:t>
            </w:r>
            <w:r w:rsidRPr="00991B22">
              <w:rPr>
                <w:rFonts w:cs="B Nazanin"/>
                <w:sz w:val="24"/>
                <w:szCs w:val="24"/>
                <w:rtl/>
              </w:rPr>
              <w:t xml:space="preserve"> ب</w:t>
            </w:r>
            <w:r w:rsidRPr="00991B22">
              <w:rPr>
                <w:rFonts w:cs="B Nazanin" w:hint="cs"/>
                <w:sz w:val="24"/>
                <w:szCs w:val="24"/>
                <w:rtl/>
              </w:rPr>
              <w:t>ی</w:t>
            </w:r>
            <w:r w:rsidRPr="00991B22">
              <w:rPr>
                <w:rFonts w:cs="B Nazanin" w:hint="eastAsia"/>
                <w:sz w:val="24"/>
                <w:szCs w:val="24"/>
                <w:rtl/>
              </w:rPr>
              <w:t>ش</w:t>
            </w:r>
            <w:r w:rsidRPr="00991B22">
              <w:rPr>
                <w:rFonts w:cs="B Nazanin"/>
                <w:sz w:val="24"/>
                <w:szCs w:val="24"/>
                <w:rtl/>
              </w:rPr>
              <w:t xml:space="preserve"> از حد آم</w:t>
            </w:r>
            <w:r w:rsidRPr="00991B22">
              <w:rPr>
                <w:rFonts w:cs="B Nazanin" w:hint="cs"/>
                <w:sz w:val="24"/>
                <w:szCs w:val="24"/>
                <w:rtl/>
              </w:rPr>
              <w:t>ی</w:t>
            </w:r>
            <w:r w:rsidRPr="00991B22">
              <w:rPr>
                <w:rFonts w:cs="B Nazanin" w:hint="eastAsia"/>
                <w:sz w:val="24"/>
                <w:szCs w:val="24"/>
                <w:rtl/>
              </w:rPr>
              <w:t>گدال،</w:t>
            </w:r>
            <w:r w:rsidRPr="00991B22">
              <w:rPr>
                <w:rFonts w:cs="B Nazanin"/>
                <w:sz w:val="24"/>
                <w:szCs w:val="24"/>
                <w:rtl/>
              </w:rPr>
              <w:t xml:space="preserve"> عملکرد قشر پ</w:t>
            </w:r>
            <w:r w:rsidRPr="00991B22">
              <w:rPr>
                <w:rFonts w:cs="B Nazanin" w:hint="cs"/>
                <w:sz w:val="24"/>
                <w:szCs w:val="24"/>
                <w:rtl/>
              </w:rPr>
              <w:t>ی</w:t>
            </w:r>
            <w:r w:rsidRPr="00991B22">
              <w:rPr>
                <w:rFonts w:cs="B Nazanin" w:hint="eastAsia"/>
                <w:sz w:val="24"/>
                <w:szCs w:val="24"/>
                <w:rtl/>
              </w:rPr>
              <w:t>ش‌پ</w:t>
            </w:r>
            <w:r w:rsidRPr="00991B22">
              <w:rPr>
                <w:rFonts w:cs="B Nazanin" w:hint="cs"/>
                <w:sz w:val="24"/>
                <w:szCs w:val="24"/>
                <w:rtl/>
              </w:rPr>
              <w:t>ی</w:t>
            </w:r>
            <w:r w:rsidRPr="00991B22">
              <w:rPr>
                <w:rFonts w:cs="B Nazanin" w:hint="eastAsia"/>
                <w:sz w:val="24"/>
                <w:szCs w:val="24"/>
                <w:rtl/>
              </w:rPr>
              <w:t>شان</w:t>
            </w:r>
            <w:r w:rsidRPr="00991B22">
              <w:rPr>
                <w:rFonts w:cs="B Nazanin" w:hint="cs"/>
                <w:sz w:val="24"/>
                <w:szCs w:val="24"/>
                <w:rtl/>
              </w:rPr>
              <w:t>ی</w:t>
            </w:r>
            <w:r w:rsidRPr="00991B22">
              <w:rPr>
                <w:rFonts w:cs="B Nazanin"/>
                <w:sz w:val="24"/>
                <w:szCs w:val="24"/>
                <w:rtl/>
              </w:rPr>
              <w:t xml:space="preserve"> را «م</w:t>
            </w:r>
            <w:r w:rsidRPr="00991B22">
              <w:rPr>
                <w:rFonts w:cs="B Nazanin" w:hint="cs"/>
                <w:sz w:val="24"/>
                <w:szCs w:val="24"/>
                <w:rtl/>
              </w:rPr>
              <w:t>ی‌</w:t>
            </w:r>
            <w:r w:rsidRPr="00991B22">
              <w:rPr>
                <w:rFonts w:cs="B Nazanin" w:hint="eastAsia"/>
                <w:sz w:val="24"/>
                <w:szCs w:val="24"/>
                <w:rtl/>
              </w:rPr>
              <w:t>ربا</w:t>
            </w:r>
            <w:r w:rsidRPr="00991B22">
              <w:rPr>
                <w:rFonts w:cs="B Nazanin" w:hint="cs"/>
                <w:sz w:val="24"/>
                <w:szCs w:val="24"/>
                <w:rtl/>
              </w:rPr>
              <w:t>ی</w:t>
            </w:r>
            <w:r w:rsidRPr="00991B22">
              <w:rPr>
                <w:rFonts w:cs="B Nazanin" w:hint="eastAsia"/>
                <w:sz w:val="24"/>
                <w:szCs w:val="24"/>
                <w:rtl/>
              </w:rPr>
              <w:t>د»</w:t>
            </w:r>
            <w:r w:rsidRPr="00991B22">
              <w:rPr>
                <w:rFonts w:cs="B Nazanin"/>
                <w:sz w:val="24"/>
                <w:szCs w:val="24"/>
                <w:rtl/>
              </w:rPr>
              <w:t xml:space="preserve"> </w:t>
            </w:r>
            <w:r w:rsidRPr="00991B22">
              <w:rPr>
                <w:rFonts w:cs="B Nazanin" w:hint="cs"/>
                <w:sz w:val="24"/>
                <w:szCs w:val="24"/>
                <w:rtl/>
              </w:rPr>
              <w:t>و</w:t>
            </w:r>
            <w:r w:rsidRPr="00991B22">
              <w:rPr>
                <w:rFonts w:cs="B Nazanin"/>
                <w:sz w:val="24"/>
                <w:szCs w:val="24"/>
                <w:rtl/>
              </w:rPr>
              <w:t xml:space="preserve"> </w:t>
            </w:r>
            <w:r w:rsidRPr="00991B22">
              <w:rPr>
                <w:rFonts w:cs="B Nazanin" w:hint="cs"/>
                <w:sz w:val="24"/>
                <w:szCs w:val="24"/>
                <w:rtl/>
              </w:rPr>
              <w:t>توانایی</w:t>
            </w:r>
            <w:r w:rsidRPr="00991B22">
              <w:rPr>
                <w:rFonts w:cs="B Nazanin"/>
                <w:sz w:val="24"/>
                <w:szCs w:val="24"/>
                <w:rtl/>
              </w:rPr>
              <w:t xml:space="preserve"> فرد برا</w:t>
            </w:r>
            <w:r w:rsidRPr="00991B22">
              <w:rPr>
                <w:rFonts w:cs="B Nazanin" w:hint="cs"/>
                <w:sz w:val="24"/>
                <w:szCs w:val="24"/>
                <w:rtl/>
              </w:rPr>
              <w:t>ی</w:t>
            </w:r>
            <w:r w:rsidRPr="00991B22">
              <w:rPr>
                <w:rFonts w:cs="B Nazanin"/>
                <w:sz w:val="24"/>
                <w:szCs w:val="24"/>
                <w:rtl/>
              </w:rPr>
              <w:t xml:space="preserve"> تفکر منطق</w:t>
            </w:r>
            <w:r w:rsidRPr="00991B22">
              <w:rPr>
                <w:rFonts w:cs="B Nazanin" w:hint="cs"/>
                <w:sz w:val="24"/>
                <w:szCs w:val="24"/>
                <w:rtl/>
              </w:rPr>
              <w:t>ی</w:t>
            </w:r>
            <w:r w:rsidRPr="00991B22">
              <w:rPr>
                <w:rFonts w:cs="B Nazanin"/>
                <w:sz w:val="24"/>
                <w:szCs w:val="24"/>
                <w:rtl/>
              </w:rPr>
              <w:t xml:space="preserve"> و تنظ</w:t>
            </w:r>
            <w:r w:rsidRPr="00991B22">
              <w:rPr>
                <w:rFonts w:cs="B Nazanin" w:hint="cs"/>
                <w:sz w:val="24"/>
                <w:szCs w:val="24"/>
                <w:rtl/>
              </w:rPr>
              <w:t>ی</w:t>
            </w:r>
            <w:r w:rsidRPr="00991B22">
              <w:rPr>
                <w:rFonts w:cs="B Nazanin" w:hint="eastAsia"/>
                <w:sz w:val="24"/>
                <w:szCs w:val="24"/>
                <w:rtl/>
              </w:rPr>
              <w:t>م</w:t>
            </w:r>
            <w:r w:rsidRPr="00991B22">
              <w:rPr>
                <w:rFonts w:cs="B Nazanin"/>
                <w:sz w:val="24"/>
                <w:szCs w:val="24"/>
                <w:rtl/>
              </w:rPr>
              <w:t xml:space="preserve"> ه</w:t>
            </w:r>
            <w:r w:rsidRPr="00991B22">
              <w:rPr>
                <w:rFonts w:cs="B Nazanin" w:hint="cs"/>
                <w:sz w:val="24"/>
                <w:szCs w:val="24"/>
                <w:rtl/>
              </w:rPr>
              <w:t>ی</w:t>
            </w:r>
            <w:r w:rsidRPr="00991B22">
              <w:rPr>
                <w:rFonts w:cs="B Nazanin" w:hint="eastAsia"/>
                <w:sz w:val="24"/>
                <w:szCs w:val="24"/>
                <w:rtl/>
              </w:rPr>
              <w:t>جان</w:t>
            </w:r>
            <w:r w:rsidRPr="00991B22">
              <w:rPr>
                <w:rFonts w:cs="B Nazanin"/>
                <w:sz w:val="24"/>
                <w:szCs w:val="24"/>
                <w:rtl/>
              </w:rPr>
              <w:t xml:space="preserve"> را به شدت کاهش م</w:t>
            </w:r>
            <w:r w:rsidRPr="00991B22">
              <w:rPr>
                <w:rFonts w:cs="B Nazanin" w:hint="cs"/>
                <w:sz w:val="24"/>
                <w:szCs w:val="24"/>
                <w:rtl/>
              </w:rPr>
              <w:t>ی‌</w:t>
            </w:r>
            <w:r w:rsidRPr="00991B22">
              <w:rPr>
                <w:rFonts w:cs="B Nazanin" w:hint="eastAsia"/>
                <w:sz w:val="24"/>
                <w:szCs w:val="24"/>
                <w:rtl/>
              </w:rPr>
              <w:t>دهد</w:t>
            </w:r>
            <w:r w:rsidRPr="00991B22">
              <w:rPr>
                <w:rFonts w:cs="B Nazanin"/>
                <w:sz w:val="24"/>
                <w:szCs w:val="24"/>
                <w:rtl/>
              </w:rPr>
              <w:t xml:space="preserve"> (هارتل</w:t>
            </w:r>
            <w:r w:rsidRPr="00991B22">
              <w:rPr>
                <w:rFonts w:cs="B Nazanin" w:hint="cs"/>
                <w:sz w:val="24"/>
                <w:szCs w:val="24"/>
                <w:rtl/>
              </w:rPr>
              <w:t>ی</w:t>
            </w:r>
            <w:r w:rsidRPr="00991B22">
              <w:rPr>
                <w:rFonts w:cs="B Nazanin"/>
                <w:sz w:val="24"/>
                <w:szCs w:val="24"/>
                <w:rtl/>
              </w:rPr>
              <w:t xml:space="preserve"> و فلپس</w:t>
            </w:r>
            <w:r>
              <w:rPr>
                <w:rStyle w:val="FootnoteReference"/>
                <w:rFonts w:cs="B Nazanin"/>
                <w:sz w:val="24"/>
                <w:szCs w:val="24"/>
                <w:rtl/>
              </w:rPr>
              <w:footnoteReference w:id="72"/>
            </w:r>
            <w:r w:rsidRPr="00991B22">
              <w:rPr>
                <w:rFonts w:cs="B Nazanin"/>
                <w:sz w:val="24"/>
                <w:szCs w:val="24"/>
                <w:rtl/>
              </w:rPr>
              <w:t xml:space="preserve">، </w:t>
            </w:r>
            <w:r w:rsidRPr="00991B22">
              <w:rPr>
                <w:rFonts w:cs="B Nazanin"/>
                <w:sz w:val="24"/>
                <w:szCs w:val="24"/>
                <w:rtl/>
                <w:lang w:bidi="fa-IR"/>
              </w:rPr>
              <w:t>۲۰۱۲</w:t>
            </w:r>
            <w:r w:rsidRPr="00991B22">
              <w:rPr>
                <w:rFonts w:cs="B Nazanin"/>
                <w:sz w:val="24"/>
                <w:szCs w:val="24"/>
                <w:rtl/>
              </w:rPr>
              <w:t>؛ د</w:t>
            </w:r>
            <w:r w:rsidRPr="00991B22">
              <w:rPr>
                <w:rFonts w:cs="B Nazanin" w:hint="cs"/>
                <w:sz w:val="24"/>
                <w:szCs w:val="24"/>
                <w:rtl/>
              </w:rPr>
              <w:t>ی</w:t>
            </w:r>
            <w:r w:rsidRPr="00991B22">
              <w:rPr>
                <w:rFonts w:cs="B Nazanin"/>
                <w:sz w:val="24"/>
                <w:szCs w:val="24"/>
                <w:rtl/>
              </w:rPr>
              <w:t xml:space="preserve"> مارت</w:t>
            </w:r>
            <w:r w:rsidRPr="00991B22">
              <w:rPr>
                <w:rFonts w:cs="B Nazanin" w:hint="cs"/>
                <w:sz w:val="24"/>
                <w:szCs w:val="24"/>
                <w:rtl/>
              </w:rPr>
              <w:t>ی</w:t>
            </w:r>
            <w:r w:rsidRPr="00991B22">
              <w:rPr>
                <w:rFonts w:cs="B Nazanin" w:hint="eastAsia"/>
                <w:sz w:val="24"/>
                <w:szCs w:val="24"/>
                <w:rtl/>
              </w:rPr>
              <w:t>نو</w:t>
            </w:r>
            <w:r w:rsidRPr="00991B22">
              <w:rPr>
                <w:rFonts w:cs="B Nazanin"/>
                <w:sz w:val="24"/>
                <w:szCs w:val="24"/>
                <w:rtl/>
              </w:rPr>
              <w:t xml:space="preserve"> و همکاران</w:t>
            </w:r>
            <w:r>
              <w:rPr>
                <w:rStyle w:val="FootnoteReference"/>
                <w:rFonts w:cs="B Nazanin"/>
                <w:sz w:val="24"/>
                <w:szCs w:val="24"/>
                <w:rtl/>
              </w:rPr>
              <w:footnoteReference w:id="73"/>
            </w:r>
            <w:r w:rsidRPr="00991B22">
              <w:rPr>
                <w:rFonts w:cs="B Nazanin" w:hint="cs"/>
                <w:sz w:val="24"/>
                <w:szCs w:val="24"/>
                <w:rtl/>
              </w:rPr>
              <w:t>،</w:t>
            </w:r>
            <w:r w:rsidRPr="00991B22">
              <w:rPr>
                <w:rFonts w:cs="B Nazanin"/>
                <w:sz w:val="24"/>
                <w:szCs w:val="24"/>
                <w:rtl/>
              </w:rPr>
              <w:t xml:space="preserve"> </w:t>
            </w:r>
            <w:r w:rsidRPr="00991B22">
              <w:rPr>
                <w:rFonts w:cs="B Nazanin"/>
                <w:sz w:val="24"/>
                <w:szCs w:val="24"/>
                <w:rtl/>
                <w:lang w:bidi="fa-IR"/>
              </w:rPr>
              <w:t>۲۰۰۶).</w:t>
            </w:r>
          </w:p>
          <w:p w:rsidR="00991B22" w:rsidRPr="00991B22" w:rsidRDefault="00991B22" w:rsidP="00991B22">
            <w:pPr>
              <w:ind w:firstLine="530"/>
              <w:jc w:val="both"/>
              <w:rPr>
                <w:rFonts w:cs="B Nazanin"/>
                <w:sz w:val="24"/>
                <w:szCs w:val="24"/>
                <w:rtl/>
              </w:rPr>
            </w:pPr>
          </w:p>
          <w:p w:rsidR="00991B22" w:rsidRPr="00991B22" w:rsidRDefault="00991B22" w:rsidP="009A6E08">
            <w:pPr>
              <w:ind w:firstLine="530"/>
              <w:jc w:val="both"/>
              <w:rPr>
                <w:rFonts w:cs="B Nazanin"/>
                <w:sz w:val="24"/>
                <w:szCs w:val="24"/>
                <w:rtl/>
              </w:rPr>
            </w:pPr>
            <w:r w:rsidRPr="009A6E08">
              <w:rPr>
                <w:rFonts w:cs="B Nazanin"/>
                <w:b/>
                <w:bCs/>
                <w:sz w:val="24"/>
                <w:szCs w:val="24"/>
                <w:rtl/>
              </w:rPr>
              <w:t>ه</w:t>
            </w:r>
            <w:r w:rsidRPr="009A6E08">
              <w:rPr>
                <w:rFonts w:cs="B Nazanin" w:hint="cs"/>
                <w:b/>
                <w:bCs/>
                <w:sz w:val="24"/>
                <w:szCs w:val="24"/>
                <w:rtl/>
              </w:rPr>
              <w:t>ی</w:t>
            </w:r>
            <w:r w:rsidRPr="009A6E08">
              <w:rPr>
                <w:rFonts w:cs="B Nazanin" w:hint="eastAsia"/>
                <w:b/>
                <w:bCs/>
                <w:sz w:val="24"/>
                <w:szCs w:val="24"/>
                <w:rtl/>
              </w:rPr>
              <w:t>پوکامپ</w:t>
            </w:r>
            <w:r w:rsidR="009A6E08">
              <w:rPr>
                <w:rStyle w:val="FootnoteReference"/>
                <w:rFonts w:cs="B Nazanin"/>
                <w:sz w:val="24"/>
                <w:szCs w:val="24"/>
                <w:rtl/>
              </w:rPr>
              <w:footnoteReference w:id="74"/>
            </w:r>
            <w:r w:rsidRPr="00991B22">
              <w:rPr>
                <w:rFonts w:cs="B Nazanin"/>
                <w:sz w:val="24"/>
                <w:szCs w:val="24"/>
                <w:rtl/>
              </w:rPr>
              <w:t xml:space="preserve">: </w:t>
            </w:r>
            <w:r w:rsidRPr="00991B22">
              <w:rPr>
                <w:rFonts w:cs="B Nazanin" w:hint="cs"/>
                <w:sz w:val="24"/>
                <w:szCs w:val="24"/>
                <w:rtl/>
              </w:rPr>
              <w:t>ای</w:t>
            </w:r>
            <w:r w:rsidRPr="00991B22">
              <w:rPr>
                <w:rFonts w:cs="B Nazanin" w:hint="eastAsia"/>
                <w:sz w:val="24"/>
                <w:szCs w:val="24"/>
                <w:rtl/>
              </w:rPr>
              <w:t>ن</w:t>
            </w:r>
            <w:r w:rsidRPr="00991B22">
              <w:rPr>
                <w:rFonts w:cs="B Nazanin"/>
                <w:sz w:val="24"/>
                <w:szCs w:val="24"/>
                <w:rtl/>
              </w:rPr>
              <w:t xml:space="preserve"> ساختار که در مجاورت آم</w:t>
            </w:r>
            <w:r w:rsidRPr="00991B22">
              <w:rPr>
                <w:rFonts w:cs="B Nazanin" w:hint="cs"/>
                <w:sz w:val="24"/>
                <w:szCs w:val="24"/>
                <w:rtl/>
              </w:rPr>
              <w:t>ی</w:t>
            </w:r>
            <w:r w:rsidRPr="00991B22">
              <w:rPr>
                <w:rFonts w:cs="B Nazanin" w:hint="eastAsia"/>
                <w:sz w:val="24"/>
                <w:szCs w:val="24"/>
                <w:rtl/>
              </w:rPr>
              <w:t>گدال</w:t>
            </w:r>
            <w:r w:rsidRPr="00991B22">
              <w:rPr>
                <w:rFonts w:cs="B Nazanin"/>
                <w:sz w:val="24"/>
                <w:szCs w:val="24"/>
                <w:rtl/>
              </w:rPr>
              <w:t xml:space="preserve"> قرار دارد، نقش</w:t>
            </w:r>
            <w:r w:rsidRPr="00991B22">
              <w:rPr>
                <w:rFonts w:cs="B Nazanin" w:hint="cs"/>
                <w:sz w:val="24"/>
                <w:szCs w:val="24"/>
                <w:rtl/>
              </w:rPr>
              <w:t>ی</w:t>
            </w:r>
            <w:r w:rsidRPr="00991B22">
              <w:rPr>
                <w:rFonts w:cs="B Nazanin"/>
                <w:sz w:val="24"/>
                <w:szCs w:val="24"/>
                <w:rtl/>
              </w:rPr>
              <w:t xml:space="preserve"> کل</w:t>
            </w:r>
            <w:r w:rsidRPr="00991B22">
              <w:rPr>
                <w:rFonts w:cs="B Nazanin" w:hint="cs"/>
                <w:sz w:val="24"/>
                <w:szCs w:val="24"/>
                <w:rtl/>
              </w:rPr>
              <w:t>ی</w:t>
            </w:r>
            <w:r w:rsidRPr="00991B22">
              <w:rPr>
                <w:rFonts w:cs="B Nazanin" w:hint="eastAsia"/>
                <w:sz w:val="24"/>
                <w:szCs w:val="24"/>
                <w:rtl/>
              </w:rPr>
              <w:t>د</w:t>
            </w:r>
            <w:r w:rsidRPr="00991B22">
              <w:rPr>
                <w:rFonts w:cs="B Nazanin" w:hint="cs"/>
                <w:sz w:val="24"/>
                <w:szCs w:val="24"/>
                <w:rtl/>
              </w:rPr>
              <w:t>ی</w:t>
            </w:r>
            <w:r w:rsidRPr="00991B22">
              <w:rPr>
                <w:rFonts w:cs="B Nazanin"/>
                <w:sz w:val="24"/>
                <w:szCs w:val="24"/>
                <w:rtl/>
              </w:rPr>
              <w:t xml:space="preserve"> در شکل‌گ</w:t>
            </w:r>
            <w:r w:rsidRPr="00991B22">
              <w:rPr>
                <w:rFonts w:cs="B Nazanin" w:hint="cs"/>
                <w:sz w:val="24"/>
                <w:szCs w:val="24"/>
                <w:rtl/>
              </w:rPr>
              <w:t>ی</w:t>
            </w:r>
            <w:r w:rsidRPr="00991B22">
              <w:rPr>
                <w:rFonts w:cs="B Nazanin" w:hint="eastAsia"/>
                <w:sz w:val="24"/>
                <w:szCs w:val="24"/>
                <w:rtl/>
              </w:rPr>
              <w:t>ر</w:t>
            </w:r>
            <w:r w:rsidRPr="00991B22">
              <w:rPr>
                <w:rFonts w:cs="B Nazanin" w:hint="cs"/>
                <w:sz w:val="24"/>
                <w:szCs w:val="24"/>
                <w:rtl/>
              </w:rPr>
              <w:t>ی</w:t>
            </w:r>
            <w:r w:rsidRPr="00991B22">
              <w:rPr>
                <w:rFonts w:cs="B Nazanin"/>
                <w:sz w:val="24"/>
                <w:szCs w:val="24"/>
                <w:rtl/>
              </w:rPr>
              <w:t xml:space="preserve"> و باز</w:t>
            </w:r>
            <w:r w:rsidRPr="00991B22">
              <w:rPr>
                <w:rFonts w:cs="B Nazanin" w:hint="cs"/>
                <w:sz w:val="24"/>
                <w:szCs w:val="24"/>
                <w:rtl/>
              </w:rPr>
              <w:t>ی</w:t>
            </w:r>
            <w:r w:rsidRPr="00991B22">
              <w:rPr>
                <w:rFonts w:cs="B Nazanin" w:hint="eastAsia"/>
                <w:sz w:val="24"/>
                <w:szCs w:val="24"/>
                <w:rtl/>
              </w:rPr>
              <w:t>اب</w:t>
            </w:r>
            <w:r w:rsidRPr="00991B22">
              <w:rPr>
                <w:rFonts w:cs="B Nazanin" w:hint="cs"/>
                <w:sz w:val="24"/>
                <w:szCs w:val="24"/>
                <w:rtl/>
              </w:rPr>
              <w:t>ی</w:t>
            </w:r>
            <w:r w:rsidRPr="00991B22">
              <w:rPr>
                <w:rFonts w:cs="B Nazanin"/>
                <w:sz w:val="24"/>
                <w:szCs w:val="24"/>
                <w:rtl/>
              </w:rPr>
              <w:t xml:space="preserve"> حافظه، به و</w:t>
            </w:r>
            <w:r w:rsidRPr="00991B22">
              <w:rPr>
                <w:rFonts w:cs="B Nazanin" w:hint="cs"/>
                <w:sz w:val="24"/>
                <w:szCs w:val="24"/>
                <w:rtl/>
              </w:rPr>
              <w:t>ی</w:t>
            </w:r>
            <w:r w:rsidRPr="00991B22">
              <w:rPr>
                <w:rFonts w:cs="B Nazanin" w:hint="eastAsia"/>
                <w:sz w:val="24"/>
                <w:szCs w:val="24"/>
                <w:rtl/>
              </w:rPr>
              <w:t>ژه</w:t>
            </w:r>
            <w:r w:rsidRPr="00991B22">
              <w:rPr>
                <w:rFonts w:cs="B Nazanin"/>
                <w:sz w:val="24"/>
                <w:szCs w:val="24"/>
                <w:rtl/>
              </w:rPr>
              <w:t xml:space="preserve"> حافظه مرتبط با زم</w:t>
            </w:r>
            <w:r w:rsidRPr="00991B22">
              <w:rPr>
                <w:rFonts w:cs="B Nazanin" w:hint="cs"/>
                <w:sz w:val="24"/>
                <w:szCs w:val="24"/>
                <w:rtl/>
              </w:rPr>
              <w:t>ی</w:t>
            </w:r>
            <w:r w:rsidRPr="00991B22">
              <w:rPr>
                <w:rFonts w:cs="B Nazanin" w:hint="eastAsia"/>
                <w:sz w:val="24"/>
                <w:szCs w:val="24"/>
                <w:rtl/>
              </w:rPr>
              <w:t>نه</w:t>
            </w:r>
            <w:r w:rsidRPr="00991B22">
              <w:rPr>
                <w:rFonts w:cs="B Nazanin"/>
                <w:sz w:val="24"/>
                <w:szCs w:val="24"/>
                <w:rtl/>
              </w:rPr>
              <w:t xml:space="preserve"> (</w:t>
            </w:r>
            <w:r w:rsidRPr="00991B22">
              <w:rPr>
                <w:rFonts w:cs="B Nazanin" w:hint="cs"/>
                <w:sz w:val="24"/>
                <w:szCs w:val="24"/>
                <w:rtl/>
              </w:rPr>
              <w:t>کانتکست</w:t>
            </w:r>
            <w:r w:rsidRPr="00991B22">
              <w:rPr>
                <w:rFonts w:cs="B Nazanin"/>
                <w:sz w:val="24"/>
                <w:szCs w:val="24"/>
                <w:rtl/>
              </w:rPr>
              <w:t xml:space="preserve">) </w:t>
            </w:r>
            <w:r w:rsidRPr="00991B22">
              <w:rPr>
                <w:rFonts w:cs="B Nazanin" w:hint="cs"/>
                <w:sz w:val="24"/>
                <w:szCs w:val="24"/>
                <w:rtl/>
              </w:rPr>
              <w:t>ای</w:t>
            </w:r>
            <w:r w:rsidRPr="00991B22">
              <w:rPr>
                <w:rFonts w:cs="B Nazanin" w:hint="eastAsia"/>
                <w:sz w:val="24"/>
                <w:szCs w:val="24"/>
                <w:rtl/>
              </w:rPr>
              <w:t>فا</w:t>
            </w:r>
            <w:r w:rsidRPr="00991B22">
              <w:rPr>
                <w:rFonts w:cs="B Nazanin"/>
                <w:sz w:val="24"/>
                <w:szCs w:val="24"/>
                <w:rtl/>
              </w:rPr>
              <w:t xml:space="preserve"> م</w:t>
            </w:r>
            <w:r w:rsidRPr="00991B22">
              <w:rPr>
                <w:rFonts w:cs="B Nazanin" w:hint="cs"/>
                <w:sz w:val="24"/>
                <w:szCs w:val="24"/>
                <w:rtl/>
              </w:rPr>
              <w:t>ی‌</w:t>
            </w:r>
            <w:r w:rsidRPr="00991B22">
              <w:rPr>
                <w:rFonts w:cs="B Nazanin" w:hint="eastAsia"/>
                <w:sz w:val="24"/>
                <w:szCs w:val="24"/>
                <w:rtl/>
              </w:rPr>
              <w:t>کند</w:t>
            </w:r>
            <w:r w:rsidRPr="00991B22">
              <w:rPr>
                <w:rFonts w:cs="B Nazanin"/>
                <w:sz w:val="24"/>
                <w:szCs w:val="24"/>
                <w:rtl/>
              </w:rPr>
              <w:t>. ه</w:t>
            </w:r>
            <w:r w:rsidRPr="00991B22">
              <w:rPr>
                <w:rFonts w:cs="B Nazanin" w:hint="cs"/>
                <w:sz w:val="24"/>
                <w:szCs w:val="24"/>
                <w:rtl/>
              </w:rPr>
              <w:t>ی</w:t>
            </w:r>
            <w:r w:rsidRPr="00991B22">
              <w:rPr>
                <w:rFonts w:cs="B Nazanin" w:hint="eastAsia"/>
                <w:sz w:val="24"/>
                <w:szCs w:val="24"/>
                <w:rtl/>
              </w:rPr>
              <w:t>پوکامپ</w:t>
            </w:r>
            <w:r w:rsidRPr="00991B22">
              <w:rPr>
                <w:rFonts w:cs="B Nazanin"/>
                <w:sz w:val="24"/>
                <w:szCs w:val="24"/>
                <w:rtl/>
              </w:rPr>
              <w:t xml:space="preserve"> به مغز کمک م</w:t>
            </w:r>
            <w:r w:rsidRPr="00991B22">
              <w:rPr>
                <w:rFonts w:cs="B Nazanin" w:hint="cs"/>
                <w:sz w:val="24"/>
                <w:szCs w:val="24"/>
                <w:rtl/>
              </w:rPr>
              <w:t>ی‌</w:t>
            </w:r>
            <w:r w:rsidRPr="00991B22">
              <w:rPr>
                <w:rFonts w:cs="B Nazanin" w:hint="eastAsia"/>
                <w:sz w:val="24"/>
                <w:szCs w:val="24"/>
                <w:rtl/>
              </w:rPr>
              <w:t>کند</w:t>
            </w:r>
            <w:r w:rsidRPr="00991B22">
              <w:rPr>
                <w:rFonts w:cs="B Nazanin"/>
                <w:sz w:val="24"/>
                <w:szCs w:val="24"/>
                <w:rtl/>
              </w:rPr>
              <w:t xml:space="preserve"> تا تشخ</w:t>
            </w:r>
            <w:r w:rsidRPr="00991B22">
              <w:rPr>
                <w:rFonts w:cs="B Nazanin" w:hint="cs"/>
                <w:sz w:val="24"/>
                <w:szCs w:val="24"/>
                <w:rtl/>
              </w:rPr>
              <w:t>ی</w:t>
            </w:r>
            <w:r w:rsidRPr="00991B22">
              <w:rPr>
                <w:rFonts w:cs="B Nazanin" w:hint="eastAsia"/>
                <w:sz w:val="24"/>
                <w:szCs w:val="24"/>
                <w:rtl/>
              </w:rPr>
              <w:t>ص</w:t>
            </w:r>
            <w:r w:rsidRPr="00991B22">
              <w:rPr>
                <w:rFonts w:cs="B Nazanin"/>
                <w:sz w:val="24"/>
                <w:szCs w:val="24"/>
                <w:rtl/>
              </w:rPr>
              <w:t xml:space="preserve"> دهد که </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محرک خاص در چه زم</w:t>
            </w:r>
            <w:r w:rsidRPr="00991B22">
              <w:rPr>
                <w:rFonts w:cs="B Nazanin" w:hint="cs"/>
                <w:sz w:val="24"/>
                <w:szCs w:val="24"/>
                <w:rtl/>
              </w:rPr>
              <w:t>ی</w:t>
            </w:r>
            <w:r w:rsidRPr="00991B22">
              <w:rPr>
                <w:rFonts w:cs="B Nazanin" w:hint="eastAsia"/>
                <w:sz w:val="24"/>
                <w:szCs w:val="24"/>
                <w:rtl/>
              </w:rPr>
              <w:t>نه‌ا</w:t>
            </w:r>
            <w:r w:rsidRPr="00991B22">
              <w:rPr>
                <w:rFonts w:cs="B Nazanin" w:hint="cs"/>
                <w:sz w:val="24"/>
                <w:szCs w:val="24"/>
                <w:rtl/>
              </w:rPr>
              <w:t>ی</w:t>
            </w:r>
            <w:r w:rsidRPr="00991B22">
              <w:rPr>
                <w:rFonts w:cs="B Nazanin"/>
                <w:sz w:val="24"/>
                <w:szCs w:val="24"/>
                <w:rtl/>
              </w:rPr>
              <w:t xml:space="preserve"> خطرناک و در چه زم</w:t>
            </w:r>
            <w:r w:rsidRPr="00991B22">
              <w:rPr>
                <w:rFonts w:cs="B Nazanin" w:hint="cs"/>
                <w:sz w:val="24"/>
                <w:szCs w:val="24"/>
                <w:rtl/>
              </w:rPr>
              <w:t>ی</w:t>
            </w:r>
            <w:r w:rsidRPr="00991B22">
              <w:rPr>
                <w:rFonts w:cs="B Nazanin" w:hint="eastAsia"/>
                <w:sz w:val="24"/>
                <w:szCs w:val="24"/>
                <w:rtl/>
              </w:rPr>
              <w:t>نه‌ا</w:t>
            </w:r>
            <w:r w:rsidRPr="00991B22">
              <w:rPr>
                <w:rFonts w:cs="B Nazanin" w:hint="cs"/>
                <w:sz w:val="24"/>
                <w:szCs w:val="24"/>
                <w:rtl/>
              </w:rPr>
              <w:t>ی</w:t>
            </w:r>
            <w:r w:rsidRPr="00991B22">
              <w:rPr>
                <w:rFonts w:cs="B Nazanin"/>
                <w:sz w:val="24"/>
                <w:szCs w:val="24"/>
                <w:rtl/>
              </w:rPr>
              <w:t xml:space="preserve"> ا</w:t>
            </w:r>
            <w:r w:rsidRPr="00991B22">
              <w:rPr>
                <w:rFonts w:cs="B Nazanin" w:hint="cs"/>
                <w:sz w:val="24"/>
                <w:szCs w:val="24"/>
                <w:rtl/>
              </w:rPr>
              <w:t>ی</w:t>
            </w:r>
            <w:r w:rsidRPr="00991B22">
              <w:rPr>
                <w:rFonts w:cs="B Nazanin" w:hint="eastAsia"/>
                <w:sz w:val="24"/>
                <w:szCs w:val="24"/>
                <w:rtl/>
              </w:rPr>
              <w:t>من</w:t>
            </w:r>
            <w:r w:rsidRPr="00991B22">
              <w:rPr>
                <w:rFonts w:cs="B Nazanin"/>
                <w:sz w:val="24"/>
                <w:szCs w:val="24"/>
                <w:rtl/>
              </w:rPr>
              <w:t xml:space="preserve"> ا</w:t>
            </w:r>
            <w:r w:rsidRPr="00991B22">
              <w:rPr>
                <w:rFonts w:cs="B Nazanin" w:hint="eastAsia"/>
                <w:sz w:val="24"/>
                <w:szCs w:val="24"/>
                <w:rtl/>
              </w:rPr>
              <w:t>ست</w:t>
            </w:r>
            <w:r w:rsidRPr="00991B22">
              <w:rPr>
                <w:rFonts w:cs="B Nazanin"/>
                <w:sz w:val="24"/>
                <w:szCs w:val="24"/>
                <w:rtl/>
              </w:rPr>
              <w:t>. اختلال در عملکرد ه</w:t>
            </w:r>
            <w:r w:rsidRPr="00991B22">
              <w:rPr>
                <w:rFonts w:cs="B Nazanin" w:hint="cs"/>
                <w:sz w:val="24"/>
                <w:szCs w:val="24"/>
                <w:rtl/>
              </w:rPr>
              <w:t>ی</w:t>
            </w:r>
            <w:r w:rsidRPr="00991B22">
              <w:rPr>
                <w:rFonts w:cs="B Nazanin" w:hint="eastAsia"/>
                <w:sz w:val="24"/>
                <w:szCs w:val="24"/>
                <w:rtl/>
              </w:rPr>
              <w:t>پوکامپ</w:t>
            </w:r>
            <w:r w:rsidRPr="00991B22">
              <w:rPr>
                <w:rFonts w:cs="B Nazanin"/>
                <w:sz w:val="24"/>
                <w:szCs w:val="24"/>
                <w:rtl/>
              </w:rPr>
              <w:t xml:space="preserve"> م</w:t>
            </w:r>
            <w:r w:rsidRPr="00991B22">
              <w:rPr>
                <w:rFonts w:cs="B Nazanin" w:hint="cs"/>
                <w:sz w:val="24"/>
                <w:szCs w:val="24"/>
                <w:rtl/>
              </w:rPr>
              <w:t>ی‌</w:t>
            </w:r>
            <w:r w:rsidRPr="00991B22">
              <w:rPr>
                <w:rFonts w:cs="B Nazanin" w:hint="eastAsia"/>
                <w:sz w:val="24"/>
                <w:szCs w:val="24"/>
                <w:rtl/>
              </w:rPr>
              <w:t>تواند</w:t>
            </w:r>
            <w:r w:rsidRPr="00991B22">
              <w:rPr>
                <w:rFonts w:cs="B Nazanin"/>
                <w:sz w:val="24"/>
                <w:szCs w:val="24"/>
                <w:rtl/>
              </w:rPr>
              <w:t xml:space="preserve"> منجر به «تعم</w:t>
            </w:r>
            <w:r w:rsidRPr="00991B22">
              <w:rPr>
                <w:rFonts w:cs="B Nazanin" w:hint="cs"/>
                <w:sz w:val="24"/>
                <w:szCs w:val="24"/>
                <w:rtl/>
              </w:rPr>
              <w:t>ی</w:t>
            </w:r>
            <w:r w:rsidRPr="00991B22">
              <w:rPr>
                <w:rFonts w:cs="B Nazanin" w:hint="eastAsia"/>
                <w:sz w:val="24"/>
                <w:szCs w:val="24"/>
                <w:rtl/>
              </w:rPr>
              <w:t>م</w:t>
            </w:r>
            <w:r w:rsidRPr="00991B22">
              <w:rPr>
                <w:rFonts w:cs="B Nazanin"/>
                <w:sz w:val="24"/>
                <w:szCs w:val="24"/>
                <w:rtl/>
              </w:rPr>
              <w:t xml:space="preserve"> ب</w:t>
            </w:r>
            <w:r w:rsidRPr="00991B22">
              <w:rPr>
                <w:rFonts w:cs="B Nazanin" w:hint="cs"/>
                <w:sz w:val="24"/>
                <w:szCs w:val="24"/>
                <w:rtl/>
              </w:rPr>
              <w:t>ی</w:t>
            </w:r>
            <w:r w:rsidRPr="00991B22">
              <w:rPr>
                <w:rFonts w:cs="B Nazanin" w:hint="eastAsia"/>
                <w:sz w:val="24"/>
                <w:szCs w:val="24"/>
                <w:rtl/>
              </w:rPr>
              <w:t>ش</w:t>
            </w:r>
            <w:r w:rsidRPr="00991B22">
              <w:rPr>
                <w:rFonts w:cs="B Nazanin"/>
                <w:sz w:val="24"/>
                <w:szCs w:val="24"/>
                <w:rtl/>
              </w:rPr>
              <w:t xml:space="preserve"> از حد ترس» </w:t>
            </w:r>
            <w:r w:rsidRPr="00991B22">
              <w:rPr>
                <w:rFonts w:cs="B Nazanin" w:hint="cs"/>
                <w:sz w:val="24"/>
                <w:szCs w:val="24"/>
                <w:rtl/>
              </w:rPr>
              <w:t>شود؛</w:t>
            </w:r>
            <w:r w:rsidRPr="00991B22">
              <w:rPr>
                <w:rFonts w:cs="B Nazanin"/>
                <w:sz w:val="24"/>
                <w:szCs w:val="24"/>
                <w:rtl/>
              </w:rPr>
              <w:t xml:space="preserve"> </w:t>
            </w:r>
            <w:r w:rsidRPr="00991B22">
              <w:rPr>
                <w:rFonts w:cs="B Nazanin" w:hint="cs"/>
                <w:sz w:val="24"/>
                <w:szCs w:val="24"/>
                <w:rtl/>
              </w:rPr>
              <w:t>به</w:t>
            </w:r>
            <w:r w:rsidRPr="00991B22">
              <w:rPr>
                <w:rFonts w:cs="B Nazanin"/>
                <w:sz w:val="24"/>
                <w:szCs w:val="24"/>
                <w:rtl/>
              </w:rPr>
              <w:t xml:space="preserve"> </w:t>
            </w:r>
            <w:r w:rsidRPr="00991B22">
              <w:rPr>
                <w:rFonts w:cs="B Nazanin" w:hint="cs"/>
                <w:sz w:val="24"/>
                <w:szCs w:val="24"/>
                <w:rtl/>
              </w:rPr>
              <w:t>ای</w:t>
            </w:r>
            <w:r w:rsidRPr="00991B22">
              <w:rPr>
                <w:rFonts w:cs="B Nazanin" w:hint="eastAsia"/>
                <w:sz w:val="24"/>
                <w:szCs w:val="24"/>
                <w:rtl/>
              </w:rPr>
              <w:t>ن</w:t>
            </w:r>
            <w:r w:rsidRPr="00991B22">
              <w:rPr>
                <w:rFonts w:cs="B Nazanin"/>
                <w:sz w:val="24"/>
                <w:szCs w:val="24"/>
                <w:rtl/>
              </w:rPr>
              <w:t xml:space="preserve"> معنا که فرد اضطراب آموخته‌شده در </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موقع</w:t>
            </w:r>
            <w:r w:rsidRPr="00991B22">
              <w:rPr>
                <w:rFonts w:cs="B Nazanin" w:hint="cs"/>
                <w:sz w:val="24"/>
                <w:szCs w:val="24"/>
                <w:rtl/>
              </w:rPr>
              <w:t>ی</w:t>
            </w:r>
            <w:r w:rsidRPr="00991B22">
              <w:rPr>
                <w:rFonts w:cs="B Nazanin" w:hint="eastAsia"/>
                <w:sz w:val="24"/>
                <w:szCs w:val="24"/>
                <w:rtl/>
              </w:rPr>
              <w:t>ت</w:t>
            </w:r>
            <w:r w:rsidRPr="00991B22">
              <w:rPr>
                <w:rFonts w:cs="B Nazanin"/>
                <w:sz w:val="24"/>
                <w:szCs w:val="24"/>
                <w:rtl/>
              </w:rPr>
              <w:t xml:space="preserve"> خاص (مثلاً ز</w:t>
            </w:r>
            <w:r w:rsidRPr="00991B22">
              <w:rPr>
                <w:rFonts w:cs="B Nazanin" w:hint="cs"/>
                <w:sz w:val="24"/>
                <w:szCs w:val="24"/>
                <w:rtl/>
              </w:rPr>
              <w:t>ی</w:t>
            </w:r>
            <w:r w:rsidRPr="00991B22">
              <w:rPr>
                <w:rFonts w:cs="B Nazanin" w:hint="eastAsia"/>
                <w:sz w:val="24"/>
                <w:szCs w:val="24"/>
                <w:rtl/>
              </w:rPr>
              <w:t>ان</w:t>
            </w:r>
            <w:r w:rsidRPr="00991B22">
              <w:rPr>
                <w:rFonts w:cs="B Nazanin"/>
                <w:sz w:val="24"/>
                <w:szCs w:val="24"/>
                <w:rtl/>
              </w:rPr>
              <w:t xml:space="preserve"> در بازار سهام) را به موقع</w:t>
            </w:r>
            <w:r w:rsidRPr="00991B22">
              <w:rPr>
                <w:rFonts w:cs="B Nazanin" w:hint="cs"/>
                <w:sz w:val="24"/>
                <w:szCs w:val="24"/>
                <w:rtl/>
              </w:rPr>
              <w:t>ی</w:t>
            </w:r>
            <w:r w:rsidRPr="00991B22">
              <w:rPr>
                <w:rFonts w:cs="B Nazanin" w:hint="eastAsia"/>
                <w:sz w:val="24"/>
                <w:szCs w:val="24"/>
                <w:rtl/>
              </w:rPr>
              <w:t>ت‌ها</w:t>
            </w:r>
            <w:r w:rsidRPr="00991B22">
              <w:rPr>
                <w:rFonts w:cs="B Nazanin" w:hint="cs"/>
                <w:sz w:val="24"/>
                <w:szCs w:val="24"/>
                <w:rtl/>
              </w:rPr>
              <w:t>ی</w:t>
            </w:r>
            <w:r w:rsidRPr="00991B22">
              <w:rPr>
                <w:rFonts w:cs="B Nazanin"/>
                <w:sz w:val="24"/>
                <w:szCs w:val="24"/>
                <w:rtl/>
              </w:rPr>
              <w:t xml:space="preserve"> مشابه اما ا</w:t>
            </w:r>
            <w:r w:rsidRPr="00991B22">
              <w:rPr>
                <w:rFonts w:cs="B Nazanin" w:hint="cs"/>
                <w:sz w:val="24"/>
                <w:szCs w:val="24"/>
                <w:rtl/>
              </w:rPr>
              <w:t>ی</w:t>
            </w:r>
            <w:r w:rsidRPr="00991B22">
              <w:rPr>
                <w:rFonts w:cs="B Nazanin" w:hint="eastAsia"/>
                <w:sz w:val="24"/>
                <w:szCs w:val="24"/>
                <w:rtl/>
              </w:rPr>
              <w:t>من</w:t>
            </w:r>
            <w:r w:rsidRPr="00991B22">
              <w:rPr>
                <w:rFonts w:cs="B Nazanin"/>
                <w:sz w:val="24"/>
                <w:szCs w:val="24"/>
                <w:rtl/>
              </w:rPr>
              <w:t xml:space="preserve"> (مثلاً هر نوع سرما</w:t>
            </w:r>
            <w:r w:rsidRPr="00991B22">
              <w:rPr>
                <w:rFonts w:cs="B Nazanin" w:hint="cs"/>
                <w:sz w:val="24"/>
                <w:szCs w:val="24"/>
                <w:rtl/>
              </w:rPr>
              <w:t>ی</w:t>
            </w:r>
            <w:r w:rsidRPr="00991B22">
              <w:rPr>
                <w:rFonts w:cs="B Nazanin" w:hint="eastAsia"/>
                <w:sz w:val="24"/>
                <w:szCs w:val="24"/>
                <w:rtl/>
              </w:rPr>
              <w:t>ه‌گذار</w:t>
            </w:r>
            <w:r w:rsidRPr="00991B22">
              <w:rPr>
                <w:rFonts w:cs="B Nazanin" w:hint="cs"/>
                <w:sz w:val="24"/>
                <w:szCs w:val="24"/>
                <w:rtl/>
              </w:rPr>
              <w:t>ی</w:t>
            </w:r>
            <w:r w:rsidRPr="00991B22">
              <w:rPr>
                <w:rFonts w:cs="B Nazanin"/>
                <w:sz w:val="24"/>
                <w:szCs w:val="24"/>
                <w:rtl/>
              </w:rPr>
              <w:t xml:space="preserve"> د</w:t>
            </w:r>
            <w:r w:rsidRPr="00991B22">
              <w:rPr>
                <w:rFonts w:cs="B Nazanin" w:hint="cs"/>
                <w:sz w:val="24"/>
                <w:szCs w:val="24"/>
                <w:rtl/>
              </w:rPr>
              <w:t>ی</w:t>
            </w:r>
            <w:r w:rsidRPr="00991B22">
              <w:rPr>
                <w:rFonts w:cs="B Nazanin" w:hint="eastAsia"/>
                <w:sz w:val="24"/>
                <w:szCs w:val="24"/>
                <w:rtl/>
              </w:rPr>
              <w:t>گر</w:t>
            </w:r>
            <w:r w:rsidRPr="00991B22">
              <w:rPr>
                <w:rFonts w:cs="B Nazanin"/>
                <w:sz w:val="24"/>
                <w:szCs w:val="24"/>
                <w:rtl/>
              </w:rPr>
              <w:t>) ن</w:t>
            </w:r>
            <w:r w:rsidRPr="00991B22">
              <w:rPr>
                <w:rFonts w:cs="B Nazanin" w:hint="cs"/>
                <w:sz w:val="24"/>
                <w:szCs w:val="24"/>
                <w:rtl/>
              </w:rPr>
              <w:t>ی</w:t>
            </w:r>
            <w:r w:rsidRPr="00991B22">
              <w:rPr>
                <w:rFonts w:cs="B Nazanin" w:hint="eastAsia"/>
                <w:sz w:val="24"/>
                <w:szCs w:val="24"/>
                <w:rtl/>
              </w:rPr>
              <w:t>ز</w:t>
            </w:r>
            <w:r w:rsidRPr="00991B22">
              <w:rPr>
                <w:rFonts w:cs="B Nazanin"/>
                <w:sz w:val="24"/>
                <w:szCs w:val="24"/>
                <w:rtl/>
              </w:rPr>
              <w:t xml:space="preserve"> تعم</w:t>
            </w:r>
            <w:r w:rsidRPr="00991B22">
              <w:rPr>
                <w:rFonts w:cs="B Nazanin" w:hint="cs"/>
                <w:sz w:val="24"/>
                <w:szCs w:val="24"/>
                <w:rtl/>
              </w:rPr>
              <w:t>ی</w:t>
            </w:r>
            <w:r w:rsidRPr="00991B22">
              <w:rPr>
                <w:rFonts w:cs="B Nazanin" w:hint="eastAsia"/>
                <w:sz w:val="24"/>
                <w:szCs w:val="24"/>
                <w:rtl/>
              </w:rPr>
              <w:t>م</w:t>
            </w:r>
            <w:r w:rsidRPr="00991B22">
              <w:rPr>
                <w:rFonts w:cs="B Nazanin"/>
                <w:sz w:val="24"/>
                <w:szCs w:val="24"/>
                <w:rtl/>
              </w:rPr>
              <w:t xml:space="preserve"> م</w:t>
            </w:r>
            <w:r w:rsidRPr="00991B22">
              <w:rPr>
                <w:rFonts w:cs="B Nazanin" w:hint="cs"/>
                <w:sz w:val="24"/>
                <w:szCs w:val="24"/>
                <w:rtl/>
              </w:rPr>
              <w:t>ی‌</w:t>
            </w:r>
            <w:r w:rsidRPr="00991B22">
              <w:rPr>
                <w:rFonts w:cs="B Nazanin" w:hint="eastAsia"/>
                <w:sz w:val="24"/>
                <w:szCs w:val="24"/>
                <w:rtl/>
              </w:rPr>
              <w:t>دهد</w:t>
            </w:r>
            <w:r w:rsidRPr="00991B22">
              <w:rPr>
                <w:rFonts w:cs="B Nazanin"/>
                <w:sz w:val="24"/>
                <w:szCs w:val="24"/>
                <w:rtl/>
              </w:rPr>
              <w:t>.</w:t>
            </w:r>
          </w:p>
          <w:p w:rsidR="00991B22" w:rsidRPr="00991B22" w:rsidRDefault="00991B22" w:rsidP="00991B22">
            <w:pPr>
              <w:ind w:firstLine="530"/>
              <w:jc w:val="both"/>
              <w:rPr>
                <w:rFonts w:cs="B Nazanin"/>
                <w:sz w:val="24"/>
                <w:szCs w:val="24"/>
                <w:rtl/>
              </w:rPr>
            </w:pPr>
          </w:p>
          <w:p w:rsidR="00991B22" w:rsidRPr="009A6E08" w:rsidRDefault="00991B22" w:rsidP="009A6E08">
            <w:pPr>
              <w:ind w:firstLine="530"/>
              <w:jc w:val="both"/>
              <w:rPr>
                <w:rFonts w:cs="B Nazanin"/>
                <w:b/>
                <w:bCs/>
                <w:sz w:val="24"/>
                <w:szCs w:val="24"/>
                <w:rtl/>
              </w:rPr>
            </w:pPr>
            <w:r w:rsidRPr="009A6E08">
              <w:rPr>
                <w:rFonts w:cs="B Nazanin"/>
                <w:b/>
                <w:bCs/>
                <w:sz w:val="24"/>
                <w:szCs w:val="24"/>
                <w:rtl/>
              </w:rPr>
              <w:t>نقش انتقال‌دهنده‌ها</w:t>
            </w:r>
            <w:r w:rsidRPr="009A6E08">
              <w:rPr>
                <w:rFonts w:cs="B Nazanin" w:hint="cs"/>
                <w:b/>
                <w:bCs/>
                <w:sz w:val="24"/>
                <w:szCs w:val="24"/>
                <w:rtl/>
              </w:rPr>
              <w:t>ی</w:t>
            </w:r>
            <w:r w:rsidRPr="009A6E08">
              <w:rPr>
                <w:rFonts w:cs="B Nazanin"/>
                <w:b/>
                <w:bCs/>
                <w:sz w:val="24"/>
                <w:szCs w:val="24"/>
                <w:rtl/>
              </w:rPr>
              <w:t xml:space="preserve"> عصب</w:t>
            </w:r>
            <w:r w:rsidRPr="009A6E08">
              <w:rPr>
                <w:rFonts w:cs="B Nazanin" w:hint="cs"/>
                <w:b/>
                <w:bCs/>
                <w:sz w:val="24"/>
                <w:szCs w:val="24"/>
                <w:rtl/>
              </w:rPr>
              <w:t>ی</w:t>
            </w:r>
          </w:p>
          <w:p w:rsidR="00991B22" w:rsidRPr="00991B22" w:rsidRDefault="00991B22" w:rsidP="009A6E08">
            <w:pPr>
              <w:ind w:firstLine="530"/>
              <w:jc w:val="both"/>
              <w:rPr>
                <w:rFonts w:cs="B Nazanin"/>
                <w:sz w:val="24"/>
                <w:szCs w:val="24"/>
                <w:rtl/>
              </w:rPr>
            </w:pPr>
            <w:r w:rsidRPr="00991B22">
              <w:rPr>
                <w:rFonts w:cs="B Nazanin" w:hint="eastAsia"/>
                <w:sz w:val="24"/>
                <w:szCs w:val="24"/>
                <w:rtl/>
              </w:rPr>
              <w:t>ارتباط</w:t>
            </w:r>
            <w:r w:rsidRPr="00991B22">
              <w:rPr>
                <w:rFonts w:cs="B Nazanin"/>
                <w:sz w:val="24"/>
                <w:szCs w:val="24"/>
                <w:rtl/>
              </w:rPr>
              <w:t xml:space="preserve"> ب</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ا</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ساختارها</w:t>
            </w:r>
            <w:r w:rsidRPr="00991B22">
              <w:rPr>
                <w:rFonts w:cs="B Nazanin" w:hint="cs"/>
                <w:sz w:val="24"/>
                <w:szCs w:val="24"/>
                <w:rtl/>
              </w:rPr>
              <w:t>ی</w:t>
            </w:r>
            <w:r w:rsidRPr="00991B22">
              <w:rPr>
                <w:rFonts w:cs="B Nazanin"/>
                <w:sz w:val="24"/>
                <w:szCs w:val="24"/>
                <w:rtl/>
              </w:rPr>
              <w:t xml:space="preserve"> مغز</w:t>
            </w:r>
            <w:r w:rsidRPr="00991B22">
              <w:rPr>
                <w:rFonts w:cs="B Nazanin" w:hint="cs"/>
                <w:sz w:val="24"/>
                <w:szCs w:val="24"/>
                <w:rtl/>
              </w:rPr>
              <w:t>ی</w:t>
            </w:r>
            <w:r w:rsidRPr="00991B22">
              <w:rPr>
                <w:rFonts w:cs="B Nazanin"/>
                <w:sz w:val="24"/>
                <w:szCs w:val="24"/>
                <w:rtl/>
              </w:rPr>
              <w:t xml:space="preserve"> از طر</w:t>
            </w:r>
            <w:r w:rsidRPr="00991B22">
              <w:rPr>
                <w:rFonts w:cs="B Nazanin" w:hint="cs"/>
                <w:sz w:val="24"/>
                <w:szCs w:val="24"/>
                <w:rtl/>
              </w:rPr>
              <w:t>ی</w:t>
            </w:r>
            <w:r w:rsidRPr="00991B22">
              <w:rPr>
                <w:rFonts w:cs="B Nazanin" w:hint="eastAsia"/>
                <w:sz w:val="24"/>
                <w:szCs w:val="24"/>
                <w:rtl/>
              </w:rPr>
              <w:t>ق</w:t>
            </w:r>
            <w:r w:rsidRPr="00991B22">
              <w:rPr>
                <w:rFonts w:cs="B Nazanin"/>
                <w:sz w:val="24"/>
                <w:szCs w:val="24"/>
                <w:rtl/>
              </w:rPr>
              <w:t xml:space="preserve"> مواد ش</w:t>
            </w:r>
            <w:r w:rsidRPr="00991B22">
              <w:rPr>
                <w:rFonts w:cs="B Nazanin" w:hint="cs"/>
                <w:sz w:val="24"/>
                <w:szCs w:val="24"/>
                <w:rtl/>
              </w:rPr>
              <w:t>ی</w:t>
            </w:r>
            <w:r w:rsidRPr="00991B22">
              <w:rPr>
                <w:rFonts w:cs="B Nazanin" w:hint="eastAsia"/>
                <w:sz w:val="24"/>
                <w:szCs w:val="24"/>
                <w:rtl/>
              </w:rPr>
              <w:t>م</w:t>
            </w:r>
            <w:r w:rsidRPr="00991B22">
              <w:rPr>
                <w:rFonts w:cs="B Nazanin" w:hint="cs"/>
                <w:sz w:val="24"/>
                <w:szCs w:val="24"/>
                <w:rtl/>
              </w:rPr>
              <w:t>ی</w:t>
            </w:r>
            <w:r w:rsidRPr="00991B22">
              <w:rPr>
                <w:rFonts w:cs="B Nazanin" w:hint="eastAsia"/>
                <w:sz w:val="24"/>
                <w:szCs w:val="24"/>
                <w:rtl/>
              </w:rPr>
              <w:t>ا</w:t>
            </w:r>
            <w:r w:rsidRPr="00991B22">
              <w:rPr>
                <w:rFonts w:cs="B Nazanin" w:hint="cs"/>
                <w:sz w:val="24"/>
                <w:szCs w:val="24"/>
                <w:rtl/>
              </w:rPr>
              <w:t>یی</w:t>
            </w:r>
            <w:r w:rsidRPr="00991B22">
              <w:rPr>
                <w:rFonts w:cs="B Nazanin"/>
                <w:sz w:val="24"/>
                <w:szCs w:val="24"/>
                <w:rtl/>
              </w:rPr>
              <w:t xml:space="preserve"> به نام انتقال‌دهنده‌ها</w:t>
            </w:r>
            <w:r w:rsidRPr="00991B22">
              <w:rPr>
                <w:rFonts w:cs="B Nazanin" w:hint="cs"/>
                <w:sz w:val="24"/>
                <w:szCs w:val="24"/>
                <w:rtl/>
              </w:rPr>
              <w:t>ی</w:t>
            </w:r>
            <w:r w:rsidRPr="00991B22">
              <w:rPr>
                <w:rFonts w:cs="B Nazanin"/>
                <w:sz w:val="24"/>
                <w:szCs w:val="24"/>
                <w:rtl/>
              </w:rPr>
              <w:t xml:space="preserve"> عصب</w:t>
            </w:r>
            <w:r w:rsidRPr="00991B22">
              <w:rPr>
                <w:rFonts w:cs="B Nazanin" w:hint="cs"/>
                <w:sz w:val="24"/>
                <w:szCs w:val="24"/>
                <w:rtl/>
              </w:rPr>
              <w:t>ی</w:t>
            </w:r>
            <w:r w:rsidRPr="00991B22">
              <w:rPr>
                <w:rFonts w:cs="B Nazanin"/>
                <w:sz w:val="24"/>
                <w:szCs w:val="24"/>
                <w:rtl/>
              </w:rPr>
              <w:t xml:space="preserve"> برقرار م</w:t>
            </w:r>
            <w:r w:rsidRPr="00991B22">
              <w:rPr>
                <w:rFonts w:cs="B Nazanin" w:hint="cs"/>
                <w:sz w:val="24"/>
                <w:szCs w:val="24"/>
                <w:rtl/>
              </w:rPr>
              <w:t>ی‌</w:t>
            </w:r>
            <w:r w:rsidRPr="00991B22">
              <w:rPr>
                <w:rFonts w:cs="B Nazanin" w:hint="eastAsia"/>
                <w:sz w:val="24"/>
                <w:szCs w:val="24"/>
                <w:rtl/>
              </w:rPr>
              <w:t>شود</w:t>
            </w:r>
            <w:r w:rsidRPr="00991B22">
              <w:rPr>
                <w:rFonts w:cs="B Nazanin"/>
                <w:sz w:val="24"/>
                <w:szCs w:val="24"/>
                <w:rtl/>
              </w:rPr>
              <w:t>. عدم تعادل در سه س</w:t>
            </w:r>
            <w:r w:rsidRPr="00991B22">
              <w:rPr>
                <w:rFonts w:cs="B Nazanin" w:hint="cs"/>
                <w:sz w:val="24"/>
                <w:szCs w:val="24"/>
                <w:rtl/>
              </w:rPr>
              <w:t>ی</w:t>
            </w:r>
            <w:r w:rsidRPr="00991B22">
              <w:rPr>
                <w:rFonts w:cs="B Nazanin" w:hint="eastAsia"/>
                <w:sz w:val="24"/>
                <w:szCs w:val="24"/>
                <w:rtl/>
              </w:rPr>
              <w:t>ستم</w:t>
            </w:r>
            <w:r w:rsidRPr="00991B22">
              <w:rPr>
                <w:rFonts w:cs="B Nazanin"/>
                <w:sz w:val="24"/>
                <w:szCs w:val="24"/>
                <w:rtl/>
              </w:rPr>
              <w:t xml:space="preserve"> اصل</w:t>
            </w:r>
            <w:r w:rsidRPr="00991B22">
              <w:rPr>
                <w:rFonts w:cs="B Nazanin" w:hint="cs"/>
                <w:sz w:val="24"/>
                <w:szCs w:val="24"/>
                <w:rtl/>
              </w:rPr>
              <w:t>ی</w:t>
            </w:r>
            <w:r w:rsidRPr="00991B22">
              <w:rPr>
                <w:rFonts w:cs="B Nazanin"/>
                <w:sz w:val="24"/>
                <w:szCs w:val="24"/>
                <w:rtl/>
              </w:rPr>
              <w:t xml:space="preserve"> انتقال‌دهنده عصب</w:t>
            </w:r>
            <w:r w:rsidRPr="00991B22">
              <w:rPr>
                <w:rFonts w:cs="B Nazanin" w:hint="cs"/>
                <w:sz w:val="24"/>
                <w:szCs w:val="24"/>
                <w:rtl/>
              </w:rPr>
              <w:t>ی</w:t>
            </w:r>
            <w:r w:rsidRPr="00991B22">
              <w:rPr>
                <w:rFonts w:cs="B Nazanin" w:hint="eastAsia"/>
                <w:sz w:val="24"/>
                <w:szCs w:val="24"/>
                <w:rtl/>
              </w:rPr>
              <w:t>،</w:t>
            </w:r>
            <w:r w:rsidRPr="00991B22">
              <w:rPr>
                <w:rFonts w:cs="B Nazanin"/>
                <w:sz w:val="24"/>
                <w:szCs w:val="24"/>
                <w:rtl/>
              </w:rPr>
              <w:t xml:space="preserve"> ارتباط تنگاتنگ</w:t>
            </w:r>
            <w:r w:rsidRPr="00991B22">
              <w:rPr>
                <w:rFonts w:cs="B Nazanin" w:hint="cs"/>
                <w:sz w:val="24"/>
                <w:szCs w:val="24"/>
                <w:rtl/>
              </w:rPr>
              <w:t>ی</w:t>
            </w:r>
            <w:r w:rsidRPr="00991B22">
              <w:rPr>
                <w:rFonts w:cs="B Nazanin"/>
                <w:sz w:val="24"/>
                <w:szCs w:val="24"/>
                <w:rtl/>
              </w:rPr>
              <w:t xml:space="preserve"> با اضطراب دارد:</w:t>
            </w:r>
          </w:p>
          <w:p w:rsidR="00991B22" w:rsidRPr="00991B22" w:rsidRDefault="00991B22" w:rsidP="00991B22">
            <w:pPr>
              <w:ind w:firstLine="530"/>
              <w:jc w:val="both"/>
              <w:rPr>
                <w:rFonts w:cs="B Nazanin"/>
                <w:sz w:val="24"/>
                <w:szCs w:val="24"/>
                <w:rtl/>
              </w:rPr>
            </w:pPr>
          </w:p>
          <w:p w:rsidR="00991B22" w:rsidRPr="00991B22" w:rsidRDefault="00991B22" w:rsidP="009A6E08">
            <w:pPr>
              <w:ind w:firstLine="530"/>
              <w:jc w:val="both"/>
              <w:rPr>
                <w:rFonts w:cs="B Nazanin"/>
                <w:sz w:val="24"/>
                <w:szCs w:val="24"/>
                <w:rtl/>
              </w:rPr>
            </w:pPr>
            <w:r w:rsidRPr="009A6E08">
              <w:rPr>
                <w:rFonts w:cs="B Nazanin"/>
                <w:b/>
                <w:bCs/>
                <w:sz w:val="24"/>
                <w:szCs w:val="24"/>
                <w:rtl/>
              </w:rPr>
              <w:t>س</w:t>
            </w:r>
            <w:r w:rsidRPr="009A6E08">
              <w:rPr>
                <w:rFonts w:cs="B Nazanin" w:hint="cs"/>
                <w:b/>
                <w:bCs/>
                <w:sz w:val="24"/>
                <w:szCs w:val="24"/>
                <w:rtl/>
              </w:rPr>
              <w:t>ی</w:t>
            </w:r>
            <w:r w:rsidRPr="009A6E08">
              <w:rPr>
                <w:rFonts w:cs="B Nazanin" w:hint="eastAsia"/>
                <w:b/>
                <w:bCs/>
                <w:sz w:val="24"/>
                <w:szCs w:val="24"/>
                <w:rtl/>
              </w:rPr>
              <w:t>ستم</w:t>
            </w:r>
            <w:r w:rsidRPr="009A6E08">
              <w:rPr>
                <w:rFonts w:cs="B Nazanin"/>
                <w:b/>
                <w:bCs/>
                <w:sz w:val="24"/>
                <w:szCs w:val="24"/>
                <w:rtl/>
              </w:rPr>
              <w:t xml:space="preserve"> گابا</w:t>
            </w:r>
            <w:r w:rsidR="009A6E08">
              <w:rPr>
                <w:rStyle w:val="FootnoteReference"/>
                <w:rFonts w:cs="B Nazanin"/>
                <w:sz w:val="24"/>
                <w:szCs w:val="24"/>
              </w:rPr>
              <w:footnoteReference w:id="75"/>
            </w:r>
            <w:r w:rsidRPr="00991B22">
              <w:rPr>
                <w:rFonts w:cs="B Nazanin"/>
                <w:sz w:val="24"/>
                <w:szCs w:val="24"/>
                <w:rtl/>
              </w:rPr>
              <w:t>: گابا اصل</w:t>
            </w:r>
            <w:r w:rsidRPr="00991B22">
              <w:rPr>
                <w:rFonts w:cs="B Nazanin" w:hint="cs"/>
                <w:sz w:val="24"/>
                <w:szCs w:val="24"/>
                <w:rtl/>
              </w:rPr>
              <w:t>ی‌</w:t>
            </w:r>
            <w:r w:rsidRPr="00991B22">
              <w:rPr>
                <w:rFonts w:cs="B Nazanin" w:hint="eastAsia"/>
                <w:sz w:val="24"/>
                <w:szCs w:val="24"/>
                <w:rtl/>
              </w:rPr>
              <w:t>تر</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انتقال‌دهنده عصب</w:t>
            </w:r>
            <w:r w:rsidRPr="00991B22">
              <w:rPr>
                <w:rFonts w:cs="B Nazanin" w:hint="cs"/>
                <w:sz w:val="24"/>
                <w:szCs w:val="24"/>
                <w:rtl/>
              </w:rPr>
              <w:t>ی</w:t>
            </w:r>
            <w:r w:rsidRPr="00991B22">
              <w:rPr>
                <w:rFonts w:cs="B Nazanin"/>
                <w:sz w:val="24"/>
                <w:szCs w:val="24"/>
                <w:rtl/>
              </w:rPr>
              <w:t xml:space="preserve"> مهارکننده در مغز است و مانند «ترمز» س</w:t>
            </w:r>
            <w:r w:rsidRPr="00991B22">
              <w:rPr>
                <w:rFonts w:cs="B Nazanin" w:hint="cs"/>
                <w:sz w:val="24"/>
                <w:szCs w:val="24"/>
                <w:rtl/>
              </w:rPr>
              <w:t>ی</w:t>
            </w:r>
            <w:r w:rsidRPr="00991B22">
              <w:rPr>
                <w:rFonts w:cs="B Nazanin" w:hint="eastAsia"/>
                <w:sz w:val="24"/>
                <w:szCs w:val="24"/>
                <w:rtl/>
              </w:rPr>
              <w:t>ستم</w:t>
            </w:r>
            <w:r w:rsidRPr="00991B22">
              <w:rPr>
                <w:rFonts w:cs="B Nazanin"/>
                <w:sz w:val="24"/>
                <w:szCs w:val="24"/>
                <w:rtl/>
              </w:rPr>
              <w:t xml:space="preserve"> عصب</w:t>
            </w:r>
            <w:r w:rsidRPr="00991B22">
              <w:rPr>
                <w:rFonts w:cs="B Nazanin" w:hint="cs"/>
                <w:sz w:val="24"/>
                <w:szCs w:val="24"/>
                <w:rtl/>
              </w:rPr>
              <w:t>ی</w:t>
            </w:r>
            <w:r w:rsidRPr="00991B22">
              <w:rPr>
                <w:rFonts w:cs="B Nazanin"/>
                <w:sz w:val="24"/>
                <w:szCs w:val="24"/>
                <w:rtl/>
              </w:rPr>
              <w:t xml:space="preserve"> عمل م</w:t>
            </w:r>
            <w:r w:rsidRPr="00991B22">
              <w:rPr>
                <w:rFonts w:cs="B Nazanin" w:hint="cs"/>
                <w:sz w:val="24"/>
                <w:szCs w:val="24"/>
                <w:rtl/>
              </w:rPr>
              <w:t>ی‌</w:t>
            </w:r>
            <w:r w:rsidRPr="00991B22">
              <w:rPr>
                <w:rFonts w:cs="B Nazanin" w:hint="eastAsia"/>
                <w:sz w:val="24"/>
                <w:szCs w:val="24"/>
                <w:rtl/>
              </w:rPr>
              <w:t>کند</w:t>
            </w:r>
            <w:r w:rsidRPr="00991B22">
              <w:rPr>
                <w:rFonts w:cs="B Nazanin"/>
                <w:sz w:val="24"/>
                <w:szCs w:val="24"/>
                <w:rtl/>
              </w:rPr>
              <w:t>. کاهش فعال</w:t>
            </w:r>
            <w:r w:rsidRPr="00991B22">
              <w:rPr>
                <w:rFonts w:cs="B Nazanin" w:hint="cs"/>
                <w:sz w:val="24"/>
                <w:szCs w:val="24"/>
                <w:rtl/>
              </w:rPr>
              <w:t>ی</w:t>
            </w:r>
            <w:r w:rsidRPr="00991B22">
              <w:rPr>
                <w:rFonts w:cs="B Nazanin" w:hint="eastAsia"/>
                <w:sz w:val="24"/>
                <w:szCs w:val="24"/>
                <w:rtl/>
              </w:rPr>
              <w:t>ت</w:t>
            </w:r>
            <w:r w:rsidRPr="00991B22">
              <w:rPr>
                <w:rFonts w:cs="B Nazanin"/>
                <w:sz w:val="24"/>
                <w:szCs w:val="24"/>
                <w:rtl/>
              </w:rPr>
              <w:t xml:space="preserve"> گابا </w:t>
            </w:r>
            <w:r w:rsidRPr="00991B22">
              <w:rPr>
                <w:rFonts w:cs="B Nazanin" w:hint="cs"/>
                <w:sz w:val="24"/>
                <w:szCs w:val="24"/>
                <w:rtl/>
              </w:rPr>
              <w:t>ی</w:t>
            </w:r>
            <w:r w:rsidRPr="00991B22">
              <w:rPr>
                <w:rFonts w:cs="B Nazanin" w:hint="eastAsia"/>
                <w:sz w:val="24"/>
                <w:szCs w:val="24"/>
                <w:rtl/>
              </w:rPr>
              <w:t>ا</w:t>
            </w:r>
            <w:r w:rsidRPr="00991B22">
              <w:rPr>
                <w:rFonts w:cs="B Nazanin"/>
                <w:sz w:val="24"/>
                <w:szCs w:val="24"/>
                <w:rtl/>
              </w:rPr>
              <w:t xml:space="preserve"> حساس</w:t>
            </w:r>
            <w:r w:rsidRPr="00991B22">
              <w:rPr>
                <w:rFonts w:cs="B Nazanin" w:hint="cs"/>
                <w:sz w:val="24"/>
                <w:szCs w:val="24"/>
                <w:rtl/>
              </w:rPr>
              <w:t>ی</w:t>
            </w:r>
            <w:r w:rsidRPr="00991B22">
              <w:rPr>
                <w:rFonts w:cs="B Nazanin" w:hint="eastAsia"/>
                <w:sz w:val="24"/>
                <w:szCs w:val="24"/>
                <w:rtl/>
              </w:rPr>
              <w:t>ت</w:t>
            </w:r>
            <w:r w:rsidRPr="00991B22">
              <w:rPr>
                <w:rFonts w:cs="B Nazanin"/>
                <w:sz w:val="24"/>
                <w:szCs w:val="24"/>
                <w:rtl/>
              </w:rPr>
              <w:t xml:space="preserve"> کم گ</w:t>
            </w:r>
            <w:r w:rsidRPr="00991B22">
              <w:rPr>
                <w:rFonts w:cs="B Nazanin" w:hint="cs"/>
                <w:sz w:val="24"/>
                <w:szCs w:val="24"/>
                <w:rtl/>
              </w:rPr>
              <w:t>ی</w:t>
            </w:r>
            <w:r w:rsidRPr="00991B22">
              <w:rPr>
                <w:rFonts w:cs="B Nazanin" w:hint="eastAsia"/>
                <w:sz w:val="24"/>
                <w:szCs w:val="24"/>
                <w:rtl/>
              </w:rPr>
              <w:t>رنده‌ها</w:t>
            </w:r>
            <w:r w:rsidRPr="00991B22">
              <w:rPr>
                <w:rFonts w:cs="B Nazanin" w:hint="cs"/>
                <w:sz w:val="24"/>
                <w:szCs w:val="24"/>
                <w:rtl/>
              </w:rPr>
              <w:t>ی</w:t>
            </w:r>
            <w:r w:rsidRPr="00991B22">
              <w:rPr>
                <w:rFonts w:cs="B Nazanin"/>
                <w:sz w:val="24"/>
                <w:szCs w:val="24"/>
                <w:rtl/>
              </w:rPr>
              <w:t xml:space="preserve"> آن، منجر به برانگ</w:t>
            </w:r>
            <w:r w:rsidRPr="00991B22">
              <w:rPr>
                <w:rFonts w:cs="B Nazanin" w:hint="cs"/>
                <w:sz w:val="24"/>
                <w:szCs w:val="24"/>
                <w:rtl/>
              </w:rPr>
              <w:t>ی</w:t>
            </w:r>
            <w:r w:rsidRPr="00991B22">
              <w:rPr>
                <w:rFonts w:cs="B Nazanin" w:hint="eastAsia"/>
                <w:sz w:val="24"/>
                <w:szCs w:val="24"/>
                <w:rtl/>
              </w:rPr>
              <w:t>ختگ</w:t>
            </w:r>
            <w:r w:rsidRPr="00991B22">
              <w:rPr>
                <w:rFonts w:cs="B Nazanin" w:hint="cs"/>
                <w:sz w:val="24"/>
                <w:szCs w:val="24"/>
                <w:rtl/>
              </w:rPr>
              <w:t>ی</w:t>
            </w:r>
            <w:r w:rsidRPr="00991B22">
              <w:rPr>
                <w:rFonts w:cs="B Nazanin"/>
                <w:sz w:val="24"/>
                <w:szCs w:val="24"/>
                <w:rtl/>
              </w:rPr>
              <w:t xml:space="preserve"> و فعال</w:t>
            </w:r>
            <w:r w:rsidRPr="00991B22">
              <w:rPr>
                <w:rFonts w:cs="B Nazanin" w:hint="cs"/>
                <w:sz w:val="24"/>
                <w:szCs w:val="24"/>
                <w:rtl/>
              </w:rPr>
              <w:t>ی</w:t>
            </w:r>
            <w:r w:rsidRPr="00991B22">
              <w:rPr>
                <w:rFonts w:cs="B Nazanin" w:hint="eastAsia"/>
                <w:sz w:val="24"/>
                <w:szCs w:val="24"/>
                <w:rtl/>
              </w:rPr>
              <w:t>ت</w:t>
            </w:r>
            <w:r w:rsidRPr="00991B22">
              <w:rPr>
                <w:rFonts w:cs="B Nazanin"/>
                <w:sz w:val="24"/>
                <w:szCs w:val="24"/>
                <w:rtl/>
              </w:rPr>
              <w:t xml:space="preserve"> عصب</w:t>
            </w:r>
            <w:r w:rsidRPr="00991B22">
              <w:rPr>
                <w:rFonts w:cs="B Nazanin" w:hint="cs"/>
                <w:sz w:val="24"/>
                <w:szCs w:val="24"/>
                <w:rtl/>
              </w:rPr>
              <w:t>ی</w:t>
            </w:r>
            <w:r w:rsidRPr="00991B22">
              <w:rPr>
                <w:rFonts w:cs="B Nazanin"/>
                <w:sz w:val="24"/>
                <w:szCs w:val="24"/>
                <w:rtl/>
              </w:rPr>
              <w:t xml:space="preserve"> کنترل‌نشده م</w:t>
            </w:r>
            <w:r w:rsidRPr="00991B22">
              <w:rPr>
                <w:rFonts w:cs="B Nazanin" w:hint="cs"/>
                <w:sz w:val="24"/>
                <w:szCs w:val="24"/>
                <w:rtl/>
              </w:rPr>
              <w:t>ی‌</w:t>
            </w:r>
            <w:r w:rsidRPr="00991B22">
              <w:rPr>
                <w:rFonts w:cs="B Nazanin" w:hint="eastAsia"/>
                <w:sz w:val="24"/>
                <w:szCs w:val="24"/>
                <w:rtl/>
              </w:rPr>
              <w:t>شود</w:t>
            </w:r>
            <w:r w:rsidRPr="00991B22">
              <w:rPr>
                <w:rFonts w:cs="B Nazanin"/>
                <w:sz w:val="24"/>
                <w:szCs w:val="24"/>
                <w:rtl/>
              </w:rPr>
              <w:t xml:space="preserve"> که در سطح ذهن</w:t>
            </w:r>
            <w:r w:rsidRPr="00991B22">
              <w:rPr>
                <w:rFonts w:cs="B Nazanin" w:hint="cs"/>
                <w:sz w:val="24"/>
                <w:szCs w:val="24"/>
                <w:rtl/>
              </w:rPr>
              <w:t>ی</w:t>
            </w:r>
            <w:r w:rsidRPr="00991B22">
              <w:rPr>
                <w:rFonts w:cs="B Nazanin"/>
                <w:sz w:val="24"/>
                <w:szCs w:val="24"/>
                <w:rtl/>
              </w:rPr>
              <w:t xml:space="preserve"> به صورت اضطراب تجربه م</w:t>
            </w:r>
            <w:r w:rsidRPr="00991B22">
              <w:rPr>
                <w:rFonts w:cs="B Nazanin" w:hint="cs"/>
                <w:sz w:val="24"/>
                <w:szCs w:val="24"/>
                <w:rtl/>
              </w:rPr>
              <w:t>ی‌</w:t>
            </w:r>
            <w:r w:rsidRPr="00991B22">
              <w:rPr>
                <w:rFonts w:cs="B Nazanin" w:hint="eastAsia"/>
                <w:sz w:val="24"/>
                <w:szCs w:val="24"/>
                <w:rtl/>
              </w:rPr>
              <w:t>گردد</w:t>
            </w:r>
            <w:r w:rsidRPr="00991B22">
              <w:rPr>
                <w:rFonts w:cs="B Nazanin"/>
                <w:sz w:val="24"/>
                <w:szCs w:val="24"/>
                <w:rtl/>
              </w:rPr>
              <w:t>. بس</w:t>
            </w:r>
            <w:r w:rsidRPr="00991B22">
              <w:rPr>
                <w:rFonts w:cs="B Nazanin" w:hint="cs"/>
                <w:sz w:val="24"/>
                <w:szCs w:val="24"/>
                <w:rtl/>
              </w:rPr>
              <w:t>ی</w:t>
            </w:r>
            <w:r w:rsidRPr="00991B22">
              <w:rPr>
                <w:rFonts w:cs="B Nazanin" w:hint="eastAsia"/>
                <w:sz w:val="24"/>
                <w:szCs w:val="24"/>
                <w:rtl/>
              </w:rPr>
              <w:t>ار</w:t>
            </w:r>
            <w:r w:rsidRPr="00991B22">
              <w:rPr>
                <w:rFonts w:cs="B Nazanin" w:hint="cs"/>
                <w:sz w:val="24"/>
                <w:szCs w:val="24"/>
                <w:rtl/>
              </w:rPr>
              <w:t>ی</w:t>
            </w:r>
            <w:r w:rsidRPr="00991B22">
              <w:rPr>
                <w:rFonts w:cs="B Nazanin"/>
                <w:sz w:val="24"/>
                <w:szCs w:val="24"/>
                <w:rtl/>
              </w:rPr>
              <w:t xml:space="preserve"> از داروها</w:t>
            </w:r>
            <w:r w:rsidRPr="00991B22">
              <w:rPr>
                <w:rFonts w:cs="B Nazanin" w:hint="cs"/>
                <w:sz w:val="24"/>
                <w:szCs w:val="24"/>
                <w:rtl/>
              </w:rPr>
              <w:t>ی</w:t>
            </w:r>
            <w:r w:rsidRPr="00991B22">
              <w:rPr>
                <w:rFonts w:cs="B Nazanin"/>
                <w:sz w:val="24"/>
                <w:szCs w:val="24"/>
                <w:rtl/>
              </w:rPr>
              <w:t xml:space="preserve"> ضداضطراب را</w:t>
            </w:r>
            <w:r w:rsidRPr="00991B22">
              <w:rPr>
                <w:rFonts w:cs="B Nazanin" w:hint="cs"/>
                <w:sz w:val="24"/>
                <w:szCs w:val="24"/>
                <w:rtl/>
              </w:rPr>
              <w:t>ی</w:t>
            </w:r>
            <w:r w:rsidRPr="00991B22">
              <w:rPr>
                <w:rFonts w:cs="B Nazanin" w:hint="eastAsia"/>
                <w:sz w:val="24"/>
                <w:szCs w:val="24"/>
                <w:rtl/>
              </w:rPr>
              <w:t>ج،</w:t>
            </w:r>
            <w:r w:rsidRPr="00991B22">
              <w:rPr>
                <w:rFonts w:cs="B Nazanin"/>
                <w:sz w:val="24"/>
                <w:szCs w:val="24"/>
                <w:rtl/>
              </w:rPr>
              <w:t xml:space="preserve"> مانند بنزود</w:t>
            </w:r>
            <w:r w:rsidRPr="00991B22">
              <w:rPr>
                <w:rFonts w:cs="B Nazanin" w:hint="cs"/>
                <w:sz w:val="24"/>
                <w:szCs w:val="24"/>
                <w:rtl/>
              </w:rPr>
              <w:t>ی</w:t>
            </w:r>
            <w:r w:rsidRPr="00991B22">
              <w:rPr>
                <w:rFonts w:cs="B Nazanin" w:hint="eastAsia"/>
                <w:sz w:val="24"/>
                <w:szCs w:val="24"/>
                <w:rtl/>
              </w:rPr>
              <w:t>ازپ</w:t>
            </w:r>
            <w:r w:rsidRPr="00991B22">
              <w:rPr>
                <w:rFonts w:cs="B Nazanin" w:hint="cs"/>
                <w:sz w:val="24"/>
                <w:szCs w:val="24"/>
                <w:rtl/>
              </w:rPr>
              <w:t>ی</w:t>
            </w:r>
            <w:r w:rsidRPr="00991B22">
              <w:rPr>
                <w:rFonts w:cs="B Nazanin" w:hint="eastAsia"/>
                <w:sz w:val="24"/>
                <w:szCs w:val="24"/>
                <w:rtl/>
              </w:rPr>
              <w:t>ن‌ها،</w:t>
            </w:r>
            <w:r w:rsidRPr="00991B22">
              <w:rPr>
                <w:rFonts w:cs="B Nazanin"/>
                <w:sz w:val="24"/>
                <w:szCs w:val="24"/>
                <w:rtl/>
              </w:rPr>
              <w:t xml:space="preserve"> با تقو</w:t>
            </w:r>
            <w:r w:rsidRPr="00991B22">
              <w:rPr>
                <w:rFonts w:cs="B Nazanin" w:hint="cs"/>
                <w:sz w:val="24"/>
                <w:szCs w:val="24"/>
                <w:rtl/>
              </w:rPr>
              <w:t>ی</w:t>
            </w:r>
            <w:r w:rsidRPr="00991B22">
              <w:rPr>
                <w:rFonts w:cs="B Nazanin" w:hint="eastAsia"/>
                <w:sz w:val="24"/>
                <w:szCs w:val="24"/>
                <w:rtl/>
              </w:rPr>
              <w:t>ت</w:t>
            </w:r>
            <w:r w:rsidRPr="00991B22">
              <w:rPr>
                <w:rFonts w:cs="B Nazanin"/>
                <w:sz w:val="24"/>
                <w:szCs w:val="24"/>
                <w:rtl/>
              </w:rPr>
              <w:t xml:space="preserve"> اثر گابا عمل م</w:t>
            </w:r>
            <w:r w:rsidRPr="00991B22">
              <w:rPr>
                <w:rFonts w:cs="B Nazanin" w:hint="cs"/>
                <w:sz w:val="24"/>
                <w:szCs w:val="24"/>
                <w:rtl/>
              </w:rPr>
              <w:t>ی‌</w:t>
            </w:r>
            <w:r w:rsidRPr="00991B22">
              <w:rPr>
                <w:rFonts w:cs="B Nazanin" w:hint="eastAsia"/>
                <w:sz w:val="24"/>
                <w:szCs w:val="24"/>
                <w:rtl/>
              </w:rPr>
              <w:t>کنند</w:t>
            </w:r>
            <w:r w:rsidRPr="00991B22">
              <w:rPr>
                <w:rFonts w:cs="B Nazanin"/>
                <w:sz w:val="24"/>
                <w:szCs w:val="24"/>
                <w:rtl/>
              </w:rPr>
              <w:t>.</w:t>
            </w:r>
          </w:p>
          <w:p w:rsidR="00991B22" w:rsidRPr="00991B22" w:rsidRDefault="00991B22" w:rsidP="00991B22">
            <w:pPr>
              <w:ind w:firstLine="530"/>
              <w:jc w:val="both"/>
              <w:rPr>
                <w:rFonts w:cs="B Nazanin"/>
                <w:sz w:val="24"/>
                <w:szCs w:val="24"/>
                <w:rtl/>
              </w:rPr>
            </w:pPr>
          </w:p>
          <w:p w:rsidR="00991B22" w:rsidRPr="00991B22" w:rsidRDefault="00991B22" w:rsidP="009A6E08">
            <w:pPr>
              <w:ind w:firstLine="530"/>
              <w:jc w:val="both"/>
              <w:rPr>
                <w:rFonts w:cs="B Nazanin"/>
                <w:sz w:val="24"/>
                <w:szCs w:val="24"/>
                <w:rtl/>
              </w:rPr>
            </w:pPr>
            <w:r w:rsidRPr="009E14D1">
              <w:rPr>
                <w:rFonts w:cs="B Nazanin"/>
                <w:b/>
                <w:bCs/>
                <w:sz w:val="24"/>
                <w:szCs w:val="24"/>
                <w:rtl/>
              </w:rPr>
              <w:t>س</w:t>
            </w:r>
            <w:r w:rsidRPr="009E14D1">
              <w:rPr>
                <w:rFonts w:cs="B Nazanin" w:hint="cs"/>
                <w:b/>
                <w:bCs/>
                <w:sz w:val="24"/>
                <w:szCs w:val="24"/>
                <w:rtl/>
              </w:rPr>
              <w:t>ی</w:t>
            </w:r>
            <w:r w:rsidRPr="009E14D1">
              <w:rPr>
                <w:rFonts w:cs="B Nazanin" w:hint="eastAsia"/>
                <w:b/>
                <w:bCs/>
                <w:sz w:val="24"/>
                <w:szCs w:val="24"/>
                <w:rtl/>
              </w:rPr>
              <w:t>ستم</w:t>
            </w:r>
            <w:r w:rsidRPr="009E14D1">
              <w:rPr>
                <w:rFonts w:cs="B Nazanin"/>
                <w:b/>
                <w:bCs/>
                <w:sz w:val="24"/>
                <w:szCs w:val="24"/>
                <w:rtl/>
              </w:rPr>
              <w:t xml:space="preserve"> سروتون</w:t>
            </w:r>
            <w:r w:rsidRPr="009E14D1">
              <w:rPr>
                <w:rFonts w:cs="B Nazanin" w:hint="cs"/>
                <w:b/>
                <w:bCs/>
                <w:sz w:val="24"/>
                <w:szCs w:val="24"/>
                <w:rtl/>
              </w:rPr>
              <w:t>ی</w:t>
            </w:r>
            <w:r w:rsidRPr="009E14D1">
              <w:rPr>
                <w:rFonts w:cs="B Nazanin" w:hint="eastAsia"/>
                <w:b/>
                <w:bCs/>
                <w:sz w:val="24"/>
                <w:szCs w:val="24"/>
                <w:rtl/>
              </w:rPr>
              <w:t>ن</w:t>
            </w:r>
            <w:r w:rsidR="009A6E08">
              <w:rPr>
                <w:rStyle w:val="FootnoteReference"/>
                <w:rFonts w:cs="B Nazanin"/>
                <w:sz w:val="24"/>
                <w:szCs w:val="24"/>
                <w:rtl/>
              </w:rPr>
              <w:footnoteReference w:id="76"/>
            </w:r>
            <w:r w:rsidRPr="00991B22">
              <w:rPr>
                <w:rFonts w:cs="B Nazanin"/>
                <w:sz w:val="24"/>
                <w:szCs w:val="24"/>
                <w:rtl/>
              </w:rPr>
              <w:t xml:space="preserve">: </w:t>
            </w:r>
            <w:r w:rsidRPr="00991B22">
              <w:rPr>
                <w:rFonts w:cs="B Nazanin" w:hint="cs"/>
                <w:sz w:val="24"/>
                <w:szCs w:val="24"/>
                <w:rtl/>
              </w:rPr>
              <w:t>ای</w:t>
            </w:r>
            <w:r w:rsidRPr="00991B22">
              <w:rPr>
                <w:rFonts w:cs="B Nazanin" w:hint="eastAsia"/>
                <w:sz w:val="24"/>
                <w:szCs w:val="24"/>
                <w:rtl/>
              </w:rPr>
              <w:t>ن</w:t>
            </w:r>
            <w:r w:rsidRPr="00991B22">
              <w:rPr>
                <w:rFonts w:cs="B Nazanin"/>
                <w:sz w:val="24"/>
                <w:szCs w:val="24"/>
                <w:rtl/>
              </w:rPr>
              <w:t xml:space="preserve"> س</w:t>
            </w:r>
            <w:r w:rsidRPr="00991B22">
              <w:rPr>
                <w:rFonts w:cs="B Nazanin" w:hint="cs"/>
                <w:sz w:val="24"/>
                <w:szCs w:val="24"/>
                <w:rtl/>
              </w:rPr>
              <w:t>ی</w:t>
            </w:r>
            <w:r w:rsidRPr="00991B22">
              <w:rPr>
                <w:rFonts w:cs="B Nazanin" w:hint="eastAsia"/>
                <w:sz w:val="24"/>
                <w:szCs w:val="24"/>
                <w:rtl/>
              </w:rPr>
              <w:t>ستم</w:t>
            </w:r>
            <w:r w:rsidRPr="00991B22">
              <w:rPr>
                <w:rFonts w:cs="B Nazanin"/>
                <w:sz w:val="24"/>
                <w:szCs w:val="24"/>
                <w:rtl/>
              </w:rPr>
              <w:t xml:space="preserve"> نقش</w:t>
            </w:r>
            <w:r w:rsidRPr="00991B22">
              <w:rPr>
                <w:rFonts w:cs="B Nazanin" w:hint="cs"/>
                <w:sz w:val="24"/>
                <w:szCs w:val="24"/>
                <w:rtl/>
              </w:rPr>
              <w:t>ی</w:t>
            </w:r>
            <w:r w:rsidRPr="00991B22">
              <w:rPr>
                <w:rFonts w:cs="B Nazanin"/>
                <w:sz w:val="24"/>
                <w:szCs w:val="24"/>
                <w:rtl/>
              </w:rPr>
              <w:t xml:space="preserve"> بس</w:t>
            </w:r>
            <w:r w:rsidRPr="00991B22">
              <w:rPr>
                <w:rFonts w:cs="B Nazanin" w:hint="cs"/>
                <w:sz w:val="24"/>
                <w:szCs w:val="24"/>
                <w:rtl/>
              </w:rPr>
              <w:t>ی</w:t>
            </w:r>
            <w:r w:rsidRPr="00991B22">
              <w:rPr>
                <w:rFonts w:cs="B Nazanin" w:hint="eastAsia"/>
                <w:sz w:val="24"/>
                <w:szCs w:val="24"/>
                <w:rtl/>
              </w:rPr>
              <w:t>ار</w:t>
            </w:r>
            <w:r w:rsidRPr="00991B22">
              <w:rPr>
                <w:rFonts w:cs="B Nazanin"/>
                <w:sz w:val="24"/>
                <w:szCs w:val="24"/>
                <w:rtl/>
              </w:rPr>
              <w:t xml:space="preserve"> پ</w:t>
            </w:r>
            <w:r w:rsidRPr="00991B22">
              <w:rPr>
                <w:rFonts w:cs="B Nazanin" w:hint="cs"/>
                <w:sz w:val="24"/>
                <w:szCs w:val="24"/>
                <w:rtl/>
              </w:rPr>
              <w:t>ی</w:t>
            </w:r>
            <w:r w:rsidRPr="00991B22">
              <w:rPr>
                <w:rFonts w:cs="B Nazanin" w:hint="eastAsia"/>
                <w:sz w:val="24"/>
                <w:szCs w:val="24"/>
                <w:rtl/>
              </w:rPr>
              <w:t>چ</w:t>
            </w:r>
            <w:r w:rsidRPr="00991B22">
              <w:rPr>
                <w:rFonts w:cs="B Nazanin" w:hint="cs"/>
                <w:sz w:val="24"/>
                <w:szCs w:val="24"/>
                <w:rtl/>
              </w:rPr>
              <w:t>ی</w:t>
            </w:r>
            <w:r w:rsidRPr="00991B22">
              <w:rPr>
                <w:rFonts w:cs="B Nazanin" w:hint="eastAsia"/>
                <w:sz w:val="24"/>
                <w:szCs w:val="24"/>
                <w:rtl/>
              </w:rPr>
              <w:t>ده</w:t>
            </w:r>
            <w:r w:rsidRPr="00991B22">
              <w:rPr>
                <w:rFonts w:cs="B Nazanin"/>
                <w:sz w:val="24"/>
                <w:szCs w:val="24"/>
                <w:rtl/>
              </w:rPr>
              <w:t xml:space="preserve"> در تنظ</w:t>
            </w:r>
            <w:r w:rsidRPr="00991B22">
              <w:rPr>
                <w:rFonts w:cs="B Nazanin" w:hint="cs"/>
                <w:sz w:val="24"/>
                <w:szCs w:val="24"/>
                <w:rtl/>
              </w:rPr>
              <w:t>ی</w:t>
            </w:r>
            <w:r w:rsidRPr="00991B22">
              <w:rPr>
                <w:rFonts w:cs="B Nazanin" w:hint="eastAsia"/>
                <w:sz w:val="24"/>
                <w:szCs w:val="24"/>
                <w:rtl/>
              </w:rPr>
              <w:t>م</w:t>
            </w:r>
            <w:r w:rsidRPr="00991B22">
              <w:rPr>
                <w:rFonts w:cs="B Nazanin"/>
                <w:sz w:val="24"/>
                <w:szCs w:val="24"/>
                <w:rtl/>
              </w:rPr>
              <w:t xml:space="preserve"> خلق، خواب و اضطراب دارد. شواهد متعدد</w:t>
            </w:r>
            <w:r w:rsidRPr="00991B22">
              <w:rPr>
                <w:rFonts w:cs="B Nazanin" w:hint="cs"/>
                <w:sz w:val="24"/>
                <w:szCs w:val="24"/>
                <w:rtl/>
              </w:rPr>
              <w:t>ی</w:t>
            </w:r>
            <w:r w:rsidRPr="00991B22">
              <w:rPr>
                <w:rFonts w:cs="B Nazanin"/>
                <w:sz w:val="24"/>
                <w:szCs w:val="24"/>
                <w:rtl/>
              </w:rPr>
              <w:t xml:space="preserve"> نشان م</w:t>
            </w:r>
            <w:r w:rsidRPr="00991B22">
              <w:rPr>
                <w:rFonts w:cs="B Nazanin" w:hint="cs"/>
                <w:sz w:val="24"/>
                <w:szCs w:val="24"/>
                <w:rtl/>
              </w:rPr>
              <w:t>ی‌</w:t>
            </w:r>
            <w:r w:rsidRPr="00991B22">
              <w:rPr>
                <w:rFonts w:cs="B Nazanin" w:hint="eastAsia"/>
                <w:sz w:val="24"/>
                <w:szCs w:val="24"/>
                <w:rtl/>
              </w:rPr>
              <w:t>دهند</w:t>
            </w:r>
            <w:r w:rsidRPr="00991B22">
              <w:rPr>
                <w:rFonts w:cs="B Nazanin"/>
                <w:sz w:val="24"/>
                <w:szCs w:val="24"/>
                <w:rtl/>
              </w:rPr>
              <w:t xml:space="preserve"> که اختلال در عملکرد سروتون</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با اضطراب و افسردگ</w:t>
            </w:r>
            <w:r w:rsidRPr="00991B22">
              <w:rPr>
                <w:rFonts w:cs="B Nazanin" w:hint="cs"/>
                <w:sz w:val="24"/>
                <w:szCs w:val="24"/>
                <w:rtl/>
              </w:rPr>
              <w:t>ی</w:t>
            </w:r>
            <w:r w:rsidRPr="00991B22">
              <w:rPr>
                <w:rFonts w:cs="B Nazanin"/>
                <w:sz w:val="24"/>
                <w:szCs w:val="24"/>
                <w:rtl/>
              </w:rPr>
              <w:t xml:space="preserve"> مرتبط است. داروها</w:t>
            </w:r>
            <w:r w:rsidRPr="00991B22">
              <w:rPr>
                <w:rFonts w:cs="B Nazanin" w:hint="cs"/>
                <w:sz w:val="24"/>
                <w:szCs w:val="24"/>
                <w:rtl/>
              </w:rPr>
              <w:t>ی</w:t>
            </w:r>
            <w:r w:rsidRPr="00991B22">
              <w:rPr>
                <w:rFonts w:cs="B Nazanin"/>
                <w:sz w:val="24"/>
                <w:szCs w:val="24"/>
                <w:rtl/>
              </w:rPr>
              <w:t xml:space="preserve"> مهارکننده بازجذب سروتون</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w:t>
            </w:r>
            <w:r w:rsidRPr="009A6E08">
              <w:rPr>
                <w:rFonts w:cs="B Nazanin"/>
                <w:szCs w:val="20"/>
                <w:rtl/>
              </w:rPr>
              <w:t>(</w:t>
            </w:r>
            <w:r w:rsidRPr="009A6E08">
              <w:rPr>
                <w:rFonts w:cs="B Nazanin"/>
                <w:szCs w:val="20"/>
              </w:rPr>
              <w:t>SSRIs</w:t>
            </w:r>
            <w:r w:rsidRPr="009A6E08">
              <w:rPr>
                <w:rFonts w:cs="B Nazanin"/>
                <w:szCs w:val="20"/>
                <w:rtl/>
              </w:rPr>
              <w:t>)</w:t>
            </w:r>
            <w:r w:rsidRPr="00991B22">
              <w:rPr>
                <w:rFonts w:cs="B Nazanin"/>
                <w:sz w:val="24"/>
                <w:szCs w:val="24"/>
                <w:rtl/>
              </w:rPr>
              <w:t xml:space="preserve"> که خط اول درمان بس</w:t>
            </w:r>
            <w:r w:rsidRPr="00991B22">
              <w:rPr>
                <w:rFonts w:cs="B Nazanin" w:hint="cs"/>
                <w:sz w:val="24"/>
                <w:szCs w:val="24"/>
                <w:rtl/>
              </w:rPr>
              <w:t>ی</w:t>
            </w:r>
            <w:r w:rsidRPr="00991B22">
              <w:rPr>
                <w:rFonts w:cs="B Nazanin" w:hint="eastAsia"/>
                <w:sz w:val="24"/>
                <w:szCs w:val="24"/>
                <w:rtl/>
              </w:rPr>
              <w:t>ار</w:t>
            </w:r>
            <w:r w:rsidRPr="00991B22">
              <w:rPr>
                <w:rFonts w:cs="B Nazanin" w:hint="cs"/>
                <w:sz w:val="24"/>
                <w:szCs w:val="24"/>
                <w:rtl/>
              </w:rPr>
              <w:t>ی</w:t>
            </w:r>
            <w:r w:rsidRPr="00991B22">
              <w:rPr>
                <w:rFonts w:cs="B Nazanin"/>
                <w:sz w:val="24"/>
                <w:szCs w:val="24"/>
                <w:rtl/>
              </w:rPr>
              <w:t xml:space="preserve"> از اختلالات اضطرا</w:t>
            </w:r>
            <w:r w:rsidRPr="00991B22">
              <w:rPr>
                <w:rFonts w:cs="B Nazanin" w:hint="eastAsia"/>
                <w:sz w:val="24"/>
                <w:szCs w:val="24"/>
                <w:rtl/>
              </w:rPr>
              <w:t>ب</w:t>
            </w:r>
            <w:r w:rsidRPr="00991B22">
              <w:rPr>
                <w:rFonts w:cs="B Nazanin" w:hint="cs"/>
                <w:sz w:val="24"/>
                <w:szCs w:val="24"/>
                <w:rtl/>
              </w:rPr>
              <w:t>ی</w:t>
            </w:r>
            <w:r w:rsidRPr="00991B22">
              <w:rPr>
                <w:rFonts w:cs="B Nazanin"/>
                <w:sz w:val="24"/>
                <w:szCs w:val="24"/>
                <w:rtl/>
              </w:rPr>
              <w:t xml:space="preserve"> هستند، با افزا</w:t>
            </w:r>
            <w:r w:rsidRPr="00991B22">
              <w:rPr>
                <w:rFonts w:cs="B Nazanin" w:hint="cs"/>
                <w:sz w:val="24"/>
                <w:szCs w:val="24"/>
                <w:rtl/>
              </w:rPr>
              <w:t>ی</w:t>
            </w:r>
            <w:r w:rsidRPr="00991B22">
              <w:rPr>
                <w:rFonts w:cs="B Nazanin" w:hint="eastAsia"/>
                <w:sz w:val="24"/>
                <w:szCs w:val="24"/>
                <w:rtl/>
              </w:rPr>
              <w:t>ش</w:t>
            </w:r>
            <w:r w:rsidRPr="00991B22">
              <w:rPr>
                <w:rFonts w:cs="B Nazanin"/>
                <w:sz w:val="24"/>
                <w:szCs w:val="24"/>
                <w:rtl/>
              </w:rPr>
              <w:t xml:space="preserve"> سطح سروتون</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در س</w:t>
            </w:r>
            <w:r w:rsidRPr="00991B22">
              <w:rPr>
                <w:rFonts w:cs="B Nazanin" w:hint="cs"/>
                <w:sz w:val="24"/>
                <w:szCs w:val="24"/>
                <w:rtl/>
              </w:rPr>
              <w:t>ی</w:t>
            </w:r>
            <w:r w:rsidRPr="00991B22">
              <w:rPr>
                <w:rFonts w:cs="B Nazanin" w:hint="eastAsia"/>
                <w:sz w:val="24"/>
                <w:szCs w:val="24"/>
                <w:rtl/>
              </w:rPr>
              <w:t>ناپس‌ها</w:t>
            </w:r>
            <w:r w:rsidRPr="00991B22">
              <w:rPr>
                <w:rFonts w:cs="B Nazanin"/>
                <w:sz w:val="24"/>
                <w:szCs w:val="24"/>
                <w:rtl/>
              </w:rPr>
              <w:t xml:space="preserve"> عمل م</w:t>
            </w:r>
            <w:r w:rsidRPr="00991B22">
              <w:rPr>
                <w:rFonts w:cs="B Nazanin" w:hint="cs"/>
                <w:sz w:val="24"/>
                <w:szCs w:val="24"/>
                <w:rtl/>
              </w:rPr>
              <w:t>ی‌</w:t>
            </w:r>
            <w:r w:rsidRPr="00991B22">
              <w:rPr>
                <w:rFonts w:cs="B Nazanin" w:hint="eastAsia"/>
                <w:sz w:val="24"/>
                <w:szCs w:val="24"/>
                <w:rtl/>
              </w:rPr>
              <w:t>کنند</w:t>
            </w:r>
            <w:r w:rsidRPr="00991B22">
              <w:rPr>
                <w:rFonts w:cs="B Nazanin"/>
                <w:sz w:val="24"/>
                <w:szCs w:val="24"/>
                <w:rtl/>
              </w:rPr>
              <w:t>. پژوهش‌ها</w:t>
            </w:r>
            <w:r w:rsidRPr="00991B22">
              <w:rPr>
                <w:rFonts w:cs="B Nazanin" w:hint="cs"/>
                <w:sz w:val="24"/>
                <w:szCs w:val="24"/>
                <w:rtl/>
              </w:rPr>
              <w:t>ی</w:t>
            </w:r>
            <w:r w:rsidRPr="00991B22">
              <w:rPr>
                <w:rFonts w:cs="B Nazanin"/>
                <w:sz w:val="24"/>
                <w:szCs w:val="24"/>
                <w:rtl/>
              </w:rPr>
              <w:t xml:space="preserve"> ژنت</w:t>
            </w:r>
            <w:r w:rsidRPr="00991B22">
              <w:rPr>
                <w:rFonts w:cs="B Nazanin" w:hint="cs"/>
                <w:sz w:val="24"/>
                <w:szCs w:val="24"/>
                <w:rtl/>
              </w:rPr>
              <w:t>ی</w:t>
            </w:r>
            <w:r w:rsidRPr="00991B22">
              <w:rPr>
                <w:rFonts w:cs="B Nazanin" w:hint="eastAsia"/>
                <w:sz w:val="24"/>
                <w:szCs w:val="24"/>
                <w:rtl/>
              </w:rPr>
              <w:t>ک</w:t>
            </w:r>
            <w:r w:rsidRPr="00991B22">
              <w:rPr>
                <w:rFonts w:cs="B Nazanin" w:hint="cs"/>
                <w:sz w:val="24"/>
                <w:szCs w:val="24"/>
                <w:rtl/>
              </w:rPr>
              <w:t>ی</w:t>
            </w:r>
            <w:r w:rsidRPr="00991B22">
              <w:rPr>
                <w:rFonts w:cs="B Nazanin"/>
                <w:sz w:val="24"/>
                <w:szCs w:val="24"/>
                <w:rtl/>
              </w:rPr>
              <w:t xml:space="preserve"> ن</w:t>
            </w:r>
            <w:r w:rsidRPr="00991B22">
              <w:rPr>
                <w:rFonts w:cs="B Nazanin" w:hint="cs"/>
                <w:sz w:val="24"/>
                <w:szCs w:val="24"/>
                <w:rtl/>
              </w:rPr>
              <w:t>ی</w:t>
            </w:r>
            <w:r w:rsidRPr="00991B22">
              <w:rPr>
                <w:rFonts w:cs="B Nazanin" w:hint="eastAsia"/>
                <w:sz w:val="24"/>
                <w:szCs w:val="24"/>
                <w:rtl/>
              </w:rPr>
              <w:t>ز</w:t>
            </w:r>
            <w:r w:rsidRPr="00991B22">
              <w:rPr>
                <w:rFonts w:cs="B Nazanin"/>
                <w:sz w:val="24"/>
                <w:szCs w:val="24"/>
                <w:rtl/>
              </w:rPr>
              <w:t xml:space="preserve"> نشان داده‌اند که برخ</w:t>
            </w:r>
            <w:r w:rsidRPr="00991B22">
              <w:rPr>
                <w:rFonts w:cs="B Nazanin" w:hint="cs"/>
                <w:sz w:val="24"/>
                <w:szCs w:val="24"/>
                <w:rtl/>
              </w:rPr>
              <w:t>ی</w:t>
            </w:r>
            <w:r w:rsidRPr="00991B22">
              <w:rPr>
                <w:rFonts w:cs="B Nazanin"/>
                <w:sz w:val="24"/>
                <w:szCs w:val="24"/>
                <w:rtl/>
              </w:rPr>
              <w:t xml:space="preserve"> از وار</w:t>
            </w:r>
            <w:r w:rsidRPr="00991B22">
              <w:rPr>
                <w:rFonts w:cs="B Nazanin" w:hint="cs"/>
                <w:sz w:val="24"/>
                <w:szCs w:val="24"/>
                <w:rtl/>
              </w:rPr>
              <w:t>ی</w:t>
            </w:r>
            <w:r w:rsidRPr="00991B22">
              <w:rPr>
                <w:rFonts w:cs="B Nazanin" w:hint="eastAsia"/>
                <w:sz w:val="24"/>
                <w:szCs w:val="24"/>
                <w:rtl/>
              </w:rPr>
              <w:t>انت‌ها</w:t>
            </w:r>
            <w:r w:rsidRPr="00991B22">
              <w:rPr>
                <w:rFonts w:cs="B Nazanin" w:hint="cs"/>
                <w:sz w:val="24"/>
                <w:szCs w:val="24"/>
                <w:rtl/>
              </w:rPr>
              <w:t>ی</w:t>
            </w:r>
            <w:r w:rsidRPr="00991B22">
              <w:rPr>
                <w:rFonts w:cs="B Nazanin"/>
                <w:sz w:val="24"/>
                <w:szCs w:val="24"/>
                <w:rtl/>
              </w:rPr>
              <w:t xml:space="preserve"> ژن انتقال‌دهنده سروتون</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w:t>
            </w:r>
            <w:r w:rsidRPr="009A6E08">
              <w:rPr>
                <w:rFonts w:cs="B Nazanin"/>
                <w:szCs w:val="20"/>
                <w:rtl/>
              </w:rPr>
              <w:t>(5-</w:t>
            </w:r>
            <w:r w:rsidRPr="009A6E08">
              <w:rPr>
                <w:rFonts w:cs="B Nazanin"/>
                <w:szCs w:val="20"/>
              </w:rPr>
              <w:t>HTTLPR</w:t>
            </w:r>
            <w:r w:rsidRPr="009A6E08">
              <w:rPr>
                <w:rFonts w:cs="B Nazanin"/>
                <w:szCs w:val="20"/>
                <w:rtl/>
              </w:rPr>
              <w:t>)،</w:t>
            </w:r>
            <w:r w:rsidRPr="00991B22">
              <w:rPr>
                <w:rFonts w:cs="B Nazanin"/>
                <w:sz w:val="24"/>
                <w:szCs w:val="24"/>
                <w:rtl/>
              </w:rPr>
              <w:t xml:space="preserve"> افراد را به طور ذات</w:t>
            </w:r>
            <w:r w:rsidRPr="00991B22">
              <w:rPr>
                <w:rFonts w:cs="B Nazanin" w:hint="cs"/>
                <w:sz w:val="24"/>
                <w:szCs w:val="24"/>
                <w:rtl/>
              </w:rPr>
              <w:t>ی</w:t>
            </w:r>
            <w:r w:rsidRPr="00991B22">
              <w:rPr>
                <w:rFonts w:cs="B Nazanin"/>
                <w:sz w:val="24"/>
                <w:szCs w:val="24"/>
                <w:rtl/>
              </w:rPr>
              <w:t xml:space="preserve"> مستعد اضطراب صفت</w:t>
            </w:r>
            <w:r w:rsidRPr="00991B22">
              <w:rPr>
                <w:rFonts w:cs="B Nazanin" w:hint="cs"/>
                <w:sz w:val="24"/>
                <w:szCs w:val="24"/>
                <w:rtl/>
              </w:rPr>
              <w:t>ی</w:t>
            </w:r>
            <w:r w:rsidRPr="00991B22">
              <w:rPr>
                <w:rFonts w:cs="B Nazanin"/>
                <w:sz w:val="24"/>
                <w:szCs w:val="24"/>
                <w:rtl/>
              </w:rPr>
              <w:t xml:space="preserve"> بالاتر و رفتارها</w:t>
            </w:r>
            <w:r w:rsidRPr="00991B22">
              <w:rPr>
                <w:rFonts w:cs="B Nazanin" w:hint="cs"/>
                <w:sz w:val="24"/>
                <w:szCs w:val="24"/>
                <w:rtl/>
              </w:rPr>
              <w:t>ی</w:t>
            </w:r>
            <w:r w:rsidRPr="00991B22">
              <w:rPr>
                <w:rFonts w:cs="B Nazanin"/>
                <w:sz w:val="24"/>
                <w:szCs w:val="24"/>
                <w:rtl/>
              </w:rPr>
              <w:t xml:space="preserve"> مال</w:t>
            </w:r>
            <w:r w:rsidRPr="00991B22">
              <w:rPr>
                <w:rFonts w:cs="B Nazanin" w:hint="cs"/>
                <w:sz w:val="24"/>
                <w:szCs w:val="24"/>
                <w:rtl/>
              </w:rPr>
              <w:t>ی</w:t>
            </w:r>
            <w:r w:rsidRPr="00991B22">
              <w:rPr>
                <w:rFonts w:cs="B Nazanin"/>
                <w:sz w:val="24"/>
                <w:szCs w:val="24"/>
                <w:rtl/>
              </w:rPr>
              <w:t xml:space="preserve"> ر</w:t>
            </w:r>
            <w:r w:rsidRPr="00991B22">
              <w:rPr>
                <w:rFonts w:cs="B Nazanin" w:hint="cs"/>
                <w:sz w:val="24"/>
                <w:szCs w:val="24"/>
                <w:rtl/>
              </w:rPr>
              <w:t>ی</w:t>
            </w:r>
            <w:r w:rsidRPr="00991B22">
              <w:rPr>
                <w:rFonts w:cs="B Nazanin" w:hint="eastAsia"/>
                <w:sz w:val="24"/>
                <w:szCs w:val="24"/>
                <w:rtl/>
              </w:rPr>
              <w:t>سک‌گر</w:t>
            </w:r>
            <w:r w:rsidRPr="00991B22">
              <w:rPr>
                <w:rFonts w:cs="B Nazanin" w:hint="cs"/>
                <w:sz w:val="24"/>
                <w:szCs w:val="24"/>
                <w:rtl/>
              </w:rPr>
              <w:t>ی</w:t>
            </w:r>
            <w:r w:rsidRPr="00991B22">
              <w:rPr>
                <w:rFonts w:cs="B Nazanin" w:hint="eastAsia"/>
                <w:sz w:val="24"/>
                <w:szCs w:val="24"/>
                <w:rtl/>
              </w:rPr>
              <w:t>زتر</w:t>
            </w:r>
            <w:r w:rsidRPr="00991B22">
              <w:rPr>
                <w:rFonts w:cs="B Nazanin"/>
                <w:sz w:val="24"/>
                <w:szCs w:val="24"/>
                <w:rtl/>
              </w:rPr>
              <w:t xml:space="preserve"> م</w:t>
            </w:r>
            <w:r w:rsidRPr="00991B22">
              <w:rPr>
                <w:rFonts w:cs="B Nazanin" w:hint="cs"/>
                <w:sz w:val="24"/>
                <w:szCs w:val="24"/>
                <w:rtl/>
              </w:rPr>
              <w:t>ی‌</w:t>
            </w:r>
            <w:r w:rsidRPr="00991B22">
              <w:rPr>
                <w:rFonts w:cs="B Nazanin" w:hint="eastAsia"/>
                <w:sz w:val="24"/>
                <w:szCs w:val="24"/>
                <w:rtl/>
              </w:rPr>
              <w:t>کند</w:t>
            </w:r>
            <w:r w:rsidRPr="00991B22">
              <w:rPr>
                <w:rFonts w:cs="B Nazanin"/>
                <w:sz w:val="24"/>
                <w:szCs w:val="24"/>
                <w:rtl/>
              </w:rPr>
              <w:t xml:space="preserve"> (کوهنن و چ</w:t>
            </w:r>
            <w:r w:rsidRPr="00991B22">
              <w:rPr>
                <w:rFonts w:cs="B Nazanin" w:hint="cs"/>
                <w:sz w:val="24"/>
                <w:szCs w:val="24"/>
                <w:rtl/>
              </w:rPr>
              <w:t>ی</w:t>
            </w:r>
            <w:r w:rsidRPr="00991B22">
              <w:rPr>
                <w:rFonts w:cs="B Nazanin" w:hint="eastAsia"/>
                <w:sz w:val="24"/>
                <w:szCs w:val="24"/>
                <w:rtl/>
              </w:rPr>
              <w:t>ائو</w:t>
            </w:r>
            <w:r w:rsidR="009A6E08">
              <w:rPr>
                <w:rStyle w:val="FootnoteReference"/>
                <w:rFonts w:cs="B Nazanin"/>
                <w:sz w:val="24"/>
                <w:szCs w:val="24"/>
                <w:rtl/>
              </w:rPr>
              <w:footnoteReference w:id="77"/>
            </w:r>
            <w:r w:rsidRPr="00991B22">
              <w:rPr>
                <w:rFonts w:cs="B Nazanin" w:hint="cs"/>
                <w:sz w:val="24"/>
                <w:szCs w:val="24"/>
                <w:rtl/>
              </w:rPr>
              <w:t>،</w:t>
            </w:r>
            <w:r w:rsidRPr="00991B22">
              <w:rPr>
                <w:rFonts w:cs="B Nazanin"/>
                <w:sz w:val="24"/>
                <w:szCs w:val="24"/>
                <w:rtl/>
              </w:rPr>
              <w:t xml:space="preserve"> </w:t>
            </w:r>
            <w:r w:rsidRPr="00991B22">
              <w:rPr>
                <w:rFonts w:cs="B Nazanin"/>
                <w:sz w:val="24"/>
                <w:szCs w:val="24"/>
                <w:rtl/>
                <w:lang w:bidi="fa-IR"/>
              </w:rPr>
              <w:t>۲۰۰۹).</w:t>
            </w:r>
          </w:p>
          <w:p w:rsidR="00991B22" w:rsidRPr="00991B22" w:rsidRDefault="00991B22" w:rsidP="00991B22">
            <w:pPr>
              <w:ind w:firstLine="530"/>
              <w:jc w:val="both"/>
              <w:rPr>
                <w:rFonts w:cs="B Nazanin"/>
                <w:sz w:val="24"/>
                <w:szCs w:val="24"/>
                <w:rtl/>
              </w:rPr>
            </w:pPr>
          </w:p>
          <w:p w:rsidR="00991B22" w:rsidRPr="00991B22" w:rsidRDefault="00991B22" w:rsidP="009E14D1">
            <w:pPr>
              <w:ind w:firstLine="530"/>
              <w:jc w:val="both"/>
              <w:rPr>
                <w:rFonts w:cs="B Nazanin"/>
                <w:sz w:val="24"/>
                <w:szCs w:val="24"/>
                <w:rtl/>
              </w:rPr>
            </w:pPr>
            <w:r w:rsidRPr="009E14D1">
              <w:rPr>
                <w:rFonts w:cs="B Nazanin"/>
                <w:b/>
                <w:bCs/>
                <w:sz w:val="24"/>
                <w:szCs w:val="24"/>
                <w:rtl/>
              </w:rPr>
              <w:t>س</w:t>
            </w:r>
            <w:r w:rsidRPr="009E14D1">
              <w:rPr>
                <w:rFonts w:cs="B Nazanin" w:hint="cs"/>
                <w:b/>
                <w:bCs/>
                <w:sz w:val="24"/>
                <w:szCs w:val="24"/>
                <w:rtl/>
              </w:rPr>
              <w:t>ی</w:t>
            </w:r>
            <w:r w:rsidRPr="009E14D1">
              <w:rPr>
                <w:rFonts w:cs="B Nazanin" w:hint="eastAsia"/>
                <w:b/>
                <w:bCs/>
                <w:sz w:val="24"/>
                <w:szCs w:val="24"/>
                <w:rtl/>
              </w:rPr>
              <w:t>ستم</w:t>
            </w:r>
            <w:r w:rsidRPr="009E14D1">
              <w:rPr>
                <w:rFonts w:cs="B Nazanin"/>
                <w:b/>
                <w:bCs/>
                <w:sz w:val="24"/>
                <w:szCs w:val="24"/>
                <w:rtl/>
              </w:rPr>
              <w:t xml:space="preserve"> نوراپ</w:t>
            </w:r>
            <w:r w:rsidRPr="009E14D1">
              <w:rPr>
                <w:rFonts w:cs="B Nazanin" w:hint="cs"/>
                <w:b/>
                <w:bCs/>
                <w:sz w:val="24"/>
                <w:szCs w:val="24"/>
                <w:rtl/>
              </w:rPr>
              <w:t>ی‌</w:t>
            </w:r>
            <w:r w:rsidRPr="009E14D1">
              <w:rPr>
                <w:rFonts w:cs="B Nazanin" w:hint="eastAsia"/>
                <w:b/>
                <w:bCs/>
                <w:sz w:val="24"/>
                <w:szCs w:val="24"/>
                <w:rtl/>
              </w:rPr>
              <w:t>نفر</w:t>
            </w:r>
            <w:r w:rsidRPr="009E14D1">
              <w:rPr>
                <w:rFonts w:cs="B Nazanin" w:hint="cs"/>
                <w:b/>
                <w:bCs/>
                <w:sz w:val="24"/>
                <w:szCs w:val="24"/>
                <w:rtl/>
              </w:rPr>
              <w:t>ی</w:t>
            </w:r>
            <w:r w:rsidRPr="009E14D1">
              <w:rPr>
                <w:rFonts w:cs="B Nazanin" w:hint="eastAsia"/>
                <w:b/>
                <w:bCs/>
                <w:sz w:val="24"/>
                <w:szCs w:val="24"/>
                <w:rtl/>
              </w:rPr>
              <w:t>ن</w:t>
            </w:r>
            <w:r w:rsidRPr="00991B22">
              <w:rPr>
                <w:rFonts w:cs="B Nazanin"/>
                <w:sz w:val="24"/>
                <w:szCs w:val="24"/>
                <w:rtl/>
              </w:rPr>
              <w:t xml:space="preserve"> (نورآدرنال</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w:t>
            </w:r>
            <w:r w:rsidR="009E14D1">
              <w:rPr>
                <w:rStyle w:val="FootnoteReference"/>
                <w:rFonts w:cs="B Nazanin"/>
                <w:sz w:val="24"/>
                <w:szCs w:val="24"/>
                <w:rtl/>
              </w:rPr>
              <w:footnoteReference w:id="78"/>
            </w:r>
            <w:r w:rsidRPr="00991B22">
              <w:rPr>
                <w:rFonts w:cs="B Nazanin"/>
                <w:sz w:val="24"/>
                <w:szCs w:val="24"/>
                <w:rtl/>
              </w:rPr>
              <w:t xml:space="preserve">: </w:t>
            </w:r>
            <w:r w:rsidRPr="00991B22">
              <w:rPr>
                <w:rFonts w:cs="B Nazanin" w:hint="cs"/>
                <w:sz w:val="24"/>
                <w:szCs w:val="24"/>
                <w:rtl/>
              </w:rPr>
              <w:t>ای</w:t>
            </w:r>
            <w:r w:rsidRPr="00991B22">
              <w:rPr>
                <w:rFonts w:cs="B Nazanin" w:hint="eastAsia"/>
                <w:sz w:val="24"/>
                <w:szCs w:val="24"/>
                <w:rtl/>
              </w:rPr>
              <w:t>ن</w:t>
            </w:r>
            <w:r w:rsidRPr="00991B22">
              <w:rPr>
                <w:rFonts w:cs="B Nazanin"/>
                <w:sz w:val="24"/>
                <w:szCs w:val="24"/>
                <w:rtl/>
              </w:rPr>
              <w:t xml:space="preserve"> انتقال‌دهنده، که در بخش‌ها</w:t>
            </w:r>
            <w:r w:rsidRPr="00991B22">
              <w:rPr>
                <w:rFonts w:cs="B Nazanin" w:hint="cs"/>
                <w:sz w:val="24"/>
                <w:szCs w:val="24"/>
                <w:rtl/>
              </w:rPr>
              <w:t>یی</w:t>
            </w:r>
            <w:r w:rsidRPr="00991B22">
              <w:rPr>
                <w:rFonts w:cs="B Nazanin"/>
                <w:sz w:val="24"/>
                <w:szCs w:val="24"/>
                <w:rtl/>
              </w:rPr>
              <w:t xml:space="preserve"> از مغز مانند «لوکوس سرولئوس»</w:t>
            </w:r>
            <w:r w:rsidR="009E14D1">
              <w:rPr>
                <w:rStyle w:val="FootnoteReference"/>
                <w:rFonts w:cs="B Nazanin"/>
                <w:sz w:val="24"/>
                <w:szCs w:val="24"/>
                <w:rtl/>
              </w:rPr>
              <w:footnoteReference w:id="79"/>
            </w:r>
            <w:r w:rsidRPr="00991B22">
              <w:rPr>
                <w:rFonts w:cs="B Nazanin"/>
                <w:sz w:val="24"/>
                <w:szCs w:val="24"/>
                <w:rtl/>
              </w:rPr>
              <w:t xml:space="preserve"> </w:t>
            </w:r>
            <w:r w:rsidRPr="00991B22">
              <w:rPr>
                <w:rFonts w:cs="B Nazanin" w:hint="cs"/>
                <w:sz w:val="24"/>
                <w:szCs w:val="24"/>
                <w:rtl/>
              </w:rPr>
              <w:t>تولی</w:t>
            </w:r>
            <w:r w:rsidRPr="00991B22">
              <w:rPr>
                <w:rFonts w:cs="B Nazanin" w:hint="eastAsia"/>
                <w:sz w:val="24"/>
                <w:szCs w:val="24"/>
                <w:rtl/>
              </w:rPr>
              <w:t>د</w:t>
            </w:r>
            <w:r w:rsidRPr="00991B22">
              <w:rPr>
                <w:rFonts w:cs="B Nazanin"/>
                <w:sz w:val="24"/>
                <w:szCs w:val="24"/>
                <w:rtl/>
              </w:rPr>
              <w:t xml:space="preserve"> م</w:t>
            </w:r>
            <w:r w:rsidRPr="00991B22">
              <w:rPr>
                <w:rFonts w:cs="B Nazanin" w:hint="cs"/>
                <w:sz w:val="24"/>
                <w:szCs w:val="24"/>
                <w:rtl/>
              </w:rPr>
              <w:t>ی‌</w:t>
            </w:r>
            <w:r w:rsidRPr="00991B22">
              <w:rPr>
                <w:rFonts w:cs="B Nazanin" w:hint="eastAsia"/>
                <w:sz w:val="24"/>
                <w:szCs w:val="24"/>
                <w:rtl/>
              </w:rPr>
              <w:t>شود،</w:t>
            </w:r>
            <w:r w:rsidRPr="00991B22">
              <w:rPr>
                <w:rFonts w:cs="B Nazanin"/>
                <w:sz w:val="24"/>
                <w:szCs w:val="24"/>
                <w:rtl/>
              </w:rPr>
              <w:t xml:space="preserve"> کل</w:t>
            </w:r>
            <w:r w:rsidRPr="00991B22">
              <w:rPr>
                <w:rFonts w:cs="B Nazanin" w:hint="cs"/>
                <w:sz w:val="24"/>
                <w:szCs w:val="24"/>
                <w:rtl/>
              </w:rPr>
              <w:t>ی</w:t>
            </w:r>
            <w:r w:rsidRPr="00991B22">
              <w:rPr>
                <w:rFonts w:cs="B Nazanin" w:hint="eastAsia"/>
                <w:sz w:val="24"/>
                <w:szCs w:val="24"/>
                <w:rtl/>
              </w:rPr>
              <w:t>د</w:t>
            </w:r>
            <w:r w:rsidRPr="00991B22">
              <w:rPr>
                <w:rFonts w:cs="B Nazanin"/>
                <w:sz w:val="24"/>
                <w:szCs w:val="24"/>
                <w:rtl/>
              </w:rPr>
              <w:t xml:space="preserve"> اصل</w:t>
            </w:r>
            <w:r w:rsidRPr="00991B22">
              <w:rPr>
                <w:rFonts w:cs="B Nazanin" w:hint="cs"/>
                <w:sz w:val="24"/>
                <w:szCs w:val="24"/>
                <w:rtl/>
              </w:rPr>
              <w:t>ی</w:t>
            </w:r>
            <w:r w:rsidRPr="00991B22">
              <w:rPr>
                <w:rFonts w:cs="B Nazanin"/>
                <w:sz w:val="24"/>
                <w:szCs w:val="24"/>
                <w:rtl/>
              </w:rPr>
              <w:t xml:space="preserve"> پاسخ «جنگ </w:t>
            </w:r>
            <w:r w:rsidRPr="00991B22">
              <w:rPr>
                <w:rFonts w:cs="B Nazanin" w:hint="cs"/>
                <w:sz w:val="24"/>
                <w:szCs w:val="24"/>
                <w:rtl/>
              </w:rPr>
              <w:t>ی</w:t>
            </w:r>
            <w:r w:rsidRPr="00991B22">
              <w:rPr>
                <w:rFonts w:cs="B Nazanin" w:hint="eastAsia"/>
                <w:sz w:val="24"/>
                <w:szCs w:val="24"/>
                <w:rtl/>
              </w:rPr>
              <w:t>ا</w:t>
            </w:r>
            <w:r w:rsidRPr="00991B22">
              <w:rPr>
                <w:rFonts w:cs="B Nazanin"/>
                <w:sz w:val="24"/>
                <w:szCs w:val="24"/>
                <w:rtl/>
              </w:rPr>
              <w:t xml:space="preserve"> گر</w:t>
            </w:r>
            <w:r w:rsidRPr="00991B22">
              <w:rPr>
                <w:rFonts w:cs="B Nazanin" w:hint="cs"/>
                <w:sz w:val="24"/>
                <w:szCs w:val="24"/>
                <w:rtl/>
              </w:rPr>
              <w:t>ی</w:t>
            </w:r>
            <w:r w:rsidRPr="00991B22">
              <w:rPr>
                <w:rFonts w:cs="B Nazanin" w:hint="eastAsia"/>
                <w:sz w:val="24"/>
                <w:szCs w:val="24"/>
                <w:rtl/>
              </w:rPr>
              <w:t>ز»</w:t>
            </w:r>
            <w:r w:rsidRPr="00991B22">
              <w:rPr>
                <w:rFonts w:cs="B Nazanin"/>
                <w:sz w:val="24"/>
                <w:szCs w:val="24"/>
                <w:rtl/>
              </w:rPr>
              <w:t xml:space="preserve"> و افزا</w:t>
            </w:r>
            <w:r w:rsidRPr="00991B22">
              <w:rPr>
                <w:rFonts w:cs="B Nazanin" w:hint="cs"/>
                <w:sz w:val="24"/>
                <w:szCs w:val="24"/>
                <w:rtl/>
              </w:rPr>
              <w:t>ی</w:t>
            </w:r>
            <w:r w:rsidRPr="00991B22">
              <w:rPr>
                <w:rFonts w:cs="B Nazanin" w:hint="eastAsia"/>
                <w:sz w:val="24"/>
                <w:szCs w:val="24"/>
                <w:rtl/>
              </w:rPr>
              <w:t>ش</w:t>
            </w:r>
            <w:r w:rsidRPr="00991B22">
              <w:rPr>
                <w:rFonts w:cs="B Nazanin"/>
                <w:sz w:val="24"/>
                <w:szCs w:val="24"/>
                <w:rtl/>
              </w:rPr>
              <w:t xml:space="preserve"> هوش</w:t>
            </w:r>
            <w:r w:rsidRPr="00991B22">
              <w:rPr>
                <w:rFonts w:cs="B Nazanin" w:hint="cs"/>
                <w:sz w:val="24"/>
                <w:szCs w:val="24"/>
                <w:rtl/>
              </w:rPr>
              <w:t>ی</w:t>
            </w:r>
            <w:r w:rsidRPr="00991B22">
              <w:rPr>
                <w:rFonts w:cs="B Nazanin" w:hint="eastAsia"/>
                <w:sz w:val="24"/>
                <w:szCs w:val="24"/>
                <w:rtl/>
              </w:rPr>
              <w:t>ار</w:t>
            </w:r>
            <w:r w:rsidRPr="00991B22">
              <w:rPr>
                <w:rFonts w:cs="B Nazanin" w:hint="cs"/>
                <w:sz w:val="24"/>
                <w:szCs w:val="24"/>
                <w:rtl/>
              </w:rPr>
              <w:t>ی</w:t>
            </w:r>
            <w:r w:rsidRPr="00991B22">
              <w:rPr>
                <w:rFonts w:cs="B Nazanin"/>
                <w:sz w:val="24"/>
                <w:szCs w:val="24"/>
                <w:rtl/>
              </w:rPr>
              <w:t xml:space="preserve"> و برانگ</w:t>
            </w:r>
            <w:r w:rsidRPr="00991B22">
              <w:rPr>
                <w:rFonts w:cs="B Nazanin" w:hint="cs"/>
                <w:sz w:val="24"/>
                <w:szCs w:val="24"/>
                <w:rtl/>
              </w:rPr>
              <w:t>ی</w:t>
            </w:r>
            <w:r w:rsidRPr="00991B22">
              <w:rPr>
                <w:rFonts w:cs="B Nazanin" w:hint="eastAsia"/>
                <w:sz w:val="24"/>
                <w:szCs w:val="24"/>
                <w:rtl/>
              </w:rPr>
              <w:t>ختگ</w:t>
            </w:r>
            <w:r w:rsidRPr="00991B22">
              <w:rPr>
                <w:rFonts w:cs="B Nazanin" w:hint="cs"/>
                <w:sz w:val="24"/>
                <w:szCs w:val="24"/>
                <w:rtl/>
              </w:rPr>
              <w:t>ی</w:t>
            </w:r>
            <w:r w:rsidRPr="00991B22">
              <w:rPr>
                <w:rFonts w:cs="B Nazanin"/>
                <w:sz w:val="24"/>
                <w:szCs w:val="24"/>
                <w:rtl/>
              </w:rPr>
              <w:t xml:space="preserve"> است. فعال</w:t>
            </w:r>
            <w:r w:rsidRPr="00991B22">
              <w:rPr>
                <w:rFonts w:cs="B Nazanin" w:hint="cs"/>
                <w:sz w:val="24"/>
                <w:szCs w:val="24"/>
                <w:rtl/>
              </w:rPr>
              <w:t>ی</w:t>
            </w:r>
            <w:r w:rsidRPr="00991B22">
              <w:rPr>
                <w:rFonts w:cs="B Nazanin" w:hint="eastAsia"/>
                <w:sz w:val="24"/>
                <w:szCs w:val="24"/>
                <w:rtl/>
              </w:rPr>
              <w:t>ت</w:t>
            </w:r>
            <w:r w:rsidRPr="00991B22">
              <w:rPr>
                <w:rFonts w:cs="B Nazanin"/>
                <w:sz w:val="24"/>
                <w:szCs w:val="24"/>
                <w:rtl/>
              </w:rPr>
              <w:t xml:space="preserve"> ب</w:t>
            </w:r>
            <w:r w:rsidRPr="00991B22">
              <w:rPr>
                <w:rFonts w:cs="B Nazanin" w:hint="cs"/>
                <w:sz w:val="24"/>
                <w:szCs w:val="24"/>
                <w:rtl/>
              </w:rPr>
              <w:t>ی</w:t>
            </w:r>
            <w:r w:rsidRPr="00991B22">
              <w:rPr>
                <w:rFonts w:cs="B Nazanin" w:hint="eastAsia"/>
                <w:sz w:val="24"/>
                <w:szCs w:val="24"/>
                <w:rtl/>
              </w:rPr>
              <w:t>ش</w:t>
            </w:r>
            <w:r w:rsidRPr="00991B22">
              <w:rPr>
                <w:rFonts w:cs="B Nazanin"/>
                <w:sz w:val="24"/>
                <w:szCs w:val="24"/>
                <w:rtl/>
              </w:rPr>
              <w:t xml:space="preserve"> از حد ا</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س</w:t>
            </w:r>
            <w:r w:rsidRPr="00991B22">
              <w:rPr>
                <w:rFonts w:cs="B Nazanin" w:hint="cs"/>
                <w:sz w:val="24"/>
                <w:szCs w:val="24"/>
                <w:rtl/>
              </w:rPr>
              <w:t>ی</w:t>
            </w:r>
            <w:r w:rsidRPr="00991B22">
              <w:rPr>
                <w:rFonts w:cs="B Nazanin" w:hint="eastAsia"/>
                <w:sz w:val="24"/>
                <w:szCs w:val="24"/>
                <w:rtl/>
              </w:rPr>
              <w:t>ستم،</w:t>
            </w:r>
            <w:r w:rsidRPr="00991B22">
              <w:rPr>
                <w:rFonts w:cs="B Nazanin"/>
                <w:sz w:val="24"/>
                <w:szCs w:val="24"/>
                <w:rtl/>
              </w:rPr>
              <w:t xml:space="preserve"> که در افراد دارا</w:t>
            </w:r>
            <w:r w:rsidRPr="00991B22">
              <w:rPr>
                <w:rFonts w:cs="B Nazanin" w:hint="cs"/>
                <w:sz w:val="24"/>
                <w:szCs w:val="24"/>
                <w:rtl/>
              </w:rPr>
              <w:t>ی</w:t>
            </w:r>
            <w:r w:rsidRPr="00991B22">
              <w:rPr>
                <w:rFonts w:cs="B Nazanin"/>
                <w:sz w:val="24"/>
                <w:szCs w:val="24"/>
                <w:rtl/>
              </w:rPr>
              <w:t xml:space="preserve"> اختلالات اضطراب</w:t>
            </w:r>
            <w:r w:rsidRPr="00991B22">
              <w:rPr>
                <w:rFonts w:cs="B Nazanin" w:hint="cs"/>
                <w:sz w:val="24"/>
                <w:szCs w:val="24"/>
                <w:rtl/>
              </w:rPr>
              <w:t>ی</w:t>
            </w:r>
            <w:r w:rsidRPr="00991B22">
              <w:rPr>
                <w:rFonts w:cs="B Nazanin"/>
                <w:sz w:val="24"/>
                <w:szCs w:val="24"/>
                <w:rtl/>
              </w:rPr>
              <w:t xml:space="preserve"> شا</w:t>
            </w:r>
            <w:r w:rsidRPr="00991B22">
              <w:rPr>
                <w:rFonts w:cs="B Nazanin" w:hint="cs"/>
                <w:sz w:val="24"/>
                <w:szCs w:val="24"/>
                <w:rtl/>
              </w:rPr>
              <w:t>ی</w:t>
            </w:r>
            <w:r w:rsidRPr="00991B22">
              <w:rPr>
                <w:rFonts w:cs="B Nazanin" w:hint="eastAsia"/>
                <w:sz w:val="24"/>
                <w:szCs w:val="24"/>
                <w:rtl/>
              </w:rPr>
              <w:t>ع</w:t>
            </w:r>
            <w:r w:rsidRPr="00991B22">
              <w:rPr>
                <w:rFonts w:cs="B Nazanin"/>
                <w:sz w:val="24"/>
                <w:szCs w:val="24"/>
                <w:rtl/>
              </w:rPr>
              <w:t xml:space="preserve"> اس</w:t>
            </w:r>
            <w:r w:rsidRPr="00991B22">
              <w:rPr>
                <w:rFonts w:cs="B Nazanin" w:hint="eastAsia"/>
                <w:sz w:val="24"/>
                <w:szCs w:val="24"/>
                <w:rtl/>
              </w:rPr>
              <w:t>ت،</w:t>
            </w:r>
            <w:r w:rsidRPr="00991B22">
              <w:rPr>
                <w:rFonts w:cs="B Nazanin"/>
                <w:sz w:val="24"/>
                <w:szCs w:val="24"/>
                <w:rtl/>
              </w:rPr>
              <w:t xml:space="preserve"> منجر به علائم جسمان</w:t>
            </w:r>
            <w:r w:rsidRPr="00991B22">
              <w:rPr>
                <w:rFonts w:cs="B Nazanin" w:hint="cs"/>
                <w:sz w:val="24"/>
                <w:szCs w:val="24"/>
                <w:rtl/>
              </w:rPr>
              <w:t>ی</w:t>
            </w:r>
            <w:r w:rsidRPr="00991B22">
              <w:rPr>
                <w:rFonts w:cs="B Nazanin"/>
                <w:sz w:val="24"/>
                <w:szCs w:val="24"/>
                <w:rtl/>
              </w:rPr>
              <w:t xml:space="preserve"> شد</w:t>
            </w:r>
            <w:r w:rsidRPr="00991B22">
              <w:rPr>
                <w:rFonts w:cs="B Nazanin" w:hint="cs"/>
                <w:sz w:val="24"/>
                <w:szCs w:val="24"/>
                <w:rtl/>
              </w:rPr>
              <w:t>ی</w:t>
            </w:r>
            <w:r w:rsidRPr="00991B22">
              <w:rPr>
                <w:rFonts w:cs="B Nazanin" w:hint="eastAsia"/>
                <w:sz w:val="24"/>
                <w:szCs w:val="24"/>
                <w:rtl/>
              </w:rPr>
              <w:t>د</w:t>
            </w:r>
            <w:r w:rsidRPr="00991B22">
              <w:rPr>
                <w:rFonts w:cs="B Nazanin"/>
                <w:sz w:val="24"/>
                <w:szCs w:val="24"/>
                <w:rtl/>
              </w:rPr>
              <w:t xml:space="preserve"> اضطراب مانند تپش قلب و افزا</w:t>
            </w:r>
            <w:r w:rsidRPr="00991B22">
              <w:rPr>
                <w:rFonts w:cs="B Nazanin" w:hint="cs"/>
                <w:sz w:val="24"/>
                <w:szCs w:val="24"/>
                <w:rtl/>
              </w:rPr>
              <w:t>ی</w:t>
            </w:r>
            <w:r w:rsidRPr="00991B22">
              <w:rPr>
                <w:rFonts w:cs="B Nazanin" w:hint="eastAsia"/>
                <w:sz w:val="24"/>
                <w:szCs w:val="24"/>
                <w:rtl/>
              </w:rPr>
              <w:t>ش</w:t>
            </w:r>
            <w:r w:rsidRPr="00991B22">
              <w:rPr>
                <w:rFonts w:cs="B Nazanin"/>
                <w:sz w:val="24"/>
                <w:szCs w:val="24"/>
                <w:rtl/>
              </w:rPr>
              <w:t xml:space="preserve"> فشار خون م</w:t>
            </w:r>
            <w:r w:rsidRPr="00991B22">
              <w:rPr>
                <w:rFonts w:cs="B Nazanin" w:hint="cs"/>
                <w:sz w:val="24"/>
                <w:szCs w:val="24"/>
                <w:rtl/>
              </w:rPr>
              <w:t>ی‌</w:t>
            </w:r>
            <w:r w:rsidRPr="00991B22">
              <w:rPr>
                <w:rFonts w:cs="B Nazanin" w:hint="eastAsia"/>
                <w:sz w:val="24"/>
                <w:szCs w:val="24"/>
                <w:rtl/>
              </w:rPr>
              <w:t>شود</w:t>
            </w:r>
            <w:r w:rsidRPr="00991B22">
              <w:rPr>
                <w:rFonts w:cs="B Nazanin"/>
                <w:sz w:val="24"/>
                <w:szCs w:val="24"/>
                <w:rtl/>
              </w:rPr>
              <w:t xml:space="preserve"> (کاپلان و سادوک</w:t>
            </w:r>
            <w:r w:rsidR="009E14D1">
              <w:rPr>
                <w:rStyle w:val="FootnoteReference"/>
                <w:rFonts w:cs="B Nazanin"/>
                <w:sz w:val="24"/>
                <w:szCs w:val="24"/>
                <w:rtl/>
              </w:rPr>
              <w:footnoteReference w:id="80"/>
            </w:r>
            <w:r w:rsidRPr="00991B22">
              <w:rPr>
                <w:rFonts w:cs="B Nazanin"/>
                <w:sz w:val="24"/>
                <w:szCs w:val="24"/>
                <w:rtl/>
              </w:rPr>
              <w:t xml:space="preserve">، </w:t>
            </w:r>
            <w:r w:rsidRPr="00991B22">
              <w:rPr>
                <w:rFonts w:cs="B Nazanin"/>
                <w:sz w:val="24"/>
                <w:szCs w:val="24"/>
                <w:rtl/>
                <w:lang w:bidi="fa-IR"/>
              </w:rPr>
              <w:t>۲۰۱۵).</w:t>
            </w:r>
          </w:p>
          <w:p w:rsidR="00991B22" w:rsidRPr="00991B22" w:rsidRDefault="00991B22" w:rsidP="00991B22">
            <w:pPr>
              <w:ind w:firstLine="530"/>
              <w:jc w:val="both"/>
              <w:rPr>
                <w:rFonts w:cs="B Nazanin"/>
                <w:sz w:val="24"/>
                <w:szCs w:val="24"/>
                <w:rtl/>
              </w:rPr>
            </w:pPr>
          </w:p>
          <w:p w:rsidR="00991B22" w:rsidRPr="009E14D1" w:rsidRDefault="00991B22" w:rsidP="009E14D1">
            <w:pPr>
              <w:ind w:firstLine="530"/>
              <w:jc w:val="both"/>
              <w:rPr>
                <w:rFonts w:cs="B Nazanin"/>
                <w:b/>
                <w:bCs/>
                <w:sz w:val="24"/>
                <w:szCs w:val="24"/>
                <w:rtl/>
              </w:rPr>
            </w:pPr>
            <w:r w:rsidRPr="009E14D1">
              <w:rPr>
                <w:rFonts w:cs="B Nazanin"/>
                <w:b/>
                <w:bCs/>
                <w:sz w:val="24"/>
                <w:szCs w:val="24"/>
                <w:rtl/>
              </w:rPr>
              <w:t>س</w:t>
            </w:r>
            <w:r w:rsidRPr="009E14D1">
              <w:rPr>
                <w:rFonts w:cs="B Nazanin" w:hint="cs"/>
                <w:b/>
                <w:bCs/>
                <w:sz w:val="24"/>
                <w:szCs w:val="24"/>
                <w:rtl/>
              </w:rPr>
              <w:t>ی</w:t>
            </w:r>
            <w:r w:rsidRPr="009E14D1">
              <w:rPr>
                <w:rFonts w:cs="B Nazanin" w:hint="eastAsia"/>
                <w:b/>
                <w:bCs/>
                <w:sz w:val="24"/>
                <w:szCs w:val="24"/>
                <w:rtl/>
              </w:rPr>
              <w:t>ستم</w:t>
            </w:r>
            <w:r w:rsidRPr="009E14D1">
              <w:rPr>
                <w:rFonts w:cs="B Nazanin"/>
                <w:b/>
                <w:bCs/>
                <w:sz w:val="24"/>
                <w:szCs w:val="24"/>
                <w:rtl/>
              </w:rPr>
              <w:t xml:space="preserve"> عصب</w:t>
            </w:r>
            <w:r w:rsidRPr="009E14D1">
              <w:rPr>
                <w:rFonts w:cs="B Nazanin" w:hint="cs"/>
                <w:b/>
                <w:bCs/>
                <w:sz w:val="24"/>
                <w:szCs w:val="24"/>
                <w:rtl/>
              </w:rPr>
              <w:t>ی</w:t>
            </w:r>
            <w:r w:rsidRPr="009E14D1">
              <w:rPr>
                <w:rFonts w:cs="B Nazanin"/>
                <w:b/>
                <w:bCs/>
                <w:sz w:val="24"/>
                <w:szCs w:val="24"/>
                <w:rtl/>
              </w:rPr>
              <w:t xml:space="preserve"> خودمختار و علائم جسمان</w:t>
            </w:r>
            <w:r w:rsidRPr="009E14D1">
              <w:rPr>
                <w:rFonts w:cs="B Nazanin" w:hint="cs"/>
                <w:b/>
                <w:bCs/>
                <w:sz w:val="24"/>
                <w:szCs w:val="24"/>
                <w:rtl/>
              </w:rPr>
              <w:t>ی</w:t>
            </w:r>
          </w:p>
          <w:p w:rsidR="00991B22" w:rsidRDefault="00991B22" w:rsidP="009E14D1">
            <w:pPr>
              <w:ind w:firstLine="530"/>
              <w:jc w:val="both"/>
              <w:rPr>
                <w:rFonts w:cs="B Nazanin"/>
                <w:sz w:val="24"/>
                <w:szCs w:val="24"/>
              </w:rPr>
            </w:pPr>
            <w:r w:rsidRPr="00991B22">
              <w:rPr>
                <w:rFonts w:cs="B Nazanin" w:hint="eastAsia"/>
                <w:sz w:val="24"/>
                <w:szCs w:val="24"/>
                <w:rtl/>
              </w:rPr>
              <w:t>تجربه</w:t>
            </w:r>
            <w:r w:rsidRPr="00991B22">
              <w:rPr>
                <w:rFonts w:cs="B Nazanin"/>
                <w:sz w:val="24"/>
                <w:szCs w:val="24"/>
                <w:rtl/>
              </w:rPr>
              <w:t xml:space="preserve"> بدن</w:t>
            </w:r>
            <w:r w:rsidRPr="00991B22">
              <w:rPr>
                <w:rFonts w:cs="B Nazanin" w:hint="cs"/>
                <w:sz w:val="24"/>
                <w:szCs w:val="24"/>
                <w:rtl/>
              </w:rPr>
              <w:t>ی</w:t>
            </w:r>
            <w:r w:rsidRPr="00991B22">
              <w:rPr>
                <w:rFonts w:cs="B Nazanin"/>
                <w:sz w:val="24"/>
                <w:szCs w:val="24"/>
                <w:rtl/>
              </w:rPr>
              <w:t xml:space="preserve"> اضطراب، محصول فعال</w:t>
            </w:r>
            <w:r w:rsidRPr="00991B22">
              <w:rPr>
                <w:rFonts w:cs="B Nazanin" w:hint="cs"/>
                <w:sz w:val="24"/>
                <w:szCs w:val="24"/>
                <w:rtl/>
              </w:rPr>
              <w:t>ی</w:t>
            </w:r>
            <w:r w:rsidRPr="00991B22">
              <w:rPr>
                <w:rFonts w:cs="B Nazanin" w:hint="eastAsia"/>
                <w:sz w:val="24"/>
                <w:szCs w:val="24"/>
                <w:rtl/>
              </w:rPr>
              <w:t>ت</w:t>
            </w:r>
            <w:r w:rsidRPr="00991B22">
              <w:rPr>
                <w:rFonts w:cs="B Nazanin"/>
                <w:sz w:val="24"/>
                <w:szCs w:val="24"/>
                <w:rtl/>
              </w:rPr>
              <w:t xml:space="preserve"> س</w:t>
            </w:r>
            <w:r w:rsidRPr="00991B22">
              <w:rPr>
                <w:rFonts w:cs="B Nazanin" w:hint="cs"/>
                <w:sz w:val="24"/>
                <w:szCs w:val="24"/>
                <w:rtl/>
              </w:rPr>
              <w:t>ی</w:t>
            </w:r>
            <w:r w:rsidRPr="00991B22">
              <w:rPr>
                <w:rFonts w:cs="B Nazanin" w:hint="eastAsia"/>
                <w:sz w:val="24"/>
                <w:szCs w:val="24"/>
                <w:rtl/>
              </w:rPr>
              <w:t>ستم</w:t>
            </w:r>
            <w:r w:rsidRPr="00991B22">
              <w:rPr>
                <w:rFonts w:cs="B Nazanin"/>
                <w:sz w:val="24"/>
                <w:szCs w:val="24"/>
                <w:rtl/>
              </w:rPr>
              <w:t xml:space="preserve"> عصب</w:t>
            </w:r>
            <w:r w:rsidRPr="00991B22">
              <w:rPr>
                <w:rFonts w:cs="B Nazanin" w:hint="cs"/>
                <w:sz w:val="24"/>
                <w:szCs w:val="24"/>
                <w:rtl/>
              </w:rPr>
              <w:t>ی</w:t>
            </w:r>
            <w:r w:rsidRPr="00991B22">
              <w:rPr>
                <w:rFonts w:cs="B Nazanin"/>
                <w:sz w:val="24"/>
                <w:szCs w:val="24"/>
                <w:rtl/>
              </w:rPr>
              <w:t xml:space="preserve"> خودمختار</w:t>
            </w:r>
            <w:r w:rsidR="009E14D1">
              <w:rPr>
                <w:rStyle w:val="FootnoteReference"/>
                <w:rFonts w:cs="B Nazanin"/>
                <w:sz w:val="24"/>
                <w:szCs w:val="24"/>
                <w:rtl/>
              </w:rPr>
              <w:footnoteReference w:id="81"/>
            </w:r>
            <w:r w:rsidRPr="00991B22">
              <w:rPr>
                <w:rFonts w:cs="B Nazanin"/>
                <w:sz w:val="24"/>
                <w:szCs w:val="24"/>
                <w:rtl/>
              </w:rPr>
              <w:t xml:space="preserve"> </w:t>
            </w:r>
            <w:r w:rsidRPr="00991B22">
              <w:rPr>
                <w:rFonts w:cs="B Nazanin" w:hint="cs"/>
                <w:sz w:val="24"/>
                <w:szCs w:val="24"/>
                <w:rtl/>
              </w:rPr>
              <w:t>است</w:t>
            </w:r>
            <w:r w:rsidRPr="00991B22">
              <w:rPr>
                <w:rFonts w:cs="B Nazanin"/>
                <w:sz w:val="24"/>
                <w:szCs w:val="24"/>
                <w:rtl/>
              </w:rPr>
              <w:t xml:space="preserve"> </w:t>
            </w:r>
            <w:r w:rsidRPr="00991B22">
              <w:rPr>
                <w:rFonts w:cs="B Nazanin" w:hint="cs"/>
                <w:sz w:val="24"/>
                <w:szCs w:val="24"/>
                <w:rtl/>
              </w:rPr>
              <w:t>که</w:t>
            </w:r>
            <w:r w:rsidRPr="00991B22">
              <w:rPr>
                <w:rFonts w:cs="B Nazanin"/>
                <w:sz w:val="24"/>
                <w:szCs w:val="24"/>
                <w:rtl/>
              </w:rPr>
              <w:t xml:space="preserve"> </w:t>
            </w:r>
            <w:r w:rsidRPr="00991B22">
              <w:rPr>
                <w:rFonts w:cs="B Nazanin" w:hint="cs"/>
                <w:sz w:val="24"/>
                <w:szCs w:val="24"/>
                <w:rtl/>
              </w:rPr>
              <w:t>خود</w:t>
            </w:r>
            <w:r w:rsidRPr="00991B22">
              <w:rPr>
                <w:rFonts w:cs="B Nazanin"/>
                <w:sz w:val="24"/>
                <w:szCs w:val="24"/>
                <w:rtl/>
              </w:rPr>
              <w:t xml:space="preserve"> </w:t>
            </w:r>
            <w:r w:rsidRPr="00991B22">
              <w:rPr>
                <w:rFonts w:cs="B Nazanin" w:hint="cs"/>
                <w:sz w:val="24"/>
                <w:szCs w:val="24"/>
                <w:rtl/>
              </w:rPr>
              <w:t>به</w:t>
            </w:r>
            <w:r w:rsidRPr="00991B22">
              <w:rPr>
                <w:rFonts w:cs="B Nazanin"/>
                <w:sz w:val="24"/>
                <w:szCs w:val="24"/>
                <w:rtl/>
              </w:rPr>
              <w:t xml:space="preserve"> </w:t>
            </w:r>
            <w:r w:rsidRPr="00991B22">
              <w:rPr>
                <w:rFonts w:cs="B Nazanin" w:hint="cs"/>
                <w:sz w:val="24"/>
                <w:szCs w:val="24"/>
                <w:rtl/>
              </w:rPr>
              <w:t>دو</w:t>
            </w:r>
            <w:r w:rsidRPr="00991B22">
              <w:rPr>
                <w:rFonts w:cs="B Nazanin"/>
                <w:sz w:val="24"/>
                <w:szCs w:val="24"/>
                <w:rtl/>
              </w:rPr>
              <w:t xml:space="preserve"> </w:t>
            </w:r>
            <w:r w:rsidRPr="00991B22">
              <w:rPr>
                <w:rFonts w:cs="B Nazanin" w:hint="cs"/>
                <w:sz w:val="24"/>
                <w:szCs w:val="24"/>
                <w:rtl/>
              </w:rPr>
              <w:t>شاخه</w:t>
            </w:r>
            <w:r w:rsidRPr="00991B22">
              <w:rPr>
                <w:rFonts w:cs="B Nazanin"/>
                <w:sz w:val="24"/>
                <w:szCs w:val="24"/>
                <w:rtl/>
              </w:rPr>
              <w:t xml:space="preserve"> </w:t>
            </w:r>
            <w:r w:rsidRPr="00991B22">
              <w:rPr>
                <w:rFonts w:cs="B Nazanin" w:hint="cs"/>
                <w:sz w:val="24"/>
                <w:szCs w:val="24"/>
                <w:rtl/>
              </w:rPr>
              <w:t>تقسی</w:t>
            </w:r>
            <w:r w:rsidRPr="00991B22">
              <w:rPr>
                <w:rFonts w:cs="B Nazanin" w:hint="eastAsia"/>
                <w:sz w:val="24"/>
                <w:szCs w:val="24"/>
                <w:rtl/>
              </w:rPr>
              <w:t>م</w:t>
            </w:r>
            <w:r w:rsidRPr="00991B22">
              <w:rPr>
                <w:rFonts w:cs="B Nazanin"/>
                <w:sz w:val="24"/>
                <w:szCs w:val="24"/>
                <w:rtl/>
              </w:rPr>
              <w:t xml:space="preserve"> م</w:t>
            </w:r>
            <w:r w:rsidRPr="00991B22">
              <w:rPr>
                <w:rFonts w:cs="B Nazanin" w:hint="cs"/>
                <w:sz w:val="24"/>
                <w:szCs w:val="24"/>
                <w:rtl/>
              </w:rPr>
              <w:t>ی‌</w:t>
            </w:r>
            <w:r w:rsidRPr="00991B22">
              <w:rPr>
                <w:rFonts w:cs="B Nazanin" w:hint="eastAsia"/>
                <w:sz w:val="24"/>
                <w:szCs w:val="24"/>
                <w:rtl/>
              </w:rPr>
              <w:t>شود</w:t>
            </w:r>
            <w:r w:rsidRPr="00991B22">
              <w:rPr>
                <w:rFonts w:cs="B Nazanin"/>
                <w:sz w:val="24"/>
                <w:szCs w:val="24"/>
                <w:rtl/>
              </w:rPr>
              <w:t>: شاخه سمپات</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(گاز) که بدن را برا</w:t>
            </w:r>
            <w:r w:rsidRPr="00991B22">
              <w:rPr>
                <w:rFonts w:cs="B Nazanin" w:hint="cs"/>
                <w:sz w:val="24"/>
                <w:szCs w:val="24"/>
                <w:rtl/>
              </w:rPr>
              <w:t>ی</w:t>
            </w:r>
            <w:r w:rsidRPr="00991B22">
              <w:rPr>
                <w:rFonts w:cs="B Nazanin"/>
                <w:sz w:val="24"/>
                <w:szCs w:val="24"/>
                <w:rtl/>
              </w:rPr>
              <w:t xml:space="preserve"> عمل بس</w:t>
            </w:r>
            <w:r w:rsidRPr="00991B22">
              <w:rPr>
                <w:rFonts w:cs="B Nazanin" w:hint="cs"/>
                <w:sz w:val="24"/>
                <w:szCs w:val="24"/>
                <w:rtl/>
              </w:rPr>
              <w:t>ی</w:t>
            </w:r>
            <w:r w:rsidRPr="00991B22">
              <w:rPr>
                <w:rFonts w:cs="B Nazanin" w:hint="eastAsia"/>
                <w:sz w:val="24"/>
                <w:szCs w:val="24"/>
                <w:rtl/>
              </w:rPr>
              <w:t>ج</w:t>
            </w:r>
            <w:r w:rsidRPr="00991B22">
              <w:rPr>
                <w:rFonts w:cs="B Nazanin"/>
                <w:sz w:val="24"/>
                <w:szCs w:val="24"/>
                <w:rtl/>
              </w:rPr>
              <w:t xml:space="preserve"> م</w:t>
            </w:r>
            <w:r w:rsidRPr="00991B22">
              <w:rPr>
                <w:rFonts w:cs="B Nazanin" w:hint="cs"/>
                <w:sz w:val="24"/>
                <w:szCs w:val="24"/>
                <w:rtl/>
              </w:rPr>
              <w:t>ی‌</w:t>
            </w:r>
            <w:r w:rsidRPr="00991B22">
              <w:rPr>
                <w:rFonts w:cs="B Nazanin" w:hint="eastAsia"/>
                <w:sz w:val="24"/>
                <w:szCs w:val="24"/>
                <w:rtl/>
              </w:rPr>
              <w:t>کند،</w:t>
            </w:r>
            <w:r w:rsidRPr="00991B22">
              <w:rPr>
                <w:rFonts w:cs="B Nazanin"/>
                <w:sz w:val="24"/>
                <w:szCs w:val="24"/>
                <w:rtl/>
              </w:rPr>
              <w:t xml:space="preserve"> و شاخه پاراسمپات</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(ترمز) که بدن را به حالت آرامش بازم</w:t>
            </w:r>
            <w:r w:rsidRPr="00991B22">
              <w:rPr>
                <w:rFonts w:cs="B Nazanin" w:hint="cs"/>
                <w:sz w:val="24"/>
                <w:szCs w:val="24"/>
                <w:rtl/>
              </w:rPr>
              <w:t>ی‌</w:t>
            </w:r>
            <w:r w:rsidRPr="00991B22">
              <w:rPr>
                <w:rFonts w:cs="B Nazanin" w:hint="eastAsia"/>
                <w:sz w:val="24"/>
                <w:szCs w:val="24"/>
                <w:rtl/>
              </w:rPr>
              <w:t>گرداند</w:t>
            </w:r>
            <w:r w:rsidRPr="00991B22">
              <w:rPr>
                <w:rFonts w:cs="B Nazanin"/>
                <w:sz w:val="24"/>
                <w:szCs w:val="24"/>
                <w:rtl/>
              </w:rPr>
              <w:t>. در حالت اضطراب، تعادل به نفع شاخه سمپات</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به هم م</w:t>
            </w:r>
            <w:r w:rsidRPr="00991B22">
              <w:rPr>
                <w:rFonts w:cs="B Nazanin" w:hint="cs"/>
                <w:sz w:val="24"/>
                <w:szCs w:val="24"/>
                <w:rtl/>
              </w:rPr>
              <w:t>ی‌</w:t>
            </w:r>
            <w:r w:rsidRPr="00991B22">
              <w:rPr>
                <w:rFonts w:cs="B Nazanin" w:hint="eastAsia"/>
                <w:sz w:val="24"/>
                <w:szCs w:val="24"/>
                <w:rtl/>
              </w:rPr>
              <w:t>خورد</w:t>
            </w:r>
            <w:r w:rsidRPr="00991B22">
              <w:rPr>
                <w:rFonts w:cs="B Nazanin"/>
                <w:sz w:val="24"/>
                <w:szCs w:val="24"/>
                <w:rtl/>
              </w:rPr>
              <w:t xml:space="preserve"> و مجموعه‌ا</w:t>
            </w:r>
            <w:r w:rsidRPr="00991B22">
              <w:rPr>
                <w:rFonts w:cs="B Nazanin" w:hint="cs"/>
                <w:sz w:val="24"/>
                <w:szCs w:val="24"/>
                <w:rtl/>
              </w:rPr>
              <w:t>ی</w:t>
            </w:r>
            <w:r w:rsidRPr="00991B22">
              <w:rPr>
                <w:rFonts w:cs="B Nazanin"/>
                <w:sz w:val="24"/>
                <w:szCs w:val="24"/>
                <w:rtl/>
              </w:rPr>
              <w:t xml:space="preserve"> از واکنش‌ها</w:t>
            </w:r>
            <w:r w:rsidRPr="00991B22">
              <w:rPr>
                <w:rFonts w:cs="B Nazanin" w:hint="cs"/>
                <w:sz w:val="24"/>
                <w:szCs w:val="24"/>
                <w:rtl/>
              </w:rPr>
              <w:t>ی</w:t>
            </w:r>
            <w:r w:rsidRPr="00991B22">
              <w:rPr>
                <w:rFonts w:cs="B Nazanin"/>
                <w:sz w:val="24"/>
                <w:szCs w:val="24"/>
                <w:rtl/>
              </w:rPr>
              <w:t xml:space="preserve"> ف</w:t>
            </w:r>
            <w:r w:rsidRPr="00991B22">
              <w:rPr>
                <w:rFonts w:cs="B Nazanin" w:hint="cs"/>
                <w:sz w:val="24"/>
                <w:szCs w:val="24"/>
                <w:rtl/>
              </w:rPr>
              <w:t>ی</w:t>
            </w:r>
            <w:r w:rsidRPr="00991B22">
              <w:rPr>
                <w:rFonts w:cs="B Nazanin" w:hint="eastAsia"/>
                <w:sz w:val="24"/>
                <w:szCs w:val="24"/>
                <w:rtl/>
              </w:rPr>
              <w:t>ز</w:t>
            </w:r>
            <w:r w:rsidRPr="00991B22">
              <w:rPr>
                <w:rFonts w:cs="B Nazanin" w:hint="cs"/>
                <w:sz w:val="24"/>
                <w:szCs w:val="24"/>
                <w:rtl/>
              </w:rPr>
              <w:t>ی</w:t>
            </w:r>
            <w:r w:rsidRPr="00991B22">
              <w:rPr>
                <w:rFonts w:cs="B Nazanin" w:hint="eastAsia"/>
                <w:sz w:val="24"/>
                <w:szCs w:val="24"/>
                <w:rtl/>
              </w:rPr>
              <w:t>ولوژ</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مانند افزا</w:t>
            </w:r>
            <w:r w:rsidRPr="00991B22">
              <w:rPr>
                <w:rFonts w:cs="B Nazanin" w:hint="cs"/>
                <w:sz w:val="24"/>
                <w:szCs w:val="24"/>
                <w:rtl/>
              </w:rPr>
              <w:t>ی</w:t>
            </w:r>
            <w:r w:rsidRPr="00991B22">
              <w:rPr>
                <w:rFonts w:cs="B Nazanin" w:hint="eastAsia"/>
                <w:sz w:val="24"/>
                <w:szCs w:val="24"/>
                <w:rtl/>
              </w:rPr>
              <w:t>ش</w:t>
            </w:r>
            <w:r w:rsidRPr="00991B22">
              <w:rPr>
                <w:rFonts w:cs="B Nazanin"/>
                <w:sz w:val="24"/>
                <w:szCs w:val="24"/>
                <w:rtl/>
              </w:rPr>
              <w:t xml:space="preserve"> ضربان قلب، تنفس سر</w:t>
            </w:r>
            <w:r w:rsidRPr="00991B22">
              <w:rPr>
                <w:rFonts w:cs="B Nazanin" w:hint="cs"/>
                <w:sz w:val="24"/>
                <w:szCs w:val="24"/>
                <w:rtl/>
              </w:rPr>
              <w:t>ی</w:t>
            </w:r>
            <w:r w:rsidRPr="00991B22">
              <w:rPr>
                <w:rFonts w:cs="B Nazanin" w:hint="eastAsia"/>
                <w:sz w:val="24"/>
                <w:szCs w:val="24"/>
                <w:rtl/>
              </w:rPr>
              <w:t>ع</w:t>
            </w:r>
            <w:r w:rsidRPr="00991B22">
              <w:rPr>
                <w:rFonts w:cs="B Nazanin"/>
                <w:sz w:val="24"/>
                <w:szCs w:val="24"/>
                <w:rtl/>
              </w:rPr>
              <w:t xml:space="preserve"> و سطح</w:t>
            </w:r>
            <w:r w:rsidRPr="00991B22">
              <w:rPr>
                <w:rFonts w:cs="B Nazanin" w:hint="cs"/>
                <w:sz w:val="24"/>
                <w:szCs w:val="24"/>
                <w:rtl/>
              </w:rPr>
              <w:t>ی</w:t>
            </w:r>
            <w:r w:rsidRPr="00991B22">
              <w:rPr>
                <w:rFonts w:cs="B Nazanin" w:hint="eastAsia"/>
                <w:sz w:val="24"/>
                <w:szCs w:val="24"/>
                <w:rtl/>
              </w:rPr>
              <w:t>،</w:t>
            </w:r>
            <w:r w:rsidRPr="00991B22">
              <w:rPr>
                <w:rFonts w:cs="B Nazanin"/>
                <w:sz w:val="24"/>
                <w:szCs w:val="24"/>
                <w:rtl/>
              </w:rPr>
              <w:t xml:space="preserve"> تعر</w:t>
            </w:r>
            <w:r w:rsidRPr="00991B22">
              <w:rPr>
                <w:rFonts w:cs="B Nazanin" w:hint="cs"/>
                <w:sz w:val="24"/>
                <w:szCs w:val="24"/>
                <w:rtl/>
              </w:rPr>
              <w:t>ی</w:t>
            </w:r>
            <w:r w:rsidRPr="00991B22">
              <w:rPr>
                <w:rFonts w:cs="B Nazanin" w:hint="eastAsia"/>
                <w:sz w:val="24"/>
                <w:szCs w:val="24"/>
                <w:rtl/>
              </w:rPr>
              <w:t>ق</w:t>
            </w:r>
            <w:r w:rsidRPr="00991B22">
              <w:rPr>
                <w:rFonts w:cs="B Nazanin"/>
                <w:sz w:val="24"/>
                <w:szCs w:val="24"/>
                <w:rtl/>
              </w:rPr>
              <w:t xml:space="preserve"> و انقباض عضلات رخ م</w:t>
            </w:r>
            <w:r w:rsidRPr="00991B22">
              <w:rPr>
                <w:rFonts w:cs="B Nazanin" w:hint="cs"/>
                <w:sz w:val="24"/>
                <w:szCs w:val="24"/>
                <w:rtl/>
              </w:rPr>
              <w:t>ی‌</w:t>
            </w:r>
            <w:r w:rsidRPr="00991B22">
              <w:rPr>
                <w:rFonts w:cs="B Nazanin" w:hint="eastAsia"/>
                <w:sz w:val="24"/>
                <w:szCs w:val="24"/>
                <w:rtl/>
              </w:rPr>
              <w:t>دهد</w:t>
            </w:r>
            <w:r w:rsidRPr="00991B22">
              <w:rPr>
                <w:rFonts w:cs="B Nazanin"/>
                <w:sz w:val="24"/>
                <w:szCs w:val="24"/>
                <w:rtl/>
              </w:rPr>
              <w:t xml:space="preserve">. </w:t>
            </w:r>
            <w:r w:rsidRPr="00991B22">
              <w:rPr>
                <w:rFonts w:cs="B Nazanin" w:hint="cs"/>
                <w:sz w:val="24"/>
                <w:szCs w:val="24"/>
                <w:rtl/>
              </w:rPr>
              <w:t>ی</w:t>
            </w:r>
            <w:r w:rsidRPr="00991B22">
              <w:rPr>
                <w:rFonts w:cs="B Nazanin" w:hint="eastAsia"/>
                <w:sz w:val="24"/>
                <w:szCs w:val="24"/>
                <w:rtl/>
              </w:rPr>
              <w:t>ک</w:t>
            </w:r>
            <w:r w:rsidRPr="00991B22">
              <w:rPr>
                <w:rFonts w:cs="B Nazanin" w:hint="cs"/>
                <w:sz w:val="24"/>
                <w:szCs w:val="24"/>
                <w:rtl/>
              </w:rPr>
              <w:t>ی</w:t>
            </w:r>
            <w:r w:rsidRPr="00991B22">
              <w:rPr>
                <w:rFonts w:cs="B Nazanin"/>
                <w:sz w:val="24"/>
                <w:szCs w:val="24"/>
                <w:rtl/>
              </w:rPr>
              <w:t xml:space="preserve"> از شاخص‌ها</w:t>
            </w:r>
            <w:r w:rsidRPr="00991B22">
              <w:rPr>
                <w:rFonts w:cs="B Nazanin" w:hint="cs"/>
                <w:sz w:val="24"/>
                <w:szCs w:val="24"/>
                <w:rtl/>
              </w:rPr>
              <w:t>ی</w:t>
            </w:r>
            <w:r w:rsidRPr="00991B22">
              <w:rPr>
                <w:rFonts w:cs="B Nazanin"/>
                <w:sz w:val="24"/>
                <w:szCs w:val="24"/>
                <w:rtl/>
              </w:rPr>
              <w:t xml:space="preserve"> مهم ا</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تعادل، «تغ</w:t>
            </w:r>
            <w:r w:rsidRPr="00991B22">
              <w:rPr>
                <w:rFonts w:cs="B Nazanin" w:hint="cs"/>
                <w:sz w:val="24"/>
                <w:szCs w:val="24"/>
                <w:rtl/>
              </w:rPr>
              <w:t>یی</w:t>
            </w:r>
            <w:r w:rsidRPr="00991B22">
              <w:rPr>
                <w:rFonts w:cs="B Nazanin" w:hint="eastAsia"/>
                <w:sz w:val="24"/>
                <w:szCs w:val="24"/>
                <w:rtl/>
              </w:rPr>
              <w:t>رپذ</w:t>
            </w:r>
            <w:r w:rsidRPr="00991B22">
              <w:rPr>
                <w:rFonts w:cs="B Nazanin" w:hint="cs"/>
                <w:sz w:val="24"/>
                <w:szCs w:val="24"/>
                <w:rtl/>
              </w:rPr>
              <w:t>ی</w:t>
            </w:r>
            <w:r w:rsidRPr="00991B22">
              <w:rPr>
                <w:rFonts w:cs="B Nazanin" w:hint="eastAsia"/>
                <w:sz w:val="24"/>
                <w:szCs w:val="24"/>
                <w:rtl/>
              </w:rPr>
              <w:t>ر</w:t>
            </w:r>
            <w:r w:rsidRPr="00991B22">
              <w:rPr>
                <w:rFonts w:cs="B Nazanin" w:hint="cs"/>
                <w:sz w:val="24"/>
                <w:szCs w:val="24"/>
                <w:rtl/>
              </w:rPr>
              <w:t>ی</w:t>
            </w:r>
            <w:r w:rsidRPr="00991B22">
              <w:rPr>
                <w:rFonts w:cs="B Nazanin"/>
                <w:sz w:val="24"/>
                <w:szCs w:val="24"/>
                <w:rtl/>
              </w:rPr>
              <w:t xml:space="preserve"> ضربان قلب» </w:t>
            </w:r>
            <w:r w:rsidRPr="00991B22">
              <w:rPr>
                <w:rFonts w:cs="B Nazanin"/>
                <w:sz w:val="24"/>
                <w:szCs w:val="24"/>
              </w:rPr>
              <w:t>(</w:t>
            </w:r>
            <w:r w:rsidRPr="009E14D1">
              <w:rPr>
                <w:rFonts w:cs="B Nazanin"/>
                <w:szCs w:val="20"/>
              </w:rPr>
              <w:t>HRV</w:t>
            </w:r>
            <w:r w:rsidRPr="00991B22">
              <w:rPr>
                <w:rFonts w:cs="B Nazanin"/>
                <w:sz w:val="24"/>
                <w:szCs w:val="24"/>
              </w:rPr>
              <w:t>)</w:t>
            </w:r>
            <w:r w:rsidR="009E14D1">
              <w:rPr>
                <w:rStyle w:val="FootnoteReference"/>
                <w:rFonts w:cs="B Nazanin"/>
                <w:sz w:val="24"/>
                <w:szCs w:val="24"/>
              </w:rPr>
              <w:footnoteReference w:id="82"/>
            </w:r>
            <w:r w:rsidRPr="00991B22">
              <w:rPr>
                <w:rFonts w:cs="B Nazanin"/>
                <w:sz w:val="24"/>
                <w:szCs w:val="24"/>
                <w:rtl/>
              </w:rPr>
              <w:t xml:space="preserve"> است. </w:t>
            </w:r>
            <w:r w:rsidRPr="009E14D1">
              <w:rPr>
                <w:rFonts w:cs="B Nazanin"/>
                <w:szCs w:val="20"/>
              </w:rPr>
              <w:t>HRV</w:t>
            </w:r>
            <w:r w:rsidRPr="009E14D1">
              <w:rPr>
                <w:rFonts w:cs="B Nazanin"/>
                <w:szCs w:val="20"/>
                <w:rtl/>
              </w:rPr>
              <w:t xml:space="preserve"> </w:t>
            </w:r>
            <w:r w:rsidRPr="00991B22">
              <w:rPr>
                <w:rFonts w:cs="B Nazanin"/>
                <w:sz w:val="24"/>
                <w:szCs w:val="24"/>
                <w:rtl/>
              </w:rPr>
              <w:t>بالا نشان‌دهنده انعطاف‌پذ</w:t>
            </w:r>
            <w:r w:rsidRPr="00991B22">
              <w:rPr>
                <w:rFonts w:cs="B Nazanin" w:hint="cs"/>
                <w:sz w:val="24"/>
                <w:szCs w:val="24"/>
                <w:rtl/>
              </w:rPr>
              <w:t>ی</w:t>
            </w:r>
            <w:r w:rsidRPr="00991B22">
              <w:rPr>
                <w:rFonts w:cs="B Nazanin" w:hint="eastAsia"/>
                <w:sz w:val="24"/>
                <w:szCs w:val="24"/>
                <w:rtl/>
              </w:rPr>
              <w:t>ر</w:t>
            </w:r>
            <w:r w:rsidRPr="00991B22">
              <w:rPr>
                <w:rFonts w:cs="B Nazanin" w:hint="cs"/>
                <w:sz w:val="24"/>
                <w:szCs w:val="24"/>
                <w:rtl/>
              </w:rPr>
              <w:t>ی</w:t>
            </w:r>
            <w:r w:rsidRPr="00991B22">
              <w:rPr>
                <w:rFonts w:cs="B Nazanin"/>
                <w:sz w:val="24"/>
                <w:szCs w:val="24"/>
                <w:rtl/>
              </w:rPr>
              <w:t xml:space="preserve"> س</w:t>
            </w:r>
            <w:r w:rsidRPr="00991B22">
              <w:rPr>
                <w:rFonts w:cs="B Nazanin" w:hint="cs"/>
                <w:sz w:val="24"/>
                <w:szCs w:val="24"/>
                <w:rtl/>
              </w:rPr>
              <w:t>ی</w:t>
            </w:r>
            <w:r w:rsidRPr="00991B22">
              <w:rPr>
                <w:rFonts w:cs="B Nazanin" w:hint="eastAsia"/>
                <w:sz w:val="24"/>
                <w:szCs w:val="24"/>
                <w:rtl/>
              </w:rPr>
              <w:t>ستم</w:t>
            </w:r>
            <w:r w:rsidRPr="00991B22">
              <w:rPr>
                <w:rFonts w:cs="B Nazanin"/>
                <w:sz w:val="24"/>
                <w:szCs w:val="24"/>
                <w:rtl/>
              </w:rPr>
              <w:t xml:space="preserve"> عصب</w:t>
            </w:r>
            <w:r w:rsidRPr="00991B22">
              <w:rPr>
                <w:rFonts w:cs="B Nazanin" w:hint="cs"/>
                <w:sz w:val="24"/>
                <w:szCs w:val="24"/>
                <w:rtl/>
              </w:rPr>
              <w:t>ی</w:t>
            </w:r>
            <w:r w:rsidRPr="00991B22">
              <w:rPr>
                <w:rFonts w:cs="B Nazanin"/>
                <w:sz w:val="24"/>
                <w:szCs w:val="24"/>
                <w:rtl/>
              </w:rPr>
              <w:t xml:space="preserve"> و توانا</w:t>
            </w:r>
            <w:r w:rsidRPr="00991B22">
              <w:rPr>
                <w:rFonts w:cs="B Nazanin" w:hint="cs"/>
                <w:sz w:val="24"/>
                <w:szCs w:val="24"/>
                <w:rtl/>
              </w:rPr>
              <w:t>یی</w:t>
            </w:r>
            <w:r w:rsidRPr="00991B22">
              <w:rPr>
                <w:rFonts w:cs="B Nazanin"/>
                <w:sz w:val="24"/>
                <w:szCs w:val="24"/>
                <w:rtl/>
              </w:rPr>
              <w:t xml:space="preserve"> خوب </w:t>
            </w:r>
            <w:r w:rsidRPr="00991B22">
              <w:rPr>
                <w:rFonts w:cs="B Nazanin" w:hint="eastAsia"/>
                <w:sz w:val="24"/>
                <w:szCs w:val="24"/>
                <w:rtl/>
              </w:rPr>
              <w:t>در</w:t>
            </w:r>
            <w:r w:rsidRPr="00991B22">
              <w:rPr>
                <w:rFonts w:cs="B Nazanin"/>
                <w:sz w:val="24"/>
                <w:szCs w:val="24"/>
                <w:rtl/>
              </w:rPr>
              <w:t xml:space="preserve"> تنظ</w:t>
            </w:r>
            <w:r w:rsidRPr="00991B22">
              <w:rPr>
                <w:rFonts w:cs="B Nazanin" w:hint="cs"/>
                <w:sz w:val="24"/>
                <w:szCs w:val="24"/>
                <w:rtl/>
              </w:rPr>
              <w:t>ی</w:t>
            </w:r>
            <w:r w:rsidRPr="00991B22">
              <w:rPr>
                <w:rFonts w:cs="B Nazanin" w:hint="eastAsia"/>
                <w:sz w:val="24"/>
                <w:szCs w:val="24"/>
                <w:rtl/>
              </w:rPr>
              <w:t>م</w:t>
            </w:r>
            <w:r w:rsidRPr="00991B22">
              <w:rPr>
                <w:rFonts w:cs="B Nazanin"/>
                <w:sz w:val="24"/>
                <w:szCs w:val="24"/>
                <w:rtl/>
              </w:rPr>
              <w:t xml:space="preserve"> ه</w:t>
            </w:r>
            <w:r w:rsidRPr="00991B22">
              <w:rPr>
                <w:rFonts w:cs="B Nazanin" w:hint="cs"/>
                <w:sz w:val="24"/>
                <w:szCs w:val="24"/>
                <w:rtl/>
              </w:rPr>
              <w:t>ی</w:t>
            </w:r>
            <w:r w:rsidRPr="00991B22">
              <w:rPr>
                <w:rFonts w:cs="B Nazanin" w:hint="eastAsia"/>
                <w:sz w:val="24"/>
                <w:szCs w:val="24"/>
                <w:rtl/>
              </w:rPr>
              <w:t>جان</w:t>
            </w:r>
            <w:r w:rsidRPr="00991B22">
              <w:rPr>
                <w:rFonts w:cs="B Nazanin"/>
                <w:sz w:val="24"/>
                <w:szCs w:val="24"/>
                <w:rtl/>
              </w:rPr>
              <w:t xml:space="preserve"> است. مطالعات نشان داده‌اند که معامله‌گران حرفه‌ا</w:t>
            </w:r>
            <w:r w:rsidRPr="00991B22">
              <w:rPr>
                <w:rFonts w:cs="B Nazanin" w:hint="cs"/>
                <w:sz w:val="24"/>
                <w:szCs w:val="24"/>
                <w:rtl/>
              </w:rPr>
              <w:t>ی</w:t>
            </w:r>
            <w:r w:rsidRPr="00991B22">
              <w:rPr>
                <w:rFonts w:cs="B Nazanin"/>
                <w:sz w:val="24"/>
                <w:szCs w:val="24"/>
                <w:rtl/>
              </w:rPr>
              <w:t xml:space="preserve"> و موفق، </w:t>
            </w:r>
            <w:r w:rsidRPr="009E14D1">
              <w:rPr>
                <w:rFonts w:cs="B Nazanin"/>
                <w:szCs w:val="20"/>
              </w:rPr>
              <w:t>HRV</w:t>
            </w:r>
            <w:r w:rsidRPr="009E14D1">
              <w:rPr>
                <w:rFonts w:cs="B Nazanin"/>
                <w:szCs w:val="20"/>
                <w:rtl/>
              </w:rPr>
              <w:t xml:space="preserve"> </w:t>
            </w:r>
            <w:r w:rsidRPr="00991B22">
              <w:rPr>
                <w:rFonts w:cs="B Nazanin"/>
                <w:sz w:val="24"/>
                <w:szCs w:val="24"/>
                <w:rtl/>
              </w:rPr>
              <w:t>بالاتر</w:t>
            </w:r>
            <w:r w:rsidRPr="00991B22">
              <w:rPr>
                <w:rFonts w:cs="B Nazanin" w:hint="cs"/>
                <w:sz w:val="24"/>
                <w:szCs w:val="24"/>
                <w:rtl/>
              </w:rPr>
              <w:t>ی</w:t>
            </w:r>
            <w:r w:rsidRPr="00991B22">
              <w:rPr>
                <w:rFonts w:cs="B Nazanin"/>
                <w:sz w:val="24"/>
                <w:szCs w:val="24"/>
                <w:rtl/>
              </w:rPr>
              <w:t xml:space="preserve"> نسبت به معامله‌گران مبتد</w:t>
            </w:r>
            <w:r w:rsidRPr="00991B22">
              <w:rPr>
                <w:rFonts w:cs="B Nazanin" w:hint="cs"/>
                <w:sz w:val="24"/>
                <w:szCs w:val="24"/>
                <w:rtl/>
              </w:rPr>
              <w:t>ی</w:t>
            </w:r>
            <w:r w:rsidRPr="00991B22">
              <w:rPr>
                <w:rFonts w:cs="B Nazanin"/>
                <w:sz w:val="24"/>
                <w:szCs w:val="24"/>
                <w:rtl/>
              </w:rPr>
              <w:t xml:space="preserve"> دارند، که ا</w:t>
            </w:r>
            <w:r w:rsidRPr="00991B22">
              <w:rPr>
                <w:rFonts w:cs="B Nazanin" w:hint="cs"/>
                <w:sz w:val="24"/>
                <w:szCs w:val="24"/>
                <w:rtl/>
              </w:rPr>
              <w:t>ی</w:t>
            </w:r>
            <w:r w:rsidRPr="00991B22">
              <w:rPr>
                <w:rFonts w:cs="B Nazanin" w:hint="eastAsia"/>
                <w:sz w:val="24"/>
                <w:szCs w:val="24"/>
                <w:rtl/>
              </w:rPr>
              <w:t>ن</w:t>
            </w:r>
            <w:r w:rsidRPr="00991B22">
              <w:rPr>
                <w:rFonts w:cs="B Nazanin"/>
                <w:sz w:val="24"/>
                <w:szCs w:val="24"/>
                <w:rtl/>
              </w:rPr>
              <w:t xml:space="preserve"> امر نشان‌دهنده توانا</w:t>
            </w:r>
            <w:r w:rsidRPr="00991B22">
              <w:rPr>
                <w:rFonts w:cs="B Nazanin" w:hint="cs"/>
                <w:sz w:val="24"/>
                <w:szCs w:val="24"/>
                <w:rtl/>
              </w:rPr>
              <w:t>یی</w:t>
            </w:r>
            <w:r w:rsidRPr="00991B22">
              <w:rPr>
                <w:rFonts w:cs="B Nazanin"/>
                <w:sz w:val="24"/>
                <w:szCs w:val="24"/>
                <w:rtl/>
              </w:rPr>
              <w:t xml:space="preserve"> ف</w:t>
            </w:r>
            <w:r w:rsidRPr="00991B22">
              <w:rPr>
                <w:rFonts w:cs="B Nazanin" w:hint="cs"/>
                <w:sz w:val="24"/>
                <w:szCs w:val="24"/>
                <w:rtl/>
              </w:rPr>
              <w:t>ی</w:t>
            </w:r>
            <w:r w:rsidRPr="00991B22">
              <w:rPr>
                <w:rFonts w:cs="B Nazanin" w:hint="eastAsia"/>
                <w:sz w:val="24"/>
                <w:szCs w:val="24"/>
                <w:rtl/>
              </w:rPr>
              <w:t>ز</w:t>
            </w:r>
            <w:r w:rsidRPr="00991B22">
              <w:rPr>
                <w:rFonts w:cs="B Nazanin" w:hint="cs"/>
                <w:sz w:val="24"/>
                <w:szCs w:val="24"/>
                <w:rtl/>
              </w:rPr>
              <w:t>ی</w:t>
            </w:r>
            <w:r w:rsidRPr="00991B22">
              <w:rPr>
                <w:rFonts w:cs="B Nazanin" w:hint="eastAsia"/>
                <w:sz w:val="24"/>
                <w:szCs w:val="24"/>
                <w:rtl/>
              </w:rPr>
              <w:t>ولوژ</w:t>
            </w:r>
            <w:r w:rsidRPr="00991B22">
              <w:rPr>
                <w:rFonts w:cs="B Nazanin" w:hint="cs"/>
                <w:sz w:val="24"/>
                <w:szCs w:val="24"/>
                <w:rtl/>
              </w:rPr>
              <w:t>ی</w:t>
            </w:r>
            <w:r w:rsidRPr="00991B22">
              <w:rPr>
                <w:rFonts w:cs="B Nazanin" w:hint="eastAsia"/>
                <w:sz w:val="24"/>
                <w:szCs w:val="24"/>
                <w:rtl/>
              </w:rPr>
              <w:t>ک</w:t>
            </w:r>
            <w:r w:rsidRPr="00991B22">
              <w:rPr>
                <w:rFonts w:cs="B Nazanin"/>
                <w:sz w:val="24"/>
                <w:szCs w:val="24"/>
                <w:rtl/>
              </w:rPr>
              <w:t xml:space="preserve"> آن‌ها در حفظ آرامش تحت فشار است (فنتون-اکر</w:t>
            </w:r>
            <w:r w:rsidRPr="00991B22">
              <w:rPr>
                <w:rFonts w:cs="B Nazanin" w:hint="cs"/>
                <w:sz w:val="24"/>
                <w:szCs w:val="24"/>
                <w:rtl/>
              </w:rPr>
              <w:t>ی</w:t>
            </w:r>
            <w:r w:rsidRPr="00991B22">
              <w:rPr>
                <w:rFonts w:cs="B Nazanin" w:hint="eastAsia"/>
                <w:sz w:val="24"/>
                <w:szCs w:val="24"/>
                <w:rtl/>
              </w:rPr>
              <w:t>و</w:t>
            </w:r>
            <w:r w:rsidRPr="00991B22">
              <w:rPr>
                <w:rFonts w:cs="B Nazanin" w:hint="cs"/>
                <w:sz w:val="24"/>
                <w:szCs w:val="24"/>
                <w:rtl/>
              </w:rPr>
              <w:t>ی</w:t>
            </w:r>
            <w:r w:rsidRPr="00991B22">
              <w:rPr>
                <w:rFonts w:cs="B Nazanin"/>
                <w:sz w:val="24"/>
                <w:szCs w:val="24"/>
                <w:rtl/>
              </w:rPr>
              <w:t xml:space="preserve"> و همکاران</w:t>
            </w:r>
            <w:r w:rsidR="009E14D1">
              <w:rPr>
                <w:rStyle w:val="FootnoteReference"/>
                <w:rFonts w:cs="B Nazanin"/>
                <w:sz w:val="24"/>
                <w:szCs w:val="24"/>
                <w:rtl/>
              </w:rPr>
              <w:footnoteReference w:id="83"/>
            </w:r>
            <w:r w:rsidRPr="00991B22">
              <w:rPr>
                <w:rFonts w:cs="B Nazanin" w:hint="cs"/>
                <w:sz w:val="24"/>
                <w:szCs w:val="24"/>
                <w:rtl/>
              </w:rPr>
              <w:t>،</w:t>
            </w:r>
            <w:r w:rsidRPr="00991B22">
              <w:rPr>
                <w:rFonts w:cs="B Nazanin"/>
                <w:sz w:val="24"/>
                <w:szCs w:val="24"/>
                <w:rtl/>
              </w:rPr>
              <w:t xml:space="preserve"> </w:t>
            </w:r>
            <w:r w:rsidRPr="00991B22">
              <w:rPr>
                <w:rFonts w:cs="B Nazanin"/>
                <w:sz w:val="24"/>
                <w:szCs w:val="24"/>
                <w:rtl/>
                <w:lang w:bidi="fa-IR"/>
              </w:rPr>
              <w:t>۲۰۱۲).</w:t>
            </w:r>
          </w:p>
          <w:p w:rsidR="004C51FE" w:rsidRPr="000D4F58" w:rsidRDefault="004C51FE" w:rsidP="004C51FE">
            <w:pPr>
              <w:ind w:firstLine="530"/>
              <w:jc w:val="both"/>
              <w:rPr>
                <w:rFonts w:cs="B Nazanin"/>
                <w:sz w:val="24"/>
                <w:szCs w:val="24"/>
                <w:rtl/>
              </w:rPr>
            </w:pPr>
          </w:p>
          <w:p w:rsidR="004C51FE" w:rsidRPr="004C51FE" w:rsidRDefault="004C51FE" w:rsidP="004C51FE">
            <w:pPr>
              <w:ind w:firstLine="530"/>
              <w:jc w:val="both"/>
              <w:rPr>
                <w:rFonts w:cs="B Nazanin"/>
                <w:b/>
                <w:bCs/>
                <w:sz w:val="24"/>
                <w:szCs w:val="24"/>
                <w:rtl/>
              </w:rPr>
            </w:pPr>
            <w:r w:rsidRPr="004C51FE">
              <w:rPr>
                <w:rFonts w:cs="B Nazanin"/>
                <w:b/>
                <w:bCs/>
                <w:sz w:val="24"/>
                <w:szCs w:val="24"/>
                <w:rtl/>
              </w:rPr>
              <w:t>د</w:t>
            </w:r>
            <w:r w:rsidRPr="004C51FE">
              <w:rPr>
                <w:rFonts w:cs="B Nazanin" w:hint="cs"/>
                <w:b/>
                <w:bCs/>
                <w:sz w:val="24"/>
                <w:szCs w:val="24"/>
                <w:rtl/>
              </w:rPr>
              <w:t>ی</w:t>
            </w:r>
            <w:r w:rsidRPr="004C51FE">
              <w:rPr>
                <w:rFonts w:cs="B Nazanin" w:hint="eastAsia"/>
                <w:b/>
                <w:bCs/>
                <w:sz w:val="24"/>
                <w:szCs w:val="24"/>
                <w:rtl/>
              </w:rPr>
              <w:t>دگاه‌ها</w:t>
            </w:r>
            <w:r w:rsidRPr="004C51FE">
              <w:rPr>
                <w:rFonts w:cs="B Nazanin" w:hint="cs"/>
                <w:b/>
                <w:bCs/>
                <w:sz w:val="24"/>
                <w:szCs w:val="24"/>
                <w:rtl/>
              </w:rPr>
              <w:t>ی</w:t>
            </w:r>
            <w:r w:rsidRPr="004C51FE">
              <w:rPr>
                <w:rFonts w:cs="B Nazanin"/>
                <w:b/>
                <w:bCs/>
                <w:sz w:val="24"/>
                <w:szCs w:val="24"/>
                <w:rtl/>
              </w:rPr>
              <w:t xml:space="preserve"> روانشناخت</w:t>
            </w:r>
            <w:r w:rsidRPr="004C51FE">
              <w:rPr>
                <w:rFonts w:cs="B Nazanin" w:hint="cs"/>
                <w:b/>
                <w:bCs/>
                <w:sz w:val="24"/>
                <w:szCs w:val="24"/>
                <w:rtl/>
              </w:rPr>
              <w:t>ی</w:t>
            </w:r>
            <w:r w:rsidRPr="004C51FE">
              <w:rPr>
                <w:rFonts w:cs="B Nazanin"/>
                <w:b/>
                <w:bCs/>
                <w:sz w:val="24"/>
                <w:szCs w:val="24"/>
                <w:rtl/>
              </w:rPr>
              <w:t xml:space="preserve"> درباره اضطراب</w:t>
            </w:r>
            <w:r>
              <w:rPr>
                <w:rFonts w:cs="B Nazanin"/>
                <w:b/>
                <w:bCs/>
                <w:sz w:val="24"/>
                <w:szCs w:val="24"/>
              </w:rPr>
              <w:t>:</w:t>
            </w:r>
          </w:p>
          <w:p w:rsidR="004C51FE" w:rsidRPr="004C51FE" w:rsidRDefault="004C51FE" w:rsidP="004C51FE">
            <w:pPr>
              <w:ind w:firstLine="530"/>
              <w:jc w:val="both"/>
              <w:rPr>
                <w:rFonts w:cs="B Nazanin"/>
                <w:sz w:val="24"/>
                <w:szCs w:val="24"/>
                <w:rtl/>
              </w:rPr>
            </w:pPr>
          </w:p>
          <w:p w:rsidR="004C51FE" w:rsidRPr="004C51FE" w:rsidRDefault="004C51FE" w:rsidP="004C51FE">
            <w:pPr>
              <w:ind w:firstLine="530"/>
              <w:jc w:val="both"/>
              <w:rPr>
                <w:rFonts w:cs="B Nazanin"/>
                <w:sz w:val="24"/>
                <w:szCs w:val="24"/>
                <w:rtl/>
              </w:rPr>
            </w:pPr>
            <w:r w:rsidRPr="004C51FE">
              <w:rPr>
                <w:rFonts w:cs="B Nazanin" w:hint="eastAsia"/>
                <w:sz w:val="24"/>
                <w:szCs w:val="24"/>
                <w:rtl/>
              </w:rPr>
              <w:t>تلاش</w:t>
            </w:r>
            <w:r w:rsidRPr="004C51FE">
              <w:rPr>
                <w:rFonts w:cs="B Nazanin"/>
                <w:sz w:val="24"/>
                <w:szCs w:val="24"/>
                <w:rtl/>
              </w:rPr>
              <w:t xml:space="preserve"> برا</w:t>
            </w:r>
            <w:r w:rsidRPr="004C51FE">
              <w:rPr>
                <w:rFonts w:cs="B Nazanin" w:hint="cs"/>
                <w:sz w:val="24"/>
                <w:szCs w:val="24"/>
                <w:rtl/>
              </w:rPr>
              <w:t>ی</w:t>
            </w:r>
            <w:r w:rsidRPr="004C51FE">
              <w:rPr>
                <w:rFonts w:cs="B Nazanin"/>
                <w:sz w:val="24"/>
                <w:szCs w:val="24"/>
                <w:rtl/>
              </w:rPr>
              <w:t xml:space="preserve"> تب</w:t>
            </w:r>
            <w:r w:rsidRPr="004C51FE">
              <w:rPr>
                <w:rFonts w:cs="B Nazanin" w:hint="cs"/>
                <w:sz w:val="24"/>
                <w:szCs w:val="24"/>
                <w:rtl/>
              </w:rPr>
              <w:t>یی</w:t>
            </w:r>
            <w:r w:rsidRPr="004C51FE">
              <w:rPr>
                <w:rFonts w:cs="B Nazanin" w:hint="eastAsia"/>
                <w:sz w:val="24"/>
                <w:szCs w:val="24"/>
                <w:rtl/>
              </w:rPr>
              <w:t>ن</w:t>
            </w:r>
            <w:r w:rsidRPr="004C51FE">
              <w:rPr>
                <w:rFonts w:cs="B Nazanin"/>
                <w:sz w:val="24"/>
                <w:szCs w:val="24"/>
                <w:rtl/>
              </w:rPr>
              <w:t xml:space="preserve"> ر</w:t>
            </w:r>
            <w:r w:rsidRPr="004C51FE">
              <w:rPr>
                <w:rFonts w:cs="B Nazanin" w:hint="cs"/>
                <w:sz w:val="24"/>
                <w:szCs w:val="24"/>
                <w:rtl/>
              </w:rPr>
              <w:t>ی</w:t>
            </w:r>
            <w:r w:rsidRPr="004C51FE">
              <w:rPr>
                <w:rFonts w:cs="B Nazanin" w:hint="eastAsia"/>
                <w:sz w:val="24"/>
                <w:szCs w:val="24"/>
                <w:rtl/>
              </w:rPr>
              <w:t>شه‌ها</w:t>
            </w:r>
            <w:r w:rsidRPr="004C51FE">
              <w:rPr>
                <w:rFonts w:cs="B Nazanin"/>
                <w:sz w:val="24"/>
                <w:szCs w:val="24"/>
                <w:rtl/>
              </w:rPr>
              <w:t xml:space="preserve"> و مکان</w:t>
            </w:r>
            <w:r w:rsidRPr="004C51FE">
              <w:rPr>
                <w:rFonts w:cs="B Nazanin" w:hint="cs"/>
                <w:sz w:val="24"/>
                <w:szCs w:val="24"/>
                <w:rtl/>
              </w:rPr>
              <w:t>ی</w:t>
            </w:r>
            <w:r w:rsidRPr="004C51FE">
              <w:rPr>
                <w:rFonts w:cs="B Nazanin" w:hint="eastAsia"/>
                <w:sz w:val="24"/>
                <w:szCs w:val="24"/>
                <w:rtl/>
              </w:rPr>
              <w:t>زم‌ها</w:t>
            </w:r>
            <w:r w:rsidRPr="004C51FE">
              <w:rPr>
                <w:rFonts w:cs="B Nazanin" w:hint="cs"/>
                <w:sz w:val="24"/>
                <w:szCs w:val="24"/>
                <w:rtl/>
              </w:rPr>
              <w:t>ی</w:t>
            </w:r>
            <w:r w:rsidRPr="004C51FE">
              <w:rPr>
                <w:rFonts w:cs="B Nazanin"/>
                <w:sz w:val="24"/>
                <w:szCs w:val="24"/>
                <w:rtl/>
              </w:rPr>
              <w:t xml:space="preserve"> اضطراب، منجر به شکل‌گ</w:t>
            </w:r>
            <w:r w:rsidRPr="004C51FE">
              <w:rPr>
                <w:rFonts w:cs="B Nazanin" w:hint="cs"/>
                <w:sz w:val="24"/>
                <w:szCs w:val="24"/>
                <w:rtl/>
              </w:rPr>
              <w:t>ی</w:t>
            </w:r>
            <w:r w:rsidRPr="004C51FE">
              <w:rPr>
                <w:rFonts w:cs="B Nazanin" w:hint="eastAsia"/>
                <w:sz w:val="24"/>
                <w:szCs w:val="24"/>
                <w:rtl/>
              </w:rPr>
              <w:t>ر</w:t>
            </w:r>
            <w:r w:rsidRPr="004C51FE">
              <w:rPr>
                <w:rFonts w:cs="B Nazanin" w:hint="cs"/>
                <w:sz w:val="24"/>
                <w:szCs w:val="24"/>
                <w:rtl/>
              </w:rPr>
              <w:t>ی</w:t>
            </w:r>
            <w:r w:rsidRPr="004C51FE">
              <w:rPr>
                <w:rFonts w:cs="B Nazanin"/>
                <w:sz w:val="24"/>
                <w:szCs w:val="24"/>
                <w:rtl/>
              </w:rPr>
              <w:t xml:space="preserve"> مکاتب و د</w:t>
            </w:r>
            <w:r w:rsidRPr="004C51FE">
              <w:rPr>
                <w:rFonts w:cs="B Nazanin" w:hint="cs"/>
                <w:sz w:val="24"/>
                <w:szCs w:val="24"/>
                <w:rtl/>
              </w:rPr>
              <w:t>ی</w:t>
            </w:r>
            <w:r w:rsidRPr="004C51FE">
              <w:rPr>
                <w:rFonts w:cs="B Nazanin" w:hint="eastAsia"/>
                <w:sz w:val="24"/>
                <w:szCs w:val="24"/>
                <w:rtl/>
              </w:rPr>
              <w:t>دگاه‌ها</w:t>
            </w:r>
            <w:r w:rsidRPr="004C51FE">
              <w:rPr>
                <w:rFonts w:cs="B Nazanin" w:hint="cs"/>
                <w:sz w:val="24"/>
                <w:szCs w:val="24"/>
                <w:rtl/>
              </w:rPr>
              <w:t>ی</w:t>
            </w:r>
            <w:r w:rsidRPr="004C51FE">
              <w:rPr>
                <w:rFonts w:cs="B Nazanin"/>
                <w:sz w:val="24"/>
                <w:szCs w:val="24"/>
                <w:rtl/>
              </w:rPr>
              <w:t xml:space="preserve"> نظر</w:t>
            </w:r>
            <w:r w:rsidRPr="004C51FE">
              <w:rPr>
                <w:rFonts w:cs="B Nazanin" w:hint="cs"/>
                <w:sz w:val="24"/>
                <w:szCs w:val="24"/>
                <w:rtl/>
              </w:rPr>
              <w:t>ی</w:t>
            </w:r>
            <w:r w:rsidRPr="004C51FE">
              <w:rPr>
                <w:rFonts w:cs="B Nazanin"/>
                <w:sz w:val="24"/>
                <w:szCs w:val="24"/>
                <w:rtl/>
              </w:rPr>
              <w:t xml:space="preserve"> متعدد</w:t>
            </w:r>
            <w:r w:rsidRPr="004C51FE">
              <w:rPr>
                <w:rFonts w:cs="B Nazanin" w:hint="cs"/>
                <w:sz w:val="24"/>
                <w:szCs w:val="24"/>
                <w:rtl/>
              </w:rPr>
              <w:t>ی</w:t>
            </w:r>
            <w:r w:rsidRPr="004C51FE">
              <w:rPr>
                <w:rFonts w:cs="B Nazanin"/>
                <w:sz w:val="24"/>
                <w:szCs w:val="24"/>
                <w:rtl/>
              </w:rPr>
              <w:t xml:space="preserve"> در حوزه روانشناس</w:t>
            </w:r>
            <w:r w:rsidRPr="004C51FE">
              <w:rPr>
                <w:rFonts w:cs="B Nazanin" w:hint="cs"/>
                <w:sz w:val="24"/>
                <w:szCs w:val="24"/>
                <w:rtl/>
              </w:rPr>
              <w:t>ی</w:t>
            </w:r>
            <w:r w:rsidRPr="004C51FE">
              <w:rPr>
                <w:rFonts w:cs="B Nazanin"/>
                <w:sz w:val="24"/>
                <w:szCs w:val="24"/>
                <w:rtl/>
              </w:rPr>
              <w:t xml:space="preserve"> شده است. هر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از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د</w:t>
            </w:r>
            <w:r w:rsidRPr="004C51FE">
              <w:rPr>
                <w:rFonts w:cs="B Nazanin" w:hint="cs"/>
                <w:sz w:val="24"/>
                <w:szCs w:val="24"/>
                <w:rtl/>
              </w:rPr>
              <w:t>ی</w:t>
            </w:r>
            <w:r w:rsidRPr="004C51FE">
              <w:rPr>
                <w:rFonts w:cs="B Nazanin" w:hint="eastAsia"/>
                <w:sz w:val="24"/>
                <w:szCs w:val="24"/>
                <w:rtl/>
              </w:rPr>
              <w:t>دگاه‌ها،</w:t>
            </w:r>
            <w:r w:rsidRPr="004C51FE">
              <w:rPr>
                <w:rFonts w:cs="B Nazanin"/>
                <w:sz w:val="24"/>
                <w:szCs w:val="24"/>
                <w:rtl/>
              </w:rPr>
              <w:t xml:space="preserve"> از زاو</w:t>
            </w:r>
            <w:r w:rsidRPr="004C51FE">
              <w:rPr>
                <w:rFonts w:cs="B Nazanin" w:hint="cs"/>
                <w:sz w:val="24"/>
                <w:szCs w:val="24"/>
                <w:rtl/>
              </w:rPr>
              <w:t>ی</w:t>
            </w:r>
            <w:r w:rsidRPr="004C51FE">
              <w:rPr>
                <w:rFonts w:cs="B Nazanin" w:hint="eastAsia"/>
                <w:sz w:val="24"/>
                <w:szCs w:val="24"/>
                <w:rtl/>
              </w:rPr>
              <w:t>ه‌ا</w:t>
            </w:r>
            <w:r w:rsidRPr="004C51FE">
              <w:rPr>
                <w:rFonts w:cs="B Nazanin" w:hint="cs"/>
                <w:sz w:val="24"/>
                <w:szCs w:val="24"/>
                <w:rtl/>
              </w:rPr>
              <w:t>ی</w:t>
            </w:r>
            <w:r w:rsidRPr="004C51FE">
              <w:rPr>
                <w:rFonts w:cs="B Nazanin"/>
                <w:sz w:val="24"/>
                <w:szCs w:val="24"/>
                <w:rtl/>
              </w:rPr>
              <w:t xml:space="preserve"> متفاوت به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ه</w:t>
            </w:r>
            <w:r w:rsidRPr="004C51FE">
              <w:rPr>
                <w:rFonts w:cs="B Nazanin" w:hint="cs"/>
                <w:sz w:val="24"/>
                <w:szCs w:val="24"/>
                <w:rtl/>
              </w:rPr>
              <w:t>ی</w:t>
            </w:r>
            <w:r w:rsidRPr="004C51FE">
              <w:rPr>
                <w:rFonts w:cs="B Nazanin" w:hint="eastAsia"/>
                <w:sz w:val="24"/>
                <w:szCs w:val="24"/>
                <w:rtl/>
              </w:rPr>
              <w:t>جان</w:t>
            </w:r>
            <w:r w:rsidRPr="004C51FE">
              <w:rPr>
                <w:rFonts w:cs="B Nazanin"/>
                <w:sz w:val="24"/>
                <w:szCs w:val="24"/>
                <w:rtl/>
              </w:rPr>
              <w:t xml:space="preserve"> پ</w:t>
            </w:r>
            <w:r w:rsidRPr="004C51FE">
              <w:rPr>
                <w:rFonts w:cs="B Nazanin" w:hint="cs"/>
                <w:sz w:val="24"/>
                <w:szCs w:val="24"/>
                <w:rtl/>
              </w:rPr>
              <w:t>ی</w:t>
            </w:r>
            <w:r w:rsidRPr="004C51FE">
              <w:rPr>
                <w:rFonts w:cs="B Nazanin" w:hint="eastAsia"/>
                <w:sz w:val="24"/>
                <w:szCs w:val="24"/>
                <w:rtl/>
              </w:rPr>
              <w:t>چ</w:t>
            </w:r>
            <w:r w:rsidRPr="004C51FE">
              <w:rPr>
                <w:rFonts w:cs="B Nazanin" w:hint="cs"/>
                <w:sz w:val="24"/>
                <w:szCs w:val="24"/>
                <w:rtl/>
              </w:rPr>
              <w:t>ی</w:t>
            </w:r>
            <w:r w:rsidRPr="004C51FE">
              <w:rPr>
                <w:rFonts w:cs="B Nazanin" w:hint="eastAsia"/>
                <w:sz w:val="24"/>
                <w:szCs w:val="24"/>
                <w:rtl/>
              </w:rPr>
              <w:t>ده</w:t>
            </w:r>
            <w:r w:rsidRPr="004C51FE">
              <w:rPr>
                <w:rFonts w:cs="B Nazanin"/>
                <w:sz w:val="24"/>
                <w:szCs w:val="24"/>
                <w:rtl/>
              </w:rPr>
              <w:t xml:space="preserve"> نگر</w:t>
            </w:r>
            <w:r w:rsidRPr="004C51FE">
              <w:rPr>
                <w:rFonts w:cs="B Nazanin" w:hint="cs"/>
                <w:sz w:val="24"/>
                <w:szCs w:val="24"/>
                <w:rtl/>
              </w:rPr>
              <w:t>ی</w:t>
            </w:r>
            <w:r w:rsidRPr="004C51FE">
              <w:rPr>
                <w:rFonts w:cs="B Nazanin" w:hint="eastAsia"/>
                <w:sz w:val="24"/>
                <w:szCs w:val="24"/>
                <w:rtl/>
              </w:rPr>
              <w:t>سته</w:t>
            </w:r>
            <w:r w:rsidRPr="004C51FE">
              <w:rPr>
                <w:rFonts w:cs="B Nazanin"/>
                <w:sz w:val="24"/>
                <w:szCs w:val="24"/>
                <w:rtl/>
              </w:rPr>
              <w:t xml:space="preserve"> و جنبه‌ا</w:t>
            </w:r>
            <w:r w:rsidRPr="004C51FE">
              <w:rPr>
                <w:rFonts w:cs="B Nazanin" w:hint="cs"/>
                <w:sz w:val="24"/>
                <w:szCs w:val="24"/>
                <w:rtl/>
              </w:rPr>
              <w:t>ی</w:t>
            </w:r>
            <w:r w:rsidRPr="004C51FE">
              <w:rPr>
                <w:rFonts w:cs="B Nazanin"/>
                <w:sz w:val="24"/>
                <w:szCs w:val="24"/>
                <w:rtl/>
              </w:rPr>
              <w:t xml:space="preserve"> از آن را روشن ساخته‌اند. در ادامه، چهار د</w:t>
            </w:r>
            <w:r w:rsidRPr="004C51FE">
              <w:rPr>
                <w:rFonts w:cs="B Nazanin" w:hint="cs"/>
                <w:sz w:val="24"/>
                <w:szCs w:val="24"/>
                <w:rtl/>
              </w:rPr>
              <w:t>ی</w:t>
            </w:r>
            <w:r w:rsidRPr="004C51FE">
              <w:rPr>
                <w:rFonts w:cs="B Nazanin" w:hint="eastAsia"/>
                <w:sz w:val="24"/>
                <w:szCs w:val="24"/>
                <w:rtl/>
              </w:rPr>
              <w:t>دگاه</w:t>
            </w:r>
            <w:r w:rsidRPr="004C51FE">
              <w:rPr>
                <w:rFonts w:cs="B Nazanin"/>
                <w:sz w:val="24"/>
                <w:szCs w:val="24"/>
                <w:rtl/>
              </w:rPr>
              <w:t xml:space="preserve"> اصل</w:t>
            </w:r>
            <w:r w:rsidRPr="004C51FE">
              <w:rPr>
                <w:rFonts w:cs="B Nazanin" w:hint="cs"/>
                <w:sz w:val="24"/>
                <w:szCs w:val="24"/>
                <w:rtl/>
              </w:rPr>
              <w:t>ی</w:t>
            </w:r>
            <w:r w:rsidRPr="004C51FE">
              <w:rPr>
                <w:rFonts w:cs="B Nazanin"/>
                <w:sz w:val="24"/>
                <w:szCs w:val="24"/>
                <w:rtl/>
              </w:rPr>
              <w:t xml:space="preserve"> رو</w:t>
            </w:r>
            <w:r w:rsidRPr="004C51FE">
              <w:rPr>
                <w:rFonts w:cs="B Nazanin" w:hint="eastAsia"/>
                <w:sz w:val="24"/>
                <w:szCs w:val="24"/>
                <w:rtl/>
              </w:rPr>
              <w:t>انکاو</w:t>
            </w:r>
            <w:r w:rsidRPr="004C51FE">
              <w:rPr>
                <w:rFonts w:cs="B Nazanin" w:hint="cs"/>
                <w:sz w:val="24"/>
                <w:szCs w:val="24"/>
                <w:rtl/>
              </w:rPr>
              <w:t>ی</w:t>
            </w:r>
            <w:r w:rsidRPr="004C51FE">
              <w:rPr>
                <w:rFonts w:cs="B Nazanin" w:hint="eastAsia"/>
                <w:sz w:val="24"/>
                <w:szCs w:val="24"/>
                <w:rtl/>
              </w:rPr>
              <w:t>،</w:t>
            </w:r>
            <w:r w:rsidRPr="004C51FE">
              <w:rPr>
                <w:rFonts w:cs="B Nazanin"/>
                <w:sz w:val="24"/>
                <w:szCs w:val="24"/>
                <w:rtl/>
              </w:rPr>
              <w:t xml:space="preserve"> رفتار</w:t>
            </w:r>
            <w:r w:rsidRPr="004C51FE">
              <w:rPr>
                <w:rFonts w:cs="B Nazanin" w:hint="cs"/>
                <w:sz w:val="24"/>
                <w:szCs w:val="24"/>
                <w:rtl/>
              </w:rPr>
              <w:t>ی</w:t>
            </w:r>
            <w:r w:rsidRPr="004C51FE">
              <w:rPr>
                <w:rFonts w:cs="B Nazanin" w:hint="eastAsia"/>
                <w:sz w:val="24"/>
                <w:szCs w:val="24"/>
                <w:rtl/>
              </w:rPr>
              <w:t>،</w:t>
            </w:r>
            <w:r w:rsidRPr="004C51FE">
              <w:rPr>
                <w:rFonts w:cs="B Nazanin"/>
                <w:sz w:val="24"/>
                <w:szCs w:val="24"/>
                <w:rtl/>
              </w:rPr>
              <w:t xml:space="preserve"> شناخت</w:t>
            </w:r>
            <w:r w:rsidRPr="004C51FE">
              <w:rPr>
                <w:rFonts w:cs="B Nazanin" w:hint="cs"/>
                <w:sz w:val="24"/>
                <w:szCs w:val="24"/>
                <w:rtl/>
              </w:rPr>
              <w:t>ی</w:t>
            </w:r>
            <w:r w:rsidRPr="004C51FE">
              <w:rPr>
                <w:rFonts w:cs="B Nazanin"/>
                <w:sz w:val="24"/>
                <w:szCs w:val="24"/>
                <w:rtl/>
              </w:rPr>
              <w:t xml:space="preserve"> و وجود</w:t>
            </w:r>
            <w:r w:rsidRPr="004C51FE">
              <w:rPr>
                <w:rFonts w:cs="B Nazanin" w:hint="cs"/>
                <w:sz w:val="24"/>
                <w:szCs w:val="24"/>
                <w:rtl/>
              </w:rPr>
              <w:t>ی</w:t>
            </w:r>
            <w:r w:rsidRPr="004C51FE">
              <w:rPr>
                <w:rFonts w:cs="B Nazanin"/>
                <w:sz w:val="24"/>
                <w:szCs w:val="24"/>
                <w:rtl/>
              </w:rPr>
              <w:t xml:space="preserve"> که درک ما را از اضطراب شکل داده‌اند، مورد بررس</w:t>
            </w:r>
            <w:r w:rsidRPr="004C51FE">
              <w:rPr>
                <w:rFonts w:cs="B Nazanin" w:hint="cs"/>
                <w:sz w:val="24"/>
                <w:szCs w:val="24"/>
                <w:rtl/>
              </w:rPr>
              <w:t>ی</w:t>
            </w:r>
            <w:r w:rsidRPr="004C51FE">
              <w:rPr>
                <w:rFonts w:cs="B Nazanin"/>
                <w:sz w:val="24"/>
                <w:szCs w:val="24"/>
                <w:rtl/>
              </w:rPr>
              <w:t xml:space="preserve"> قرار م</w:t>
            </w:r>
            <w:r w:rsidRPr="004C51FE">
              <w:rPr>
                <w:rFonts w:cs="B Nazanin" w:hint="cs"/>
                <w:sz w:val="24"/>
                <w:szCs w:val="24"/>
                <w:rtl/>
              </w:rPr>
              <w:t>ی‌</w:t>
            </w:r>
            <w:r w:rsidRPr="004C51FE">
              <w:rPr>
                <w:rFonts w:cs="B Nazanin" w:hint="eastAsia"/>
                <w:sz w:val="24"/>
                <w:szCs w:val="24"/>
                <w:rtl/>
              </w:rPr>
              <w:t>گ</w:t>
            </w:r>
            <w:r w:rsidRPr="004C51FE">
              <w:rPr>
                <w:rFonts w:cs="B Nazanin" w:hint="cs"/>
                <w:sz w:val="24"/>
                <w:szCs w:val="24"/>
                <w:rtl/>
              </w:rPr>
              <w:t>ی</w:t>
            </w:r>
            <w:r w:rsidRPr="004C51FE">
              <w:rPr>
                <w:rFonts w:cs="B Nazanin" w:hint="eastAsia"/>
                <w:sz w:val="24"/>
                <w:szCs w:val="24"/>
                <w:rtl/>
              </w:rPr>
              <w:t>رند</w:t>
            </w:r>
            <w:r w:rsidRPr="004C51FE">
              <w:rPr>
                <w:rFonts w:cs="B Nazanin"/>
                <w:sz w:val="24"/>
                <w:szCs w:val="24"/>
                <w:rtl/>
              </w:rPr>
              <w:t>.</w:t>
            </w:r>
          </w:p>
          <w:p w:rsidR="004C51FE" w:rsidRPr="004C51FE" w:rsidRDefault="004C51FE" w:rsidP="004C51FE">
            <w:pPr>
              <w:ind w:firstLine="530"/>
              <w:jc w:val="both"/>
              <w:rPr>
                <w:rFonts w:cs="B Nazanin"/>
                <w:sz w:val="24"/>
                <w:szCs w:val="24"/>
                <w:rtl/>
              </w:rPr>
            </w:pPr>
          </w:p>
          <w:p w:rsidR="004C51FE" w:rsidRPr="004C51FE" w:rsidRDefault="004C51FE" w:rsidP="006E377F">
            <w:pPr>
              <w:ind w:firstLine="530"/>
              <w:jc w:val="both"/>
              <w:rPr>
                <w:rFonts w:cs="B Nazanin"/>
                <w:b/>
                <w:bCs/>
                <w:sz w:val="24"/>
                <w:szCs w:val="24"/>
                <w:rtl/>
              </w:rPr>
            </w:pPr>
            <w:r w:rsidRPr="004C51FE">
              <w:rPr>
                <w:rFonts w:cs="B Nazanin"/>
                <w:b/>
                <w:bCs/>
                <w:sz w:val="24"/>
                <w:szCs w:val="24"/>
                <w:rtl/>
              </w:rPr>
              <w:t>د</w:t>
            </w:r>
            <w:r w:rsidRPr="004C51FE">
              <w:rPr>
                <w:rFonts w:cs="B Nazanin" w:hint="cs"/>
                <w:b/>
                <w:bCs/>
                <w:sz w:val="24"/>
                <w:szCs w:val="24"/>
                <w:rtl/>
              </w:rPr>
              <w:t>ی</w:t>
            </w:r>
            <w:r w:rsidRPr="004C51FE">
              <w:rPr>
                <w:rFonts w:cs="B Nazanin" w:hint="eastAsia"/>
                <w:b/>
                <w:bCs/>
                <w:sz w:val="24"/>
                <w:szCs w:val="24"/>
                <w:rtl/>
              </w:rPr>
              <w:t>دگاه</w:t>
            </w:r>
            <w:r w:rsidRPr="004C51FE">
              <w:rPr>
                <w:rFonts w:cs="B Nazanin"/>
                <w:b/>
                <w:bCs/>
                <w:sz w:val="24"/>
                <w:szCs w:val="24"/>
                <w:rtl/>
              </w:rPr>
              <w:t xml:space="preserve"> روانکاو</w:t>
            </w:r>
            <w:r w:rsidRPr="004C51FE">
              <w:rPr>
                <w:rFonts w:cs="B Nazanin" w:hint="cs"/>
                <w:b/>
                <w:bCs/>
                <w:sz w:val="24"/>
                <w:szCs w:val="24"/>
                <w:rtl/>
              </w:rPr>
              <w:t>ی</w:t>
            </w:r>
            <w:r w:rsidR="00300A34">
              <w:rPr>
                <w:rStyle w:val="FootnoteReference"/>
                <w:rFonts w:cs="B Nazanin"/>
                <w:b/>
                <w:bCs/>
                <w:sz w:val="24"/>
                <w:szCs w:val="24"/>
                <w:rtl/>
              </w:rPr>
              <w:footnoteReference w:id="84"/>
            </w:r>
          </w:p>
          <w:p w:rsidR="004C51FE" w:rsidRPr="004C51FE" w:rsidRDefault="004C51FE" w:rsidP="006E377F">
            <w:pPr>
              <w:ind w:firstLine="530"/>
              <w:jc w:val="both"/>
              <w:rPr>
                <w:rFonts w:cs="B Nazanin"/>
                <w:sz w:val="24"/>
                <w:szCs w:val="24"/>
                <w:rtl/>
              </w:rPr>
            </w:pPr>
            <w:r w:rsidRPr="004C51FE">
              <w:rPr>
                <w:rFonts w:cs="B Nazanin" w:hint="eastAsia"/>
                <w:sz w:val="24"/>
                <w:szCs w:val="24"/>
                <w:rtl/>
              </w:rPr>
              <w:t>در</w:t>
            </w:r>
            <w:r w:rsidRPr="004C51FE">
              <w:rPr>
                <w:rFonts w:cs="B Nazanin"/>
                <w:sz w:val="24"/>
                <w:szCs w:val="24"/>
                <w:rtl/>
              </w:rPr>
              <w:t xml:space="preserve"> نظر</w:t>
            </w:r>
            <w:r w:rsidRPr="004C51FE">
              <w:rPr>
                <w:rFonts w:cs="B Nazanin" w:hint="cs"/>
                <w:sz w:val="24"/>
                <w:szCs w:val="24"/>
                <w:rtl/>
              </w:rPr>
              <w:t>ی</w:t>
            </w:r>
            <w:r w:rsidRPr="004C51FE">
              <w:rPr>
                <w:rFonts w:cs="B Nazanin" w:hint="eastAsia"/>
                <w:sz w:val="24"/>
                <w:szCs w:val="24"/>
                <w:rtl/>
              </w:rPr>
              <w:t>ه</w:t>
            </w:r>
            <w:r w:rsidRPr="004C51FE">
              <w:rPr>
                <w:rFonts w:cs="B Nazanin"/>
                <w:sz w:val="24"/>
                <w:szCs w:val="24"/>
                <w:rtl/>
              </w:rPr>
              <w:t xml:space="preserve"> روانکاو</w:t>
            </w:r>
            <w:r w:rsidRPr="004C51FE">
              <w:rPr>
                <w:rFonts w:cs="B Nazanin" w:hint="cs"/>
                <w:sz w:val="24"/>
                <w:szCs w:val="24"/>
                <w:rtl/>
              </w:rPr>
              <w:t>ی</w:t>
            </w:r>
            <w:r w:rsidRPr="004C51FE">
              <w:rPr>
                <w:rFonts w:cs="B Nazanin"/>
                <w:sz w:val="24"/>
                <w:szCs w:val="24"/>
                <w:rtl/>
              </w:rPr>
              <w:t xml:space="preserve"> کلاس</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ز</w:t>
            </w:r>
            <w:r w:rsidRPr="004C51FE">
              <w:rPr>
                <w:rFonts w:cs="B Nazanin" w:hint="cs"/>
                <w:sz w:val="24"/>
                <w:szCs w:val="24"/>
                <w:rtl/>
              </w:rPr>
              <w:t>ی</w:t>
            </w:r>
            <w:r w:rsidRPr="004C51FE">
              <w:rPr>
                <w:rFonts w:cs="B Nazanin" w:hint="eastAsia"/>
                <w:sz w:val="24"/>
                <w:szCs w:val="24"/>
                <w:rtl/>
              </w:rPr>
              <w:t>گموند</w:t>
            </w:r>
            <w:r w:rsidRPr="004C51FE">
              <w:rPr>
                <w:rFonts w:cs="B Nazanin"/>
                <w:sz w:val="24"/>
                <w:szCs w:val="24"/>
                <w:rtl/>
              </w:rPr>
              <w:t xml:space="preserve"> فرو</w:t>
            </w:r>
            <w:r w:rsidRPr="004C51FE">
              <w:rPr>
                <w:rFonts w:cs="B Nazanin" w:hint="cs"/>
                <w:sz w:val="24"/>
                <w:szCs w:val="24"/>
                <w:rtl/>
              </w:rPr>
              <w:t>ی</w:t>
            </w:r>
            <w:r w:rsidRPr="004C51FE">
              <w:rPr>
                <w:rFonts w:cs="B Nazanin" w:hint="eastAsia"/>
                <w:sz w:val="24"/>
                <w:szCs w:val="24"/>
                <w:rtl/>
              </w:rPr>
              <w:t>د</w:t>
            </w:r>
            <w:r>
              <w:rPr>
                <w:rStyle w:val="FootnoteReference"/>
                <w:rFonts w:cs="B Nazanin"/>
                <w:sz w:val="24"/>
                <w:szCs w:val="24"/>
                <w:rtl/>
              </w:rPr>
              <w:footnoteReference w:id="85"/>
            </w:r>
            <w:r w:rsidRPr="004C51FE">
              <w:rPr>
                <w:rFonts w:cs="B Nazanin"/>
                <w:sz w:val="24"/>
                <w:szCs w:val="24"/>
                <w:rtl/>
              </w:rPr>
              <w:t xml:space="preserve"> اضطراب را به عنوان «هسته اصل</w:t>
            </w:r>
            <w:r w:rsidRPr="004C51FE">
              <w:rPr>
                <w:rFonts w:cs="B Nazanin" w:hint="cs"/>
                <w:sz w:val="24"/>
                <w:szCs w:val="24"/>
                <w:rtl/>
              </w:rPr>
              <w:t>ی</w:t>
            </w:r>
            <w:r w:rsidRPr="004C51FE">
              <w:rPr>
                <w:rFonts w:cs="B Nazanin"/>
                <w:sz w:val="24"/>
                <w:szCs w:val="24"/>
                <w:rtl/>
              </w:rPr>
              <w:t xml:space="preserve"> روان‌رنجور</w:t>
            </w:r>
            <w:r w:rsidRPr="004C51FE">
              <w:rPr>
                <w:rFonts w:cs="B Nazanin" w:hint="cs"/>
                <w:sz w:val="24"/>
                <w:szCs w:val="24"/>
                <w:rtl/>
              </w:rPr>
              <w:t>ی</w:t>
            </w:r>
            <w:r w:rsidRPr="004C51FE">
              <w:rPr>
                <w:rFonts w:cs="B Nazanin" w:hint="eastAsia"/>
                <w:sz w:val="24"/>
                <w:szCs w:val="24"/>
                <w:rtl/>
              </w:rPr>
              <w:t>»</w:t>
            </w:r>
            <w:r>
              <w:rPr>
                <w:rStyle w:val="FootnoteReference"/>
                <w:rFonts w:cs="B Nazanin"/>
                <w:sz w:val="24"/>
                <w:szCs w:val="24"/>
                <w:rtl/>
              </w:rPr>
              <w:footnoteReference w:id="86"/>
            </w:r>
            <w:r w:rsidRPr="004C51FE">
              <w:rPr>
                <w:rFonts w:cs="B Nazanin"/>
                <w:sz w:val="24"/>
                <w:szCs w:val="24"/>
                <w:rtl/>
              </w:rPr>
              <w:t xml:space="preserve"> و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س</w:t>
            </w:r>
            <w:r w:rsidRPr="004C51FE">
              <w:rPr>
                <w:rFonts w:cs="B Nazanin" w:hint="cs"/>
                <w:sz w:val="24"/>
                <w:szCs w:val="24"/>
                <w:rtl/>
              </w:rPr>
              <w:t>ی</w:t>
            </w:r>
            <w:r w:rsidRPr="004C51FE">
              <w:rPr>
                <w:rFonts w:cs="B Nazanin" w:hint="eastAsia"/>
                <w:sz w:val="24"/>
                <w:szCs w:val="24"/>
                <w:rtl/>
              </w:rPr>
              <w:t>گنال</w:t>
            </w:r>
            <w:r w:rsidRPr="004C51FE">
              <w:rPr>
                <w:rFonts w:cs="B Nazanin"/>
                <w:sz w:val="24"/>
                <w:szCs w:val="24"/>
                <w:rtl/>
              </w:rPr>
              <w:t xml:space="preserve"> خطر ح</w:t>
            </w:r>
            <w:r w:rsidRPr="004C51FE">
              <w:rPr>
                <w:rFonts w:cs="B Nazanin" w:hint="cs"/>
                <w:sz w:val="24"/>
                <w:szCs w:val="24"/>
                <w:rtl/>
              </w:rPr>
              <w:t>ی</w:t>
            </w:r>
            <w:r w:rsidRPr="004C51FE">
              <w:rPr>
                <w:rFonts w:cs="B Nazanin" w:hint="eastAsia"/>
                <w:sz w:val="24"/>
                <w:szCs w:val="24"/>
                <w:rtl/>
              </w:rPr>
              <w:t>ات</w:t>
            </w:r>
            <w:r w:rsidRPr="004C51FE">
              <w:rPr>
                <w:rFonts w:cs="B Nazanin" w:hint="cs"/>
                <w:sz w:val="24"/>
                <w:szCs w:val="24"/>
                <w:rtl/>
              </w:rPr>
              <w:t>ی</w:t>
            </w:r>
            <w:r w:rsidRPr="004C51FE">
              <w:rPr>
                <w:rFonts w:cs="B Nazanin"/>
                <w:sz w:val="24"/>
                <w:szCs w:val="24"/>
                <w:rtl/>
              </w:rPr>
              <w:t xml:space="preserve"> برا</w:t>
            </w:r>
            <w:r w:rsidRPr="004C51FE">
              <w:rPr>
                <w:rFonts w:cs="B Nazanin" w:hint="cs"/>
                <w:sz w:val="24"/>
                <w:szCs w:val="24"/>
                <w:rtl/>
              </w:rPr>
              <w:t>ی</w:t>
            </w:r>
            <w:r w:rsidRPr="004C51FE">
              <w:rPr>
                <w:rFonts w:cs="B Nazanin"/>
                <w:sz w:val="24"/>
                <w:szCs w:val="24"/>
                <w:rtl/>
              </w:rPr>
              <w:t xml:space="preserve"> «من» (ا</w:t>
            </w:r>
            <w:r w:rsidRPr="004C51FE">
              <w:rPr>
                <w:rFonts w:cs="B Nazanin" w:hint="cs"/>
                <w:sz w:val="24"/>
                <w:szCs w:val="24"/>
                <w:rtl/>
              </w:rPr>
              <w:t>ی</w:t>
            </w:r>
            <w:r w:rsidRPr="004C51FE">
              <w:rPr>
                <w:rFonts w:cs="B Nazanin" w:hint="eastAsia"/>
                <w:sz w:val="24"/>
                <w:szCs w:val="24"/>
                <w:rtl/>
              </w:rPr>
              <w:t>گو</w:t>
            </w:r>
            <w:r w:rsidRPr="004C51FE">
              <w:rPr>
                <w:rFonts w:cs="B Nazanin"/>
                <w:sz w:val="24"/>
                <w:szCs w:val="24"/>
                <w:rtl/>
              </w:rPr>
              <w:t>)</w:t>
            </w:r>
            <w:r>
              <w:rPr>
                <w:rStyle w:val="FootnoteReference"/>
                <w:rFonts w:cs="B Nazanin"/>
                <w:sz w:val="24"/>
                <w:szCs w:val="24"/>
                <w:rtl/>
              </w:rPr>
              <w:footnoteReference w:id="87"/>
            </w:r>
            <w:r w:rsidRPr="004C51FE">
              <w:rPr>
                <w:rFonts w:cs="B Nazanin"/>
                <w:sz w:val="24"/>
                <w:szCs w:val="24"/>
                <w:rtl/>
              </w:rPr>
              <w:t xml:space="preserve"> </w:t>
            </w:r>
            <w:r w:rsidRPr="004C51FE">
              <w:rPr>
                <w:rFonts w:cs="B Nazanin" w:hint="cs"/>
                <w:sz w:val="24"/>
                <w:szCs w:val="24"/>
                <w:rtl/>
              </w:rPr>
              <w:t>تلقی</w:t>
            </w:r>
            <w:r w:rsidRPr="004C51FE">
              <w:rPr>
                <w:rFonts w:cs="B Nazanin"/>
                <w:sz w:val="24"/>
                <w:szCs w:val="24"/>
                <w:rtl/>
              </w:rPr>
              <w:t xml:space="preserve"> م</w:t>
            </w:r>
            <w:r w:rsidRPr="004C51FE">
              <w:rPr>
                <w:rFonts w:cs="B Nazanin" w:hint="cs"/>
                <w:sz w:val="24"/>
                <w:szCs w:val="24"/>
                <w:rtl/>
              </w:rPr>
              <w:t>ی‌</w:t>
            </w:r>
            <w:r w:rsidRPr="004C51FE">
              <w:rPr>
                <w:rFonts w:cs="B Nazanin" w:hint="eastAsia"/>
                <w:sz w:val="24"/>
                <w:szCs w:val="24"/>
                <w:rtl/>
              </w:rPr>
              <w:t>کرد</w:t>
            </w:r>
            <w:r w:rsidRPr="004C51FE">
              <w:rPr>
                <w:rFonts w:cs="B Nazanin"/>
                <w:sz w:val="24"/>
                <w:szCs w:val="24"/>
                <w:rtl/>
              </w:rPr>
              <w:t>. از نظر فرو</w:t>
            </w:r>
            <w:r w:rsidRPr="004C51FE">
              <w:rPr>
                <w:rFonts w:cs="B Nazanin" w:hint="cs"/>
                <w:sz w:val="24"/>
                <w:szCs w:val="24"/>
                <w:rtl/>
              </w:rPr>
              <w:t>ی</w:t>
            </w:r>
            <w:r w:rsidRPr="004C51FE">
              <w:rPr>
                <w:rFonts w:cs="B Nazanin" w:hint="eastAsia"/>
                <w:sz w:val="24"/>
                <w:szCs w:val="24"/>
                <w:rtl/>
              </w:rPr>
              <w:t>د،</w:t>
            </w:r>
            <w:r w:rsidRPr="004C51FE">
              <w:rPr>
                <w:rFonts w:cs="B Nazanin"/>
                <w:sz w:val="24"/>
                <w:szCs w:val="24"/>
                <w:rtl/>
              </w:rPr>
              <w:t xml:space="preserve"> اضطراب هشدار</w:t>
            </w:r>
            <w:r w:rsidRPr="004C51FE">
              <w:rPr>
                <w:rFonts w:cs="B Nazanin" w:hint="cs"/>
                <w:sz w:val="24"/>
                <w:szCs w:val="24"/>
                <w:rtl/>
              </w:rPr>
              <w:t>ی</w:t>
            </w:r>
            <w:r w:rsidRPr="004C51FE">
              <w:rPr>
                <w:rFonts w:cs="B Nazanin"/>
                <w:sz w:val="24"/>
                <w:szCs w:val="24"/>
                <w:rtl/>
              </w:rPr>
              <w:t xml:space="preserve"> است که به «من» اعلام م</w:t>
            </w:r>
            <w:r w:rsidRPr="004C51FE">
              <w:rPr>
                <w:rFonts w:cs="B Nazanin" w:hint="cs"/>
                <w:sz w:val="24"/>
                <w:szCs w:val="24"/>
                <w:rtl/>
              </w:rPr>
              <w:t>ی‌</w:t>
            </w:r>
            <w:r w:rsidRPr="004C51FE">
              <w:rPr>
                <w:rFonts w:cs="B Nazanin" w:hint="eastAsia"/>
                <w:sz w:val="24"/>
                <w:szCs w:val="24"/>
                <w:rtl/>
              </w:rPr>
              <w:t>کند</w:t>
            </w:r>
            <w:r w:rsidRPr="004C51FE">
              <w:rPr>
                <w:rFonts w:cs="B Nazanin"/>
                <w:sz w:val="24"/>
                <w:szCs w:val="24"/>
                <w:rtl/>
              </w:rPr>
              <w:t xml:space="preserve"> تعادل روان</w:t>
            </w:r>
            <w:r w:rsidRPr="004C51FE">
              <w:rPr>
                <w:rFonts w:cs="B Nazanin" w:hint="cs"/>
                <w:sz w:val="24"/>
                <w:szCs w:val="24"/>
                <w:rtl/>
              </w:rPr>
              <w:t>ی</w:t>
            </w:r>
            <w:r w:rsidRPr="004C51FE">
              <w:rPr>
                <w:rFonts w:cs="B Nazanin"/>
                <w:sz w:val="24"/>
                <w:szCs w:val="24"/>
                <w:rtl/>
              </w:rPr>
              <w:t xml:space="preserve"> در خطر است و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تکانه غر</w:t>
            </w:r>
            <w:r w:rsidRPr="004C51FE">
              <w:rPr>
                <w:rFonts w:cs="B Nazanin" w:hint="cs"/>
                <w:sz w:val="24"/>
                <w:szCs w:val="24"/>
                <w:rtl/>
              </w:rPr>
              <w:t>ی</w:t>
            </w:r>
            <w:r w:rsidRPr="004C51FE">
              <w:rPr>
                <w:rFonts w:cs="B Nazanin" w:hint="eastAsia"/>
                <w:sz w:val="24"/>
                <w:szCs w:val="24"/>
                <w:rtl/>
              </w:rPr>
              <w:t>ز</w:t>
            </w:r>
            <w:r w:rsidRPr="004C51FE">
              <w:rPr>
                <w:rFonts w:cs="B Nazanin" w:hint="cs"/>
                <w:sz w:val="24"/>
                <w:szCs w:val="24"/>
                <w:rtl/>
              </w:rPr>
              <w:t>ی</w:t>
            </w:r>
            <w:r w:rsidRPr="004C51FE">
              <w:rPr>
                <w:rFonts w:cs="B Nazanin"/>
                <w:sz w:val="24"/>
                <w:szCs w:val="24"/>
                <w:rtl/>
              </w:rPr>
              <w:t xml:space="preserve"> و غ</w:t>
            </w:r>
            <w:r w:rsidRPr="004C51FE">
              <w:rPr>
                <w:rFonts w:cs="B Nazanin" w:hint="cs"/>
                <w:sz w:val="24"/>
                <w:szCs w:val="24"/>
                <w:rtl/>
              </w:rPr>
              <w:t>ی</w:t>
            </w:r>
            <w:r w:rsidRPr="004C51FE">
              <w:rPr>
                <w:rFonts w:cs="B Nazanin" w:hint="eastAsia"/>
                <w:sz w:val="24"/>
                <w:szCs w:val="24"/>
                <w:rtl/>
              </w:rPr>
              <w:t>رقابل</w:t>
            </w:r>
            <w:r w:rsidRPr="004C51FE">
              <w:rPr>
                <w:rFonts w:cs="B Nazanin"/>
                <w:sz w:val="24"/>
                <w:szCs w:val="24"/>
                <w:rtl/>
              </w:rPr>
              <w:t xml:space="preserve"> قبول از سو</w:t>
            </w:r>
            <w:r w:rsidRPr="004C51FE">
              <w:rPr>
                <w:rFonts w:cs="B Nazanin" w:hint="cs"/>
                <w:sz w:val="24"/>
                <w:szCs w:val="24"/>
                <w:rtl/>
              </w:rPr>
              <w:t>ی</w:t>
            </w:r>
            <w:r w:rsidRPr="004C51FE">
              <w:rPr>
                <w:rFonts w:cs="B Nazanin"/>
                <w:sz w:val="24"/>
                <w:szCs w:val="24"/>
                <w:rtl/>
              </w:rPr>
              <w:t xml:space="preserve"> </w:t>
            </w:r>
            <w:r w:rsidRPr="004C51FE">
              <w:rPr>
                <w:rFonts w:cs="B Nazanin" w:hint="eastAsia"/>
                <w:sz w:val="24"/>
                <w:szCs w:val="24"/>
                <w:rtl/>
              </w:rPr>
              <w:t>«نهاد»</w:t>
            </w:r>
            <w:r w:rsidRPr="004C51FE">
              <w:rPr>
                <w:rFonts w:cs="B Nazanin"/>
                <w:sz w:val="24"/>
                <w:szCs w:val="24"/>
                <w:rtl/>
              </w:rPr>
              <w:t xml:space="preserve"> (ا</w:t>
            </w:r>
            <w:r w:rsidRPr="004C51FE">
              <w:rPr>
                <w:rFonts w:cs="B Nazanin" w:hint="cs"/>
                <w:sz w:val="24"/>
                <w:szCs w:val="24"/>
                <w:rtl/>
              </w:rPr>
              <w:t>ی</w:t>
            </w:r>
            <w:r w:rsidRPr="004C51FE">
              <w:rPr>
                <w:rFonts w:cs="B Nazanin" w:hint="eastAsia"/>
                <w:sz w:val="24"/>
                <w:szCs w:val="24"/>
                <w:rtl/>
              </w:rPr>
              <w:t>د</w:t>
            </w:r>
            <w:r w:rsidRPr="004C51FE">
              <w:rPr>
                <w:rFonts w:cs="B Nazanin"/>
                <w:sz w:val="24"/>
                <w:szCs w:val="24"/>
                <w:rtl/>
              </w:rPr>
              <w:t>)</w:t>
            </w:r>
            <w:r>
              <w:rPr>
                <w:rStyle w:val="FootnoteReference"/>
                <w:rFonts w:cs="B Nazanin"/>
                <w:sz w:val="24"/>
                <w:szCs w:val="24"/>
                <w:rtl/>
              </w:rPr>
              <w:footnoteReference w:id="88"/>
            </w:r>
            <w:r w:rsidRPr="004C51FE">
              <w:rPr>
                <w:rFonts w:cs="B Nazanin"/>
                <w:sz w:val="24"/>
                <w:szCs w:val="24"/>
                <w:rtl/>
              </w:rPr>
              <w:t xml:space="preserve"> </w:t>
            </w:r>
            <w:r w:rsidRPr="004C51FE">
              <w:rPr>
                <w:rFonts w:cs="B Nazanin" w:hint="cs"/>
                <w:sz w:val="24"/>
                <w:szCs w:val="24"/>
                <w:rtl/>
              </w:rPr>
              <w:t>در</w:t>
            </w:r>
            <w:r w:rsidRPr="004C51FE">
              <w:rPr>
                <w:rFonts w:cs="B Nazanin"/>
                <w:sz w:val="24"/>
                <w:szCs w:val="24"/>
                <w:rtl/>
              </w:rPr>
              <w:t xml:space="preserve"> </w:t>
            </w:r>
            <w:r w:rsidRPr="004C51FE">
              <w:rPr>
                <w:rFonts w:cs="B Nazanin" w:hint="cs"/>
                <w:sz w:val="24"/>
                <w:szCs w:val="24"/>
                <w:rtl/>
              </w:rPr>
              <w:t>شرف</w:t>
            </w:r>
            <w:r w:rsidRPr="004C51FE">
              <w:rPr>
                <w:rFonts w:cs="B Nazanin"/>
                <w:sz w:val="24"/>
                <w:szCs w:val="24"/>
                <w:rtl/>
              </w:rPr>
              <w:t xml:space="preserve"> </w:t>
            </w:r>
            <w:r w:rsidRPr="004C51FE">
              <w:rPr>
                <w:rFonts w:cs="B Nazanin" w:hint="cs"/>
                <w:sz w:val="24"/>
                <w:szCs w:val="24"/>
                <w:rtl/>
              </w:rPr>
              <w:t>ورود</w:t>
            </w:r>
            <w:r w:rsidRPr="004C51FE">
              <w:rPr>
                <w:rFonts w:cs="B Nazanin"/>
                <w:sz w:val="24"/>
                <w:szCs w:val="24"/>
                <w:rtl/>
              </w:rPr>
              <w:t xml:space="preserve"> </w:t>
            </w:r>
            <w:r w:rsidRPr="004C51FE">
              <w:rPr>
                <w:rFonts w:cs="B Nazanin" w:hint="cs"/>
                <w:sz w:val="24"/>
                <w:szCs w:val="24"/>
                <w:rtl/>
              </w:rPr>
              <w:t>به</w:t>
            </w:r>
            <w:r w:rsidRPr="004C51FE">
              <w:rPr>
                <w:rFonts w:cs="B Nazanin"/>
                <w:sz w:val="24"/>
                <w:szCs w:val="24"/>
                <w:rtl/>
              </w:rPr>
              <w:t xml:space="preserve"> </w:t>
            </w:r>
            <w:r w:rsidRPr="004C51FE">
              <w:rPr>
                <w:rFonts w:cs="B Nazanin" w:hint="cs"/>
                <w:sz w:val="24"/>
                <w:szCs w:val="24"/>
                <w:rtl/>
              </w:rPr>
              <w:t>حی</w:t>
            </w:r>
            <w:r w:rsidRPr="004C51FE">
              <w:rPr>
                <w:rFonts w:cs="B Nazanin" w:hint="eastAsia"/>
                <w:sz w:val="24"/>
                <w:szCs w:val="24"/>
                <w:rtl/>
              </w:rPr>
              <w:t>طه</w:t>
            </w:r>
            <w:r w:rsidRPr="004C51FE">
              <w:rPr>
                <w:rFonts w:cs="B Nazanin"/>
                <w:sz w:val="24"/>
                <w:szCs w:val="24"/>
                <w:rtl/>
              </w:rPr>
              <w:t xml:space="preserve"> آگاه</w:t>
            </w:r>
            <w:r w:rsidRPr="004C51FE">
              <w:rPr>
                <w:rFonts w:cs="B Nazanin" w:hint="cs"/>
                <w:sz w:val="24"/>
                <w:szCs w:val="24"/>
                <w:rtl/>
              </w:rPr>
              <w:t>ی</w:t>
            </w:r>
            <w:r w:rsidRPr="004C51FE">
              <w:rPr>
                <w:rFonts w:cs="B Nazanin"/>
                <w:sz w:val="24"/>
                <w:szCs w:val="24"/>
                <w:rtl/>
              </w:rPr>
              <w:t xml:space="preserve"> است (کاپلان و سادوک</w:t>
            </w:r>
            <w:r w:rsidR="006E377F">
              <w:rPr>
                <w:rStyle w:val="FootnoteReference"/>
                <w:rFonts w:cs="B Nazanin"/>
                <w:sz w:val="24"/>
                <w:szCs w:val="24"/>
                <w:rtl/>
              </w:rPr>
              <w:footnoteReference w:id="89"/>
            </w:r>
            <w:r w:rsidRPr="004C51FE">
              <w:rPr>
                <w:rFonts w:cs="B Nazanin" w:hint="cs"/>
                <w:sz w:val="24"/>
                <w:szCs w:val="24"/>
                <w:rtl/>
              </w:rPr>
              <w:t>،</w:t>
            </w:r>
            <w:r w:rsidRPr="004C51FE">
              <w:rPr>
                <w:rFonts w:cs="B Nazanin"/>
                <w:sz w:val="24"/>
                <w:szCs w:val="24"/>
                <w:rtl/>
              </w:rPr>
              <w:t xml:space="preserve"> </w:t>
            </w:r>
            <w:r w:rsidRPr="004C51FE">
              <w:rPr>
                <w:rFonts w:cs="B Nazanin"/>
                <w:sz w:val="24"/>
                <w:szCs w:val="24"/>
                <w:rtl/>
                <w:lang w:bidi="fa-IR"/>
              </w:rPr>
              <w:t xml:space="preserve">۲۰۱۵). </w:t>
            </w:r>
            <w:r w:rsidRPr="004C51FE">
              <w:rPr>
                <w:rFonts w:cs="B Nazanin"/>
                <w:sz w:val="24"/>
                <w:szCs w:val="24"/>
                <w:rtl/>
              </w:rPr>
              <w:t>او سه نوع اضطراب را از هم متما</w:t>
            </w:r>
            <w:r w:rsidRPr="004C51FE">
              <w:rPr>
                <w:rFonts w:cs="B Nazanin" w:hint="cs"/>
                <w:sz w:val="24"/>
                <w:szCs w:val="24"/>
                <w:rtl/>
              </w:rPr>
              <w:t>ی</w:t>
            </w:r>
            <w:r w:rsidRPr="004C51FE">
              <w:rPr>
                <w:rFonts w:cs="B Nazanin" w:hint="eastAsia"/>
                <w:sz w:val="24"/>
                <w:szCs w:val="24"/>
                <w:rtl/>
              </w:rPr>
              <w:t>ز</w:t>
            </w:r>
            <w:r w:rsidRPr="004C51FE">
              <w:rPr>
                <w:rFonts w:cs="B Nazanin"/>
                <w:sz w:val="24"/>
                <w:szCs w:val="24"/>
                <w:rtl/>
              </w:rPr>
              <w:t xml:space="preserve"> کرد: اضطراب واقع</w:t>
            </w:r>
            <w:r w:rsidRPr="004C51FE">
              <w:rPr>
                <w:rFonts w:cs="B Nazanin" w:hint="cs"/>
                <w:sz w:val="24"/>
                <w:szCs w:val="24"/>
                <w:rtl/>
              </w:rPr>
              <w:t>ی</w:t>
            </w:r>
            <w:r w:rsidRPr="004C51FE">
              <w:rPr>
                <w:rFonts w:cs="B Nazanin"/>
                <w:sz w:val="24"/>
                <w:szCs w:val="24"/>
                <w:rtl/>
              </w:rPr>
              <w:t xml:space="preserve"> (پاسخ به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خطر ب</w:t>
            </w:r>
            <w:r w:rsidRPr="004C51FE">
              <w:rPr>
                <w:rFonts w:cs="B Nazanin" w:hint="cs"/>
                <w:sz w:val="24"/>
                <w:szCs w:val="24"/>
                <w:rtl/>
              </w:rPr>
              <w:t>ی</w:t>
            </w:r>
            <w:r w:rsidRPr="004C51FE">
              <w:rPr>
                <w:rFonts w:cs="B Nazanin" w:hint="eastAsia"/>
                <w:sz w:val="24"/>
                <w:szCs w:val="24"/>
                <w:rtl/>
              </w:rPr>
              <w:t>رون</w:t>
            </w:r>
            <w:r w:rsidRPr="004C51FE">
              <w:rPr>
                <w:rFonts w:cs="B Nazanin" w:hint="cs"/>
                <w:sz w:val="24"/>
                <w:szCs w:val="24"/>
                <w:rtl/>
              </w:rPr>
              <w:t>ی</w:t>
            </w:r>
            <w:r w:rsidRPr="004C51FE">
              <w:rPr>
                <w:rFonts w:cs="B Nazanin"/>
                <w:sz w:val="24"/>
                <w:szCs w:val="24"/>
                <w:rtl/>
              </w:rPr>
              <w:t>)، اضطراب نوروت</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(ترس از ا</w:t>
            </w:r>
            <w:r w:rsidRPr="004C51FE">
              <w:rPr>
                <w:rFonts w:cs="B Nazanin" w:hint="cs"/>
                <w:sz w:val="24"/>
                <w:szCs w:val="24"/>
                <w:rtl/>
              </w:rPr>
              <w:t>ی</w:t>
            </w:r>
            <w:r w:rsidRPr="004C51FE">
              <w:rPr>
                <w:rFonts w:cs="B Nazanin" w:hint="eastAsia"/>
                <w:sz w:val="24"/>
                <w:szCs w:val="24"/>
                <w:rtl/>
              </w:rPr>
              <w:t>نکه</w:t>
            </w:r>
            <w:r w:rsidRPr="004C51FE">
              <w:rPr>
                <w:rFonts w:cs="B Nazanin"/>
                <w:sz w:val="24"/>
                <w:szCs w:val="24"/>
                <w:rtl/>
              </w:rPr>
              <w:t xml:space="preserve"> تکانه‌ها</w:t>
            </w:r>
            <w:r w:rsidRPr="004C51FE">
              <w:rPr>
                <w:rFonts w:cs="B Nazanin" w:hint="cs"/>
                <w:sz w:val="24"/>
                <w:szCs w:val="24"/>
                <w:rtl/>
              </w:rPr>
              <w:t>ی</w:t>
            </w:r>
            <w:r w:rsidRPr="004C51FE">
              <w:rPr>
                <w:rFonts w:cs="B Nazanin"/>
                <w:sz w:val="24"/>
                <w:szCs w:val="24"/>
                <w:rtl/>
              </w:rPr>
              <w:t xml:space="preserve"> «نهاد» از کنترل خارج شوند) و اضطراب اخلاق</w:t>
            </w:r>
            <w:r w:rsidRPr="004C51FE">
              <w:rPr>
                <w:rFonts w:cs="B Nazanin" w:hint="cs"/>
                <w:sz w:val="24"/>
                <w:szCs w:val="24"/>
                <w:rtl/>
              </w:rPr>
              <w:t>ی</w:t>
            </w:r>
            <w:r w:rsidRPr="004C51FE">
              <w:rPr>
                <w:rFonts w:cs="B Nazanin"/>
                <w:sz w:val="24"/>
                <w:szCs w:val="24"/>
                <w:rtl/>
              </w:rPr>
              <w:t xml:space="preserve"> (ترس از قضاوت «فر</w:t>
            </w:r>
            <w:r w:rsidRPr="004C51FE">
              <w:rPr>
                <w:rFonts w:cs="B Nazanin" w:hint="eastAsia"/>
                <w:sz w:val="24"/>
                <w:szCs w:val="24"/>
                <w:rtl/>
              </w:rPr>
              <w:t>امن»</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ا</w:t>
            </w:r>
            <w:r w:rsidRPr="004C51FE">
              <w:rPr>
                <w:rFonts w:cs="B Nazanin"/>
                <w:sz w:val="24"/>
                <w:szCs w:val="24"/>
                <w:rtl/>
              </w:rPr>
              <w:t xml:space="preserve"> وجدان)</w:t>
            </w:r>
            <w:r w:rsidR="006E377F">
              <w:rPr>
                <w:rStyle w:val="FootnoteReference"/>
                <w:rFonts w:cs="B Nazanin"/>
                <w:sz w:val="24"/>
                <w:szCs w:val="24"/>
                <w:rtl/>
              </w:rPr>
              <w:footnoteReference w:id="90"/>
            </w:r>
            <w:r w:rsidRPr="004C51FE">
              <w:rPr>
                <w:rFonts w:cs="B Nazanin"/>
                <w:sz w:val="24"/>
                <w:szCs w:val="24"/>
                <w:rtl/>
              </w:rPr>
              <w:t>.</w:t>
            </w:r>
          </w:p>
          <w:p w:rsidR="004C51FE" w:rsidRPr="004C51FE" w:rsidRDefault="004C51FE" w:rsidP="006E377F">
            <w:pPr>
              <w:ind w:firstLine="530"/>
              <w:jc w:val="both"/>
              <w:rPr>
                <w:rFonts w:cs="B Nazanin"/>
                <w:sz w:val="24"/>
                <w:szCs w:val="24"/>
                <w:rtl/>
              </w:rPr>
            </w:pPr>
            <w:r w:rsidRPr="004C51FE">
              <w:rPr>
                <w:rFonts w:cs="B Nazanin" w:hint="eastAsia"/>
                <w:sz w:val="24"/>
                <w:szCs w:val="24"/>
                <w:rtl/>
              </w:rPr>
              <w:t>از</w:t>
            </w:r>
            <w:r w:rsidRPr="004C51FE">
              <w:rPr>
                <w:rFonts w:cs="B Nazanin"/>
                <w:sz w:val="24"/>
                <w:szCs w:val="24"/>
                <w:rtl/>
              </w:rPr>
              <w:t xml:space="preserve"> منظر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د</w:t>
            </w:r>
            <w:r w:rsidRPr="004C51FE">
              <w:rPr>
                <w:rFonts w:cs="B Nazanin" w:hint="cs"/>
                <w:sz w:val="24"/>
                <w:szCs w:val="24"/>
                <w:rtl/>
              </w:rPr>
              <w:t>ی</w:t>
            </w:r>
            <w:r w:rsidRPr="004C51FE">
              <w:rPr>
                <w:rFonts w:cs="B Nazanin" w:hint="eastAsia"/>
                <w:sz w:val="24"/>
                <w:szCs w:val="24"/>
                <w:rtl/>
              </w:rPr>
              <w:t>دگاه،</w:t>
            </w:r>
            <w:r w:rsidRPr="004C51FE">
              <w:rPr>
                <w:rFonts w:cs="B Nazanin"/>
                <w:sz w:val="24"/>
                <w:szCs w:val="24"/>
                <w:rtl/>
              </w:rPr>
              <w:t xml:space="preserve"> اضطراب صفت</w:t>
            </w:r>
            <w:r w:rsidRPr="004C51FE">
              <w:rPr>
                <w:rFonts w:cs="B Nazanin" w:hint="cs"/>
                <w:sz w:val="24"/>
                <w:szCs w:val="24"/>
                <w:rtl/>
              </w:rPr>
              <w:t>ی</w:t>
            </w:r>
            <w:r w:rsidRPr="004C51FE">
              <w:rPr>
                <w:rFonts w:cs="B Nazanin"/>
                <w:sz w:val="24"/>
                <w:szCs w:val="24"/>
                <w:rtl/>
              </w:rPr>
              <w:t xml:space="preserve"> ر</w:t>
            </w:r>
            <w:r w:rsidRPr="004C51FE">
              <w:rPr>
                <w:rFonts w:cs="B Nazanin" w:hint="cs"/>
                <w:sz w:val="24"/>
                <w:szCs w:val="24"/>
                <w:rtl/>
              </w:rPr>
              <w:t>ی</w:t>
            </w:r>
            <w:r w:rsidRPr="004C51FE">
              <w:rPr>
                <w:rFonts w:cs="B Nazanin" w:hint="eastAsia"/>
                <w:sz w:val="24"/>
                <w:szCs w:val="24"/>
                <w:rtl/>
              </w:rPr>
              <w:t>شه</w:t>
            </w:r>
            <w:r w:rsidRPr="004C51FE">
              <w:rPr>
                <w:rFonts w:cs="B Nazanin"/>
                <w:sz w:val="24"/>
                <w:szCs w:val="24"/>
                <w:rtl/>
              </w:rPr>
              <w:t xml:space="preserve"> در تعارضات حل‌نشده دوران کودک</w:t>
            </w:r>
            <w:r w:rsidRPr="004C51FE">
              <w:rPr>
                <w:rFonts w:cs="B Nazanin" w:hint="cs"/>
                <w:sz w:val="24"/>
                <w:szCs w:val="24"/>
                <w:rtl/>
              </w:rPr>
              <w:t>ی</w:t>
            </w:r>
            <w:r w:rsidRPr="004C51FE">
              <w:rPr>
                <w:rFonts w:cs="B Nazanin" w:hint="eastAsia"/>
                <w:sz w:val="24"/>
                <w:szCs w:val="24"/>
                <w:rtl/>
              </w:rPr>
              <w:t>،</w:t>
            </w:r>
            <w:r w:rsidRPr="004C51FE">
              <w:rPr>
                <w:rFonts w:cs="B Nazanin"/>
                <w:sz w:val="24"/>
                <w:szCs w:val="24"/>
                <w:rtl/>
              </w:rPr>
              <w:t xml:space="preserve"> به و</w:t>
            </w:r>
            <w:r w:rsidRPr="004C51FE">
              <w:rPr>
                <w:rFonts w:cs="B Nazanin" w:hint="cs"/>
                <w:sz w:val="24"/>
                <w:szCs w:val="24"/>
                <w:rtl/>
              </w:rPr>
              <w:t>ی</w:t>
            </w:r>
            <w:r w:rsidRPr="004C51FE">
              <w:rPr>
                <w:rFonts w:cs="B Nazanin" w:hint="eastAsia"/>
                <w:sz w:val="24"/>
                <w:szCs w:val="24"/>
                <w:rtl/>
              </w:rPr>
              <w:t>ژه</w:t>
            </w:r>
            <w:r w:rsidRPr="004C51FE">
              <w:rPr>
                <w:rFonts w:cs="B Nazanin"/>
                <w:sz w:val="24"/>
                <w:szCs w:val="24"/>
                <w:rtl/>
              </w:rPr>
              <w:t xml:space="preserve"> در مراحل اول</w:t>
            </w:r>
            <w:r w:rsidRPr="004C51FE">
              <w:rPr>
                <w:rFonts w:cs="B Nazanin" w:hint="cs"/>
                <w:sz w:val="24"/>
                <w:szCs w:val="24"/>
                <w:rtl/>
              </w:rPr>
              <w:t>ی</w:t>
            </w:r>
            <w:r w:rsidRPr="004C51FE">
              <w:rPr>
                <w:rFonts w:cs="B Nazanin" w:hint="eastAsia"/>
                <w:sz w:val="24"/>
                <w:szCs w:val="24"/>
                <w:rtl/>
              </w:rPr>
              <w:t>ه</w:t>
            </w:r>
            <w:r w:rsidRPr="004C51FE">
              <w:rPr>
                <w:rFonts w:cs="B Nazanin"/>
                <w:sz w:val="24"/>
                <w:szCs w:val="24"/>
                <w:rtl/>
              </w:rPr>
              <w:t xml:space="preserve"> رشد روان</w:t>
            </w:r>
            <w:r w:rsidRPr="004C51FE">
              <w:rPr>
                <w:rFonts w:cs="B Nazanin" w:hint="cs"/>
                <w:sz w:val="24"/>
                <w:szCs w:val="24"/>
                <w:rtl/>
              </w:rPr>
              <w:t>ی</w:t>
            </w:r>
            <w:r w:rsidRPr="004C51FE">
              <w:rPr>
                <w:rFonts w:cs="B Nazanin"/>
                <w:sz w:val="24"/>
                <w:szCs w:val="24"/>
                <w:rtl/>
              </w:rPr>
              <w:t>-جنس</w:t>
            </w:r>
            <w:r w:rsidRPr="004C51FE">
              <w:rPr>
                <w:rFonts w:cs="B Nazanin" w:hint="cs"/>
                <w:sz w:val="24"/>
                <w:szCs w:val="24"/>
                <w:rtl/>
              </w:rPr>
              <w:t>ی</w:t>
            </w:r>
            <w:r w:rsidRPr="004C51FE">
              <w:rPr>
                <w:rFonts w:cs="B Nazanin"/>
                <w:sz w:val="24"/>
                <w:szCs w:val="24"/>
                <w:rtl/>
              </w:rPr>
              <w:t xml:space="preserve"> دارد.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تعارضات به صورت انرژ</w:t>
            </w:r>
            <w:r w:rsidRPr="004C51FE">
              <w:rPr>
                <w:rFonts w:cs="B Nazanin" w:hint="cs"/>
                <w:sz w:val="24"/>
                <w:szCs w:val="24"/>
                <w:rtl/>
              </w:rPr>
              <w:t>ی</w:t>
            </w:r>
            <w:r w:rsidRPr="004C51FE">
              <w:rPr>
                <w:rFonts w:cs="B Nazanin"/>
                <w:sz w:val="24"/>
                <w:szCs w:val="24"/>
                <w:rtl/>
              </w:rPr>
              <w:t xml:space="preserve"> روان</w:t>
            </w:r>
            <w:r w:rsidRPr="004C51FE">
              <w:rPr>
                <w:rFonts w:cs="B Nazanin" w:hint="cs"/>
                <w:sz w:val="24"/>
                <w:szCs w:val="24"/>
                <w:rtl/>
              </w:rPr>
              <w:t>ی</w:t>
            </w:r>
            <w:r w:rsidRPr="004C51FE">
              <w:rPr>
                <w:rFonts w:cs="B Nazanin"/>
                <w:sz w:val="24"/>
                <w:szCs w:val="24"/>
                <w:rtl/>
              </w:rPr>
              <w:t xml:space="preserve"> آزادنشده در ساختار شخص</w:t>
            </w:r>
            <w:r w:rsidRPr="004C51FE">
              <w:rPr>
                <w:rFonts w:cs="B Nazanin" w:hint="cs"/>
                <w:sz w:val="24"/>
                <w:szCs w:val="24"/>
                <w:rtl/>
              </w:rPr>
              <w:t>ی</w:t>
            </w:r>
            <w:r w:rsidRPr="004C51FE">
              <w:rPr>
                <w:rFonts w:cs="B Nazanin" w:hint="eastAsia"/>
                <w:sz w:val="24"/>
                <w:szCs w:val="24"/>
                <w:rtl/>
              </w:rPr>
              <w:t>ت</w:t>
            </w:r>
            <w:r w:rsidRPr="004C51FE">
              <w:rPr>
                <w:rFonts w:cs="B Nazanin"/>
                <w:sz w:val="24"/>
                <w:szCs w:val="24"/>
                <w:rtl/>
              </w:rPr>
              <w:t xml:space="preserve"> فرد باق</w:t>
            </w:r>
            <w:r w:rsidRPr="004C51FE">
              <w:rPr>
                <w:rFonts w:cs="B Nazanin" w:hint="cs"/>
                <w:sz w:val="24"/>
                <w:szCs w:val="24"/>
                <w:rtl/>
              </w:rPr>
              <w:t>ی</w:t>
            </w:r>
            <w:r w:rsidRPr="004C51FE">
              <w:rPr>
                <w:rFonts w:cs="B Nazanin"/>
                <w:sz w:val="24"/>
                <w:szCs w:val="24"/>
                <w:rtl/>
              </w:rPr>
              <w:t xml:space="preserve"> مانده و او را در بزرگسال</w:t>
            </w:r>
            <w:r w:rsidRPr="004C51FE">
              <w:rPr>
                <w:rFonts w:cs="B Nazanin" w:hint="cs"/>
                <w:sz w:val="24"/>
                <w:szCs w:val="24"/>
                <w:rtl/>
              </w:rPr>
              <w:t>ی</w:t>
            </w:r>
            <w:r w:rsidRPr="004C51FE">
              <w:rPr>
                <w:rFonts w:cs="B Nazanin"/>
                <w:sz w:val="24"/>
                <w:szCs w:val="24"/>
                <w:rtl/>
              </w:rPr>
              <w:t xml:space="preserve"> مستعد واکنش‌ها</w:t>
            </w:r>
            <w:r w:rsidRPr="004C51FE">
              <w:rPr>
                <w:rFonts w:cs="B Nazanin" w:hint="cs"/>
                <w:sz w:val="24"/>
                <w:szCs w:val="24"/>
                <w:rtl/>
              </w:rPr>
              <w:t>ی</w:t>
            </w:r>
            <w:r w:rsidRPr="004C51FE">
              <w:rPr>
                <w:rFonts w:cs="B Nazanin"/>
                <w:sz w:val="24"/>
                <w:szCs w:val="24"/>
                <w:rtl/>
              </w:rPr>
              <w:t xml:space="preserve"> اضطراب</w:t>
            </w:r>
            <w:r w:rsidRPr="004C51FE">
              <w:rPr>
                <w:rFonts w:cs="B Nazanin" w:hint="cs"/>
                <w:sz w:val="24"/>
                <w:szCs w:val="24"/>
                <w:rtl/>
              </w:rPr>
              <w:t>ی</w:t>
            </w:r>
            <w:r w:rsidRPr="004C51FE">
              <w:rPr>
                <w:rFonts w:cs="B Nazanin"/>
                <w:sz w:val="24"/>
                <w:szCs w:val="24"/>
                <w:rtl/>
              </w:rPr>
              <w:t xml:space="preserve"> شد</w:t>
            </w:r>
            <w:r w:rsidRPr="004C51FE">
              <w:rPr>
                <w:rFonts w:cs="B Nazanin" w:hint="cs"/>
                <w:sz w:val="24"/>
                <w:szCs w:val="24"/>
                <w:rtl/>
              </w:rPr>
              <w:t>ی</w:t>
            </w:r>
            <w:r w:rsidRPr="004C51FE">
              <w:rPr>
                <w:rFonts w:cs="B Nazanin" w:hint="eastAsia"/>
                <w:sz w:val="24"/>
                <w:szCs w:val="24"/>
                <w:rtl/>
              </w:rPr>
              <w:t>د</w:t>
            </w:r>
            <w:r w:rsidRPr="004C51FE">
              <w:rPr>
                <w:rFonts w:cs="B Nazanin"/>
                <w:sz w:val="24"/>
                <w:szCs w:val="24"/>
                <w:rtl/>
              </w:rPr>
              <w:t xml:space="preserve"> م</w:t>
            </w:r>
            <w:r w:rsidRPr="004C51FE">
              <w:rPr>
                <w:rFonts w:cs="B Nazanin" w:hint="cs"/>
                <w:sz w:val="24"/>
                <w:szCs w:val="24"/>
                <w:rtl/>
              </w:rPr>
              <w:t>ی‌</w:t>
            </w:r>
            <w:r w:rsidRPr="004C51FE">
              <w:rPr>
                <w:rFonts w:cs="B Nazanin" w:hint="eastAsia"/>
                <w:sz w:val="24"/>
                <w:szCs w:val="24"/>
                <w:rtl/>
              </w:rPr>
              <w:t>کند</w:t>
            </w:r>
            <w:r w:rsidRPr="004C51FE">
              <w:rPr>
                <w:rFonts w:cs="B Nazanin"/>
                <w:sz w:val="24"/>
                <w:szCs w:val="24"/>
                <w:rtl/>
              </w:rPr>
              <w:t>.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د</w:t>
            </w:r>
            <w:r w:rsidRPr="004C51FE">
              <w:rPr>
                <w:rFonts w:cs="B Nazanin" w:hint="cs"/>
                <w:sz w:val="24"/>
                <w:szCs w:val="24"/>
                <w:rtl/>
              </w:rPr>
              <w:t>ی</w:t>
            </w:r>
            <w:r w:rsidRPr="004C51FE">
              <w:rPr>
                <w:rFonts w:cs="B Nazanin" w:hint="eastAsia"/>
                <w:sz w:val="24"/>
                <w:szCs w:val="24"/>
                <w:rtl/>
              </w:rPr>
              <w:t>دگاه،</w:t>
            </w:r>
            <w:r w:rsidRPr="004C51FE">
              <w:rPr>
                <w:rFonts w:cs="B Nazanin"/>
                <w:sz w:val="24"/>
                <w:szCs w:val="24"/>
                <w:rtl/>
              </w:rPr>
              <w:t xml:space="preserve"> اگ</w:t>
            </w:r>
            <w:r w:rsidRPr="004C51FE">
              <w:rPr>
                <w:rFonts w:cs="B Nazanin" w:hint="eastAsia"/>
                <w:sz w:val="24"/>
                <w:szCs w:val="24"/>
                <w:rtl/>
              </w:rPr>
              <w:t>رچه</w:t>
            </w:r>
            <w:r w:rsidRPr="004C51FE">
              <w:rPr>
                <w:rFonts w:cs="B Nazanin"/>
                <w:sz w:val="24"/>
                <w:szCs w:val="24"/>
                <w:rtl/>
              </w:rPr>
              <w:t xml:space="preserve"> آزمون تجرب</w:t>
            </w:r>
            <w:r w:rsidRPr="004C51FE">
              <w:rPr>
                <w:rFonts w:cs="B Nazanin" w:hint="cs"/>
                <w:sz w:val="24"/>
                <w:szCs w:val="24"/>
                <w:rtl/>
              </w:rPr>
              <w:t>ی</w:t>
            </w:r>
            <w:r w:rsidRPr="004C51FE">
              <w:rPr>
                <w:rFonts w:cs="B Nazanin"/>
                <w:sz w:val="24"/>
                <w:szCs w:val="24"/>
                <w:rtl/>
              </w:rPr>
              <w:t xml:space="preserve"> آن دشوار است، اما با تاک</w:t>
            </w:r>
            <w:r w:rsidRPr="004C51FE">
              <w:rPr>
                <w:rFonts w:cs="B Nazanin" w:hint="cs"/>
                <w:sz w:val="24"/>
                <w:szCs w:val="24"/>
                <w:rtl/>
              </w:rPr>
              <w:t>ی</w:t>
            </w:r>
            <w:r w:rsidRPr="004C51FE">
              <w:rPr>
                <w:rFonts w:cs="B Nazanin" w:hint="eastAsia"/>
                <w:sz w:val="24"/>
                <w:szCs w:val="24"/>
                <w:rtl/>
              </w:rPr>
              <w:t>د</w:t>
            </w:r>
            <w:r w:rsidRPr="004C51FE">
              <w:rPr>
                <w:rFonts w:cs="B Nazanin"/>
                <w:sz w:val="24"/>
                <w:szCs w:val="24"/>
                <w:rtl/>
              </w:rPr>
              <w:t xml:space="preserve"> بر ر</w:t>
            </w:r>
            <w:r w:rsidRPr="004C51FE">
              <w:rPr>
                <w:rFonts w:cs="B Nazanin" w:hint="cs"/>
                <w:sz w:val="24"/>
                <w:szCs w:val="24"/>
                <w:rtl/>
              </w:rPr>
              <w:t>ی</w:t>
            </w:r>
            <w:r w:rsidRPr="004C51FE">
              <w:rPr>
                <w:rFonts w:cs="B Nazanin" w:hint="eastAsia"/>
                <w:sz w:val="24"/>
                <w:szCs w:val="24"/>
                <w:rtl/>
              </w:rPr>
              <w:t>شه‌ها</w:t>
            </w:r>
            <w:r w:rsidRPr="004C51FE">
              <w:rPr>
                <w:rFonts w:cs="B Nazanin" w:hint="cs"/>
                <w:sz w:val="24"/>
                <w:szCs w:val="24"/>
                <w:rtl/>
              </w:rPr>
              <w:t>ی</w:t>
            </w:r>
            <w:r w:rsidRPr="004C51FE">
              <w:rPr>
                <w:rFonts w:cs="B Nazanin"/>
                <w:sz w:val="24"/>
                <w:szCs w:val="24"/>
                <w:rtl/>
              </w:rPr>
              <w:t xml:space="preserve"> تحول</w:t>
            </w:r>
            <w:r w:rsidRPr="004C51FE">
              <w:rPr>
                <w:rFonts w:cs="B Nazanin" w:hint="cs"/>
                <w:sz w:val="24"/>
                <w:szCs w:val="24"/>
                <w:rtl/>
              </w:rPr>
              <w:t>ی</w:t>
            </w:r>
            <w:r w:rsidRPr="004C51FE">
              <w:rPr>
                <w:rFonts w:cs="B Nazanin" w:hint="eastAsia"/>
                <w:sz w:val="24"/>
                <w:szCs w:val="24"/>
                <w:rtl/>
              </w:rPr>
              <w:t>،</w:t>
            </w:r>
            <w:r w:rsidRPr="004C51FE">
              <w:rPr>
                <w:rFonts w:cs="B Nazanin"/>
                <w:sz w:val="24"/>
                <w:szCs w:val="24"/>
                <w:rtl/>
              </w:rPr>
              <w:t xml:space="preserve"> پ</w:t>
            </w:r>
            <w:r w:rsidRPr="004C51FE">
              <w:rPr>
                <w:rFonts w:cs="B Nazanin" w:hint="cs"/>
                <w:sz w:val="24"/>
                <w:szCs w:val="24"/>
                <w:rtl/>
              </w:rPr>
              <w:t>ی</w:t>
            </w:r>
            <w:r w:rsidRPr="004C51FE">
              <w:rPr>
                <w:rFonts w:cs="B Nazanin" w:hint="eastAsia"/>
                <w:sz w:val="24"/>
                <w:szCs w:val="24"/>
                <w:rtl/>
              </w:rPr>
              <w:t>وند</w:t>
            </w:r>
            <w:r w:rsidRPr="004C51FE">
              <w:rPr>
                <w:rFonts w:cs="B Nazanin" w:hint="cs"/>
                <w:sz w:val="24"/>
                <w:szCs w:val="24"/>
                <w:rtl/>
              </w:rPr>
              <w:t>ی</w:t>
            </w:r>
            <w:r w:rsidRPr="004C51FE">
              <w:rPr>
                <w:rFonts w:cs="B Nazanin"/>
                <w:sz w:val="24"/>
                <w:szCs w:val="24"/>
                <w:rtl/>
              </w:rPr>
              <w:t xml:space="preserve"> مفهوم</w:t>
            </w:r>
            <w:r w:rsidRPr="004C51FE">
              <w:rPr>
                <w:rFonts w:cs="B Nazanin" w:hint="cs"/>
                <w:sz w:val="24"/>
                <w:szCs w:val="24"/>
                <w:rtl/>
              </w:rPr>
              <w:t>ی</w:t>
            </w:r>
            <w:r w:rsidRPr="004C51FE">
              <w:rPr>
                <w:rFonts w:cs="B Nazanin"/>
                <w:sz w:val="24"/>
                <w:szCs w:val="24"/>
                <w:rtl/>
              </w:rPr>
              <w:t xml:space="preserve"> با متغ</w:t>
            </w:r>
            <w:r w:rsidRPr="004C51FE">
              <w:rPr>
                <w:rFonts w:cs="B Nazanin" w:hint="cs"/>
                <w:sz w:val="24"/>
                <w:szCs w:val="24"/>
                <w:rtl/>
              </w:rPr>
              <w:t>ی</w:t>
            </w:r>
            <w:r w:rsidRPr="004C51FE">
              <w:rPr>
                <w:rFonts w:cs="B Nazanin" w:hint="eastAsia"/>
                <w:sz w:val="24"/>
                <w:szCs w:val="24"/>
                <w:rtl/>
              </w:rPr>
              <w:t>ر</w:t>
            </w:r>
            <w:r w:rsidRPr="004C51FE">
              <w:rPr>
                <w:rFonts w:cs="B Nazanin"/>
                <w:sz w:val="24"/>
                <w:szCs w:val="24"/>
                <w:rtl/>
              </w:rPr>
              <w:t xml:space="preserve"> د</w:t>
            </w:r>
            <w:r w:rsidRPr="004C51FE">
              <w:rPr>
                <w:rFonts w:cs="B Nazanin" w:hint="cs"/>
                <w:sz w:val="24"/>
                <w:szCs w:val="24"/>
                <w:rtl/>
              </w:rPr>
              <w:t>ی</w:t>
            </w:r>
            <w:r w:rsidRPr="004C51FE">
              <w:rPr>
                <w:rFonts w:cs="B Nazanin" w:hint="eastAsia"/>
                <w:sz w:val="24"/>
                <w:szCs w:val="24"/>
                <w:rtl/>
              </w:rPr>
              <w:t>گر</w:t>
            </w:r>
            <w:r w:rsidRPr="004C51FE">
              <w:rPr>
                <w:rFonts w:cs="B Nazanin"/>
                <w:sz w:val="24"/>
                <w:szCs w:val="24"/>
                <w:rtl/>
              </w:rPr>
              <w:t xml:space="preserve">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پژوهش، </w:t>
            </w:r>
            <w:r w:rsidRPr="004C51FE">
              <w:rPr>
                <w:rFonts w:cs="B Nazanin" w:hint="cs"/>
                <w:sz w:val="24"/>
                <w:szCs w:val="24"/>
                <w:rtl/>
              </w:rPr>
              <w:t>ی</w:t>
            </w:r>
            <w:r w:rsidRPr="004C51FE">
              <w:rPr>
                <w:rFonts w:cs="B Nazanin" w:hint="eastAsia"/>
                <w:sz w:val="24"/>
                <w:szCs w:val="24"/>
                <w:rtl/>
              </w:rPr>
              <w:t>عن</w:t>
            </w:r>
            <w:r w:rsidRPr="004C51FE">
              <w:rPr>
                <w:rFonts w:cs="B Nazanin" w:hint="cs"/>
                <w:sz w:val="24"/>
                <w:szCs w:val="24"/>
                <w:rtl/>
              </w:rPr>
              <w:t>ی</w:t>
            </w:r>
            <w:r w:rsidRPr="004C51FE">
              <w:rPr>
                <w:rFonts w:cs="B Nazanin"/>
                <w:sz w:val="24"/>
                <w:szCs w:val="24"/>
                <w:rtl/>
              </w:rPr>
              <w:t xml:space="preserve"> «طرحواره‌ها</w:t>
            </w:r>
            <w:r w:rsidRPr="004C51FE">
              <w:rPr>
                <w:rFonts w:cs="B Nazanin" w:hint="cs"/>
                <w:sz w:val="24"/>
                <w:szCs w:val="24"/>
                <w:rtl/>
              </w:rPr>
              <w:t>ی</w:t>
            </w:r>
            <w:r w:rsidRPr="004C51FE">
              <w:rPr>
                <w:rFonts w:cs="B Nazanin"/>
                <w:sz w:val="24"/>
                <w:szCs w:val="24"/>
                <w:rtl/>
              </w:rPr>
              <w:t xml:space="preserve"> ناسازگار اول</w:t>
            </w:r>
            <w:r w:rsidRPr="004C51FE">
              <w:rPr>
                <w:rFonts w:cs="B Nazanin" w:hint="cs"/>
                <w:sz w:val="24"/>
                <w:szCs w:val="24"/>
                <w:rtl/>
              </w:rPr>
              <w:t>ی</w:t>
            </w:r>
            <w:r w:rsidRPr="004C51FE">
              <w:rPr>
                <w:rFonts w:cs="B Nazanin" w:hint="eastAsia"/>
                <w:sz w:val="24"/>
                <w:szCs w:val="24"/>
                <w:rtl/>
              </w:rPr>
              <w:t>ه»</w:t>
            </w:r>
            <w:r w:rsidRPr="004C51FE">
              <w:rPr>
                <w:rFonts w:cs="B Nazanin"/>
                <w:sz w:val="24"/>
                <w:szCs w:val="24"/>
                <w:rtl/>
              </w:rPr>
              <w:t xml:space="preserve"> برقرار م</w:t>
            </w:r>
            <w:r w:rsidRPr="004C51FE">
              <w:rPr>
                <w:rFonts w:cs="B Nazanin" w:hint="cs"/>
                <w:sz w:val="24"/>
                <w:szCs w:val="24"/>
                <w:rtl/>
              </w:rPr>
              <w:t>ی‌</w:t>
            </w:r>
            <w:r w:rsidRPr="004C51FE">
              <w:rPr>
                <w:rFonts w:cs="B Nazanin" w:hint="eastAsia"/>
                <w:sz w:val="24"/>
                <w:szCs w:val="24"/>
                <w:rtl/>
              </w:rPr>
              <w:t>کند؛</w:t>
            </w:r>
            <w:r w:rsidRPr="004C51FE">
              <w:rPr>
                <w:rFonts w:cs="B Nazanin"/>
                <w:sz w:val="24"/>
                <w:szCs w:val="24"/>
                <w:rtl/>
              </w:rPr>
              <w:t xml:space="preserve"> ز</w:t>
            </w:r>
            <w:r w:rsidRPr="004C51FE">
              <w:rPr>
                <w:rFonts w:cs="B Nazanin" w:hint="cs"/>
                <w:sz w:val="24"/>
                <w:szCs w:val="24"/>
                <w:rtl/>
              </w:rPr>
              <w:t>ی</w:t>
            </w:r>
            <w:r w:rsidRPr="004C51FE">
              <w:rPr>
                <w:rFonts w:cs="B Nazanin" w:hint="eastAsia"/>
                <w:sz w:val="24"/>
                <w:szCs w:val="24"/>
                <w:rtl/>
              </w:rPr>
              <w:t>را</w:t>
            </w:r>
            <w:r w:rsidRPr="004C51FE">
              <w:rPr>
                <w:rFonts w:cs="B Nazanin"/>
                <w:sz w:val="24"/>
                <w:szCs w:val="24"/>
                <w:rtl/>
              </w:rPr>
              <w:t xml:space="preserve"> هر دو نظر</w:t>
            </w:r>
            <w:r w:rsidRPr="004C51FE">
              <w:rPr>
                <w:rFonts w:cs="B Nazanin" w:hint="cs"/>
                <w:sz w:val="24"/>
                <w:szCs w:val="24"/>
                <w:rtl/>
              </w:rPr>
              <w:t>ی</w:t>
            </w:r>
            <w:r w:rsidRPr="004C51FE">
              <w:rPr>
                <w:rFonts w:cs="B Nazanin" w:hint="eastAsia"/>
                <w:sz w:val="24"/>
                <w:szCs w:val="24"/>
                <w:rtl/>
              </w:rPr>
              <w:t>ه</w:t>
            </w:r>
            <w:r w:rsidRPr="004C51FE">
              <w:rPr>
                <w:rFonts w:cs="B Nazanin"/>
                <w:sz w:val="24"/>
                <w:szCs w:val="24"/>
                <w:rtl/>
              </w:rPr>
              <w:t xml:space="preserve"> معتقدند که تجارب ناخوشا</w:t>
            </w:r>
            <w:r w:rsidRPr="004C51FE">
              <w:rPr>
                <w:rFonts w:cs="B Nazanin" w:hint="cs"/>
                <w:sz w:val="24"/>
                <w:szCs w:val="24"/>
                <w:rtl/>
              </w:rPr>
              <w:t>ی</w:t>
            </w:r>
            <w:r w:rsidRPr="004C51FE">
              <w:rPr>
                <w:rFonts w:cs="B Nazanin" w:hint="eastAsia"/>
                <w:sz w:val="24"/>
                <w:szCs w:val="24"/>
                <w:rtl/>
              </w:rPr>
              <w:t>ند</w:t>
            </w:r>
            <w:r w:rsidRPr="004C51FE">
              <w:rPr>
                <w:rFonts w:cs="B Nazanin"/>
                <w:sz w:val="24"/>
                <w:szCs w:val="24"/>
                <w:rtl/>
              </w:rPr>
              <w:t xml:space="preserve"> کودک</w:t>
            </w:r>
            <w:r w:rsidRPr="004C51FE">
              <w:rPr>
                <w:rFonts w:cs="B Nazanin" w:hint="cs"/>
                <w:sz w:val="24"/>
                <w:szCs w:val="24"/>
                <w:rtl/>
              </w:rPr>
              <w:t>ی</w:t>
            </w:r>
            <w:r w:rsidRPr="004C51FE">
              <w:rPr>
                <w:rFonts w:cs="B Nazanin" w:hint="eastAsia"/>
                <w:sz w:val="24"/>
                <w:szCs w:val="24"/>
                <w:rtl/>
              </w:rPr>
              <w:t>،</w:t>
            </w:r>
            <w:r w:rsidRPr="004C51FE">
              <w:rPr>
                <w:rFonts w:cs="B Nazanin"/>
                <w:sz w:val="24"/>
                <w:szCs w:val="24"/>
                <w:rtl/>
              </w:rPr>
              <w:t xml:space="preserve"> الگوها</w:t>
            </w:r>
            <w:r w:rsidRPr="004C51FE">
              <w:rPr>
                <w:rFonts w:cs="B Nazanin" w:hint="cs"/>
                <w:sz w:val="24"/>
                <w:szCs w:val="24"/>
                <w:rtl/>
              </w:rPr>
              <w:t>ی</w:t>
            </w:r>
            <w:r w:rsidRPr="004C51FE">
              <w:rPr>
                <w:rFonts w:cs="B Nazanin"/>
                <w:sz w:val="24"/>
                <w:szCs w:val="24"/>
                <w:rtl/>
              </w:rPr>
              <w:t xml:space="preserve"> فکر</w:t>
            </w:r>
            <w:r w:rsidRPr="004C51FE">
              <w:rPr>
                <w:rFonts w:cs="B Nazanin" w:hint="cs"/>
                <w:sz w:val="24"/>
                <w:szCs w:val="24"/>
                <w:rtl/>
              </w:rPr>
              <w:t>ی</w:t>
            </w:r>
            <w:r w:rsidRPr="004C51FE">
              <w:rPr>
                <w:rFonts w:cs="B Nazanin"/>
                <w:sz w:val="24"/>
                <w:szCs w:val="24"/>
                <w:rtl/>
              </w:rPr>
              <w:t xml:space="preserve"> و ه</w:t>
            </w:r>
            <w:r w:rsidRPr="004C51FE">
              <w:rPr>
                <w:rFonts w:cs="B Nazanin" w:hint="cs"/>
                <w:sz w:val="24"/>
                <w:szCs w:val="24"/>
                <w:rtl/>
              </w:rPr>
              <w:t>ی</w:t>
            </w:r>
            <w:r w:rsidRPr="004C51FE">
              <w:rPr>
                <w:rFonts w:cs="B Nazanin" w:hint="eastAsia"/>
                <w:sz w:val="24"/>
                <w:szCs w:val="24"/>
                <w:rtl/>
              </w:rPr>
              <w:t>جان</w:t>
            </w:r>
            <w:r w:rsidRPr="004C51FE">
              <w:rPr>
                <w:rFonts w:cs="B Nazanin" w:hint="cs"/>
                <w:sz w:val="24"/>
                <w:szCs w:val="24"/>
                <w:rtl/>
              </w:rPr>
              <w:t>ی</w:t>
            </w:r>
            <w:r w:rsidRPr="004C51FE">
              <w:rPr>
                <w:rFonts w:cs="B Nazanin"/>
                <w:sz w:val="24"/>
                <w:szCs w:val="24"/>
                <w:rtl/>
              </w:rPr>
              <w:t xml:space="preserve"> بزرگسال</w:t>
            </w:r>
            <w:r w:rsidRPr="004C51FE">
              <w:rPr>
                <w:rFonts w:cs="B Nazanin" w:hint="cs"/>
                <w:sz w:val="24"/>
                <w:szCs w:val="24"/>
                <w:rtl/>
              </w:rPr>
              <w:t>ی</w:t>
            </w:r>
            <w:r w:rsidRPr="004C51FE">
              <w:rPr>
                <w:rFonts w:cs="B Nazanin"/>
                <w:sz w:val="24"/>
                <w:szCs w:val="24"/>
                <w:rtl/>
              </w:rPr>
              <w:t xml:space="preserve"> را شکل م</w:t>
            </w:r>
            <w:r w:rsidRPr="004C51FE">
              <w:rPr>
                <w:rFonts w:cs="B Nazanin" w:hint="cs"/>
                <w:sz w:val="24"/>
                <w:szCs w:val="24"/>
                <w:rtl/>
              </w:rPr>
              <w:t>ی‌</w:t>
            </w:r>
            <w:r w:rsidRPr="004C51FE">
              <w:rPr>
                <w:rFonts w:cs="B Nazanin" w:hint="eastAsia"/>
                <w:sz w:val="24"/>
                <w:szCs w:val="24"/>
                <w:rtl/>
              </w:rPr>
              <w:t>دهند</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انگ</w:t>
            </w:r>
            <w:r w:rsidRPr="004C51FE">
              <w:rPr>
                <w:rFonts w:cs="B Nazanin"/>
                <w:sz w:val="24"/>
                <w:szCs w:val="24"/>
                <w:rtl/>
              </w:rPr>
              <w:t xml:space="preserve"> و ه</w:t>
            </w:r>
            <w:r w:rsidRPr="004C51FE">
              <w:rPr>
                <w:rFonts w:cs="B Nazanin" w:hint="eastAsia"/>
                <w:sz w:val="24"/>
                <w:szCs w:val="24"/>
                <w:rtl/>
              </w:rPr>
              <w:t>مکاران</w:t>
            </w:r>
            <w:r w:rsidR="006E377F">
              <w:rPr>
                <w:rStyle w:val="FootnoteReference"/>
                <w:rFonts w:cs="B Nazanin"/>
                <w:sz w:val="24"/>
                <w:szCs w:val="24"/>
                <w:rtl/>
              </w:rPr>
              <w:footnoteReference w:id="91"/>
            </w:r>
            <w:r w:rsidRPr="004C51FE">
              <w:rPr>
                <w:rFonts w:cs="B Nazanin" w:hint="cs"/>
                <w:sz w:val="24"/>
                <w:szCs w:val="24"/>
                <w:rtl/>
              </w:rPr>
              <w:t>،</w:t>
            </w:r>
            <w:r w:rsidRPr="004C51FE">
              <w:rPr>
                <w:rFonts w:cs="B Nazanin"/>
                <w:sz w:val="24"/>
                <w:szCs w:val="24"/>
                <w:rtl/>
              </w:rPr>
              <w:t xml:space="preserve"> </w:t>
            </w:r>
            <w:r w:rsidRPr="004C51FE">
              <w:rPr>
                <w:rFonts w:cs="B Nazanin"/>
                <w:sz w:val="24"/>
                <w:szCs w:val="24"/>
                <w:rtl/>
                <w:lang w:bidi="fa-IR"/>
              </w:rPr>
              <w:t>۲۰۰۳).</w:t>
            </w:r>
          </w:p>
          <w:p w:rsidR="004C51FE" w:rsidRPr="004C51FE" w:rsidRDefault="004C51FE" w:rsidP="004C51FE">
            <w:pPr>
              <w:ind w:firstLine="530"/>
              <w:jc w:val="both"/>
              <w:rPr>
                <w:rFonts w:cs="B Nazanin"/>
                <w:sz w:val="24"/>
                <w:szCs w:val="24"/>
                <w:rtl/>
              </w:rPr>
            </w:pPr>
          </w:p>
          <w:p w:rsidR="004C51FE" w:rsidRPr="006E377F" w:rsidRDefault="004C51FE" w:rsidP="006E377F">
            <w:pPr>
              <w:ind w:firstLine="530"/>
              <w:jc w:val="both"/>
              <w:rPr>
                <w:rFonts w:cs="B Nazanin"/>
                <w:b/>
                <w:bCs/>
                <w:sz w:val="24"/>
                <w:szCs w:val="24"/>
                <w:rtl/>
              </w:rPr>
            </w:pPr>
            <w:r w:rsidRPr="006E377F">
              <w:rPr>
                <w:rFonts w:cs="B Nazanin"/>
                <w:b/>
                <w:bCs/>
                <w:sz w:val="24"/>
                <w:szCs w:val="24"/>
                <w:rtl/>
              </w:rPr>
              <w:t>د</w:t>
            </w:r>
            <w:r w:rsidRPr="006E377F">
              <w:rPr>
                <w:rFonts w:cs="B Nazanin" w:hint="cs"/>
                <w:b/>
                <w:bCs/>
                <w:sz w:val="24"/>
                <w:szCs w:val="24"/>
                <w:rtl/>
              </w:rPr>
              <w:t>ی</w:t>
            </w:r>
            <w:r w:rsidRPr="006E377F">
              <w:rPr>
                <w:rFonts w:cs="B Nazanin" w:hint="eastAsia"/>
                <w:b/>
                <w:bCs/>
                <w:sz w:val="24"/>
                <w:szCs w:val="24"/>
                <w:rtl/>
              </w:rPr>
              <w:t>دگاه</w:t>
            </w:r>
            <w:r w:rsidRPr="006E377F">
              <w:rPr>
                <w:rFonts w:cs="B Nazanin"/>
                <w:b/>
                <w:bCs/>
                <w:sz w:val="24"/>
                <w:szCs w:val="24"/>
                <w:rtl/>
              </w:rPr>
              <w:t xml:space="preserve"> رفتار</w:t>
            </w:r>
            <w:r w:rsidRPr="006E377F">
              <w:rPr>
                <w:rFonts w:cs="B Nazanin" w:hint="cs"/>
                <w:b/>
                <w:bCs/>
                <w:sz w:val="24"/>
                <w:szCs w:val="24"/>
                <w:rtl/>
              </w:rPr>
              <w:t>ی</w:t>
            </w:r>
            <w:r w:rsidRPr="006E377F">
              <w:rPr>
                <w:rFonts w:cs="B Nazanin"/>
                <w:b/>
                <w:bCs/>
                <w:sz w:val="24"/>
                <w:szCs w:val="24"/>
                <w:rtl/>
              </w:rPr>
              <w:t xml:space="preserve"> (</w:t>
            </w:r>
            <w:r w:rsidRPr="006E377F">
              <w:rPr>
                <w:rFonts w:cs="B Nazanin" w:hint="cs"/>
                <w:b/>
                <w:bCs/>
                <w:sz w:val="24"/>
                <w:szCs w:val="24"/>
                <w:rtl/>
              </w:rPr>
              <w:t>ی</w:t>
            </w:r>
            <w:r w:rsidRPr="006E377F">
              <w:rPr>
                <w:rFonts w:cs="B Nazanin" w:hint="eastAsia"/>
                <w:b/>
                <w:bCs/>
                <w:sz w:val="24"/>
                <w:szCs w:val="24"/>
                <w:rtl/>
              </w:rPr>
              <w:t>ادگ</w:t>
            </w:r>
            <w:r w:rsidRPr="006E377F">
              <w:rPr>
                <w:rFonts w:cs="B Nazanin" w:hint="cs"/>
                <w:b/>
                <w:bCs/>
                <w:sz w:val="24"/>
                <w:szCs w:val="24"/>
                <w:rtl/>
              </w:rPr>
              <w:t>ی</w:t>
            </w:r>
            <w:r w:rsidRPr="006E377F">
              <w:rPr>
                <w:rFonts w:cs="B Nazanin" w:hint="eastAsia"/>
                <w:b/>
                <w:bCs/>
                <w:sz w:val="24"/>
                <w:szCs w:val="24"/>
                <w:rtl/>
              </w:rPr>
              <w:t>ر</w:t>
            </w:r>
            <w:r w:rsidRPr="006E377F">
              <w:rPr>
                <w:rFonts w:cs="B Nazanin" w:hint="cs"/>
                <w:b/>
                <w:bCs/>
                <w:sz w:val="24"/>
                <w:szCs w:val="24"/>
                <w:rtl/>
              </w:rPr>
              <w:t>ی</w:t>
            </w:r>
            <w:r w:rsidRPr="006E377F">
              <w:rPr>
                <w:rFonts w:cs="B Nazanin"/>
                <w:b/>
                <w:bCs/>
                <w:sz w:val="24"/>
                <w:szCs w:val="24"/>
                <w:rtl/>
              </w:rPr>
              <w:t>)</w:t>
            </w:r>
            <w:r w:rsidR="006E377F" w:rsidRPr="006E377F">
              <w:rPr>
                <w:rStyle w:val="FootnoteReference"/>
                <w:rFonts w:cs="B Nazanin"/>
                <w:b/>
                <w:bCs/>
                <w:sz w:val="24"/>
                <w:szCs w:val="24"/>
                <w:rtl/>
              </w:rPr>
              <w:footnoteReference w:id="92"/>
            </w:r>
          </w:p>
          <w:p w:rsidR="004C51FE" w:rsidRPr="004C51FE" w:rsidRDefault="004C51FE" w:rsidP="006E377F">
            <w:pPr>
              <w:ind w:firstLine="530"/>
              <w:jc w:val="both"/>
              <w:rPr>
                <w:rFonts w:cs="B Nazanin"/>
                <w:sz w:val="24"/>
                <w:szCs w:val="24"/>
                <w:rtl/>
              </w:rPr>
            </w:pPr>
            <w:r w:rsidRPr="004C51FE">
              <w:rPr>
                <w:rFonts w:cs="B Nazanin" w:hint="eastAsia"/>
                <w:sz w:val="24"/>
                <w:szCs w:val="24"/>
                <w:rtl/>
              </w:rPr>
              <w:t>در</w:t>
            </w:r>
            <w:r w:rsidRPr="004C51FE">
              <w:rPr>
                <w:rFonts w:cs="B Nazanin"/>
                <w:sz w:val="24"/>
                <w:szCs w:val="24"/>
                <w:rtl/>
              </w:rPr>
              <w:t xml:space="preserve"> نقطه مقابل د</w:t>
            </w:r>
            <w:r w:rsidRPr="004C51FE">
              <w:rPr>
                <w:rFonts w:cs="B Nazanin" w:hint="cs"/>
                <w:sz w:val="24"/>
                <w:szCs w:val="24"/>
                <w:rtl/>
              </w:rPr>
              <w:t>ی</w:t>
            </w:r>
            <w:r w:rsidRPr="004C51FE">
              <w:rPr>
                <w:rFonts w:cs="B Nazanin" w:hint="eastAsia"/>
                <w:sz w:val="24"/>
                <w:szCs w:val="24"/>
                <w:rtl/>
              </w:rPr>
              <w:t>دگاه</w:t>
            </w:r>
            <w:r w:rsidRPr="004C51FE">
              <w:rPr>
                <w:rFonts w:cs="B Nazanin"/>
                <w:sz w:val="24"/>
                <w:szCs w:val="24"/>
                <w:rtl/>
              </w:rPr>
              <w:t xml:space="preserve"> روانکاو</w:t>
            </w:r>
            <w:r w:rsidRPr="004C51FE">
              <w:rPr>
                <w:rFonts w:cs="B Nazanin" w:hint="cs"/>
                <w:sz w:val="24"/>
                <w:szCs w:val="24"/>
                <w:rtl/>
              </w:rPr>
              <w:t>ی</w:t>
            </w:r>
            <w:r w:rsidRPr="004C51FE">
              <w:rPr>
                <w:rFonts w:cs="B Nazanin" w:hint="eastAsia"/>
                <w:sz w:val="24"/>
                <w:szCs w:val="24"/>
                <w:rtl/>
              </w:rPr>
              <w:t>،</w:t>
            </w:r>
            <w:r w:rsidRPr="004C51FE">
              <w:rPr>
                <w:rFonts w:cs="B Nazanin"/>
                <w:sz w:val="24"/>
                <w:szCs w:val="24"/>
                <w:rtl/>
              </w:rPr>
              <w:t xml:space="preserve"> رفتارگرا</w:t>
            </w:r>
            <w:r w:rsidRPr="004C51FE">
              <w:rPr>
                <w:rFonts w:cs="B Nazanin" w:hint="cs"/>
                <w:sz w:val="24"/>
                <w:szCs w:val="24"/>
                <w:rtl/>
              </w:rPr>
              <w:t>ی</w:t>
            </w:r>
            <w:r w:rsidRPr="004C51FE">
              <w:rPr>
                <w:rFonts w:cs="B Nazanin" w:hint="eastAsia"/>
                <w:sz w:val="24"/>
                <w:szCs w:val="24"/>
                <w:rtl/>
              </w:rPr>
              <w:t>ان</w:t>
            </w:r>
            <w:r w:rsidRPr="004C51FE">
              <w:rPr>
                <w:rFonts w:cs="B Nazanin"/>
                <w:sz w:val="24"/>
                <w:szCs w:val="24"/>
                <w:rtl/>
              </w:rPr>
              <w:t xml:space="preserve"> اضطراب را نه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تعارض درون</w:t>
            </w:r>
            <w:r w:rsidRPr="004C51FE">
              <w:rPr>
                <w:rFonts w:cs="B Nazanin" w:hint="cs"/>
                <w:sz w:val="24"/>
                <w:szCs w:val="24"/>
                <w:rtl/>
              </w:rPr>
              <w:t>ی</w:t>
            </w:r>
            <w:r w:rsidRPr="004C51FE">
              <w:rPr>
                <w:rFonts w:cs="B Nazanin" w:hint="eastAsia"/>
                <w:sz w:val="24"/>
                <w:szCs w:val="24"/>
                <w:rtl/>
              </w:rPr>
              <w:t>،</w:t>
            </w:r>
            <w:r w:rsidRPr="004C51FE">
              <w:rPr>
                <w:rFonts w:cs="B Nazanin"/>
                <w:sz w:val="24"/>
                <w:szCs w:val="24"/>
                <w:rtl/>
              </w:rPr>
              <w:t xml:space="preserve"> بلکه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پاسخ آموخته‌شده به محرک‌ها</w:t>
            </w:r>
            <w:r w:rsidRPr="004C51FE">
              <w:rPr>
                <w:rFonts w:cs="B Nazanin" w:hint="cs"/>
                <w:sz w:val="24"/>
                <w:szCs w:val="24"/>
                <w:rtl/>
              </w:rPr>
              <w:t>ی</w:t>
            </w:r>
            <w:r w:rsidRPr="004C51FE">
              <w:rPr>
                <w:rFonts w:cs="B Nazanin"/>
                <w:sz w:val="24"/>
                <w:szCs w:val="24"/>
                <w:rtl/>
              </w:rPr>
              <w:t xml:space="preserve"> مح</w:t>
            </w:r>
            <w:r w:rsidRPr="004C51FE">
              <w:rPr>
                <w:rFonts w:cs="B Nazanin" w:hint="cs"/>
                <w:sz w:val="24"/>
                <w:szCs w:val="24"/>
                <w:rtl/>
              </w:rPr>
              <w:t>ی</w:t>
            </w:r>
            <w:r w:rsidRPr="004C51FE">
              <w:rPr>
                <w:rFonts w:cs="B Nazanin" w:hint="eastAsia"/>
                <w:sz w:val="24"/>
                <w:szCs w:val="24"/>
                <w:rtl/>
              </w:rPr>
              <w:t>ط</w:t>
            </w:r>
            <w:r w:rsidRPr="004C51FE">
              <w:rPr>
                <w:rFonts w:cs="B Nazanin" w:hint="cs"/>
                <w:sz w:val="24"/>
                <w:szCs w:val="24"/>
                <w:rtl/>
              </w:rPr>
              <w:t>ی</w:t>
            </w:r>
            <w:r w:rsidRPr="004C51FE">
              <w:rPr>
                <w:rFonts w:cs="B Nazanin"/>
                <w:sz w:val="24"/>
                <w:szCs w:val="24"/>
                <w:rtl/>
              </w:rPr>
              <w:t xml:space="preserve"> م</w:t>
            </w:r>
            <w:r w:rsidRPr="004C51FE">
              <w:rPr>
                <w:rFonts w:cs="B Nazanin" w:hint="cs"/>
                <w:sz w:val="24"/>
                <w:szCs w:val="24"/>
                <w:rtl/>
              </w:rPr>
              <w:t>ی‌</w:t>
            </w:r>
            <w:r w:rsidRPr="004C51FE">
              <w:rPr>
                <w:rFonts w:cs="B Nazanin" w:hint="eastAsia"/>
                <w:sz w:val="24"/>
                <w:szCs w:val="24"/>
                <w:rtl/>
              </w:rPr>
              <w:t>دانند</w:t>
            </w:r>
            <w:r w:rsidRPr="004C51FE">
              <w:rPr>
                <w:rFonts w:cs="B Nazanin"/>
                <w:sz w:val="24"/>
                <w:szCs w:val="24"/>
                <w:rtl/>
              </w:rPr>
              <w:t>.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د</w:t>
            </w:r>
            <w:r w:rsidRPr="004C51FE">
              <w:rPr>
                <w:rFonts w:cs="B Nazanin" w:hint="cs"/>
                <w:sz w:val="24"/>
                <w:szCs w:val="24"/>
                <w:rtl/>
              </w:rPr>
              <w:t>ی</w:t>
            </w:r>
            <w:r w:rsidRPr="004C51FE">
              <w:rPr>
                <w:rFonts w:cs="B Nazanin" w:hint="eastAsia"/>
                <w:sz w:val="24"/>
                <w:szCs w:val="24"/>
                <w:rtl/>
              </w:rPr>
              <w:t>دگاه</w:t>
            </w:r>
            <w:r w:rsidRPr="004C51FE">
              <w:rPr>
                <w:rFonts w:cs="B Nazanin"/>
                <w:sz w:val="24"/>
                <w:szCs w:val="24"/>
                <w:rtl/>
              </w:rPr>
              <w:t xml:space="preserve"> بر دو اصل کل</w:t>
            </w:r>
            <w:r w:rsidRPr="004C51FE">
              <w:rPr>
                <w:rFonts w:cs="B Nazanin" w:hint="cs"/>
                <w:sz w:val="24"/>
                <w:szCs w:val="24"/>
                <w:rtl/>
              </w:rPr>
              <w:t>ی</w:t>
            </w:r>
            <w:r w:rsidRPr="004C51FE">
              <w:rPr>
                <w:rFonts w:cs="B Nazanin" w:hint="eastAsia"/>
                <w:sz w:val="24"/>
                <w:szCs w:val="24"/>
                <w:rtl/>
              </w:rPr>
              <w:t>د</w:t>
            </w:r>
            <w:r w:rsidRPr="004C51FE">
              <w:rPr>
                <w:rFonts w:cs="B Nazanin" w:hint="cs"/>
                <w:sz w:val="24"/>
                <w:szCs w:val="24"/>
                <w:rtl/>
              </w:rPr>
              <w:t>ی</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ادگ</w:t>
            </w:r>
            <w:r w:rsidRPr="004C51FE">
              <w:rPr>
                <w:rFonts w:cs="B Nazanin" w:hint="cs"/>
                <w:sz w:val="24"/>
                <w:szCs w:val="24"/>
                <w:rtl/>
              </w:rPr>
              <w:t>ی</w:t>
            </w:r>
            <w:r w:rsidRPr="004C51FE">
              <w:rPr>
                <w:rFonts w:cs="B Nazanin" w:hint="eastAsia"/>
                <w:sz w:val="24"/>
                <w:szCs w:val="24"/>
                <w:rtl/>
              </w:rPr>
              <w:t>ر</w:t>
            </w:r>
            <w:r w:rsidRPr="004C51FE">
              <w:rPr>
                <w:rFonts w:cs="B Nazanin" w:hint="cs"/>
                <w:sz w:val="24"/>
                <w:szCs w:val="24"/>
                <w:rtl/>
              </w:rPr>
              <w:t>ی</w:t>
            </w:r>
            <w:r w:rsidRPr="004C51FE">
              <w:rPr>
                <w:rFonts w:cs="B Nazanin"/>
                <w:sz w:val="24"/>
                <w:szCs w:val="24"/>
                <w:rtl/>
              </w:rPr>
              <w:t xml:space="preserve"> استوار است:</w:t>
            </w:r>
          </w:p>
          <w:p w:rsidR="004C51FE" w:rsidRPr="004C51FE" w:rsidRDefault="004C51FE" w:rsidP="004C51FE">
            <w:pPr>
              <w:ind w:firstLine="530"/>
              <w:jc w:val="both"/>
              <w:rPr>
                <w:rFonts w:cs="B Nazanin"/>
                <w:sz w:val="24"/>
                <w:szCs w:val="24"/>
                <w:rtl/>
              </w:rPr>
            </w:pPr>
          </w:p>
          <w:p w:rsidR="004C51FE" w:rsidRPr="004C51FE" w:rsidRDefault="004C51FE" w:rsidP="006E377F">
            <w:pPr>
              <w:ind w:firstLine="530"/>
              <w:jc w:val="both"/>
              <w:rPr>
                <w:rFonts w:cs="B Nazanin"/>
                <w:sz w:val="24"/>
                <w:szCs w:val="24"/>
                <w:rtl/>
              </w:rPr>
            </w:pPr>
            <w:r w:rsidRPr="004C51FE">
              <w:rPr>
                <w:rFonts w:cs="B Nazanin"/>
                <w:sz w:val="24"/>
                <w:szCs w:val="24"/>
                <w:rtl/>
              </w:rPr>
              <w:t>شرط</w:t>
            </w:r>
            <w:r w:rsidRPr="004C51FE">
              <w:rPr>
                <w:rFonts w:cs="B Nazanin" w:hint="cs"/>
                <w:sz w:val="24"/>
                <w:szCs w:val="24"/>
                <w:rtl/>
              </w:rPr>
              <w:t>ی‌</w:t>
            </w:r>
            <w:r w:rsidRPr="004C51FE">
              <w:rPr>
                <w:rFonts w:cs="B Nazanin" w:hint="eastAsia"/>
                <w:sz w:val="24"/>
                <w:szCs w:val="24"/>
                <w:rtl/>
              </w:rPr>
              <w:t>ساز</w:t>
            </w:r>
            <w:r w:rsidRPr="004C51FE">
              <w:rPr>
                <w:rFonts w:cs="B Nazanin" w:hint="cs"/>
                <w:sz w:val="24"/>
                <w:szCs w:val="24"/>
                <w:rtl/>
              </w:rPr>
              <w:t>ی</w:t>
            </w:r>
            <w:r w:rsidRPr="004C51FE">
              <w:rPr>
                <w:rFonts w:cs="B Nazanin"/>
                <w:sz w:val="24"/>
                <w:szCs w:val="24"/>
                <w:rtl/>
              </w:rPr>
              <w:t xml:space="preserve"> کلاس</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بر اساس اصول پاولف</w:t>
            </w:r>
            <w:r w:rsidR="006E377F">
              <w:rPr>
                <w:rStyle w:val="FootnoteReference"/>
                <w:rFonts w:cs="B Nazanin"/>
                <w:sz w:val="24"/>
                <w:szCs w:val="24"/>
                <w:rtl/>
              </w:rPr>
              <w:footnoteReference w:id="93"/>
            </w:r>
            <w:r w:rsidRPr="004C51FE">
              <w:rPr>
                <w:rFonts w:cs="B Nazanin" w:hint="cs"/>
                <w:sz w:val="24"/>
                <w:szCs w:val="24"/>
                <w:rtl/>
              </w:rPr>
              <w:t>،</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محرک خنث</w:t>
            </w:r>
            <w:r w:rsidRPr="004C51FE">
              <w:rPr>
                <w:rFonts w:cs="B Nazanin" w:hint="cs"/>
                <w:sz w:val="24"/>
                <w:szCs w:val="24"/>
                <w:rtl/>
              </w:rPr>
              <w:t>ی</w:t>
            </w:r>
            <w:r w:rsidRPr="004C51FE">
              <w:rPr>
                <w:rFonts w:cs="B Nazanin"/>
                <w:sz w:val="24"/>
                <w:szCs w:val="24"/>
                <w:rtl/>
              </w:rPr>
              <w:t xml:space="preserve"> (مانند صدا</w:t>
            </w:r>
            <w:r w:rsidRPr="004C51FE">
              <w:rPr>
                <w:rFonts w:cs="B Nazanin" w:hint="cs"/>
                <w:sz w:val="24"/>
                <w:szCs w:val="24"/>
                <w:rtl/>
              </w:rPr>
              <w:t>ی</w:t>
            </w:r>
            <w:r w:rsidRPr="004C51FE">
              <w:rPr>
                <w:rFonts w:cs="B Nazanin"/>
                <w:sz w:val="24"/>
                <w:szCs w:val="24"/>
                <w:rtl/>
              </w:rPr>
              <w:t xml:space="preserve"> زنگ اخبار اقتصاد</w:t>
            </w:r>
            <w:r w:rsidRPr="004C51FE">
              <w:rPr>
                <w:rFonts w:cs="B Nazanin" w:hint="cs"/>
                <w:sz w:val="24"/>
                <w:szCs w:val="24"/>
                <w:rtl/>
              </w:rPr>
              <w:t>ی</w:t>
            </w:r>
            <w:r w:rsidRPr="004C51FE">
              <w:rPr>
                <w:rFonts w:cs="B Nazanin"/>
                <w:sz w:val="24"/>
                <w:szCs w:val="24"/>
                <w:rtl/>
              </w:rPr>
              <w:t xml:space="preserve">) اگر به طور مکرر با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محرک ناخوشا</w:t>
            </w:r>
            <w:r w:rsidRPr="004C51FE">
              <w:rPr>
                <w:rFonts w:cs="B Nazanin" w:hint="cs"/>
                <w:sz w:val="24"/>
                <w:szCs w:val="24"/>
                <w:rtl/>
              </w:rPr>
              <w:t>ی</w:t>
            </w:r>
            <w:r w:rsidRPr="004C51FE">
              <w:rPr>
                <w:rFonts w:cs="B Nazanin" w:hint="eastAsia"/>
                <w:sz w:val="24"/>
                <w:szCs w:val="24"/>
                <w:rtl/>
              </w:rPr>
              <w:t>ند</w:t>
            </w:r>
            <w:r w:rsidRPr="004C51FE">
              <w:rPr>
                <w:rFonts w:cs="B Nazanin"/>
                <w:sz w:val="24"/>
                <w:szCs w:val="24"/>
                <w:rtl/>
              </w:rPr>
              <w:t xml:space="preserve"> واقع</w:t>
            </w:r>
            <w:r w:rsidRPr="004C51FE">
              <w:rPr>
                <w:rFonts w:cs="B Nazanin" w:hint="cs"/>
                <w:sz w:val="24"/>
                <w:szCs w:val="24"/>
                <w:rtl/>
              </w:rPr>
              <w:t>ی</w:t>
            </w:r>
            <w:r w:rsidRPr="004C51FE">
              <w:rPr>
                <w:rFonts w:cs="B Nazanin"/>
                <w:sz w:val="24"/>
                <w:szCs w:val="24"/>
                <w:rtl/>
              </w:rPr>
              <w:t xml:space="preserve"> (مانند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ز</w:t>
            </w:r>
            <w:r w:rsidRPr="004C51FE">
              <w:rPr>
                <w:rFonts w:cs="B Nazanin" w:hint="cs"/>
                <w:sz w:val="24"/>
                <w:szCs w:val="24"/>
                <w:rtl/>
              </w:rPr>
              <w:t>ی</w:t>
            </w:r>
            <w:r w:rsidRPr="004C51FE">
              <w:rPr>
                <w:rFonts w:cs="B Nazanin" w:hint="eastAsia"/>
                <w:sz w:val="24"/>
                <w:szCs w:val="24"/>
                <w:rtl/>
              </w:rPr>
              <w:t>ان</w:t>
            </w:r>
            <w:r w:rsidRPr="004C51FE">
              <w:rPr>
                <w:rFonts w:cs="B Nazanin"/>
                <w:sz w:val="24"/>
                <w:szCs w:val="24"/>
                <w:rtl/>
              </w:rPr>
              <w:t xml:space="preserve"> سنگ</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مال</w:t>
            </w:r>
            <w:r w:rsidRPr="004C51FE">
              <w:rPr>
                <w:rFonts w:cs="B Nazanin" w:hint="cs"/>
                <w:sz w:val="24"/>
                <w:szCs w:val="24"/>
                <w:rtl/>
              </w:rPr>
              <w:t>ی</w:t>
            </w:r>
            <w:r w:rsidRPr="004C51FE">
              <w:rPr>
                <w:rFonts w:cs="B Nazanin"/>
                <w:sz w:val="24"/>
                <w:szCs w:val="24"/>
                <w:rtl/>
              </w:rPr>
              <w:t>) همراه شود، به تدر</w:t>
            </w:r>
            <w:r w:rsidRPr="004C51FE">
              <w:rPr>
                <w:rFonts w:cs="B Nazanin" w:hint="cs"/>
                <w:sz w:val="24"/>
                <w:szCs w:val="24"/>
                <w:rtl/>
              </w:rPr>
              <w:t>ی</w:t>
            </w:r>
            <w:r w:rsidRPr="004C51FE">
              <w:rPr>
                <w:rFonts w:cs="B Nazanin" w:hint="eastAsia"/>
                <w:sz w:val="24"/>
                <w:szCs w:val="24"/>
                <w:rtl/>
              </w:rPr>
              <w:t>ج</w:t>
            </w:r>
            <w:r w:rsidRPr="004C51FE">
              <w:rPr>
                <w:rFonts w:cs="B Nazanin"/>
                <w:sz w:val="24"/>
                <w:szCs w:val="24"/>
                <w:rtl/>
              </w:rPr>
              <w:t xml:space="preserve"> به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محرک شرط</w:t>
            </w:r>
            <w:r w:rsidRPr="004C51FE">
              <w:rPr>
                <w:rFonts w:cs="B Nazanin" w:hint="cs"/>
                <w:sz w:val="24"/>
                <w:szCs w:val="24"/>
                <w:rtl/>
              </w:rPr>
              <w:t>ی</w:t>
            </w:r>
            <w:r w:rsidRPr="004C51FE">
              <w:rPr>
                <w:rFonts w:cs="B Nazanin"/>
                <w:sz w:val="24"/>
                <w:szCs w:val="24"/>
                <w:rtl/>
              </w:rPr>
              <w:t xml:space="preserve"> تبد</w:t>
            </w:r>
            <w:r w:rsidRPr="004C51FE">
              <w:rPr>
                <w:rFonts w:cs="B Nazanin" w:hint="cs"/>
                <w:sz w:val="24"/>
                <w:szCs w:val="24"/>
                <w:rtl/>
              </w:rPr>
              <w:t>ی</w:t>
            </w:r>
            <w:r w:rsidRPr="004C51FE">
              <w:rPr>
                <w:rFonts w:cs="B Nazanin" w:hint="eastAsia"/>
                <w:sz w:val="24"/>
                <w:szCs w:val="24"/>
                <w:rtl/>
              </w:rPr>
              <w:t>ل</w:t>
            </w:r>
            <w:r w:rsidRPr="004C51FE">
              <w:rPr>
                <w:rFonts w:cs="B Nazanin"/>
                <w:sz w:val="24"/>
                <w:szCs w:val="24"/>
                <w:rtl/>
              </w:rPr>
              <w:t xml:space="preserve"> شده و به تنها</w:t>
            </w:r>
            <w:r w:rsidRPr="004C51FE">
              <w:rPr>
                <w:rFonts w:cs="B Nazanin" w:hint="cs"/>
                <w:sz w:val="24"/>
                <w:szCs w:val="24"/>
                <w:rtl/>
              </w:rPr>
              <w:t>یی</w:t>
            </w:r>
            <w:r w:rsidRPr="004C51FE">
              <w:rPr>
                <w:rFonts w:cs="B Nazanin"/>
                <w:sz w:val="24"/>
                <w:szCs w:val="24"/>
                <w:rtl/>
              </w:rPr>
              <w:t xml:space="preserve"> قادر خواهد بود پاسخ اضطراب را برانگ</w:t>
            </w:r>
            <w:r w:rsidRPr="004C51FE">
              <w:rPr>
                <w:rFonts w:cs="B Nazanin" w:hint="cs"/>
                <w:sz w:val="24"/>
                <w:szCs w:val="24"/>
                <w:rtl/>
              </w:rPr>
              <w:t>ی</w:t>
            </w:r>
            <w:r w:rsidRPr="004C51FE">
              <w:rPr>
                <w:rFonts w:cs="B Nazanin"/>
                <w:sz w:val="24"/>
                <w:szCs w:val="24"/>
                <w:rtl/>
              </w:rPr>
              <w:t>زد.</w:t>
            </w:r>
          </w:p>
          <w:p w:rsidR="004C51FE" w:rsidRPr="004C51FE" w:rsidRDefault="004C51FE" w:rsidP="006E377F">
            <w:pPr>
              <w:ind w:firstLine="530"/>
              <w:jc w:val="both"/>
              <w:rPr>
                <w:rFonts w:cs="B Nazanin"/>
                <w:sz w:val="24"/>
                <w:szCs w:val="24"/>
                <w:rtl/>
              </w:rPr>
            </w:pPr>
            <w:r w:rsidRPr="004C51FE">
              <w:rPr>
                <w:rFonts w:cs="B Nazanin"/>
                <w:sz w:val="24"/>
                <w:szCs w:val="24"/>
                <w:rtl/>
              </w:rPr>
              <w:t>شرط</w:t>
            </w:r>
            <w:r w:rsidRPr="004C51FE">
              <w:rPr>
                <w:rFonts w:cs="B Nazanin" w:hint="cs"/>
                <w:sz w:val="24"/>
                <w:szCs w:val="24"/>
                <w:rtl/>
              </w:rPr>
              <w:t>ی‌</w:t>
            </w:r>
            <w:r w:rsidRPr="004C51FE">
              <w:rPr>
                <w:rFonts w:cs="B Nazanin" w:hint="eastAsia"/>
                <w:sz w:val="24"/>
                <w:szCs w:val="24"/>
                <w:rtl/>
              </w:rPr>
              <w:t>ساز</w:t>
            </w:r>
            <w:r w:rsidRPr="004C51FE">
              <w:rPr>
                <w:rFonts w:cs="B Nazanin" w:hint="cs"/>
                <w:sz w:val="24"/>
                <w:szCs w:val="24"/>
                <w:rtl/>
              </w:rPr>
              <w:t>ی</w:t>
            </w:r>
            <w:r w:rsidRPr="004C51FE">
              <w:rPr>
                <w:rFonts w:cs="B Nazanin"/>
                <w:sz w:val="24"/>
                <w:szCs w:val="24"/>
                <w:rtl/>
              </w:rPr>
              <w:t xml:space="preserve"> عامل: طبق نظر</w:t>
            </w:r>
            <w:r w:rsidRPr="004C51FE">
              <w:rPr>
                <w:rFonts w:cs="B Nazanin" w:hint="cs"/>
                <w:sz w:val="24"/>
                <w:szCs w:val="24"/>
                <w:rtl/>
              </w:rPr>
              <w:t>ی</w:t>
            </w:r>
            <w:r w:rsidRPr="004C51FE">
              <w:rPr>
                <w:rFonts w:cs="B Nazanin" w:hint="eastAsia"/>
                <w:sz w:val="24"/>
                <w:szCs w:val="24"/>
                <w:rtl/>
              </w:rPr>
              <w:t>ه</w:t>
            </w:r>
            <w:r w:rsidRPr="004C51FE">
              <w:rPr>
                <w:rFonts w:cs="B Nazanin"/>
                <w:sz w:val="24"/>
                <w:szCs w:val="24"/>
                <w:rtl/>
              </w:rPr>
              <w:t xml:space="preserve"> اسک</w:t>
            </w:r>
            <w:r w:rsidRPr="004C51FE">
              <w:rPr>
                <w:rFonts w:cs="B Nazanin" w:hint="cs"/>
                <w:sz w:val="24"/>
                <w:szCs w:val="24"/>
                <w:rtl/>
              </w:rPr>
              <w:t>ی</w:t>
            </w:r>
            <w:r w:rsidRPr="004C51FE">
              <w:rPr>
                <w:rFonts w:cs="B Nazanin" w:hint="eastAsia"/>
                <w:sz w:val="24"/>
                <w:szCs w:val="24"/>
                <w:rtl/>
              </w:rPr>
              <w:t>نر</w:t>
            </w:r>
            <w:r w:rsidR="006E377F">
              <w:rPr>
                <w:rStyle w:val="FootnoteReference"/>
                <w:rFonts w:cs="B Nazanin"/>
                <w:sz w:val="24"/>
                <w:szCs w:val="24"/>
                <w:rtl/>
              </w:rPr>
              <w:footnoteReference w:id="94"/>
            </w:r>
            <w:r w:rsidRPr="004C51FE">
              <w:rPr>
                <w:rFonts w:cs="B Nazanin" w:hint="cs"/>
                <w:sz w:val="24"/>
                <w:szCs w:val="24"/>
                <w:rtl/>
              </w:rPr>
              <w:t>،</w:t>
            </w:r>
            <w:r w:rsidRPr="004C51FE">
              <w:rPr>
                <w:rFonts w:cs="B Nazanin"/>
                <w:sz w:val="24"/>
                <w:szCs w:val="24"/>
                <w:rtl/>
              </w:rPr>
              <w:t xml:space="preserve"> رفتارها توسط پ</w:t>
            </w:r>
            <w:r w:rsidRPr="004C51FE">
              <w:rPr>
                <w:rFonts w:cs="B Nazanin" w:hint="cs"/>
                <w:sz w:val="24"/>
                <w:szCs w:val="24"/>
                <w:rtl/>
              </w:rPr>
              <w:t>ی</w:t>
            </w:r>
            <w:r w:rsidRPr="004C51FE">
              <w:rPr>
                <w:rFonts w:cs="B Nazanin" w:hint="eastAsia"/>
                <w:sz w:val="24"/>
                <w:szCs w:val="24"/>
                <w:rtl/>
              </w:rPr>
              <w:t>امدها</w:t>
            </w:r>
            <w:r w:rsidRPr="004C51FE">
              <w:rPr>
                <w:rFonts w:cs="B Nazanin" w:hint="cs"/>
                <w:sz w:val="24"/>
                <w:szCs w:val="24"/>
                <w:rtl/>
              </w:rPr>
              <w:t>ی</w:t>
            </w:r>
            <w:r w:rsidRPr="004C51FE">
              <w:rPr>
                <w:rFonts w:cs="B Nazanin" w:hint="eastAsia"/>
                <w:sz w:val="24"/>
                <w:szCs w:val="24"/>
                <w:rtl/>
              </w:rPr>
              <w:t>شان</w:t>
            </w:r>
            <w:r w:rsidRPr="004C51FE">
              <w:rPr>
                <w:rFonts w:cs="B Nazanin"/>
                <w:sz w:val="24"/>
                <w:szCs w:val="24"/>
                <w:rtl/>
              </w:rPr>
              <w:t xml:space="preserve"> تقو</w:t>
            </w:r>
            <w:r w:rsidRPr="004C51FE">
              <w:rPr>
                <w:rFonts w:cs="B Nazanin" w:hint="cs"/>
                <w:sz w:val="24"/>
                <w:szCs w:val="24"/>
                <w:rtl/>
              </w:rPr>
              <w:t>ی</w:t>
            </w:r>
            <w:r w:rsidRPr="004C51FE">
              <w:rPr>
                <w:rFonts w:cs="B Nazanin" w:hint="eastAsia"/>
                <w:sz w:val="24"/>
                <w:szCs w:val="24"/>
                <w:rtl/>
              </w:rPr>
              <w:t>ت</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ا</w:t>
            </w:r>
            <w:r w:rsidRPr="004C51FE">
              <w:rPr>
                <w:rFonts w:cs="B Nazanin"/>
                <w:sz w:val="24"/>
                <w:szCs w:val="24"/>
                <w:rtl/>
              </w:rPr>
              <w:t xml:space="preserve"> تضع</w:t>
            </w:r>
            <w:r w:rsidRPr="004C51FE">
              <w:rPr>
                <w:rFonts w:cs="B Nazanin" w:hint="cs"/>
                <w:sz w:val="24"/>
                <w:szCs w:val="24"/>
                <w:rtl/>
              </w:rPr>
              <w:t>ی</w:t>
            </w:r>
            <w:r w:rsidRPr="004C51FE">
              <w:rPr>
                <w:rFonts w:cs="B Nazanin" w:hint="eastAsia"/>
                <w:sz w:val="24"/>
                <w:szCs w:val="24"/>
                <w:rtl/>
              </w:rPr>
              <w:t>ف</w:t>
            </w:r>
            <w:r w:rsidRPr="004C51FE">
              <w:rPr>
                <w:rFonts w:cs="B Nazanin"/>
                <w:sz w:val="24"/>
                <w:szCs w:val="24"/>
                <w:rtl/>
              </w:rPr>
              <w:t xml:space="preserve"> م</w:t>
            </w:r>
            <w:r w:rsidRPr="004C51FE">
              <w:rPr>
                <w:rFonts w:cs="B Nazanin" w:hint="cs"/>
                <w:sz w:val="24"/>
                <w:szCs w:val="24"/>
                <w:rtl/>
              </w:rPr>
              <w:t>ی‌</w:t>
            </w:r>
            <w:r w:rsidRPr="004C51FE">
              <w:rPr>
                <w:rFonts w:cs="B Nazanin" w:hint="eastAsia"/>
                <w:sz w:val="24"/>
                <w:szCs w:val="24"/>
                <w:rtl/>
              </w:rPr>
              <w:t>شوند</w:t>
            </w:r>
            <w:r w:rsidRPr="004C51FE">
              <w:rPr>
                <w:rFonts w:cs="B Nazanin"/>
                <w:sz w:val="24"/>
                <w:szCs w:val="24"/>
                <w:rtl/>
              </w:rPr>
              <w:t>. در زم</w:t>
            </w:r>
            <w:r w:rsidRPr="004C51FE">
              <w:rPr>
                <w:rFonts w:cs="B Nazanin" w:hint="cs"/>
                <w:sz w:val="24"/>
                <w:szCs w:val="24"/>
                <w:rtl/>
              </w:rPr>
              <w:t>ی</w:t>
            </w:r>
            <w:r w:rsidRPr="004C51FE">
              <w:rPr>
                <w:rFonts w:cs="B Nazanin" w:hint="eastAsia"/>
                <w:sz w:val="24"/>
                <w:szCs w:val="24"/>
                <w:rtl/>
              </w:rPr>
              <w:t>نه</w:t>
            </w:r>
            <w:r w:rsidRPr="004C51FE">
              <w:rPr>
                <w:rFonts w:cs="B Nazanin"/>
                <w:sz w:val="24"/>
                <w:szCs w:val="24"/>
                <w:rtl/>
              </w:rPr>
              <w:t xml:space="preserve"> اضطراب، «اجتناب» نقش کل</w:t>
            </w:r>
            <w:r w:rsidRPr="004C51FE">
              <w:rPr>
                <w:rFonts w:cs="B Nazanin" w:hint="cs"/>
                <w:sz w:val="24"/>
                <w:szCs w:val="24"/>
                <w:rtl/>
              </w:rPr>
              <w:t>ی</w:t>
            </w:r>
            <w:r w:rsidRPr="004C51FE">
              <w:rPr>
                <w:rFonts w:cs="B Nazanin" w:hint="eastAsia"/>
                <w:sz w:val="24"/>
                <w:szCs w:val="24"/>
                <w:rtl/>
              </w:rPr>
              <w:t>د</w:t>
            </w:r>
            <w:r w:rsidRPr="004C51FE">
              <w:rPr>
                <w:rFonts w:cs="B Nazanin" w:hint="cs"/>
                <w:sz w:val="24"/>
                <w:szCs w:val="24"/>
                <w:rtl/>
              </w:rPr>
              <w:t>ی</w:t>
            </w:r>
            <w:r w:rsidRPr="004C51FE">
              <w:rPr>
                <w:rFonts w:cs="B Nazanin"/>
                <w:sz w:val="24"/>
                <w:szCs w:val="24"/>
                <w:rtl/>
              </w:rPr>
              <w:t xml:space="preserve"> دارد. زمان</w:t>
            </w:r>
            <w:r w:rsidRPr="004C51FE">
              <w:rPr>
                <w:rFonts w:cs="B Nazanin" w:hint="cs"/>
                <w:sz w:val="24"/>
                <w:szCs w:val="24"/>
                <w:rtl/>
              </w:rPr>
              <w:t>ی</w:t>
            </w:r>
            <w:r w:rsidRPr="004C51FE">
              <w:rPr>
                <w:rFonts w:cs="B Nazanin"/>
                <w:sz w:val="24"/>
                <w:szCs w:val="24"/>
                <w:rtl/>
              </w:rPr>
              <w:t xml:space="preserve"> که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معامله‌گر با اجتناب از ورود به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معامله، از احساس ناخوشا</w:t>
            </w:r>
            <w:r w:rsidRPr="004C51FE">
              <w:rPr>
                <w:rFonts w:cs="B Nazanin" w:hint="cs"/>
                <w:sz w:val="24"/>
                <w:szCs w:val="24"/>
                <w:rtl/>
              </w:rPr>
              <w:t>ی</w:t>
            </w:r>
            <w:r w:rsidRPr="004C51FE">
              <w:rPr>
                <w:rFonts w:cs="B Nazanin" w:hint="eastAsia"/>
                <w:sz w:val="24"/>
                <w:szCs w:val="24"/>
                <w:rtl/>
              </w:rPr>
              <w:t>ند</w:t>
            </w:r>
            <w:r w:rsidRPr="004C51FE">
              <w:rPr>
                <w:rFonts w:cs="B Nazanin"/>
                <w:sz w:val="24"/>
                <w:szCs w:val="24"/>
                <w:rtl/>
              </w:rPr>
              <w:t xml:space="preserve"> اضطراب رها</w:t>
            </w:r>
            <w:r w:rsidRPr="004C51FE">
              <w:rPr>
                <w:rFonts w:cs="B Nazanin" w:hint="cs"/>
                <w:sz w:val="24"/>
                <w:szCs w:val="24"/>
                <w:rtl/>
              </w:rPr>
              <w:t>یی</w:t>
            </w:r>
            <w:r w:rsidRPr="004C51FE">
              <w:rPr>
                <w:rFonts w:cs="B Nazanin"/>
                <w:sz w:val="24"/>
                <w:szCs w:val="24"/>
                <w:rtl/>
              </w:rPr>
              <w:t xml:space="preserve"> م</w:t>
            </w:r>
            <w:r w:rsidRPr="004C51FE">
              <w:rPr>
                <w:rFonts w:cs="B Nazanin" w:hint="cs"/>
                <w:sz w:val="24"/>
                <w:szCs w:val="24"/>
                <w:rtl/>
              </w:rPr>
              <w:t>ی‌ی</w:t>
            </w:r>
            <w:r w:rsidRPr="004C51FE">
              <w:rPr>
                <w:rFonts w:cs="B Nazanin" w:hint="eastAsia"/>
                <w:sz w:val="24"/>
                <w:szCs w:val="24"/>
                <w:rtl/>
              </w:rPr>
              <w:t>ابد،</w:t>
            </w:r>
            <w:r w:rsidRPr="004C51FE">
              <w:rPr>
                <w:rFonts w:cs="B Nazanin"/>
                <w:sz w:val="24"/>
                <w:szCs w:val="24"/>
                <w:rtl/>
              </w:rPr>
              <w:t xml:space="preserve"> رفتار اجتناب</w:t>
            </w:r>
            <w:r w:rsidRPr="004C51FE">
              <w:rPr>
                <w:rFonts w:cs="B Nazanin" w:hint="cs"/>
                <w:sz w:val="24"/>
                <w:szCs w:val="24"/>
                <w:rtl/>
              </w:rPr>
              <w:t>ی</w:t>
            </w:r>
            <w:r w:rsidRPr="004C51FE">
              <w:rPr>
                <w:rFonts w:cs="B Nazanin"/>
                <w:sz w:val="24"/>
                <w:szCs w:val="24"/>
                <w:rtl/>
              </w:rPr>
              <w:t xml:space="preserve"> او از طر</w:t>
            </w:r>
            <w:r w:rsidRPr="004C51FE">
              <w:rPr>
                <w:rFonts w:cs="B Nazanin" w:hint="cs"/>
                <w:sz w:val="24"/>
                <w:szCs w:val="24"/>
                <w:rtl/>
              </w:rPr>
              <w:t>ی</w:t>
            </w:r>
            <w:r w:rsidRPr="004C51FE">
              <w:rPr>
                <w:rFonts w:cs="B Nazanin" w:hint="eastAsia"/>
                <w:sz w:val="24"/>
                <w:szCs w:val="24"/>
                <w:rtl/>
              </w:rPr>
              <w:t>ق</w:t>
            </w:r>
            <w:r w:rsidRPr="004C51FE">
              <w:rPr>
                <w:rFonts w:cs="B Nazanin"/>
                <w:sz w:val="24"/>
                <w:szCs w:val="24"/>
                <w:rtl/>
              </w:rPr>
              <w:t xml:space="preserve"> «تقو</w:t>
            </w:r>
            <w:r w:rsidRPr="004C51FE">
              <w:rPr>
                <w:rFonts w:cs="B Nazanin" w:hint="cs"/>
                <w:sz w:val="24"/>
                <w:szCs w:val="24"/>
                <w:rtl/>
              </w:rPr>
              <w:t>ی</w:t>
            </w:r>
            <w:r w:rsidRPr="004C51FE">
              <w:rPr>
                <w:rFonts w:cs="B Nazanin" w:hint="eastAsia"/>
                <w:sz w:val="24"/>
                <w:szCs w:val="24"/>
                <w:rtl/>
              </w:rPr>
              <w:t>ت</w:t>
            </w:r>
            <w:r w:rsidRPr="004C51FE">
              <w:rPr>
                <w:rFonts w:cs="B Nazanin"/>
                <w:sz w:val="24"/>
                <w:szCs w:val="24"/>
                <w:rtl/>
              </w:rPr>
              <w:t xml:space="preserve"> منف</w:t>
            </w:r>
            <w:r w:rsidRPr="004C51FE">
              <w:rPr>
                <w:rFonts w:cs="B Nazanin" w:hint="cs"/>
                <w:sz w:val="24"/>
                <w:szCs w:val="24"/>
                <w:rtl/>
              </w:rPr>
              <w:t>ی</w:t>
            </w:r>
            <w:r w:rsidRPr="004C51FE">
              <w:rPr>
                <w:rFonts w:cs="B Nazanin" w:hint="eastAsia"/>
                <w:sz w:val="24"/>
                <w:szCs w:val="24"/>
                <w:rtl/>
              </w:rPr>
              <w:t>»</w:t>
            </w:r>
            <w:r w:rsidR="006E377F">
              <w:rPr>
                <w:rStyle w:val="FootnoteReference"/>
                <w:rFonts w:cs="B Nazanin"/>
                <w:sz w:val="24"/>
                <w:szCs w:val="24"/>
                <w:rtl/>
              </w:rPr>
              <w:footnoteReference w:id="95"/>
            </w:r>
            <w:r w:rsidRPr="004C51FE">
              <w:rPr>
                <w:rFonts w:cs="B Nazanin"/>
                <w:sz w:val="24"/>
                <w:szCs w:val="24"/>
                <w:rtl/>
              </w:rPr>
              <w:t xml:space="preserve"> تحک</w:t>
            </w:r>
            <w:r w:rsidRPr="004C51FE">
              <w:rPr>
                <w:rFonts w:cs="B Nazanin" w:hint="cs"/>
                <w:sz w:val="24"/>
                <w:szCs w:val="24"/>
                <w:rtl/>
              </w:rPr>
              <w:t>ی</w:t>
            </w:r>
            <w:r w:rsidRPr="004C51FE">
              <w:rPr>
                <w:rFonts w:cs="B Nazanin" w:hint="eastAsia"/>
                <w:sz w:val="24"/>
                <w:szCs w:val="24"/>
                <w:rtl/>
              </w:rPr>
              <w:t>م</w:t>
            </w:r>
            <w:r w:rsidRPr="004C51FE">
              <w:rPr>
                <w:rFonts w:cs="B Nazanin"/>
                <w:sz w:val="24"/>
                <w:szCs w:val="24"/>
                <w:rtl/>
              </w:rPr>
              <w:t xml:space="preserve"> م</w:t>
            </w:r>
            <w:r w:rsidRPr="004C51FE">
              <w:rPr>
                <w:rFonts w:cs="B Nazanin" w:hint="cs"/>
                <w:sz w:val="24"/>
                <w:szCs w:val="24"/>
                <w:rtl/>
              </w:rPr>
              <w:t>ی‌</w:t>
            </w:r>
            <w:r w:rsidRPr="004C51FE">
              <w:rPr>
                <w:rFonts w:cs="B Nazanin" w:hint="eastAsia"/>
                <w:sz w:val="24"/>
                <w:szCs w:val="24"/>
                <w:rtl/>
              </w:rPr>
              <w:t>شود</w:t>
            </w:r>
            <w:r w:rsidRPr="004C51FE">
              <w:rPr>
                <w:rFonts w:cs="B Nazanin"/>
                <w:sz w:val="24"/>
                <w:szCs w:val="24"/>
                <w:rtl/>
              </w:rPr>
              <w:t>.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چرخه مع</w:t>
            </w:r>
            <w:r w:rsidRPr="004C51FE">
              <w:rPr>
                <w:rFonts w:cs="B Nazanin" w:hint="cs"/>
                <w:sz w:val="24"/>
                <w:szCs w:val="24"/>
                <w:rtl/>
              </w:rPr>
              <w:t>ی</w:t>
            </w:r>
            <w:r w:rsidRPr="004C51FE">
              <w:rPr>
                <w:rFonts w:cs="B Nazanin" w:hint="eastAsia"/>
                <w:sz w:val="24"/>
                <w:szCs w:val="24"/>
                <w:rtl/>
              </w:rPr>
              <w:t>وب</w:t>
            </w:r>
            <w:r w:rsidRPr="004C51FE">
              <w:rPr>
                <w:rFonts w:cs="B Nazanin"/>
                <w:sz w:val="24"/>
                <w:szCs w:val="24"/>
                <w:rtl/>
              </w:rPr>
              <w:t xml:space="preserve"> (موقع</w:t>
            </w:r>
            <w:r w:rsidRPr="004C51FE">
              <w:rPr>
                <w:rFonts w:cs="B Nazanin" w:hint="cs"/>
                <w:sz w:val="24"/>
                <w:szCs w:val="24"/>
                <w:rtl/>
              </w:rPr>
              <w:t>ی</w:t>
            </w:r>
            <w:r w:rsidRPr="004C51FE">
              <w:rPr>
                <w:rFonts w:cs="B Nazanin" w:hint="eastAsia"/>
                <w:sz w:val="24"/>
                <w:szCs w:val="24"/>
                <w:rtl/>
              </w:rPr>
              <w:t>ت</w:t>
            </w:r>
            <w:r w:rsidRPr="004C51FE">
              <w:rPr>
                <w:rFonts w:cs="B Nazanin"/>
                <w:sz w:val="24"/>
                <w:szCs w:val="24"/>
                <w:rtl/>
              </w:rPr>
              <w:t xml:space="preserve"> -&gt; اضطراب -&gt; اجتناب -&gt; تسک</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موقت) باعث تداوم و تشد</w:t>
            </w:r>
            <w:r w:rsidRPr="004C51FE">
              <w:rPr>
                <w:rFonts w:cs="B Nazanin" w:hint="cs"/>
                <w:sz w:val="24"/>
                <w:szCs w:val="24"/>
                <w:rtl/>
              </w:rPr>
              <w:t>ی</w:t>
            </w:r>
            <w:r w:rsidRPr="004C51FE">
              <w:rPr>
                <w:rFonts w:cs="B Nazanin" w:hint="eastAsia"/>
                <w:sz w:val="24"/>
                <w:szCs w:val="24"/>
                <w:rtl/>
              </w:rPr>
              <w:t>د</w:t>
            </w:r>
            <w:r w:rsidRPr="004C51FE">
              <w:rPr>
                <w:rFonts w:cs="B Nazanin"/>
                <w:sz w:val="24"/>
                <w:szCs w:val="24"/>
                <w:rtl/>
              </w:rPr>
              <w:t xml:space="preserve"> الگوها</w:t>
            </w:r>
            <w:r w:rsidRPr="004C51FE">
              <w:rPr>
                <w:rFonts w:cs="B Nazanin" w:hint="cs"/>
                <w:sz w:val="24"/>
                <w:szCs w:val="24"/>
                <w:rtl/>
              </w:rPr>
              <w:t>ی</w:t>
            </w:r>
            <w:r w:rsidRPr="004C51FE">
              <w:rPr>
                <w:rFonts w:cs="B Nazanin"/>
                <w:sz w:val="24"/>
                <w:szCs w:val="24"/>
                <w:rtl/>
              </w:rPr>
              <w:t xml:space="preserve"> اضطراب</w:t>
            </w:r>
            <w:r w:rsidRPr="004C51FE">
              <w:rPr>
                <w:rFonts w:cs="B Nazanin" w:hint="cs"/>
                <w:sz w:val="24"/>
                <w:szCs w:val="24"/>
                <w:rtl/>
              </w:rPr>
              <w:t>ی</w:t>
            </w:r>
            <w:r w:rsidRPr="004C51FE">
              <w:rPr>
                <w:rFonts w:cs="B Nazanin"/>
                <w:sz w:val="24"/>
                <w:szCs w:val="24"/>
                <w:rtl/>
              </w:rPr>
              <w:t xml:space="preserve"> و ر</w:t>
            </w:r>
            <w:r w:rsidRPr="004C51FE">
              <w:rPr>
                <w:rFonts w:cs="B Nazanin" w:hint="cs"/>
                <w:sz w:val="24"/>
                <w:szCs w:val="24"/>
                <w:rtl/>
              </w:rPr>
              <w:t>ی</w:t>
            </w:r>
            <w:r w:rsidRPr="004C51FE">
              <w:rPr>
                <w:rFonts w:cs="B Nazanin" w:hint="eastAsia"/>
                <w:sz w:val="24"/>
                <w:szCs w:val="24"/>
                <w:rtl/>
              </w:rPr>
              <w:t>سک‌گر</w:t>
            </w:r>
            <w:r w:rsidRPr="004C51FE">
              <w:rPr>
                <w:rFonts w:cs="B Nazanin" w:hint="cs"/>
                <w:sz w:val="24"/>
                <w:szCs w:val="24"/>
                <w:rtl/>
              </w:rPr>
              <w:t>ی</w:t>
            </w:r>
            <w:r w:rsidRPr="004C51FE">
              <w:rPr>
                <w:rFonts w:cs="B Nazanin" w:hint="eastAsia"/>
                <w:sz w:val="24"/>
                <w:szCs w:val="24"/>
                <w:rtl/>
              </w:rPr>
              <w:t>ز</w:t>
            </w:r>
            <w:r w:rsidRPr="004C51FE">
              <w:rPr>
                <w:rFonts w:cs="B Nazanin" w:hint="cs"/>
                <w:sz w:val="24"/>
                <w:szCs w:val="24"/>
                <w:rtl/>
              </w:rPr>
              <w:t>ی</w:t>
            </w:r>
            <w:r w:rsidRPr="004C51FE">
              <w:rPr>
                <w:rFonts w:cs="B Nazanin"/>
                <w:sz w:val="24"/>
                <w:szCs w:val="24"/>
                <w:rtl/>
              </w:rPr>
              <w:t xml:space="preserve"> افراط</w:t>
            </w:r>
            <w:r w:rsidRPr="004C51FE">
              <w:rPr>
                <w:rFonts w:cs="B Nazanin" w:hint="cs"/>
                <w:sz w:val="24"/>
                <w:szCs w:val="24"/>
                <w:rtl/>
              </w:rPr>
              <w:t>ی</w:t>
            </w:r>
            <w:r w:rsidRPr="004C51FE">
              <w:rPr>
                <w:rFonts w:cs="B Nazanin"/>
                <w:sz w:val="24"/>
                <w:szCs w:val="24"/>
                <w:rtl/>
              </w:rPr>
              <w:t xml:space="preserve"> م</w:t>
            </w:r>
            <w:r w:rsidRPr="004C51FE">
              <w:rPr>
                <w:rFonts w:cs="B Nazanin" w:hint="cs"/>
                <w:sz w:val="24"/>
                <w:szCs w:val="24"/>
                <w:rtl/>
              </w:rPr>
              <w:t>ی‌</w:t>
            </w:r>
            <w:r w:rsidRPr="004C51FE">
              <w:rPr>
                <w:rFonts w:cs="B Nazanin" w:hint="eastAsia"/>
                <w:sz w:val="24"/>
                <w:szCs w:val="24"/>
                <w:rtl/>
              </w:rPr>
              <w:t>شود</w:t>
            </w:r>
            <w:r w:rsidRPr="004C51FE">
              <w:rPr>
                <w:rFonts w:cs="B Nazanin"/>
                <w:sz w:val="24"/>
                <w:szCs w:val="24"/>
                <w:rtl/>
              </w:rPr>
              <w:t xml:space="preserve"> (مانر و اشم</w:t>
            </w:r>
            <w:r w:rsidRPr="004C51FE">
              <w:rPr>
                <w:rFonts w:cs="B Nazanin" w:hint="cs"/>
                <w:sz w:val="24"/>
                <w:szCs w:val="24"/>
                <w:rtl/>
              </w:rPr>
              <w:t>ی</w:t>
            </w:r>
            <w:r w:rsidRPr="004C51FE">
              <w:rPr>
                <w:rFonts w:cs="B Nazanin" w:hint="eastAsia"/>
                <w:sz w:val="24"/>
                <w:szCs w:val="24"/>
                <w:rtl/>
              </w:rPr>
              <w:t>ت</w:t>
            </w:r>
            <w:r w:rsidR="006E377F">
              <w:rPr>
                <w:rStyle w:val="FootnoteReference"/>
                <w:rFonts w:cs="B Nazanin"/>
                <w:sz w:val="24"/>
                <w:szCs w:val="24"/>
                <w:rtl/>
              </w:rPr>
              <w:footnoteReference w:id="96"/>
            </w:r>
            <w:r w:rsidRPr="004C51FE">
              <w:rPr>
                <w:rFonts w:cs="B Nazanin" w:hint="cs"/>
                <w:sz w:val="24"/>
                <w:szCs w:val="24"/>
                <w:rtl/>
              </w:rPr>
              <w:t>،</w:t>
            </w:r>
            <w:r w:rsidRPr="004C51FE">
              <w:rPr>
                <w:rFonts w:cs="B Nazanin"/>
                <w:sz w:val="24"/>
                <w:szCs w:val="24"/>
                <w:rtl/>
              </w:rPr>
              <w:t xml:space="preserve"> </w:t>
            </w:r>
            <w:r w:rsidRPr="004C51FE">
              <w:rPr>
                <w:rFonts w:cs="B Nazanin"/>
                <w:sz w:val="24"/>
                <w:szCs w:val="24"/>
                <w:rtl/>
                <w:lang w:bidi="fa-IR"/>
              </w:rPr>
              <w:t>۲۰۰۶).</w:t>
            </w:r>
          </w:p>
          <w:p w:rsidR="004C51FE" w:rsidRPr="004C51FE" w:rsidRDefault="004C51FE" w:rsidP="004C51FE">
            <w:pPr>
              <w:ind w:firstLine="530"/>
              <w:jc w:val="both"/>
              <w:rPr>
                <w:rFonts w:cs="B Nazanin"/>
                <w:sz w:val="24"/>
                <w:szCs w:val="24"/>
                <w:rtl/>
              </w:rPr>
            </w:pPr>
          </w:p>
          <w:p w:rsidR="004C51FE" w:rsidRPr="006E377F" w:rsidRDefault="004C51FE" w:rsidP="006E377F">
            <w:pPr>
              <w:ind w:firstLine="530"/>
              <w:jc w:val="both"/>
              <w:rPr>
                <w:rFonts w:cs="B Nazanin"/>
                <w:b/>
                <w:bCs/>
                <w:sz w:val="24"/>
                <w:szCs w:val="24"/>
                <w:rtl/>
              </w:rPr>
            </w:pPr>
            <w:r w:rsidRPr="006E377F">
              <w:rPr>
                <w:rFonts w:cs="B Nazanin"/>
                <w:b/>
                <w:bCs/>
                <w:sz w:val="24"/>
                <w:szCs w:val="24"/>
                <w:rtl/>
              </w:rPr>
              <w:t>د</w:t>
            </w:r>
            <w:r w:rsidRPr="006E377F">
              <w:rPr>
                <w:rFonts w:cs="B Nazanin" w:hint="cs"/>
                <w:b/>
                <w:bCs/>
                <w:sz w:val="24"/>
                <w:szCs w:val="24"/>
                <w:rtl/>
              </w:rPr>
              <w:t>ی</w:t>
            </w:r>
            <w:r w:rsidRPr="006E377F">
              <w:rPr>
                <w:rFonts w:cs="B Nazanin" w:hint="eastAsia"/>
                <w:b/>
                <w:bCs/>
                <w:sz w:val="24"/>
                <w:szCs w:val="24"/>
                <w:rtl/>
              </w:rPr>
              <w:t>دگاه</w:t>
            </w:r>
            <w:r w:rsidRPr="006E377F">
              <w:rPr>
                <w:rFonts w:cs="B Nazanin"/>
                <w:b/>
                <w:bCs/>
                <w:sz w:val="24"/>
                <w:szCs w:val="24"/>
                <w:rtl/>
              </w:rPr>
              <w:t xml:space="preserve"> شناخت</w:t>
            </w:r>
            <w:r w:rsidRPr="006E377F">
              <w:rPr>
                <w:rFonts w:cs="B Nazanin" w:hint="cs"/>
                <w:b/>
                <w:bCs/>
                <w:sz w:val="24"/>
                <w:szCs w:val="24"/>
                <w:rtl/>
              </w:rPr>
              <w:t>ی</w:t>
            </w:r>
            <w:r w:rsidR="006E377F">
              <w:rPr>
                <w:rStyle w:val="FootnoteReference"/>
                <w:rFonts w:cs="B Nazanin"/>
                <w:b/>
                <w:bCs/>
                <w:sz w:val="24"/>
                <w:szCs w:val="24"/>
                <w:rtl/>
              </w:rPr>
              <w:footnoteReference w:id="97"/>
            </w:r>
          </w:p>
          <w:p w:rsidR="004C51FE" w:rsidRPr="004C51FE" w:rsidRDefault="004C51FE" w:rsidP="00300A34">
            <w:pPr>
              <w:ind w:firstLine="530"/>
              <w:jc w:val="both"/>
              <w:rPr>
                <w:rFonts w:cs="B Nazanin"/>
                <w:sz w:val="24"/>
                <w:szCs w:val="24"/>
                <w:rtl/>
              </w:rPr>
            </w:pPr>
            <w:r w:rsidRPr="004C51FE">
              <w:rPr>
                <w:rFonts w:cs="B Nazanin" w:hint="eastAsia"/>
                <w:sz w:val="24"/>
                <w:szCs w:val="24"/>
                <w:rtl/>
              </w:rPr>
              <w:t>انقلاب</w:t>
            </w:r>
            <w:r w:rsidRPr="004C51FE">
              <w:rPr>
                <w:rFonts w:cs="B Nazanin"/>
                <w:sz w:val="24"/>
                <w:szCs w:val="24"/>
                <w:rtl/>
              </w:rPr>
              <w:t xml:space="preserve"> شناخت</w:t>
            </w:r>
            <w:r w:rsidRPr="004C51FE">
              <w:rPr>
                <w:rFonts w:cs="B Nazanin" w:hint="cs"/>
                <w:sz w:val="24"/>
                <w:szCs w:val="24"/>
                <w:rtl/>
              </w:rPr>
              <w:t>ی</w:t>
            </w:r>
            <w:r w:rsidRPr="004C51FE">
              <w:rPr>
                <w:rFonts w:cs="B Nazanin"/>
                <w:sz w:val="24"/>
                <w:szCs w:val="24"/>
                <w:rtl/>
              </w:rPr>
              <w:t xml:space="preserve"> در روانشناس</w:t>
            </w:r>
            <w:r w:rsidRPr="004C51FE">
              <w:rPr>
                <w:rFonts w:cs="B Nazanin" w:hint="cs"/>
                <w:sz w:val="24"/>
                <w:szCs w:val="24"/>
                <w:rtl/>
              </w:rPr>
              <w:t>ی</w:t>
            </w:r>
            <w:r w:rsidRPr="004C51FE">
              <w:rPr>
                <w:rFonts w:cs="B Nazanin" w:hint="eastAsia"/>
                <w:sz w:val="24"/>
                <w:szCs w:val="24"/>
                <w:rtl/>
              </w:rPr>
              <w:t>،</w:t>
            </w:r>
            <w:r w:rsidRPr="004C51FE">
              <w:rPr>
                <w:rFonts w:cs="B Nazanin"/>
                <w:sz w:val="24"/>
                <w:szCs w:val="24"/>
                <w:rtl/>
              </w:rPr>
              <w:t xml:space="preserve"> کانون توجه را از مح</w:t>
            </w:r>
            <w:r w:rsidRPr="004C51FE">
              <w:rPr>
                <w:rFonts w:cs="B Nazanin" w:hint="cs"/>
                <w:sz w:val="24"/>
                <w:szCs w:val="24"/>
                <w:rtl/>
              </w:rPr>
              <w:t>ی</w:t>
            </w:r>
            <w:r w:rsidRPr="004C51FE">
              <w:rPr>
                <w:rFonts w:cs="B Nazanin" w:hint="eastAsia"/>
                <w:sz w:val="24"/>
                <w:szCs w:val="24"/>
                <w:rtl/>
              </w:rPr>
              <w:t>ط</w:t>
            </w:r>
            <w:r w:rsidRPr="004C51FE">
              <w:rPr>
                <w:rFonts w:cs="B Nazanin"/>
                <w:sz w:val="24"/>
                <w:szCs w:val="24"/>
                <w:rtl/>
              </w:rPr>
              <w:t xml:space="preserve"> ب</w:t>
            </w:r>
            <w:r w:rsidRPr="004C51FE">
              <w:rPr>
                <w:rFonts w:cs="B Nazanin" w:hint="cs"/>
                <w:sz w:val="24"/>
                <w:szCs w:val="24"/>
                <w:rtl/>
              </w:rPr>
              <w:t>ی</w:t>
            </w:r>
            <w:r w:rsidRPr="004C51FE">
              <w:rPr>
                <w:rFonts w:cs="B Nazanin" w:hint="eastAsia"/>
                <w:sz w:val="24"/>
                <w:szCs w:val="24"/>
                <w:rtl/>
              </w:rPr>
              <w:t>رون</w:t>
            </w:r>
            <w:r w:rsidRPr="004C51FE">
              <w:rPr>
                <w:rFonts w:cs="B Nazanin" w:hint="cs"/>
                <w:sz w:val="24"/>
                <w:szCs w:val="24"/>
                <w:rtl/>
              </w:rPr>
              <w:t>ی</w:t>
            </w:r>
            <w:r w:rsidRPr="004C51FE">
              <w:rPr>
                <w:rFonts w:cs="B Nazanin"/>
                <w:sz w:val="24"/>
                <w:szCs w:val="24"/>
                <w:rtl/>
              </w:rPr>
              <w:t xml:space="preserve"> به فرآ</w:t>
            </w:r>
            <w:r w:rsidRPr="004C51FE">
              <w:rPr>
                <w:rFonts w:cs="B Nazanin" w:hint="cs"/>
                <w:sz w:val="24"/>
                <w:szCs w:val="24"/>
                <w:rtl/>
              </w:rPr>
              <w:t>ی</w:t>
            </w:r>
            <w:r w:rsidRPr="004C51FE">
              <w:rPr>
                <w:rFonts w:cs="B Nazanin" w:hint="eastAsia"/>
                <w:sz w:val="24"/>
                <w:szCs w:val="24"/>
                <w:rtl/>
              </w:rPr>
              <w:t>ندها</w:t>
            </w:r>
            <w:r w:rsidRPr="004C51FE">
              <w:rPr>
                <w:rFonts w:cs="B Nazanin" w:hint="cs"/>
                <w:sz w:val="24"/>
                <w:szCs w:val="24"/>
                <w:rtl/>
              </w:rPr>
              <w:t>ی</w:t>
            </w:r>
            <w:r w:rsidRPr="004C51FE">
              <w:rPr>
                <w:rFonts w:cs="B Nazanin"/>
                <w:sz w:val="24"/>
                <w:szCs w:val="24"/>
                <w:rtl/>
              </w:rPr>
              <w:t xml:space="preserve"> پردازش اطلاعات درون</w:t>
            </w:r>
            <w:r w:rsidRPr="004C51FE">
              <w:rPr>
                <w:rFonts w:cs="B Nazanin" w:hint="cs"/>
                <w:sz w:val="24"/>
                <w:szCs w:val="24"/>
                <w:rtl/>
              </w:rPr>
              <w:t>ی</w:t>
            </w:r>
            <w:r w:rsidRPr="004C51FE">
              <w:rPr>
                <w:rFonts w:cs="B Nazanin"/>
                <w:sz w:val="24"/>
                <w:szCs w:val="24"/>
                <w:rtl/>
              </w:rPr>
              <w:t xml:space="preserve"> فرد معطوف کرد. طبق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د</w:t>
            </w:r>
            <w:r w:rsidRPr="004C51FE">
              <w:rPr>
                <w:rFonts w:cs="B Nazanin" w:hint="cs"/>
                <w:sz w:val="24"/>
                <w:szCs w:val="24"/>
                <w:rtl/>
              </w:rPr>
              <w:t>ی</w:t>
            </w:r>
            <w:r w:rsidRPr="004C51FE">
              <w:rPr>
                <w:rFonts w:cs="B Nazanin" w:hint="eastAsia"/>
                <w:sz w:val="24"/>
                <w:szCs w:val="24"/>
                <w:rtl/>
              </w:rPr>
              <w:t>دگاه،</w:t>
            </w:r>
            <w:r w:rsidRPr="004C51FE">
              <w:rPr>
                <w:rFonts w:cs="B Nazanin"/>
                <w:sz w:val="24"/>
                <w:szCs w:val="24"/>
                <w:rtl/>
              </w:rPr>
              <w:t xml:space="preserve"> که پ</w:t>
            </w:r>
            <w:r w:rsidRPr="004C51FE">
              <w:rPr>
                <w:rFonts w:cs="B Nazanin" w:hint="cs"/>
                <w:sz w:val="24"/>
                <w:szCs w:val="24"/>
                <w:rtl/>
              </w:rPr>
              <w:t>ی</w:t>
            </w:r>
            <w:r w:rsidRPr="004C51FE">
              <w:rPr>
                <w:rFonts w:cs="B Nazanin" w:hint="eastAsia"/>
                <w:sz w:val="24"/>
                <w:szCs w:val="24"/>
                <w:rtl/>
              </w:rPr>
              <w:t>شگامان</w:t>
            </w:r>
            <w:r w:rsidRPr="004C51FE">
              <w:rPr>
                <w:rFonts w:cs="B Nazanin"/>
                <w:sz w:val="24"/>
                <w:szCs w:val="24"/>
                <w:rtl/>
              </w:rPr>
              <w:t xml:space="preserve"> آن آرون بک</w:t>
            </w:r>
            <w:r w:rsidR="006E377F">
              <w:rPr>
                <w:rStyle w:val="FootnoteReference"/>
                <w:rFonts w:cs="B Nazanin"/>
                <w:sz w:val="24"/>
                <w:szCs w:val="24"/>
                <w:rtl/>
              </w:rPr>
              <w:footnoteReference w:id="98"/>
            </w:r>
            <w:r w:rsidRPr="004C51FE">
              <w:rPr>
                <w:rFonts w:cs="B Nazanin"/>
                <w:sz w:val="24"/>
                <w:szCs w:val="24"/>
                <w:rtl/>
              </w:rPr>
              <w:t xml:space="preserve"> </w:t>
            </w:r>
            <w:r w:rsidRPr="004C51FE">
              <w:rPr>
                <w:rFonts w:cs="B Nazanin" w:hint="cs"/>
                <w:sz w:val="24"/>
                <w:szCs w:val="24"/>
                <w:rtl/>
              </w:rPr>
              <w:t>و</w:t>
            </w:r>
            <w:r w:rsidRPr="004C51FE">
              <w:rPr>
                <w:rFonts w:cs="B Nazanin"/>
                <w:sz w:val="24"/>
                <w:szCs w:val="24"/>
                <w:rtl/>
              </w:rPr>
              <w:t xml:space="preserve"> </w:t>
            </w:r>
            <w:r w:rsidRPr="004C51FE">
              <w:rPr>
                <w:rFonts w:cs="B Nazanin" w:hint="cs"/>
                <w:sz w:val="24"/>
                <w:szCs w:val="24"/>
                <w:rtl/>
              </w:rPr>
              <w:t>آلبرت</w:t>
            </w:r>
            <w:r w:rsidRPr="004C51FE">
              <w:rPr>
                <w:rFonts w:cs="B Nazanin"/>
                <w:sz w:val="24"/>
                <w:szCs w:val="24"/>
                <w:rtl/>
              </w:rPr>
              <w:t xml:space="preserve"> </w:t>
            </w:r>
            <w:r w:rsidRPr="004C51FE">
              <w:rPr>
                <w:rFonts w:cs="B Nazanin" w:hint="cs"/>
                <w:sz w:val="24"/>
                <w:szCs w:val="24"/>
                <w:rtl/>
              </w:rPr>
              <w:t>الی</w:t>
            </w:r>
            <w:r w:rsidRPr="004C51FE">
              <w:rPr>
                <w:rFonts w:cs="B Nazanin" w:hint="eastAsia"/>
                <w:sz w:val="24"/>
                <w:szCs w:val="24"/>
                <w:rtl/>
              </w:rPr>
              <w:t>س</w:t>
            </w:r>
            <w:r w:rsidR="006E377F">
              <w:rPr>
                <w:rStyle w:val="FootnoteReference"/>
                <w:rFonts w:cs="B Nazanin"/>
                <w:sz w:val="24"/>
                <w:szCs w:val="24"/>
                <w:rtl/>
              </w:rPr>
              <w:footnoteReference w:id="99"/>
            </w:r>
            <w:r w:rsidRPr="004C51FE">
              <w:rPr>
                <w:rFonts w:cs="B Nazanin"/>
                <w:sz w:val="24"/>
                <w:szCs w:val="24"/>
                <w:rtl/>
              </w:rPr>
              <w:t xml:space="preserve"> </w:t>
            </w:r>
            <w:r w:rsidRPr="004C51FE">
              <w:rPr>
                <w:rFonts w:cs="B Nazanin" w:hint="cs"/>
                <w:sz w:val="24"/>
                <w:szCs w:val="24"/>
                <w:rtl/>
              </w:rPr>
              <w:t>بودند،</w:t>
            </w:r>
            <w:r w:rsidRPr="004C51FE">
              <w:rPr>
                <w:rFonts w:cs="B Nazanin"/>
                <w:sz w:val="24"/>
                <w:szCs w:val="24"/>
                <w:rtl/>
              </w:rPr>
              <w:t xml:space="preserve"> </w:t>
            </w:r>
            <w:r w:rsidRPr="004C51FE">
              <w:rPr>
                <w:rFonts w:cs="B Nazanin" w:hint="cs"/>
                <w:sz w:val="24"/>
                <w:szCs w:val="24"/>
                <w:rtl/>
              </w:rPr>
              <w:t>ای</w:t>
            </w:r>
            <w:r w:rsidRPr="004C51FE">
              <w:rPr>
                <w:rFonts w:cs="B Nazanin" w:hint="eastAsia"/>
                <w:sz w:val="24"/>
                <w:szCs w:val="24"/>
                <w:rtl/>
              </w:rPr>
              <w:t>ن</w:t>
            </w:r>
            <w:r w:rsidRPr="004C51FE">
              <w:rPr>
                <w:rFonts w:cs="B Nazanin"/>
                <w:sz w:val="24"/>
                <w:szCs w:val="24"/>
                <w:rtl/>
              </w:rPr>
              <w:t xml:space="preserve"> خود رو</w:t>
            </w:r>
            <w:r w:rsidRPr="004C51FE">
              <w:rPr>
                <w:rFonts w:cs="B Nazanin" w:hint="cs"/>
                <w:sz w:val="24"/>
                <w:szCs w:val="24"/>
                <w:rtl/>
              </w:rPr>
              <w:t>ی</w:t>
            </w:r>
            <w:r w:rsidRPr="004C51FE">
              <w:rPr>
                <w:rFonts w:cs="B Nazanin" w:hint="eastAsia"/>
                <w:sz w:val="24"/>
                <w:szCs w:val="24"/>
                <w:rtl/>
              </w:rPr>
              <w:t>دادها</w:t>
            </w:r>
            <w:r w:rsidRPr="004C51FE">
              <w:rPr>
                <w:rFonts w:cs="B Nazanin"/>
                <w:sz w:val="24"/>
                <w:szCs w:val="24"/>
                <w:rtl/>
              </w:rPr>
              <w:t xml:space="preserve"> ن</w:t>
            </w:r>
            <w:r w:rsidRPr="004C51FE">
              <w:rPr>
                <w:rFonts w:cs="B Nazanin" w:hint="cs"/>
                <w:sz w:val="24"/>
                <w:szCs w:val="24"/>
                <w:rtl/>
              </w:rPr>
              <w:t>ی</w:t>
            </w:r>
            <w:r w:rsidRPr="004C51FE">
              <w:rPr>
                <w:rFonts w:cs="B Nazanin" w:hint="eastAsia"/>
                <w:sz w:val="24"/>
                <w:szCs w:val="24"/>
                <w:rtl/>
              </w:rPr>
              <w:t>ستند</w:t>
            </w:r>
            <w:r w:rsidRPr="004C51FE">
              <w:rPr>
                <w:rFonts w:cs="B Nazanin"/>
                <w:sz w:val="24"/>
                <w:szCs w:val="24"/>
                <w:rtl/>
              </w:rPr>
              <w:t xml:space="preserve"> که باعث اضطراب م</w:t>
            </w:r>
            <w:r w:rsidRPr="004C51FE">
              <w:rPr>
                <w:rFonts w:cs="B Nazanin" w:hint="cs"/>
                <w:sz w:val="24"/>
                <w:szCs w:val="24"/>
                <w:rtl/>
              </w:rPr>
              <w:t>ی‌</w:t>
            </w:r>
            <w:r w:rsidRPr="004C51FE">
              <w:rPr>
                <w:rFonts w:cs="B Nazanin" w:hint="eastAsia"/>
                <w:sz w:val="24"/>
                <w:szCs w:val="24"/>
                <w:rtl/>
              </w:rPr>
              <w:t>شوند،</w:t>
            </w:r>
            <w:r w:rsidRPr="004C51FE">
              <w:rPr>
                <w:rFonts w:cs="B Nazanin"/>
                <w:sz w:val="24"/>
                <w:szCs w:val="24"/>
                <w:rtl/>
              </w:rPr>
              <w:t xml:space="preserve"> بلکه تفس</w:t>
            </w:r>
            <w:r w:rsidRPr="004C51FE">
              <w:rPr>
                <w:rFonts w:cs="B Nazanin" w:hint="cs"/>
                <w:sz w:val="24"/>
                <w:szCs w:val="24"/>
                <w:rtl/>
              </w:rPr>
              <w:t>ی</w:t>
            </w:r>
            <w:r w:rsidRPr="004C51FE">
              <w:rPr>
                <w:rFonts w:cs="B Nazanin" w:hint="eastAsia"/>
                <w:sz w:val="24"/>
                <w:szCs w:val="24"/>
                <w:rtl/>
              </w:rPr>
              <w:t>ر</w:t>
            </w:r>
            <w:r w:rsidRPr="004C51FE">
              <w:rPr>
                <w:rFonts w:cs="B Nazanin"/>
                <w:sz w:val="24"/>
                <w:szCs w:val="24"/>
                <w:rtl/>
              </w:rPr>
              <w:t xml:space="preserve"> و ارز</w:t>
            </w:r>
            <w:r w:rsidRPr="004C51FE">
              <w:rPr>
                <w:rFonts w:cs="B Nazanin" w:hint="cs"/>
                <w:sz w:val="24"/>
                <w:szCs w:val="24"/>
                <w:rtl/>
              </w:rPr>
              <w:t>ی</w:t>
            </w:r>
            <w:r w:rsidRPr="004C51FE">
              <w:rPr>
                <w:rFonts w:cs="B Nazanin" w:hint="eastAsia"/>
                <w:sz w:val="24"/>
                <w:szCs w:val="24"/>
                <w:rtl/>
              </w:rPr>
              <w:t>اب</w:t>
            </w:r>
            <w:r w:rsidRPr="004C51FE">
              <w:rPr>
                <w:rFonts w:cs="B Nazanin" w:hint="cs"/>
                <w:sz w:val="24"/>
                <w:szCs w:val="24"/>
                <w:rtl/>
              </w:rPr>
              <w:t>ی</w:t>
            </w:r>
            <w:r w:rsidRPr="004C51FE">
              <w:rPr>
                <w:rFonts w:cs="B Nazanin"/>
                <w:sz w:val="24"/>
                <w:szCs w:val="24"/>
                <w:rtl/>
              </w:rPr>
              <w:t xml:space="preserve"> فرد از آن رو</w:t>
            </w:r>
            <w:r w:rsidRPr="004C51FE">
              <w:rPr>
                <w:rFonts w:cs="B Nazanin" w:hint="cs"/>
                <w:sz w:val="24"/>
                <w:szCs w:val="24"/>
                <w:rtl/>
              </w:rPr>
              <w:t>ی</w:t>
            </w:r>
            <w:r w:rsidRPr="004C51FE">
              <w:rPr>
                <w:rFonts w:cs="B Nazanin" w:hint="eastAsia"/>
                <w:sz w:val="24"/>
                <w:szCs w:val="24"/>
                <w:rtl/>
              </w:rPr>
              <w:t>دادهاست</w:t>
            </w:r>
            <w:r w:rsidRPr="004C51FE">
              <w:rPr>
                <w:rFonts w:cs="B Nazanin"/>
                <w:sz w:val="24"/>
                <w:szCs w:val="24"/>
                <w:rtl/>
              </w:rPr>
              <w:t xml:space="preserve"> که ه</w:t>
            </w:r>
            <w:r w:rsidRPr="004C51FE">
              <w:rPr>
                <w:rFonts w:cs="B Nazanin" w:hint="cs"/>
                <w:sz w:val="24"/>
                <w:szCs w:val="24"/>
                <w:rtl/>
              </w:rPr>
              <w:t>ی</w:t>
            </w:r>
            <w:r w:rsidRPr="004C51FE">
              <w:rPr>
                <w:rFonts w:cs="B Nazanin" w:hint="eastAsia"/>
                <w:sz w:val="24"/>
                <w:szCs w:val="24"/>
                <w:rtl/>
              </w:rPr>
              <w:t>جانات</w:t>
            </w:r>
            <w:r w:rsidRPr="004C51FE">
              <w:rPr>
                <w:rFonts w:cs="B Nazanin"/>
                <w:sz w:val="24"/>
                <w:szCs w:val="24"/>
                <w:rtl/>
              </w:rPr>
              <w:t xml:space="preserve"> را شکل م</w:t>
            </w:r>
            <w:r w:rsidRPr="004C51FE">
              <w:rPr>
                <w:rFonts w:cs="B Nazanin" w:hint="cs"/>
                <w:sz w:val="24"/>
                <w:szCs w:val="24"/>
                <w:rtl/>
              </w:rPr>
              <w:t>ی‌</w:t>
            </w:r>
            <w:r w:rsidRPr="004C51FE">
              <w:rPr>
                <w:rFonts w:cs="B Nazanin" w:hint="eastAsia"/>
                <w:sz w:val="24"/>
                <w:szCs w:val="24"/>
                <w:rtl/>
              </w:rPr>
              <w:t>دهد</w:t>
            </w:r>
            <w:r w:rsidRPr="004C51FE">
              <w:rPr>
                <w:rFonts w:cs="B Nazanin"/>
                <w:sz w:val="24"/>
                <w:szCs w:val="24"/>
                <w:rtl/>
              </w:rPr>
              <w:t xml:space="preserve"> (بک، </w:t>
            </w:r>
            <w:r w:rsidRPr="004C51FE">
              <w:rPr>
                <w:rFonts w:cs="B Nazanin"/>
                <w:sz w:val="24"/>
                <w:szCs w:val="24"/>
                <w:rtl/>
                <w:lang w:bidi="fa-IR"/>
              </w:rPr>
              <w:t>۱۹۷۶)</w:t>
            </w:r>
            <w:r w:rsidR="00300A34">
              <w:rPr>
                <w:rStyle w:val="FootnoteReference"/>
                <w:rFonts w:cs="B Nazanin"/>
                <w:sz w:val="24"/>
                <w:szCs w:val="24"/>
                <w:rtl/>
                <w:lang w:bidi="fa-IR"/>
              </w:rPr>
              <w:footnoteReference w:id="100"/>
            </w:r>
            <w:r w:rsidRPr="004C51FE">
              <w:rPr>
                <w:rFonts w:cs="B Nazanin"/>
                <w:sz w:val="24"/>
                <w:szCs w:val="24"/>
                <w:rtl/>
                <w:lang w:bidi="fa-IR"/>
              </w:rPr>
              <w:t xml:space="preserve">. </w:t>
            </w:r>
            <w:r w:rsidRPr="004C51FE">
              <w:rPr>
                <w:rFonts w:cs="B Nazanin"/>
                <w:sz w:val="24"/>
                <w:szCs w:val="24"/>
                <w:rtl/>
              </w:rPr>
              <w:t>افراد مضطرب دارا</w:t>
            </w:r>
            <w:r w:rsidRPr="004C51FE">
              <w:rPr>
                <w:rFonts w:cs="B Nazanin" w:hint="cs"/>
                <w:sz w:val="24"/>
                <w:szCs w:val="24"/>
                <w:rtl/>
              </w:rPr>
              <w:t>ی</w:t>
            </w:r>
            <w:r w:rsidRPr="004C51FE">
              <w:rPr>
                <w:rFonts w:cs="B Nazanin"/>
                <w:sz w:val="24"/>
                <w:szCs w:val="24"/>
                <w:rtl/>
              </w:rPr>
              <w:t xml:space="preserve"> «طرحواره‌ها</w:t>
            </w:r>
            <w:r w:rsidRPr="004C51FE">
              <w:rPr>
                <w:rFonts w:cs="B Nazanin" w:hint="cs"/>
                <w:sz w:val="24"/>
                <w:szCs w:val="24"/>
                <w:rtl/>
              </w:rPr>
              <w:t>ی</w:t>
            </w:r>
            <w:r w:rsidRPr="004C51FE">
              <w:rPr>
                <w:rFonts w:cs="B Nazanin"/>
                <w:sz w:val="24"/>
                <w:szCs w:val="24"/>
                <w:rtl/>
              </w:rPr>
              <w:t xml:space="preserve"> خطر»</w:t>
            </w:r>
            <w:r w:rsidR="00300A34">
              <w:rPr>
                <w:rStyle w:val="FootnoteReference"/>
                <w:rFonts w:cs="B Nazanin"/>
                <w:sz w:val="24"/>
                <w:szCs w:val="24"/>
                <w:rtl/>
              </w:rPr>
              <w:footnoteReference w:id="101"/>
            </w:r>
            <w:r w:rsidRPr="004C51FE">
              <w:rPr>
                <w:rFonts w:cs="B Nazanin"/>
                <w:sz w:val="24"/>
                <w:szCs w:val="24"/>
                <w:rtl/>
              </w:rPr>
              <w:t xml:space="preserve"> </w:t>
            </w:r>
            <w:r w:rsidRPr="004C51FE">
              <w:rPr>
                <w:rFonts w:cs="B Nazanin" w:hint="cs"/>
                <w:sz w:val="24"/>
                <w:szCs w:val="24"/>
                <w:rtl/>
              </w:rPr>
              <w:t>هستند</w:t>
            </w:r>
            <w:r w:rsidRPr="004C51FE">
              <w:rPr>
                <w:rFonts w:cs="B Nazanin"/>
                <w:sz w:val="24"/>
                <w:szCs w:val="24"/>
                <w:rtl/>
              </w:rPr>
              <w:t xml:space="preserve"> </w:t>
            </w:r>
            <w:r w:rsidRPr="004C51FE">
              <w:rPr>
                <w:rFonts w:cs="B Nazanin" w:hint="cs"/>
                <w:sz w:val="24"/>
                <w:szCs w:val="24"/>
                <w:rtl/>
              </w:rPr>
              <w:t>که</w:t>
            </w:r>
            <w:r w:rsidRPr="004C51FE">
              <w:rPr>
                <w:rFonts w:cs="B Nazanin"/>
                <w:sz w:val="24"/>
                <w:szCs w:val="24"/>
                <w:rtl/>
              </w:rPr>
              <w:t xml:space="preserve"> </w:t>
            </w:r>
            <w:r w:rsidRPr="004C51FE">
              <w:rPr>
                <w:rFonts w:cs="B Nazanin" w:hint="cs"/>
                <w:sz w:val="24"/>
                <w:szCs w:val="24"/>
                <w:rtl/>
              </w:rPr>
              <w:t>مانند</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ف</w:t>
            </w:r>
            <w:r w:rsidRPr="004C51FE">
              <w:rPr>
                <w:rFonts w:cs="B Nazanin" w:hint="cs"/>
                <w:sz w:val="24"/>
                <w:szCs w:val="24"/>
                <w:rtl/>
              </w:rPr>
              <w:t>ی</w:t>
            </w:r>
            <w:r w:rsidRPr="004C51FE">
              <w:rPr>
                <w:rFonts w:cs="B Nazanin" w:hint="eastAsia"/>
                <w:sz w:val="24"/>
                <w:szCs w:val="24"/>
                <w:rtl/>
              </w:rPr>
              <w:t>لتر</w:t>
            </w:r>
            <w:r w:rsidRPr="004C51FE">
              <w:rPr>
                <w:rFonts w:cs="B Nazanin"/>
                <w:sz w:val="24"/>
                <w:szCs w:val="24"/>
                <w:rtl/>
              </w:rPr>
              <w:t xml:space="preserve"> ذهن</w:t>
            </w:r>
            <w:r w:rsidRPr="004C51FE">
              <w:rPr>
                <w:rFonts w:cs="B Nazanin" w:hint="cs"/>
                <w:sz w:val="24"/>
                <w:szCs w:val="24"/>
                <w:rtl/>
              </w:rPr>
              <w:t>ی</w:t>
            </w:r>
            <w:r w:rsidRPr="004C51FE">
              <w:rPr>
                <w:rFonts w:cs="B Nazanin" w:hint="eastAsia"/>
                <w:sz w:val="24"/>
                <w:szCs w:val="24"/>
                <w:rtl/>
              </w:rPr>
              <w:t>،</w:t>
            </w:r>
            <w:r w:rsidRPr="004C51FE">
              <w:rPr>
                <w:rFonts w:cs="B Nazanin"/>
                <w:sz w:val="24"/>
                <w:szCs w:val="24"/>
                <w:rtl/>
              </w:rPr>
              <w:t xml:space="preserve"> باعث م</w:t>
            </w:r>
            <w:r w:rsidRPr="004C51FE">
              <w:rPr>
                <w:rFonts w:cs="B Nazanin" w:hint="cs"/>
                <w:sz w:val="24"/>
                <w:szCs w:val="24"/>
                <w:rtl/>
              </w:rPr>
              <w:t>ی‌</w:t>
            </w:r>
            <w:r w:rsidRPr="004C51FE">
              <w:rPr>
                <w:rFonts w:cs="B Nazanin" w:hint="eastAsia"/>
                <w:sz w:val="24"/>
                <w:szCs w:val="24"/>
                <w:rtl/>
              </w:rPr>
              <w:t>شوند</w:t>
            </w:r>
            <w:r w:rsidRPr="004C51FE">
              <w:rPr>
                <w:rFonts w:cs="B Nazanin"/>
                <w:sz w:val="24"/>
                <w:szCs w:val="24"/>
                <w:rtl/>
              </w:rPr>
              <w:t xml:space="preserve"> اطلاعات مح</w:t>
            </w:r>
            <w:r w:rsidRPr="004C51FE">
              <w:rPr>
                <w:rFonts w:cs="B Nazanin" w:hint="cs"/>
                <w:sz w:val="24"/>
                <w:szCs w:val="24"/>
                <w:rtl/>
              </w:rPr>
              <w:t>ی</w:t>
            </w:r>
            <w:r w:rsidRPr="004C51FE">
              <w:rPr>
                <w:rFonts w:cs="B Nazanin" w:hint="eastAsia"/>
                <w:sz w:val="24"/>
                <w:szCs w:val="24"/>
                <w:rtl/>
              </w:rPr>
              <w:t>ط</w:t>
            </w:r>
            <w:r w:rsidRPr="004C51FE">
              <w:rPr>
                <w:rFonts w:cs="B Nazanin" w:hint="cs"/>
                <w:sz w:val="24"/>
                <w:szCs w:val="24"/>
                <w:rtl/>
              </w:rPr>
              <w:t>ی</w:t>
            </w:r>
            <w:r w:rsidRPr="004C51FE">
              <w:rPr>
                <w:rFonts w:cs="B Nazanin"/>
                <w:sz w:val="24"/>
                <w:szCs w:val="24"/>
                <w:rtl/>
              </w:rPr>
              <w:t xml:space="preserve"> به طور سوگ</w:t>
            </w:r>
            <w:r w:rsidRPr="004C51FE">
              <w:rPr>
                <w:rFonts w:cs="B Nazanin" w:hint="cs"/>
                <w:sz w:val="24"/>
                <w:szCs w:val="24"/>
                <w:rtl/>
              </w:rPr>
              <w:t>ی</w:t>
            </w:r>
            <w:r w:rsidRPr="004C51FE">
              <w:rPr>
                <w:rFonts w:cs="B Nazanin" w:hint="eastAsia"/>
                <w:sz w:val="24"/>
                <w:szCs w:val="24"/>
                <w:rtl/>
              </w:rPr>
              <w:t>رانه</w:t>
            </w:r>
            <w:r w:rsidRPr="004C51FE">
              <w:rPr>
                <w:rFonts w:cs="B Nazanin"/>
                <w:sz w:val="24"/>
                <w:szCs w:val="24"/>
                <w:rtl/>
              </w:rPr>
              <w:t xml:space="preserve"> پردازش شوند.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سوگ</w:t>
            </w:r>
            <w:r w:rsidRPr="004C51FE">
              <w:rPr>
                <w:rFonts w:cs="B Nazanin" w:hint="cs"/>
                <w:sz w:val="24"/>
                <w:szCs w:val="24"/>
                <w:rtl/>
              </w:rPr>
              <w:t>ی</w:t>
            </w:r>
            <w:r w:rsidRPr="004C51FE">
              <w:rPr>
                <w:rFonts w:cs="B Nazanin" w:hint="eastAsia"/>
                <w:sz w:val="24"/>
                <w:szCs w:val="24"/>
                <w:rtl/>
              </w:rPr>
              <w:t>ر</w:t>
            </w:r>
            <w:r w:rsidRPr="004C51FE">
              <w:rPr>
                <w:rFonts w:cs="B Nazanin" w:hint="cs"/>
                <w:sz w:val="24"/>
                <w:szCs w:val="24"/>
                <w:rtl/>
              </w:rPr>
              <w:t>ی‌</w:t>
            </w:r>
            <w:r w:rsidRPr="004C51FE">
              <w:rPr>
                <w:rFonts w:cs="B Nazanin" w:hint="eastAsia"/>
                <w:sz w:val="24"/>
                <w:szCs w:val="24"/>
                <w:rtl/>
              </w:rPr>
              <w:t>ها</w:t>
            </w:r>
            <w:r w:rsidRPr="004C51FE">
              <w:rPr>
                <w:rFonts w:cs="B Nazanin"/>
                <w:sz w:val="24"/>
                <w:szCs w:val="24"/>
                <w:rtl/>
              </w:rPr>
              <w:t xml:space="preserve"> در قالب «خطاها</w:t>
            </w:r>
            <w:r w:rsidRPr="004C51FE">
              <w:rPr>
                <w:rFonts w:cs="B Nazanin" w:hint="cs"/>
                <w:sz w:val="24"/>
                <w:szCs w:val="24"/>
                <w:rtl/>
              </w:rPr>
              <w:t>ی</w:t>
            </w:r>
            <w:r w:rsidRPr="004C51FE">
              <w:rPr>
                <w:rFonts w:cs="B Nazanin"/>
                <w:sz w:val="24"/>
                <w:szCs w:val="24"/>
                <w:rtl/>
              </w:rPr>
              <w:t xml:space="preserve"> شناخت</w:t>
            </w:r>
            <w:r w:rsidRPr="004C51FE">
              <w:rPr>
                <w:rFonts w:cs="B Nazanin" w:hint="cs"/>
                <w:sz w:val="24"/>
                <w:szCs w:val="24"/>
                <w:rtl/>
              </w:rPr>
              <w:t>ی</w:t>
            </w:r>
            <w:r w:rsidRPr="004C51FE">
              <w:rPr>
                <w:rFonts w:cs="B Nazanin" w:hint="eastAsia"/>
                <w:sz w:val="24"/>
                <w:szCs w:val="24"/>
                <w:rtl/>
              </w:rPr>
              <w:t>»</w:t>
            </w:r>
            <w:r w:rsidR="00300A34">
              <w:rPr>
                <w:rStyle w:val="FootnoteReference"/>
                <w:rFonts w:cs="B Nazanin"/>
                <w:sz w:val="24"/>
                <w:szCs w:val="24"/>
                <w:rtl/>
              </w:rPr>
              <w:footnoteReference w:id="102"/>
            </w:r>
            <w:r w:rsidRPr="004C51FE">
              <w:rPr>
                <w:rFonts w:cs="B Nazanin"/>
                <w:sz w:val="24"/>
                <w:szCs w:val="24"/>
                <w:rtl/>
              </w:rPr>
              <w:t xml:space="preserve"> </w:t>
            </w:r>
            <w:r w:rsidRPr="004C51FE">
              <w:rPr>
                <w:rFonts w:cs="B Nazanin" w:hint="cs"/>
                <w:sz w:val="24"/>
                <w:szCs w:val="24"/>
                <w:rtl/>
              </w:rPr>
              <w:t>مشخصی</w:t>
            </w:r>
            <w:r w:rsidRPr="004C51FE">
              <w:rPr>
                <w:rFonts w:cs="B Nazanin"/>
                <w:sz w:val="24"/>
                <w:szCs w:val="24"/>
                <w:rtl/>
              </w:rPr>
              <w:t xml:space="preserve"> ظاهر م</w:t>
            </w:r>
            <w:r w:rsidRPr="004C51FE">
              <w:rPr>
                <w:rFonts w:cs="B Nazanin" w:hint="cs"/>
                <w:sz w:val="24"/>
                <w:szCs w:val="24"/>
                <w:rtl/>
              </w:rPr>
              <w:t>ی‌</w:t>
            </w:r>
            <w:r w:rsidRPr="004C51FE">
              <w:rPr>
                <w:rFonts w:cs="B Nazanin" w:hint="eastAsia"/>
                <w:sz w:val="24"/>
                <w:szCs w:val="24"/>
                <w:rtl/>
              </w:rPr>
              <w:t>شوند</w:t>
            </w:r>
            <w:r w:rsidRPr="004C51FE">
              <w:rPr>
                <w:rFonts w:cs="B Nazanin"/>
                <w:sz w:val="24"/>
                <w:szCs w:val="24"/>
                <w:rtl/>
              </w:rPr>
              <w:t xml:space="preserve"> که در زم</w:t>
            </w:r>
            <w:r w:rsidRPr="004C51FE">
              <w:rPr>
                <w:rFonts w:cs="B Nazanin" w:hint="cs"/>
                <w:sz w:val="24"/>
                <w:szCs w:val="24"/>
                <w:rtl/>
              </w:rPr>
              <w:t>ی</w:t>
            </w:r>
            <w:r w:rsidRPr="004C51FE">
              <w:rPr>
                <w:rFonts w:cs="B Nazanin" w:hint="eastAsia"/>
                <w:sz w:val="24"/>
                <w:szCs w:val="24"/>
                <w:rtl/>
              </w:rPr>
              <w:t>نه</w:t>
            </w:r>
            <w:r w:rsidRPr="004C51FE">
              <w:rPr>
                <w:rFonts w:cs="B Nazanin"/>
                <w:sz w:val="24"/>
                <w:szCs w:val="24"/>
                <w:rtl/>
              </w:rPr>
              <w:t xml:space="preserve"> بازارها</w:t>
            </w:r>
            <w:r w:rsidRPr="004C51FE">
              <w:rPr>
                <w:rFonts w:cs="B Nazanin" w:hint="cs"/>
                <w:sz w:val="24"/>
                <w:szCs w:val="24"/>
                <w:rtl/>
              </w:rPr>
              <w:t>ی</w:t>
            </w:r>
            <w:r w:rsidRPr="004C51FE">
              <w:rPr>
                <w:rFonts w:cs="B Nazanin"/>
                <w:sz w:val="24"/>
                <w:szCs w:val="24"/>
                <w:rtl/>
              </w:rPr>
              <w:t xml:space="preserve"> مال</w:t>
            </w:r>
            <w:r w:rsidRPr="004C51FE">
              <w:rPr>
                <w:rFonts w:cs="B Nazanin" w:hint="cs"/>
                <w:sz w:val="24"/>
                <w:szCs w:val="24"/>
                <w:rtl/>
              </w:rPr>
              <w:t>ی</w:t>
            </w:r>
            <w:r w:rsidRPr="004C51FE">
              <w:rPr>
                <w:rFonts w:cs="B Nazanin"/>
                <w:sz w:val="24"/>
                <w:szCs w:val="24"/>
                <w:rtl/>
              </w:rPr>
              <w:t xml:space="preserve"> بس</w:t>
            </w:r>
            <w:r w:rsidRPr="004C51FE">
              <w:rPr>
                <w:rFonts w:cs="B Nazanin" w:hint="cs"/>
                <w:sz w:val="24"/>
                <w:szCs w:val="24"/>
                <w:rtl/>
              </w:rPr>
              <w:t>ی</w:t>
            </w:r>
            <w:r w:rsidRPr="004C51FE">
              <w:rPr>
                <w:rFonts w:cs="B Nazanin"/>
                <w:sz w:val="24"/>
                <w:szCs w:val="24"/>
                <w:rtl/>
              </w:rPr>
              <w:t>ار را</w:t>
            </w:r>
            <w:r w:rsidRPr="004C51FE">
              <w:rPr>
                <w:rFonts w:cs="B Nazanin" w:hint="cs"/>
                <w:sz w:val="24"/>
                <w:szCs w:val="24"/>
                <w:rtl/>
              </w:rPr>
              <w:t>ی</w:t>
            </w:r>
            <w:r w:rsidRPr="004C51FE">
              <w:rPr>
                <w:rFonts w:cs="B Nazanin" w:hint="eastAsia"/>
                <w:sz w:val="24"/>
                <w:szCs w:val="24"/>
                <w:rtl/>
              </w:rPr>
              <w:t>ج</w:t>
            </w:r>
            <w:r w:rsidRPr="004C51FE">
              <w:rPr>
                <w:rFonts w:cs="B Nazanin"/>
                <w:sz w:val="24"/>
                <w:szCs w:val="24"/>
                <w:rtl/>
              </w:rPr>
              <w:t xml:space="preserve"> هستند (واس</w:t>
            </w:r>
            <w:r w:rsidRPr="004C51FE">
              <w:rPr>
                <w:rFonts w:cs="B Nazanin" w:hint="cs"/>
                <w:sz w:val="24"/>
                <w:szCs w:val="24"/>
                <w:rtl/>
              </w:rPr>
              <w:t>ی</w:t>
            </w:r>
            <w:r w:rsidRPr="004C51FE">
              <w:rPr>
                <w:rFonts w:cs="B Nazanin" w:hint="eastAsia"/>
                <w:sz w:val="24"/>
                <w:szCs w:val="24"/>
                <w:rtl/>
              </w:rPr>
              <w:t>ل</w:t>
            </w:r>
            <w:r w:rsidRPr="004C51FE">
              <w:rPr>
                <w:rFonts w:cs="B Nazanin" w:hint="cs"/>
                <w:sz w:val="24"/>
                <w:szCs w:val="24"/>
                <w:rtl/>
              </w:rPr>
              <w:t>،</w:t>
            </w:r>
            <w:r w:rsidRPr="004C51FE">
              <w:rPr>
                <w:rFonts w:cs="B Nazanin"/>
                <w:sz w:val="24"/>
                <w:szCs w:val="24"/>
                <w:rtl/>
              </w:rPr>
              <w:t xml:space="preserve"> </w:t>
            </w:r>
            <w:r w:rsidRPr="004C51FE">
              <w:rPr>
                <w:rFonts w:cs="B Nazanin"/>
                <w:sz w:val="24"/>
                <w:szCs w:val="24"/>
                <w:rtl/>
                <w:lang w:bidi="fa-IR"/>
              </w:rPr>
              <w:t>۲۰۱۴)</w:t>
            </w:r>
            <w:r w:rsidR="00300A34">
              <w:rPr>
                <w:rStyle w:val="FootnoteReference"/>
                <w:rFonts w:cs="B Nazanin"/>
                <w:sz w:val="24"/>
                <w:szCs w:val="24"/>
                <w:rtl/>
                <w:lang w:bidi="fa-IR"/>
              </w:rPr>
              <w:footnoteReference w:id="103"/>
            </w:r>
          </w:p>
          <w:p w:rsidR="004C51FE" w:rsidRPr="004C51FE" w:rsidRDefault="004C51FE" w:rsidP="00300A34">
            <w:pPr>
              <w:ind w:firstLine="530"/>
              <w:jc w:val="both"/>
              <w:rPr>
                <w:rFonts w:cs="B Nazanin"/>
                <w:sz w:val="24"/>
                <w:szCs w:val="24"/>
                <w:rtl/>
              </w:rPr>
            </w:pPr>
            <w:r w:rsidRPr="004C51FE">
              <w:rPr>
                <w:rFonts w:cs="B Nazanin"/>
                <w:sz w:val="24"/>
                <w:szCs w:val="24"/>
                <w:rtl/>
              </w:rPr>
              <w:t>فاجعه‌ساز</w:t>
            </w:r>
            <w:r w:rsidRPr="004C51FE">
              <w:rPr>
                <w:rFonts w:cs="B Nazanin" w:hint="cs"/>
                <w:sz w:val="24"/>
                <w:szCs w:val="24"/>
                <w:rtl/>
              </w:rPr>
              <w:t>ی</w:t>
            </w:r>
            <w:r w:rsidRPr="004C51FE">
              <w:rPr>
                <w:rFonts w:cs="B Nazanin"/>
                <w:sz w:val="24"/>
                <w:szCs w:val="24"/>
                <w:rtl/>
              </w:rPr>
              <w:t>: تما</w:t>
            </w:r>
            <w:r w:rsidRPr="004C51FE">
              <w:rPr>
                <w:rFonts w:cs="B Nazanin" w:hint="cs"/>
                <w:sz w:val="24"/>
                <w:szCs w:val="24"/>
                <w:rtl/>
              </w:rPr>
              <w:t>ی</w:t>
            </w:r>
            <w:r w:rsidRPr="004C51FE">
              <w:rPr>
                <w:rFonts w:cs="B Nazanin" w:hint="eastAsia"/>
                <w:sz w:val="24"/>
                <w:szCs w:val="24"/>
                <w:rtl/>
              </w:rPr>
              <w:t>ل</w:t>
            </w:r>
            <w:r w:rsidRPr="004C51FE">
              <w:rPr>
                <w:rFonts w:cs="B Nazanin"/>
                <w:sz w:val="24"/>
                <w:szCs w:val="24"/>
                <w:rtl/>
              </w:rPr>
              <w:t xml:space="preserve"> به تفس</w:t>
            </w:r>
            <w:r w:rsidRPr="004C51FE">
              <w:rPr>
                <w:rFonts w:cs="B Nazanin" w:hint="cs"/>
                <w:sz w:val="24"/>
                <w:szCs w:val="24"/>
                <w:rtl/>
              </w:rPr>
              <w:t>ی</w:t>
            </w:r>
            <w:r w:rsidRPr="004C51FE">
              <w:rPr>
                <w:rFonts w:cs="B Nazanin" w:hint="eastAsia"/>
                <w:sz w:val="24"/>
                <w:szCs w:val="24"/>
                <w:rtl/>
              </w:rPr>
              <w:t>ر</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رو</w:t>
            </w:r>
            <w:r w:rsidRPr="004C51FE">
              <w:rPr>
                <w:rFonts w:cs="B Nazanin" w:hint="cs"/>
                <w:sz w:val="24"/>
                <w:szCs w:val="24"/>
                <w:rtl/>
              </w:rPr>
              <w:t>ی</w:t>
            </w:r>
            <w:r w:rsidRPr="004C51FE">
              <w:rPr>
                <w:rFonts w:cs="B Nazanin" w:hint="eastAsia"/>
                <w:sz w:val="24"/>
                <w:szCs w:val="24"/>
                <w:rtl/>
              </w:rPr>
              <w:t>داد</w:t>
            </w:r>
            <w:r w:rsidRPr="004C51FE">
              <w:rPr>
                <w:rFonts w:cs="B Nazanin"/>
                <w:sz w:val="24"/>
                <w:szCs w:val="24"/>
                <w:rtl/>
              </w:rPr>
              <w:t xml:space="preserve"> منف</w:t>
            </w:r>
            <w:r w:rsidRPr="004C51FE">
              <w:rPr>
                <w:rFonts w:cs="B Nazanin" w:hint="cs"/>
                <w:sz w:val="24"/>
                <w:szCs w:val="24"/>
                <w:rtl/>
              </w:rPr>
              <w:t>ی</w:t>
            </w:r>
            <w:r w:rsidRPr="004C51FE">
              <w:rPr>
                <w:rFonts w:cs="B Nazanin"/>
                <w:sz w:val="24"/>
                <w:szCs w:val="24"/>
                <w:rtl/>
              </w:rPr>
              <w:t xml:space="preserve"> کوچک (مانند افت </w:t>
            </w:r>
            <w:r w:rsidRPr="004C51FE">
              <w:rPr>
                <w:rFonts w:cs="B Nazanin"/>
                <w:sz w:val="24"/>
                <w:szCs w:val="24"/>
                <w:rtl/>
                <w:lang w:bidi="fa-IR"/>
              </w:rPr>
              <w:t>۱</w:t>
            </w:r>
            <w:r w:rsidRPr="004C51FE">
              <w:rPr>
                <w:rFonts w:cs="B Nazanin"/>
                <w:sz w:val="24"/>
                <w:szCs w:val="24"/>
                <w:rtl/>
              </w:rPr>
              <w:t xml:space="preserve"> درصد</w:t>
            </w:r>
            <w:r w:rsidRPr="004C51FE">
              <w:rPr>
                <w:rFonts w:cs="B Nazanin" w:hint="cs"/>
                <w:sz w:val="24"/>
                <w:szCs w:val="24"/>
                <w:rtl/>
              </w:rPr>
              <w:t>ی</w:t>
            </w:r>
            <w:r w:rsidRPr="004C51FE">
              <w:rPr>
                <w:rFonts w:cs="B Nazanin"/>
                <w:sz w:val="24"/>
                <w:szCs w:val="24"/>
                <w:rtl/>
              </w:rPr>
              <w:t xml:space="preserve"> سهم) به عنوان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فاجعه غ</w:t>
            </w:r>
            <w:r w:rsidRPr="004C51FE">
              <w:rPr>
                <w:rFonts w:cs="B Nazanin" w:hint="cs"/>
                <w:sz w:val="24"/>
                <w:szCs w:val="24"/>
                <w:rtl/>
              </w:rPr>
              <w:t>ی</w:t>
            </w:r>
            <w:r w:rsidRPr="004C51FE">
              <w:rPr>
                <w:rFonts w:cs="B Nazanin" w:hint="eastAsia"/>
                <w:sz w:val="24"/>
                <w:szCs w:val="24"/>
                <w:rtl/>
              </w:rPr>
              <w:t>رقابل</w:t>
            </w:r>
            <w:r w:rsidRPr="004C51FE">
              <w:rPr>
                <w:rFonts w:cs="B Nazanin"/>
                <w:sz w:val="24"/>
                <w:szCs w:val="24"/>
                <w:rtl/>
              </w:rPr>
              <w:t xml:space="preserve"> جبران («بازار در حال سقوط است، من ورشکست خواهم شد»).</w:t>
            </w:r>
          </w:p>
          <w:p w:rsidR="004C51FE" w:rsidRPr="004C51FE" w:rsidRDefault="004C51FE" w:rsidP="00300A34">
            <w:pPr>
              <w:ind w:firstLine="530"/>
              <w:jc w:val="both"/>
              <w:rPr>
                <w:rFonts w:cs="B Nazanin"/>
                <w:sz w:val="24"/>
                <w:szCs w:val="24"/>
                <w:rtl/>
              </w:rPr>
            </w:pPr>
            <w:r w:rsidRPr="004C51FE">
              <w:rPr>
                <w:rFonts w:cs="B Nazanin"/>
                <w:sz w:val="24"/>
                <w:szCs w:val="24"/>
                <w:rtl/>
              </w:rPr>
              <w:t>بزرگ‌نما</w:t>
            </w:r>
            <w:r w:rsidRPr="004C51FE">
              <w:rPr>
                <w:rFonts w:cs="B Nazanin" w:hint="cs"/>
                <w:sz w:val="24"/>
                <w:szCs w:val="24"/>
                <w:rtl/>
              </w:rPr>
              <w:t>یی</w:t>
            </w:r>
            <w:r w:rsidRPr="004C51FE">
              <w:rPr>
                <w:rFonts w:cs="B Nazanin"/>
                <w:sz w:val="24"/>
                <w:szCs w:val="24"/>
                <w:rtl/>
              </w:rPr>
              <w:t xml:space="preserve"> و کوچک‌نما</w:t>
            </w:r>
            <w:r w:rsidRPr="004C51FE">
              <w:rPr>
                <w:rFonts w:cs="B Nazanin" w:hint="cs"/>
                <w:sz w:val="24"/>
                <w:szCs w:val="24"/>
                <w:rtl/>
              </w:rPr>
              <w:t>یی</w:t>
            </w:r>
            <w:r w:rsidRPr="004C51FE">
              <w:rPr>
                <w:rFonts w:cs="B Nazanin"/>
                <w:sz w:val="24"/>
                <w:szCs w:val="24"/>
                <w:rtl/>
              </w:rPr>
              <w:t>: اغراق در اهم</w:t>
            </w:r>
            <w:r w:rsidRPr="004C51FE">
              <w:rPr>
                <w:rFonts w:cs="B Nazanin" w:hint="cs"/>
                <w:sz w:val="24"/>
                <w:szCs w:val="24"/>
                <w:rtl/>
              </w:rPr>
              <w:t>ی</w:t>
            </w:r>
            <w:r w:rsidRPr="004C51FE">
              <w:rPr>
                <w:rFonts w:cs="B Nazanin" w:hint="eastAsia"/>
                <w:sz w:val="24"/>
                <w:szCs w:val="24"/>
                <w:rtl/>
              </w:rPr>
              <w:t>ت</w:t>
            </w:r>
            <w:r w:rsidRPr="004C51FE">
              <w:rPr>
                <w:rFonts w:cs="B Nazanin"/>
                <w:sz w:val="24"/>
                <w:szCs w:val="24"/>
                <w:rtl/>
              </w:rPr>
              <w:t xml:space="preserve"> اطلاعات منف</w:t>
            </w:r>
            <w:r w:rsidRPr="004C51FE">
              <w:rPr>
                <w:rFonts w:cs="B Nazanin" w:hint="cs"/>
                <w:sz w:val="24"/>
                <w:szCs w:val="24"/>
                <w:rtl/>
              </w:rPr>
              <w:t>ی</w:t>
            </w:r>
            <w:r w:rsidRPr="004C51FE">
              <w:rPr>
                <w:rFonts w:cs="B Nazanin"/>
                <w:sz w:val="24"/>
                <w:szCs w:val="24"/>
                <w:rtl/>
              </w:rPr>
              <w:t xml:space="preserve"> و ب</w:t>
            </w:r>
            <w:r w:rsidRPr="004C51FE">
              <w:rPr>
                <w:rFonts w:cs="B Nazanin" w:hint="cs"/>
                <w:sz w:val="24"/>
                <w:szCs w:val="24"/>
                <w:rtl/>
              </w:rPr>
              <w:t>ی‌</w:t>
            </w:r>
            <w:r w:rsidRPr="004C51FE">
              <w:rPr>
                <w:rFonts w:cs="B Nazanin" w:hint="eastAsia"/>
                <w:sz w:val="24"/>
                <w:szCs w:val="24"/>
                <w:rtl/>
              </w:rPr>
              <w:t>اهم</w:t>
            </w:r>
            <w:r w:rsidRPr="004C51FE">
              <w:rPr>
                <w:rFonts w:cs="B Nazanin" w:hint="cs"/>
                <w:sz w:val="24"/>
                <w:szCs w:val="24"/>
                <w:rtl/>
              </w:rPr>
              <w:t>ی</w:t>
            </w:r>
            <w:r w:rsidRPr="004C51FE">
              <w:rPr>
                <w:rFonts w:cs="B Nazanin" w:hint="eastAsia"/>
                <w:sz w:val="24"/>
                <w:szCs w:val="24"/>
                <w:rtl/>
              </w:rPr>
              <w:t>ت</w:t>
            </w:r>
            <w:r w:rsidRPr="004C51FE">
              <w:rPr>
                <w:rFonts w:cs="B Nazanin"/>
                <w:sz w:val="24"/>
                <w:szCs w:val="24"/>
                <w:rtl/>
              </w:rPr>
              <w:t xml:space="preserve"> جلوه دادن اطلاعات مثبت.</w:t>
            </w:r>
          </w:p>
          <w:p w:rsidR="004C51FE" w:rsidRPr="004C51FE" w:rsidRDefault="004C51FE" w:rsidP="00300A34">
            <w:pPr>
              <w:ind w:firstLine="530"/>
              <w:jc w:val="both"/>
              <w:rPr>
                <w:rFonts w:cs="B Nazanin"/>
                <w:sz w:val="24"/>
                <w:szCs w:val="24"/>
                <w:rtl/>
              </w:rPr>
            </w:pPr>
            <w:r w:rsidRPr="004C51FE">
              <w:rPr>
                <w:rFonts w:cs="B Nazanin"/>
                <w:sz w:val="24"/>
                <w:szCs w:val="24"/>
                <w:rtl/>
              </w:rPr>
              <w:t>تفکر دوقطب</w:t>
            </w:r>
            <w:r w:rsidRPr="004C51FE">
              <w:rPr>
                <w:rFonts w:cs="B Nazanin" w:hint="cs"/>
                <w:sz w:val="24"/>
                <w:szCs w:val="24"/>
                <w:rtl/>
              </w:rPr>
              <w:t>ی</w:t>
            </w:r>
            <w:r w:rsidRPr="004C51FE">
              <w:rPr>
                <w:rFonts w:cs="B Nazanin"/>
                <w:sz w:val="24"/>
                <w:szCs w:val="24"/>
                <w:rtl/>
              </w:rPr>
              <w:t xml:space="preserve"> (همه </w:t>
            </w:r>
            <w:r w:rsidRPr="004C51FE">
              <w:rPr>
                <w:rFonts w:cs="B Nazanin" w:hint="cs"/>
                <w:sz w:val="24"/>
                <w:szCs w:val="24"/>
                <w:rtl/>
              </w:rPr>
              <w:t>ی</w:t>
            </w:r>
            <w:r w:rsidRPr="004C51FE">
              <w:rPr>
                <w:rFonts w:cs="B Nazanin" w:hint="eastAsia"/>
                <w:sz w:val="24"/>
                <w:szCs w:val="24"/>
                <w:rtl/>
              </w:rPr>
              <w:t>ا</w:t>
            </w:r>
            <w:r w:rsidRPr="004C51FE">
              <w:rPr>
                <w:rFonts w:cs="B Nazanin"/>
                <w:sz w:val="24"/>
                <w:szCs w:val="24"/>
                <w:rtl/>
              </w:rPr>
              <w:t xml:space="preserve"> ه</w:t>
            </w:r>
            <w:r w:rsidRPr="004C51FE">
              <w:rPr>
                <w:rFonts w:cs="B Nazanin" w:hint="cs"/>
                <w:sz w:val="24"/>
                <w:szCs w:val="24"/>
                <w:rtl/>
              </w:rPr>
              <w:t>ی</w:t>
            </w:r>
            <w:r w:rsidRPr="004C51FE">
              <w:rPr>
                <w:rFonts w:cs="B Nazanin" w:hint="eastAsia"/>
                <w:sz w:val="24"/>
                <w:szCs w:val="24"/>
                <w:rtl/>
              </w:rPr>
              <w:t>چ</w:t>
            </w:r>
            <w:r w:rsidRPr="004C51FE">
              <w:rPr>
                <w:rFonts w:cs="B Nazanin"/>
                <w:sz w:val="24"/>
                <w:szCs w:val="24"/>
                <w:rtl/>
              </w:rPr>
              <w:t>): ارز</w:t>
            </w:r>
            <w:r w:rsidRPr="004C51FE">
              <w:rPr>
                <w:rFonts w:cs="B Nazanin" w:hint="cs"/>
                <w:sz w:val="24"/>
                <w:szCs w:val="24"/>
                <w:rtl/>
              </w:rPr>
              <w:t>ی</w:t>
            </w:r>
            <w:r w:rsidRPr="004C51FE">
              <w:rPr>
                <w:rFonts w:cs="B Nazanin" w:hint="eastAsia"/>
                <w:sz w:val="24"/>
                <w:szCs w:val="24"/>
                <w:rtl/>
              </w:rPr>
              <w:t>اب</w:t>
            </w:r>
            <w:r w:rsidRPr="004C51FE">
              <w:rPr>
                <w:rFonts w:cs="B Nazanin" w:hint="cs"/>
                <w:sz w:val="24"/>
                <w:szCs w:val="24"/>
                <w:rtl/>
              </w:rPr>
              <w:t>ی</w:t>
            </w:r>
            <w:r w:rsidRPr="004C51FE">
              <w:rPr>
                <w:rFonts w:cs="B Nazanin"/>
                <w:sz w:val="24"/>
                <w:szCs w:val="24"/>
                <w:rtl/>
              </w:rPr>
              <w:t xml:space="preserve"> عملکرد خود در قالب دو قطب افراط</w:t>
            </w:r>
            <w:r w:rsidRPr="004C51FE">
              <w:rPr>
                <w:rFonts w:cs="B Nazanin" w:hint="cs"/>
                <w:sz w:val="24"/>
                <w:szCs w:val="24"/>
                <w:rtl/>
              </w:rPr>
              <w:t>ی</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ا</w:t>
            </w:r>
            <w:r w:rsidRPr="004C51FE">
              <w:rPr>
                <w:rFonts w:cs="B Nazanin"/>
                <w:sz w:val="24"/>
                <w:szCs w:val="24"/>
                <w:rtl/>
              </w:rPr>
              <w:t xml:space="preserve"> من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معامله‌گر نابغه هستم </w:t>
            </w:r>
            <w:r w:rsidRPr="004C51FE">
              <w:rPr>
                <w:rFonts w:cs="B Nazanin" w:hint="cs"/>
                <w:sz w:val="24"/>
                <w:szCs w:val="24"/>
                <w:rtl/>
              </w:rPr>
              <w:t>ی</w:t>
            </w:r>
            <w:r w:rsidRPr="004C51FE">
              <w:rPr>
                <w:rFonts w:cs="B Nazanin" w:hint="eastAsia"/>
                <w:sz w:val="24"/>
                <w:szCs w:val="24"/>
                <w:rtl/>
              </w:rPr>
              <w:t>ا</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بازنده تمام‌ع</w:t>
            </w:r>
            <w:r w:rsidRPr="004C51FE">
              <w:rPr>
                <w:rFonts w:cs="B Nazanin" w:hint="cs"/>
                <w:sz w:val="24"/>
                <w:szCs w:val="24"/>
                <w:rtl/>
              </w:rPr>
              <w:t>ی</w:t>
            </w:r>
            <w:r w:rsidRPr="004C51FE">
              <w:rPr>
                <w:rFonts w:cs="B Nazanin" w:hint="eastAsia"/>
                <w:sz w:val="24"/>
                <w:szCs w:val="24"/>
                <w:rtl/>
              </w:rPr>
              <w:t>ار»</w:t>
            </w:r>
            <w:r w:rsidRPr="004C51FE">
              <w:rPr>
                <w:rFonts w:cs="B Nazanin"/>
                <w:sz w:val="24"/>
                <w:szCs w:val="24"/>
                <w:rtl/>
              </w:rPr>
              <w:t>).</w:t>
            </w:r>
          </w:p>
          <w:p w:rsidR="004C51FE" w:rsidRPr="004C51FE" w:rsidRDefault="004C51FE" w:rsidP="00300A34">
            <w:pPr>
              <w:ind w:firstLine="530"/>
              <w:jc w:val="both"/>
              <w:rPr>
                <w:rFonts w:cs="B Nazanin"/>
                <w:sz w:val="24"/>
                <w:szCs w:val="24"/>
                <w:rtl/>
              </w:rPr>
            </w:pPr>
            <w:r w:rsidRPr="004C51FE">
              <w:rPr>
                <w:rFonts w:cs="B Nazanin" w:hint="eastAsia"/>
                <w:sz w:val="24"/>
                <w:szCs w:val="24"/>
                <w:rtl/>
              </w:rPr>
              <w:t>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الگوها</w:t>
            </w:r>
            <w:r w:rsidRPr="004C51FE">
              <w:rPr>
                <w:rFonts w:cs="B Nazanin" w:hint="cs"/>
                <w:sz w:val="24"/>
                <w:szCs w:val="24"/>
                <w:rtl/>
              </w:rPr>
              <w:t>ی</w:t>
            </w:r>
            <w:r w:rsidRPr="004C51FE">
              <w:rPr>
                <w:rFonts w:cs="B Nazanin"/>
                <w:sz w:val="24"/>
                <w:szCs w:val="24"/>
                <w:rtl/>
              </w:rPr>
              <w:t xml:space="preserve"> فکر</w:t>
            </w:r>
            <w:r w:rsidRPr="004C51FE">
              <w:rPr>
                <w:rFonts w:cs="B Nazanin" w:hint="cs"/>
                <w:sz w:val="24"/>
                <w:szCs w:val="24"/>
                <w:rtl/>
              </w:rPr>
              <w:t>ی</w:t>
            </w:r>
            <w:r w:rsidRPr="004C51FE">
              <w:rPr>
                <w:rFonts w:cs="B Nazanin"/>
                <w:sz w:val="24"/>
                <w:szCs w:val="24"/>
                <w:rtl/>
              </w:rPr>
              <w:t xml:space="preserve"> مع</w:t>
            </w:r>
            <w:r w:rsidRPr="004C51FE">
              <w:rPr>
                <w:rFonts w:cs="B Nazanin" w:hint="cs"/>
                <w:sz w:val="24"/>
                <w:szCs w:val="24"/>
                <w:rtl/>
              </w:rPr>
              <w:t>ی</w:t>
            </w:r>
            <w:r w:rsidRPr="004C51FE">
              <w:rPr>
                <w:rFonts w:cs="B Nazanin" w:hint="eastAsia"/>
                <w:sz w:val="24"/>
                <w:szCs w:val="24"/>
                <w:rtl/>
              </w:rPr>
              <w:t>وب،</w:t>
            </w:r>
            <w:r w:rsidRPr="004C51FE">
              <w:rPr>
                <w:rFonts w:cs="B Nazanin"/>
                <w:sz w:val="24"/>
                <w:szCs w:val="24"/>
                <w:rtl/>
              </w:rPr>
              <w:t xml:space="preserve"> فرد را در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چرخه دائم</w:t>
            </w:r>
            <w:r w:rsidRPr="004C51FE">
              <w:rPr>
                <w:rFonts w:cs="B Nazanin" w:hint="cs"/>
                <w:sz w:val="24"/>
                <w:szCs w:val="24"/>
                <w:rtl/>
              </w:rPr>
              <w:t>ی</w:t>
            </w:r>
            <w:r w:rsidRPr="004C51FE">
              <w:rPr>
                <w:rFonts w:cs="B Nazanin"/>
                <w:sz w:val="24"/>
                <w:szCs w:val="24"/>
                <w:rtl/>
              </w:rPr>
              <w:t xml:space="preserve"> از نگران</w:t>
            </w:r>
            <w:r w:rsidRPr="004C51FE">
              <w:rPr>
                <w:rFonts w:cs="B Nazanin" w:hint="cs"/>
                <w:sz w:val="24"/>
                <w:szCs w:val="24"/>
                <w:rtl/>
              </w:rPr>
              <w:t>ی</w:t>
            </w:r>
            <w:r w:rsidRPr="004C51FE">
              <w:rPr>
                <w:rFonts w:cs="B Nazanin"/>
                <w:sz w:val="24"/>
                <w:szCs w:val="24"/>
                <w:rtl/>
              </w:rPr>
              <w:t xml:space="preserve"> و پ</w:t>
            </w:r>
            <w:r w:rsidRPr="004C51FE">
              <w:rPr>
                <w:rFonts w:cs="B Nazanin" w:hint="cs"/>
                <w:sz w:val="24"/>
                <w:szCs w:val="24"/>
                <w:rtl/>
              </w:rPr>
              <w:t>ی</w:t>
            </w:r>
            <w:r w:rsidRPr="004C51FE">
              <w:rPr>
                <w:rFonts w:cs="B Nazanin" w:hint="eastAsia"/>
                <w:sz w:val="24"/>
                <w:szCs w:val="24"/>
                <w:rtl/>
              </w:rPr>
              <w:t>ش‌ب</w:t>
            </w:r>
            <w:r w:rsidRPr="004C51FE">
              <w:rPr>
                <w:rFonts w:cs="B Nazanin" w:hint="cs"/>
                <w:sz w:val="24"/>
                <w:szCs w:val="24"/>
                <w:rtl/>
              </w:rPr>
              <w:t>ی</w:t>
            </w:r>
            <w:r w:rsidRPr="004C51FE">
              <w:rPr>
                <w:rFonts w:cs="B Nazanin" w:hint="eastAsia"/>
                <w:sz w:val="24"/>
                <w:szCs w:val="24"/>
                <w:rtl/>
              </w:rPr>
              <w:t>ن</w:t>
            </w:r>
            <w:r w:rsidRPr="004C51FE">
              <w:rPr>
                <w:rFonts w:cs="B Nazanin" w:hint="cs"/>
                <w:sz w:val="24"/>
                <w:szCs w:val="24"/>
                <w:rtl/>
              </w:rPr>
              <w:t>ی</w:t>
            </w:r>
            <w:r w:rsidRPr="004C51FE">
              <w:rPr>
                <w:rFonts w:cs="B Nazanin"/>
                <w:sz w:val="24"/>
                <w:szCs w:val="24"/>
                <w:rtl/>
              </w:rPr>
              <w:t xml:space="preserve"> تهد</w:t>
            </w:r>
            <w:r w:rsidRPr="004C51FE">
              <w:rPr>
                <w:rFonts w:cs="B Nazanin" w:hint="cs"/>
                <w:sz w:val="24"/>
                <w:szCs w:val="24"/>
                <w:rtl/>
              </w:rPr>
              <w:t>ی</w:t>
            </w:r>
            <w:r w:rsidRPr="004C51FE">
              <w:rPr>
                <w:rFonts w:cs="B Nazanin" w:hint="eastAsia"/>
                <w:sz w:val="24"/>
                <w:szCs w:val="24"/>
                <w:rtl/>
              </w:rPr>
              <w:t>د</w:t>
            </w:r>
            <w:r w:rsidRPr="004C51FE">
              <w:rPr>
                <w:rFonts w:cs="B Nazanin"/>
                <w:sz w:val="24"/>
                <w:szCs w:val="24"/>
                <w:rtl/>
              </w:rPr>
              <w:t xml:space="preserve"> گرفتار م</w:t>
            </w:r>
            <w:r w:rsidRPr="004C51FE">
              <w:rPr>
                <w:rFonts w:cs="B Nazanin" w:hint="cs"/>
                <w:sz w:val="24"/>
                <w:szCs w:val="24"/>
                <w:rtl/>
              </w:rPr>
              <w:t>ی‌</w:t>
            </w:r>
            <w:r w:rsidRPr="004C51FE">
              <w:rPr>
                <w:rFonts w:cs="B Nazanin" w:hint="eastAsia"/>
                <w:sz w:val="24"/>
                <w:szCs w:val="24"/>
                <w:rtl/>
              </w:rPr>
              <w:t>کنند</w:t>
            </w:r>
            <w:r w:rsidRPr="004C51FE">
              <w:rPr>
                <w:rFonts w:cs="B Nazanin"/>
                <w:sz w:val="24"/>
                <w:szCs w:val="24"/>
                <w:rtl/>
              </w:rPr>
              <w:t xml:space="preserve"> (ساگ</w:t>
            </w:r>
            <w:r w:rsidRPr="004C51FE">
              <w:rPr>
                <w:rFonts w:cs="B Nazanin" w:hint="cs"/>
                <w:sz w:val="24"/>
                <w:szCs w:val="24"/>
                <w:rtl/>
              </w:rPr>
              <w:t>ی</w:t>
            </w:r>
            <w:r w:rsidRPr="004C51FE">
              <w:rPr>
                <w:rFonts w:cs="B Nazanin" w:hint="eastAsia"/>
                <w:sz w:val="24"/>
                <w:szCs w:val="24"/>
                <w:rtl/>
              </w:rPr>
              <w:t>نو</w:t>
            </w:r>
            <w:r w:rsidRPr="004C51FE">
              <w:rPr>
                <w:rFonts w:cs="B Nazanin"/>
                <w:sz w:val="24"/>
                <w:szCs w:val="24"/>
                <w:rtl/>
              </w:rPr>
              <w:t xml:space="preserve"> و همکاران</w:t>
            </w:r>
            <w:r w:rsidRPr="004C51FE">
              <w:rPr>
                <w:rFonts w:cs="B Nazanin" w:hint="cs"/>
                <w:sz w:val="24"/>
                <w:szCs w:val="24"/>
                <w:rtl/>
              </w:rPr>
              <w:t>،</w:t>
            </w:r>
            <w:r w:rsidRPr="004C51FE">
              <w:rPr>
                <w:rFonts w:cs="B Nazanin"/>
                <w:sz w:val="24"/>
                <w:szCs w:val="24"/>
                <w:rtl/>
              </w:rPr>
              <w:t xml:space="preserve"> </w:t>
            </w:r>
            <w:r w:rsidRPr="004C51FE">
              <w:rPr>
                <w:rFonts w:cs="B Nazanin"/>
                <w:sz w:val="24"/>
                <w:szCs w:val="24"/>
                <w:rtl/>
                <w:lang w:bidi="fa-IR"/>
              </w:rPr>
              <w:t>۲۰۱۸)</w:t>
            </w:r>
            <w:r w:rsidR="00300A34">
              <w:rPr>
                <w:rStyle w:val="FootnoteReference"/>
                <w:rFonts w:cs="B Nazanin"/>
                <w:sz w:val="24"/>
                <w:szCs w:val="24"/>
                <w:rtl/>
                <w:lang w:bidi="fa-IR"/>
              </w:rPr>
              <w:footnoteReference w:id="104"/>
            </w:r>
            <w:r w:rsidRPr="004C51FE">
              <w:rPr>
                <w:rFonts w:cs="B Nazanin"/>
                <w:sz w:val="24"/>
                <w:szCs w:val="24"/>
                <w:rtl/>
                <w:lang w:bidi="fa-IR"/>
              </w:rPr>
              <w:t>.</w:t>
            </w:r>
          </w:p>
          <w:p w:rsidR="004C51FE" w:rsidRPr="004C51FE" w:rsidRDefault="004C51FE" w:rsidP="004C51FE">
            <w:pPr>
              <w:ind w:firstLine="530"/>
              <w:jc w:val="both"/>
              <w:rPr>
                <w:rFonts w:cs="B Nazanin"/>
                <w:sz w:val="24"/>
                <w:szCs w:val="24"/>
                <w:rtl/>
              </w:rPr>
            </w:pPr>
          </w:p>
          <w:p w:rsidR="004C51FE" w:rsidRPr="00300A34" w:rsidRDefault="004C51FE" w:rsidP="00300A34">
            <w:pPr>
              <w:ind w:firstLine="530"/>
              <w:jc w:val="both"/>
              <w:rPr>
                <w:rFonts w:cs="B Nazanin"/>
                <w:b/>
                <w:bCs/>
                <w:sz w:val="24"/>
                <w:szCs w:val="24"/>
                <w:rtl/>
              </w:rPr>
            </w:pPr>
            <w:r w:rsidRPr="00300A34">
              <w:rPr>
                <w:rFonts w:cs="B Nazanin"/>
                <w:b/>
                <w:bCs/>
                <w:sz w:val="24"/>
                <w:szCs w:val="24"/>
                <w:rtl/>
              </w:rPr>
              <w:t>د</w:t>
            </w:r>
            <w:r w:rsidRPr="00300A34">
              <w:rPr>
                <w:rFonts w:cs="B Nazanin" w:hint="cs"/>
                <w:b/>
                <w:bCs/>
                <w:sz w:val="24"/>
                <w:szCs w:val="24"/>
                <w:rtl/>
              </w:rPr>
              <w:t>ی</w:t>
            </w:r>
            <w:r w:rsidRPr="00300A34">
              <w:rPr>
                <w:rFonts w:cs="B Nazanin" w:hint="eastAsia"/>
                <w:b/>
                <w:bCs/>
                <w:sz w:val="24"/>
                <w:szCs w:val="24"/>
                <w:rtl/>
              </w:rPr>
              <w:t>دگاه</w:t>
            </w:r>
            <w:r w:rsidRPr="00300A34">
              <w:rPr>
                <w:rFonts w:cs="B Nazanin"/>
                <w:b/>
                <w:bCs/>
                <w:sz w:val="24"/>
                <w:szCs w:val="24"/>
                <w:rtl/>
              </w:rPr>
              <w:t xml:space="preserve"> وجود</w:t>
            </w:r>
            <w:r w:rsidRPr="00300A34">
              <w:rPr>
                <w:rFonts w:cs="B Nazanin" w:hint="cs"/>
                <w:b/>
                <w:bCs/>
                <w:sz w:val="24"/>
                <w:szCs w:val="24"/>
                <w:rtl/>
              </w:rPr>
              <w:t>ی</w:t>
            </w:r>
            <w:r w:rsidRPr="00300A34">
              <w:rPr>
                <w:rFonts w:cs="B Nazanin"/>
                <w:b/>
                <w:bCs/>
                <w:sz w:val="24"/>
                <w:szCs w:val="24"/>
                <w:rtl/>
              </w:rPr>
              <w:t xml:space="preserve"> (اگز</w:t>
            </w:r>
            <w:r w:rsidRPr="00300A34">
              <w:rPr>
                <w:rFonts w:cs="B Nazanin" w:hint="cs"/>
                <w:b/>
                <w:bCs/>
                <w:sz w:val="24"/>
                <w:szCs w:val="24"/>
                <w:rtl/>
              </w:rPr>
              <w:t>ی</w:t>
            </w:r>
            <w:r w:rsidRPr="00300A34">
              <w:rPr>
                <w:rFonts w:cs="B Nazanin" w:hint="eastAsia"/>
                <w:b/>
                <w:bCs/>
                <w:sz w:val="24"/>
                <w:szCs w:val="24"/>
                <w:rtl/>
              </w:rPr>
              <w:t>ستانس</w:t>
            </w:r>
            <w:r w:rsidRPr="00300A34">
              <w:rPr>
                <w:rFonts w:cs="B Nazanin" w:hint="cs"/>
                <w:b/>
                <w:bCs/>
                <w:sz w:val="24"/>
                <w:szCs w:val="24"/>
                <w:rtl/>
              </w:rPr>
              <w:t>ی</w:t>
            </w:r>
            <w:r w:rsidRPr="00300A34">
              <w:rPr>
                <w:rFonts w:cs="B Nazanin" w:hint="eastAsia"/>
                <w:b/>
                <w:bCs/>
                <w:sz w:val="24"/>
                <w:szCs w:val="24"/>
                <w:rtl/>
              </w:rPr>
              <w:t>ال</w:t>
            </w:r>
            <w:r w:rsidRPr="00300A34">
              <w:rPr>
                <w:rFonts w:cs="B Nazanin"/>
                <w:b/>
                <w:bCs/>
                <w:sz w:val="24"/>
                <w:szCs w:val="24"/>
                <w:rtl/>
              </w:rPr>
              <w:t>)</w:t>
            </w:r>
            <w:r w:rsidR="00300A34" w:rsidRPr="00300A34">
              <w:rPr>
                <w:rStyle w:val="FootnoteReference"/>
                <w:rFonts w:cs="B Nazanin"/>
                <w:b/>
                <w:bCs/>
                <w:sz w:val="24"/>
                <w:szCs w:val="24"/>
                <w:rtl/>
              </w:rPr>
              <w:footnoteReference w:id="105"/>
            </w:r>
          </w:p>
          <w:p w:rsidR="00B4009B" w:rsidRPr="004C51FE" w:rsidRDefault="004C51FE" w:rsidP="00300A34">
            <w:pPr>
              <w:ind w:firstLine="530"/>
              <w:jc w:val="both"/>
              <w:rPr>
                <w:rFonts w:cs="B Nazanin"/>
                <w:sz w:val="24"/>
                <w:szCs w:val="24"/>
                <w:rtl/>
              </w:rPr>
            </w:pPr>
            <w:r w:rsidRPr="004C51FE">
              <w:rPr>
                <w:rFonts w:cs="B Nazanin" w:hint="eastAsia"/>
                <w:sz w:val="24"/>
                <w:szCs w:val="24"/>
                <w:rtl/>
              </w:rPr>
              <w:t>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د</w:t>
            </w:r>
            <w:r w:rsidRPr="004C51FE">
              <w:rPr>
                <w:rFonts w:cs="B Nazanin" w:hint="cs"/>
                <w:sz w:val="24"/>
                <w:szCs w:val="24"/>
                <w:rtl/>
              </w:rPr>
              <w:t>ی</w:t>
            </w:r>
            <w:r w:rsidRPr="004C51FE">
              <w:rPr>
                <w:rFonts w:cs="B Nazanin" w:hint="eastAsia"/>
                <w:sz w:val="24"/>
                <w:szCs w:val="24"/>
                <w:rtl/>
              </w:rPr>
              <w:t>دگاه</w:t>
            </w:r>
            <w:r w:rsidRPr="004C51FE">
              <w:rPr>
                <w:rFonts w:cs="B Nazanin"/>
                <w:sz w:val="24"/>
                <w:szCs w:val="24"/>
                <w:rtl/>
              </w:rPr>
              <w:t xml:space="preserve"> فلسف</w:t>
            </w:r>
            <w:r w:rsidRPr="004C51FE">
              <w:rPr>
                <w:rFonts w:cs="B Nazanin" w:hint="cs"/>
                <w:sz w:val="24"/>
                <w:szCs w:val="24"/>
                <w:rtl/>
              </w:rPr>
              <w:t>ی‌</w:t>
            </w:r>
            <w:r w:rsidRPr="004C51FE">
              <w:rPr>
                <w:rFonts w:cs="B Nazanin" w:hint="eastAsia"/>
                <w:sz w:val="24"/>
                <w:szCs w:val="24"/>
                <w:rtl/>
              </w:rPr>
              <w:t>تر،</w:t>
            </w:r>
            <w:r w:rsidRPr="004C51FE">
              <w:rPr>
                <w:rFonts w:cs="B Nazanin"/>
                <w:sz w:val="24"/>
                <w:szCs w:val="24"/>
                <w:rtl/>
              </w:rPr>
              <w:t xml:space="preserve"> اضطراب را نه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ب</w:t>
            </w:r>
            <w:r w:rsidRPr="004C51FE">
              <w:rPr>
                <w:rFonts w:cs="B Nazanin" w:hint="cs"/>
                <w:sz w:val="24"/>
                <w:szCs w:val="24"/>
                <w:rtl/>
              </w:rPr>
              <w:t>ی</w:t>
            </w:r>
            <w:r w:rsidRPr="004C51FE">
              <w:rPr>
                <w:rFonts w:cs="B Nazanin" w:hint="eastAsia"/>
                <w:sz w:val="24"/>
                <w:szCs w:val="24"/>
                <w:rtl/>
              </w:rPr>
              <w:t>مار</w:t>
            </w:r>
            <w:r w:rsidRPr="004C51FE">
              <w:rPr>
                <w:rFonts w:cs="B Nazanin" w:hint="cs"/>
                <w:sz w:val="24"/>
                <w:szCs w:val="24"/>
                <w:rtl/>
              </w:rPr>
              <w:t>ی</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ا</w:t>
            </w:r>
            <w:r w:rsidRPr="004C51FE">
              <w:rPr>
                <w:rFonts w:cs="B Nazanin"/>
                <w:sz w:val="24"/>
                <w:szCs w:val="24"/>
                <w:rtl/>
              </w:rPr>
              <w:t xml:space="preserve"> نقص، بلکه بخش</w:t>
            </w:r>
            <w:r w:rsidRPr="004C51FE">
              <w:rPr>
                <w:rFonts w:cs="B Nazanin" w:hint="cs"/>
                <w:sz w:val="24"/>
                <w:szCs w:val="24"/>
                <w:rtl/>
              </w:rPr>
              <w:t>ی</w:t>
            </w:r>
            <w:r w:rsidRPr="004C51FE">
              <w:rPr>
                <w:rFonts w:cs="B Nazanin"/>
                <w:sz w:val="24"/>
                <w:szCs w:val="24"/>
                <w:rtl/>
              </w:rPr>
              <w:t xml:space="preserve"> اجتناب‌ناپذ</w:t>
            </w:r>
            <w:r w:rsidRPr="004C51FE">
              <w:rPr>
                <w:rFonts w:cs="B Nazanin" w:hint="cs"/>
                <w:sz w:val="24"/>
                <w:szCs w:val="24"/>
                <w:rtl/>
              </w:rPr>
              <w:t>ی</w:t>
            </w:r>
            <w:r w:rsidRPr="004C51FE">
              <w:rPr>
                <w:rFonts w:cs="B Nazanin" w:hint="eastAsia"/>
                <w:sz w:val="24"/>
                <w:szCs w:val="24"/>
                <w:rtl/>
              </w:rPr>
              <w:t>ر</w:t>
            </w:r>
            <w:r w:rsidRPr="004C51FE">
              <w:rPr>
                <w:rFonts w:cs="B Nazanin"/>
                <w:sz w:val="24"/>
                <w:szCs w:val="24"/>
                <w:rtl/>
              </w:rPr>
              <w:t xml:space="preserve"> از شرا</w:t>
            </w:r>
            <w:r w:rsidRPr="004C51FE">
              <w:rPr>
                <w:rFonts w:cs="B Nazanin" w:hint="cs"/>
                <w:sz w:val="24"/>
                <w:szCs w:val="24"/>
                <w:rtl/>
              </w:rPr>
              <w:t>ی</w:t>
            </w:r>
            <w:r w:rsidRPr="004C51FE">
              <w:rPr>
                <w:rFonts w:cs="B Nazanin" w:hint="eastAsia"/>
                <w:sz w:val="24"/>
                <w:szCs w:val="24"/>
                <w:rtl/>
              </w:rPr>
              <w:t>ط</w:t>
            </w:r>
            <w:r w:rsidRPr="004C51FE">
              <w:rPr>
                <w:rFonts w:cs="B Nazanin"/>
                <w:sz w:val="24"/>
                <w:szCs w:val="24"/>
                <w:rtl/>
              </w:rPr>
              <w:t xml:space="preserve"> انسان</w:t>
            </w:r>
            <w:r w:rsidRPr="004C51FE">
              <w:rPr>
                <w:rFonts w:cs="B Nazanin" w:hint="cs"/>
                <w:sz w:val="24"/>
                <w:szCs w:val="24"/>
                <w:rtl/>
              </w:rPr>
              <w:t>ی</w:t>
            </w:r>
            <w:r w:rsidRPr="004C51FE">
              <w:rPr>
                <w:rFonts w:cs="B Nazanin"/>
                <w:sz w:val="24"/>
                <w:szCs w:val="24"/>
                <w:rtl/>
              </w:rPr>
              <w:t xml:space="preserve"> م</w:t>
            </w:r>
            <w:r w:rsidRPr="004C51FE">
              <w:rPr>
                <w:rFonts w:cs="B Nazanin" w:hint="cs"/>
                <w:sz w:val="24"/>
                <w:szCs w:val="24"/>
                <w:rtl/>
              </w:rPr>
              <w:t>ی‌</w:t>
            </w:r>
            <w:r w:rsidRPr="004C51FE">
              <w:rPr>
                <w:rFonts w:cs="B Nazanin" w:hint="eastAsia"/>
                <w:sz w:val="24"/>
                <w:szCs w:val="24"/>
                <w:rtl/>
              </w:rPr>
              <w:t>داند</w:t>
            </w:r>
            <w:r w:rsidRPr="004C51FE">
              <w:rPr>
                <w:rFonts w:cs="B Nazanin"/>
                <w:sz w:val="24"/>
                <w:szCs w:val="24"/>
                <w:rtl/>
              </w:rPr>
              <w:t>. متفکران</w:t>
            </w:r>
            <w:r w:rsidRPr="004C51FE">
              <w:rPr>
                <w:rFonts w:cs="B Nazanin" w:hint="cs"/>
                <w:sz w:val="24"/>
                <w:szCs w:val="24"/>
                <w:rtl/>
              </w:rPr>
              <w:t>ی</w:t>
            </w:r>
            <w:r w:rsidRPr="004C51FE">
              <w:rPr>
                <w:rFonts w:cs="B Nazanin"/>
                <w:sz w:val="24"/>
                <w:szCs w:val="24"/>
                <w:rtl/>
              </w:rPr>
              <w:t xml:space="preserve"> چون رولو م</w:t>
            </w:r>
            <w:r w:rsidRPr="004C51FE">
              <w:rPr>
                <w:rFonts w:cs="B Nazanin" w:hint="cs"/>
                <w:sz w:val="24"/>
                <w:szCs w:val="24"/>
                <w:rtl/>
              </w:rPr>
              <w:t>ی</w:t>
            </w:r>
            <w:r w:rsidR="00300A34">
              <w:rPr>
                <w:rStyle w:val="FootnoteReference"/>
                <w:rFonts w:cs="B Nazanin"/>
                <w:sz w:val="24"/>
                <w:szCs w:val="24"/>
                <w:rtl/>
              </w:rPr>
              <w:footnoteReference w:id="106"/>
            </w:r>
            <w:r w:rsidRPr="004C51FE">
              <w:rPr>
                <w:rFonts w:cs="B Nazanin"/>
                <w:sz w:val="24"/>
                <w:szCs w:val="24"/>
                <w:rtl/>
              </w:rPr>
              <w:t xml:space="preserve"> و ارو</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الوم</w:t>
            </w:r>
            <w:r w:rsidR="00300A34">
              <w:rPr>
                <w:rStyle w:val="FootnoteReference"/>
                <w:rFonts w:cs="B Nazanin"/>
                <w:sz w:val="24"/>
                <w:szCs w:val="24"/>
                <w:rtl/>
              </w:rPr>
              <w:footnoteReference w:id="107"/>
            </w:r>
            <w:r w:rsidRPr="004C51FE">
              <w:rPr>
                <w:rFonts w:cs="B Nazanin"/>
                <w:sz w:val="24"/>
                <w:szCs w:val="24"/>
                <w:rtl/>
              </w:rPr>
              <w:t xml:space="preserve"> معتقدند که اضطراب، واکنش</w:t>
            </w:r>
            <w:r w:rsidRPr="004C51FE">
              <w:rPr>
                <w:rFonts w:cs="B Nazanin" w:hint="cs"/>
                <w:sz w:val="24"/>
                <w:szCs w:val="24"/>
                <w:rtl/>
              </w:rPr>
              <w:t>ی</w:t>
            </w:r>
            <w:r w:rsidRPr="004C51FE">
              <w:rPr>
                <w:rFonts w:cs="B Nazanin"/>
                <w:sz w:val="24"/>
                <w:szCs w:val="24"/>
                <w:rtl/>
              </w:rPr>
              <w:t xml:space="preserve"> عم</w:t>
            </w:r>
            <w:r w:rsidRPr="004C51FE">
              <w:rPr>
                <w:rFonts w:cs="B Nazanin" w:hint="cs"/>
                <w:sz w:val="24"/>
                <w:szCs w:val="24"/>
                <w:rtl/>
              </w:rPr>
              <w:t>ی</w:t>
            </w:r>
            <w:r w:rsidRPr="004C51FE">
              <w:rPr>
                <w:rFonts w:cs="B Nazanin" w:hint="eastAsia"/>
                <w:sz w:val="24"/>
                <w:szCs w:val="24"/>
                <w:rtl/>
              </w:rPr>
              <w:t>ق</w:t>
            </w:r>
            <w:r w:rsidRPr="004C51FE">
              <w:rPr>
                <w:rFonts w:cs="B Nazanin"/>
                <w:sz w:val="24"/>
                <w:szCs w:val="24"/>
                <w:rtl/>
              </w:rPr>
              <w:t xml:space="preserve"> به آگاه</w:t>
            </w:r>
            <w:r w:rsidRPr="004C51FE">
              <w:rPr>
                <w:rFonts w:cs="B Nazanin" w:hint="cs"/>
                <w:sz w:val="24"/>
                <w:szCs w:val="24"/>
                <w:rtl/>
              </w:rPr>
              <w:t>ی</w:t>
            </w:r>
            <w:r w:rsidRPr="004C51FE">
              <w:rPr>
                <w:rFonts w:cs="B Nazanin"/>
                <w:sz w:val="24"/>
                <w:szCs w:val="24"/>
                <w:rtl/>
              </w:rPr>
              <w:t xml:space="preserve"> ما از «دلواپس</w:t>
            </w:r>
            <w:r w:rsidRPr="004C51FE">
              <w:rPr>
                <w:rFonts w:cs="B Nazanin" w:hint="cs"/>
                <w:sz w:val="24"/>
                <w:szCs w:val="24"/>
                <w:rtl/>
              </w:rPr>
              <w:t>ی‌</w:t>
            </w:r>
            <w:r w:rsidRPr="004C51FE">
              <w:rPr>
                <w:rFonts w:cs="B Nazanin" w:hint="eastAsia"/>
                <w:sz w:val="24"/>
                <w:szCs w:val="24"/>
                <w:rtl/>
              </w:rPr>
              <w:t>ها</w:t>
            </w:r>
            <w:r w:rsidRPr="004C51FE">
              <w:rPr>
                <w:rFonts w:cs="B Nazanin" w:hint="cs"/>
                <w:sz w:val="24"/>
                <w:szCs w:val="24"/>
                <w:rtl/>
              </w:rPr>
              <w:t>ی</w:t>
            </w:r>
            <w:r w:rsidRPr="004C51FE">
              <w:rPr>
                <w:rFonts w:cs="B Nazanin"/>
                <w:sz w:val="24"/>
                <w:szCs w:val="24"/>
                <w:rtl/>
              </w:rPr>
              <w:t xml:space="preserve"> غا</w:t>
            </w:r>
            <w:r w:rsidRPr="004C51FE">
              <w:rPr>
                <w:rFonts w:cs="B Nazanin" w:hint="cs"/>
                <w:sz w:val="24"/>
                <w:szCs w:val="24"/>
                <w:rtl/>
              </w:rPr>
              <w:t>یی</w:t>
            </w:r>
            <w:r w:rsidRPr="004C51FE">
              <w:rPr>
                <w:rFonts w:cs="B Nazanin" w:hint="eastAsia"/>
                <w:sz w:val="24"/>
                <w:szCs w:val="24"/>
                <w:rtl/>
              </w:rPr>
              <w:t>»</w:t>
            </w:r>
            <w:r w:rsidR="00300A34">
              <w:rPr>
                <w:rStyle w:val="FootnoteReference"/>
                <w:rFonts w:cs="B Nazanin"/>
                <w:sz w:val="24"/>
                <w:szCs w:val="24"/>
                <w:rtl/>
              </w:rPr>
              <w:footnoteReference w:id="108"/>
            </w:r>
            <w:r w:rsidRPr="004C51FE">
              <w:rPr>
                <w:rFonts w:cs="B Nazanin"/>
                <w:sz w:val="24"/>
                <w:szCs w:val="24"/>
                <w:rtl/>
              </w:rPr>
              <w:t xml:space="preserve"> </w:t>
            </w:r>
            <w:r w:rsidRPr="004C51FE">
              <w:rPr>
                <w:rFonts w:cs="B Nazanin" w:hint="cs"/>
                <w:sz w:val="24"/>
                <w:szCs w:val="24"/>
                <w:rtl/>
              </w:rPr>
              <w:t>زندگی</w:t>
            </w:r>
            <w:r w:rsidRPr="004C51FE">
              <w:rPr>
                <w:rFonts w:cs="B Nazanin"/>
                <w:sz w:val="24"/>
                <w:szCs w:val="24"/>
                <w:rtl/>
              </w:rPr>
              <w:t xml:space="preserve"> است: مرگ، آزاد</w:t>
            </w:r>
            <w:r w:rsidRPr="004C51FE">
              <w:rPr>
                <w:rFonts w:cs="B Nazanin" w:hint="cs"/>
                <w:sz w:val="24"/>
                <w:szCs w:val="24"/>
                <w:rtl/>
              </w:rPr>
              <w:t>ی</w:t>
            </w:r>
            <w:r w:rsidRPr="004C51FE">
              <w:rPr>
                <w:rFonts w:cs="B Nazanin" w:hint="eastAsia"/>
                <w:sz w:val="24"/>
                <w:szCs w:val="24"/>
                <w:rtl/>
              </w:rPr>
              <w:t>،</w:t>
            </w:r>
            <w:r w:rsidRPr="004C51FE">
              <w:rPr>
                <w:rFonts w:cs="B Nazanin"/>
                <w:sz w:val="24"/>
                <w:szCs w:val="24"/>
                <w:rtl/>
              </w:rPr>
              <w:t xml:space="preserve"> تنها</w:t>
            </w:r>
            <w:r w:rsidRPr="004C51FE">
              <w:rPr>
                <w:rFonts w:cs="B Nazanin" w:hint="cs"/>
                <w:sz w:val="24"/>
                <w:szCs w:val="24"/>
                <w:rtl/>
              </w:rPr>
              <w:t>یی</w:t>
            </w:r>
            <w:r w:rsidRPr="004C51FE">
              <w:rPr>
                <w:rFonts w:cs="B Nazanin"/>
                <w:sz w:val="24"/>
                <w:szCs w:val="24"/>
                <w:rtl/>
              </w:rPr>
              <w:t xml:space="preserve"> و پوچ</w:t>
            </w:r>
            <w:r w:rsidRPr="004C51FE">
              <w:rPr>
                <w:rFonts w:cs="B Nazanin" w:hint="cs"/>
                <w:sz w:val="24"/>
                <w:szCs w:val="24"/>
                <w:rtl/>
              </w:rPr>
              <w:t>ی</w:t>
            </w:r>
            <w:r w:rsidRPr="004C51FE">
              <w:rPr>
                <w:rFonts w:cs="B Nazanin"/>
                <w:sz w:val="24"/>
                <w:szCs w:val="24"/>
                <w:rtl/>
              </w:rPr>
              <w:t>. از منظر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د</w:t>
            </w:r>
            <w:r w:rsidRPr="004C51FE">
              <w:rPr>
                <w:rFonts w:cs="B Nazanin" w:hint="cs"/>
                <w:sz w:val="24"/>
                <w:szCs w:val="24"/>
                <w:rtl/>
              </w:rPr>
              <w:t>ی</w:t>
            </w:r>
            <w:r w:rsidRPr="004C51FE">
              <w:rPr>
                <w:rFonts w:cs="B Nazanin" w:hint="eastAsia"/>
                <w:sz w:val="24"/>
                <w:szCs w:val="24"/>
                <w:rtl/>
              </w:rPr>
              <w:t>دگاه،</w:t>
            </w:r>
            <w:r w:rsidRPr="004C51FE">
              <w:rPr>
                <w:rFonts w:cs="B Nazanin"/>
                <w:sz w:val="24"/>
                <w:szCs w:val="24"/>
                <w:rtl/>
              </w:rPr>
              <w:t xml:space="preserve"> اضطراب </w:t>
            </w:r>
            <w:r w:rsidRPr="004C51FE">
              <w:rPr>
                <w:rFonts w:cs="B Nazanin" w:hint="cs"/>
                <w:sz w:val="24"/>
                <w:szCs w:val="24"/>
                <w:rtl/>
              </w:rPr>
              <w:t>ی</w:t>
            </w:r>
            <w:r w:rsidRPr="004C51FE">
              <w:rPr>
                <w:rFonts w:cs="B Nazanin" w:hint="eastAsia"/>
                <w:sz w:val="24"/>
                <w:szCs w:val="24"/>
                <w:rtl/>
              </w:rPr>
              <w:t>ک</w:t>
            </w:r>
            <w:r w:rsidRPr="004C51FE">
              <w:rPr>
                <w:rFonts w:cs="B Nazanin"/>
                <w:sz w:val="24"/>
                <w:szCs w:val="24"/>
                <w:rtl/>
              </w:rPr>
              <w:t xml:space="preserve"> معامله‌گر صرفاً ناش</w:t>
            </w:r>
            <w:r w:rsidRPr="004C51FE">
              <w:rPr>
                <w:rFonts w:cs="B Nazanin" w:hint="cs"/>
                <w:sz w:val="24"/>
                <w:szCs w:val="24"/>
                <w:rtl/>
              </w:rPr>
              <w:t>ی</w:t>
            </w:r>
            <w:r w:rsidRPr="004C51FE">
              <w:rPr>
                <w:rFonts w:cs="B Nazanin"/>
                <w:sz w:val="24"/>
                <w:szCs w:val="24"/>
                <w:rtl/>
              </w:rPr>
              <w:t xml:space="preserve"> از ترس از ز</w:t>
            </w:r>
            <w:r w:rsidRPr="004C51FE">
              <w:rPr>
                <w:rFonts w:cs="B Nazanin" w:hint="cs"/>
                <w:sz w:val="24"/>
                <w:szCs w:val="24"/>
                <w:rtl/>
              </w:rPr>
              <w:t>ی</w:t>
            </w:r>
            <w:r w:rsidRPr="004C51FE">
              <w:rPr>
                <w:rFonts w:cs="B Nazanin" w:hint="eastAsia"/>
                <w:sz w:val="24"/>
                <w:szCs w:val="24"/>
                <w:rtl/>
              </w:rPr>
              <w:t>ان</w:t>
            </w:r>
            <w:r w:rsidRPr="004C51FE">
              <w:rPr>
                <w:rFonts w:cs="B Nazanin"/>
                <w:sz w:val="24"/>
                <w:szCs w:val="24"/>
                <w:rtl/>
              </w:rPr>
              <w:t xml:space="preserve"> مال</w:t>
            </w:r>
            <w:r w:rsidRPr="004C51FE">
              <w:rPr>
                <w:rFonts w:cs="B Nazanin" w:hint="cs"/>
                <w:sz w:val="24"/>
                <w:szCs w:val="24"/>
                <w:rtl/>
              </w:rPr>
              <w:t>ی</w:t>
            </w:r>
            <w:r w:rsidRPr="004C51FE">
              <w:rPr>
                <w:rFonts w:cs="B Nazanin"/>
                <w:sz w:val="24"/>
                <w:szCs w:val="24"/>
                <w:rtl/>
              </w:rPr>
              <w:t xml:space="preserve"> ن</w:t>
            </w:r>
            <w:r w:rsidRPr="004C51FE">
              <w:rPr>
                <w:rFonts w:cs="B Nazanin" w:hint="cs"/>
                <w:sz w:val="24"/>
                <w:szCs w:val="24"/>
                <w:rtl/>
              </w:rPr>
              <w:t>ی</w:t>
            </w:r>
            <w:r w:rsidRPr="004C51FE">
              <w:rPr>
                <w:rFonts w:cs="B Nazanin" w:hint="eastAsia"/>
                <w:sz w:val="24"/>
                <w:szCs w:val="24"/>
                <w:rtl/>
              </w:rPr>
              <w:t>ست،</w:t>
            </w:r>
            <w:r w:rsidRPr="004C51FE">
              <w:rPr>
                <w:rFonts w:cs="B Nazanin"/>
                <w:sz w:val="24"/>
                <w:szCs w:val="24"/>
                <w:rtl/>
              </w:rPr>
              <w:t xml:space="preserve"> بلکه م</w:t>
            </w:r>
            <w:r w:rsidRPr="004C51FE">
              <w:rPr>
                <w:rFonts w:cs="B Nazanin" w:hint="cs"/>
                <w:sz w:val="24"/>
                <w:szCs w:val="24"/>
                <w:rtl/>
              </w:rPr>
              <w:t>ی‌</w:t>
            </w:r>
            <w:r w:rsidRPr="004C51FE">
              <w:rPr>
                <w:rFonts w:cs="B Nazanin" w:hint="eastAsia"/>
                <w:sz w:val="24"/>
                <w:szCs w:val="24"/>
                <w:rtl/>
              </w:rPr>
              <w:t>تواند</w:t>
            </w:r>
            <w:r w:rsidRPr="004C51FE">
              <w:rPr>
                <w:rFonts w:cs="B Nazanin"/>
                <w:sz w:val="24"/>
                <w:szCs w:val="24"/>
                <w:rtl/>
              </w:rPr>
              <w:t xml:space="preserve"> تجل</w:t>
            </w:r>
            <w:r w:rsidRPr="004C51FE">
              <w:rPr>
                <w:rFonts w:cs="B Nazanin" w:hint="cs"/>
                <w:sz w:val="24"/>
                <w:szCs w:val="24"/>
                <w:rtl/>
              </w:rPr>
              <w:t>ی</w:t>
            </w:r>
            <w:r w:rsidRPr="004C51FE">
              <w:rPr>
                <w:rFonts w:cs="B Nazanin"/>
                <w:sz w:val="24"/>
                <w:szCs w:val="24"/>
                <w:rtl/>
              </w:rPr>
              <w:t xml:space="preserve"> «اضطراب وجود</w:t>
            </w:r>
            <w:r w:rsidRPr="004C51FE">
              <w:rPr>
                <w:rFonts w:cs="B Nazanin" w:hint="cs"/>
                <w:sz w:val="24"/>
                <w:szCs w:val="24"/>
                <w:rtl/>
              </w:rPr>
              <w:t>ی</w:t>
            </w:r>
            <w:r w:rsidRPr="004C51FE">
              <w:rPr>
                <w:rFonts w:cs="B Nazanin" w:hint="eastAsia"/>
                <w:sz w:val="24"/>
                <w:szCs w:val="24"/>
                <w:rtl/>
              </w:rPr>
              <w:t>»</w:t>
            </w:r>
            <w:r w:rsidRPr="004C51FE">
              <w:rPr>
                <w:rFonts w:cs="B Nazanin"/>
                <w:sz w:val="24"/>
                <w:szCs w:val="24"/>
                <w:rtl/>
              </w:rPr>
              <w:t xml:space="preserve"> باشد. آزاد</w:t>
            </w:r>
            <w:r w:rsidRPr="004C51FE">
              <w:rPr>
                <w:rFonts w:cs="B Nazanin" w:hint="cs"/>
                <w:sz w:val="24"/>
                <w:szCs w:val="24"/>
                <w:rtl/>
              </w:rPr>
              <w:t>ی</w:t>
            </w:r>
            <w:r w:rsidRPr="004C51FE">
              <w:rPr>
                <w:rFonts w:cs="B Nazanin"/>
                <w:sz w:val="24"/>
                <w:szCs w:val="24"/>
                <w:rtl/>
              </w:rPr>
              <w:t xml:space="preserve"> انتخاب برا</w:t>
            </w:r>
            <w:r w:rsidRPr="004C51FE">
              <w:rPr>
                <w:rFonts w:cs="B Nazanin" w:hint="cs"/>
                <w:sz w:val="24"/>
                <w:szCs w:val="24"/>
                <w:rtl/>
              </w:rPr>
              <w:t>ی</w:t>
            </w:r>
            <w:r w:rsidRPr="004C51FE">
              <w:rPr>
                <w:rFonts w:cs="B Nazanin"/>
                <w:sz w:val="24"/>
                <w:szCs w:val="24"/>
                <w:rtl/>
              </w:rPr>
              <w:t xml:space="preserve"> خر</w:t>
            </w:r>
            <w:r w:rsidRPr="004C51FE">
              <w:rPr>
                <w:rFonts w:cs="B Nazanin" w:hint="cs"/>
                <w:sz w:val="24"/>
                <w:szCs w:val="24"/>
                <w:rtl/>
              </w:rPr>
              <w:t>ی</w:t>
            </w:r>
            <w:r w:rsidRPr="004C51FE">
              <w:rPr>
                <w:rFonts w:cs="B Nazanin" w:hint="eastAsia"/>
                <w:sz w:val="24"/>
                <w:szCs w:val="24"/>
                <w:rtl/>
              </w:rPr>
              <w:t>د</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ا</w:t>
            </w:r>
            <w:r w:rsidRPr="004C51FE">
              <w:rPr>
                <w:rFonts w:cs="B Nazanin"/>
                <w:sz w:val="24"/>
                <w:szCs w:val="24"/>
                <w:rtl/>
              </w:rPr>
              <w:t xml:space="preserve"> فروش و مسئول</w:t>
            </w:r>
            <w:r w:rsidRPr="004C51FE">
              <w:rPr>
                <w:rFonts w:cs="B Nazanin" w:hint="cs"/>
                <w:sz w:val="24"/>
                <w:szCs w:val="24"/>
                <w:rtl/>
              </w:rPr>
              <w:t>ی</w:t>
            </w:r>
            <w:r w:rsidRPr="004C51FE">
              <w:rPr>
                <w:rFonts w:cs="B Nazanin" w:hint="eastAsia"/>
                <w:sz w:val="24"/>
                <w:szCs w:val="24"/>
                <w:rtl/>
              </w:rPr>
              <w:t>ت</w:t>
            </w:r>
            <w:r w:rsidRPr="004C51FE">
              <w:rPr>
                <w:rFonts w:cs="B Nazanin"/>
                <w:sz w:val="24"/>
                <w:szCs w:val="24"/>
                <w:rtl/>
              </w:rPr>
              <w:t xml:space="preserve"> کامل در قبال پ</w:t>
            </w:r>
            <w:r w:rsidRPr="004C51FE">
              <w:rPr>
                <w:rFonts w:cs="B Nazanin" w:hint="cs"/>
                <w:sz w:val="24"/>
                <w:szCs w:val="24"/>
                <w:rtl/>
              </w:rPr>
              <w:t>ی</w:t>
            </w:r>
            <w:r w:rsidRPr="004C51FE">
              <w:rPr>
                <w:rFonts w:cs="B Nazanin" w:hint="eastAsia"/>
                <w:sz w:val="24"/>
                <w:szCs w:val="24"/>
                <w:rtl/>
              </w:rPr>
              <w:t>امدها</w:t>
            </w:r>
            <w:r w:rsidRPr="004C51FE">
              <w:rPr>
                <w:rFonts w:cs="B Nazanin" w:hint="cs"/>
                <w:sz w:val="24"/>
                <w:szCs w:val="24"/>
                <w:rtl/>
              </w:rPr>
              <w:t>ی</w:t>
            </w:r>
            <w:r w:rsidRPr="004C51FE">
              <w:rPr>
                <w:rFonts w:cs="B Nazanin"/>
                <w:sz w:val="24"/>
                <w:szCs w:val="24"/>
                <w:rtl/>
              </w:rPr>
              <w:t xml:space="preserve"> آن، م</w:t>
            </w:r>
            <w:r w:rsidRPr="004C51FE">
              <w:rPr>
                <w:rFonts w:cs="B Nazanin" w:hint="cs"/>
                <w:sz w:val="24"/>
                <w:szCs w:val="24"/>
                <w:rtl/>
              </w:rPr>
              <w:t>ی‌</w:t>
            </w:r>
            <w:r w:rsidRPr="004C51FE">
              <w:rPr>
                <w:rFonts w:cs="B Nazanin" w:hint="eastAsia"/>
                <w:sz w:val="24"/>
                <w:szCs w:val="24"/>
                <w:rtl/>
              </w:rPr>
              <w:t>تواند</w:t>
            </w:r>
            <w:r w:rsidRPr="004C51FE">
              <w:rPr>
                <w:rFonts w:cs="B Nazanin"/>
                <w:sz w:val="24"/>
                <w:szCs w:val="24"/>
                <w:rtl/>
              </w:rPr>
              <w:t xml:space="preserve"> بار روان</w:t>
            </w:r>
            <w:r w:rsidRPr="004C51FE">
              <w:rPr>
                <w:rFonts w:cs="B Nazanin" w:hint="cs"/>
                <w:sz w:val="24"/>
                <w:szCs w:val="24"/>
                <w:rtl/>
              </w:rPr>
              <w:t>ی</w:t>
            </w:r>
            <w:r w:rsidRPr="004C51FE">
              <w:rPr>
                <w:rFonts w:cs="B Nazanin"/>
                <w:sz w:val="24"/>
                <w:szCs w:val="24"/>
                <w:rtl/>
              </w:rPr>
              <w:t xml:space="preserve"> سنگ</w:t>
            </w:r>
            <w:r w:rsidRPr="004C51FE">
              <w:rPr>
                <w:rFonts w:cs="B Nazanin" w:hint="cs"/>
                <w:sz w:val="24"/>
                <w:szCs w:val="24"/>
                <w:rtl/>
              </w:rPr>
              <w:t>ی</w:t>
            </w:r>
            <w:r w:rsidRPr="004C51FE">
              <w:rPr>
                <w:rFonts w:cs="B Nazanin" w:hint="eastAsia"/>
                <w:sz w:val="24"/>
                <w:szCs w:val="24"/>
                <w:rtl/>
              </w:rPr>
              <w:t>ن</w:t>
            </w:r>
            <w:r w:rsidRPr="004C51FE">
              <w:rPr>
                <w:rFonts w:cs="B Nazanin" w:hint="cs"/>
                <w:sz w:val="24"/>
                <w:szCs w:val="24"/>
                <w:rtl/>
              </w:rPr>
              <w:t>ی</w:t>
            </w:r>
            <w:r w:rsidRPr="004C51FE">
              <w:rPr>
                <w:rFonts w:cs="B Nazanin"/>
                <w:sz w:val="24"/>
                <w:szCs w:val="24"/>
                <w:rtl/>
              </w:rPr>
              <w:t xml:space="preserve"> ا</w:t>
            </w:r>
            <w:r w:rsidRPr="004C51FE">
              <w:rPr>
                <w:rFonts w:cs="B Nazanin" w:hint="cs"/>
                <w:sz w:val="24"/>
                <w:szCs w:val="24"/>
                <w:rtl/>
              </w:rPr>
              <w:t>ی</w:t>
            </w:r>
            <w:r w:rsidRPr="004C51FE">
              <w:rPr>
                <w:rFonts w:cs="B Nazanin" w:hint="eastAsia"/>
                <w:sz w:val="24"/>
                <w:szCs w:val="24"/>
                <w:rtl/>
              </w:rPr>
              <w:t>جاد</w:t>
            </w:r>
            <w:r w:rsidRPr="004C51FE">
              <w:rPr>
                <w:rFonts w:cs="B Nazanin"/>
                <w:sz w:val="24"/>
                <w:szCs w:val="24"/>
                <w:rtl/>
              </w:rPr>
              <w:t xml:space="preserve"> کند. تنها</w:t>
            </w:r>
            <w:r w:rsidRPr="004C51FE">
              <w:rPr>
                <w:rFonts w:cs="B Nazanin" w:hint="cs"/>
                <w:sz w:val="24"/>
                <w:szCs w:val="24"/>
                <w:rtl/>
              </w:rPr>
              <w:t>یی</w:t>
            </w:r>
            <w:r w:rsidRPr="004C51FE">
              <w:rPr>
                <w:rFonts w:cs="B Nazanin"/>
                <w:sz w:val="24"/>
                <w:szCs w:val="24"/>
                <w:rtl/>
              </w:rPr>
              <w:t xml:space="preserve"> در تصم</w:t>
            </w:r>
            <w:r w:rsidRPr="004C51FE">
              <w:rPr>
                <w:rFonts w:cs="B Nazanin" w:hint="cs"/>
                <w:sz w:val="24"/>
                <w:szCs w:val="24"/>
                <w:rtl/>
              </w:rPr>
              <w:t>ی</w:t>
            </w:r>
            <w:r w:rsidRPr="004C51FE">
              <w:rPr>
                <w:rFonts w:cs="B Nazanin" w:hint="eastAsia"/>
                <w:sz w:val="24"/>
                <w:szCs w:val="24"/>
                <w:rtl/>
              </w:rPr>
              <w:t>م‌گ</w:t>
            </w:r>
            <w:r w:rsidRPr="004C51FE">
              <w:rPr>
                <w:rFonts w:cs="B Nazanin" w:hint="cs"/>
                <w:sz w:val="24"/>
                <w:szCs w:val="24"/>
                <w:rtl/>
              </w:rPr>
              <w:t>ی</w:t>
            </w:r>
            <w:r w:rsidRPr="004C51FE">
              <w:rPr>
                <w:rFonts w:cs="B Nazanin" w:hint="eastAsia"/>
                <w:sz w:val="24"/>
                <w:szCs w:val="24"/>
                <w:rtl/>
              </w:rPr>
              <w:t>ر</w:t>
            </w:r>
            <w:r w:rsidRPr="004C51FE">
              <w:rPr>
                <w:rFonts w:cs="B Nazanin" w:hint="cs"/>
                <w:sz w:val="24"/>
                <w:szCs w:val="24"/>
                <w:rtl/>
              </w:rPr>
              <w:t>ی</w:t>
            </w:r>
            <w:r w:rsidRPr="004C51FE">
              <w:rPr>
                <w:rFonts w:cs="B Nazanin"/>
                <w:sz w:val="24"/>
                <w:szCs w:val="24"/>
                <w:rtl/>
              </w:rPr>
              <w:t xml:space="preserve"> و آگاه</w:t>
            </w:r>
            <w:r w:rsidRPr="004C51FE">
              <w:rPr>
                <w:rFonts w:cs="B Nazanin" w:hint="cs"/>
                <w:sz w:val="24"/>
                <w:szCs w:val="24"/>
                <w:rtl/>
              </w:rPr>
              <w:t>ی</w:t>
            </w:r>
            <w:r w:rsidRPr="004C51FE">
              <w:rPr>
                <w:rFonts w:cs="B Nazanin"/>
                <w:sz w:val="24"/>
                <w:szCs w:val="24"/>
                <w:rtl/>
              </w:rPr>
              <w:t xml:space="preserve"> ا</w:t>
            </w:r>
            <w:r w:rsidRPr="004C51FE">
              <w:rPr>
                <w:rFonts w:cs="B Nazanin" w:hint="eastAsia"/>
                <w:sz w:val="24"/>
                <w:szCs w:val="24"/>
                <w:rtl/>
              </w:rPr>
              <w:t>ز</w:t>
            </w:r>
            <w:r w:rsidRPr="004C51FE">
              <w:rPr>
                <w:rFonts w:cs="B Nazanin"/>
                <w:sz w:val="24"/>
                <w:szCs w:val="24"/>
                <w:rtl/>
              </w:rPr>
              <w:t xml:space="preserve"> ا</w:t>
            </w:r>
            <w:r w:rsidRPr="004C51FE">
              <w:rPr>
                <w:rFonts w:cs="B Nazanin" w:hint="cs"/>
                <w:sz w:val="24"/>
                <w:szCs w:val="24"/>
                <w:rtl/>
              </w:rPr>
              <w:t>ی</w:t>
            </w:r>
            <w:r w:rsidRPr="004C51FE">
              <w:rPr>
                <w:rFonts w:cs="B Nazanin" w:hint="eastAsia"/>
                <w:sz w:val="24"/>
                <w:szCs w:val="24"/>
                <w:rtl/>
              </w:rPr>
              <w:t>نکه</w:t>
            </w:r>
            <w:r w:rsidRPr="004C51FE">
              <w:rPr>
                <w:rFonts w:cs="B Nazanin"/>
                <w:sz w:val="24"/>
                <w:szCs w:val="24"/>
                <w:rtl/>
              </w:rPr>
              <w:t xml:space="preserve"> در نها</w:t>
            </w:r>
            <w:r w:rsidRPr="004C51FE">
              <w:rPr>
                <w:rFonts w:cs="B Nazanin" w:hint="cs"/>
                <w:sz w:val="24"/>
                <w:szCs w:val="24"/>
                <w:rtl/>
              </w:rPr>
              <w:t>ی</w:t>
            </w:r>
            <w:r w:rsidRPr="004C51FE">
              <w:rPr>
                <w:rFonts w:cs="B Nazanin" w:hint="eastAsia"/>
                <w:sz w:val="24"/>
                <w:szCs w:val="24"/>
                <w:rtl/>
              </w:rPr>
              <w:t>ت</w:t>
            </w:r>
            <w:r w:rsidRPr="004C51FE">
              <w:rPr>
                <w:rFonts w:cs="B Nazanin"/>
                <w:sz w:val="24"/>
                <w:szCs w:val="24"/>
                <w:rtl/>
              </w:rPr>
              <w:t xml:space="preserve"> ه</w:t>
            </w:r>
            <w:r w:rsidRPr="004C51FE">
              <w:rPr>
                <w:rFonts w:cs="B Nazanin" w:hint="cs"/>
                <w:sz w:val="24"/>
                <w:szCs w:val="24"/>
                <w:rtl/>
              </w:rPr>
              <w:t>ی</w:t>
            </w:r>
            <w:r w:rsidRPr="004C51FE">
              <w:rPr>
                <w:rFonts w:cs="B Nazanin" w:hint="eastAsia"/>
                <w:sz w:val="24"/>
                <w:szCs w:val="24"/>
                <w:rtl/>
              </w:rPr>
              <w:t>چ‌کس</w:t>
            </w:r>
            <w:r w:rsidRPr="004C51FE">
              <w:rPr>
                <w:rFonts w:cs="B Nazanin"/>
                <w:sz w:val="24"/>
                <w:szCs w:val="24"/>
                <w:rtl/>
              </w:rPr>
              <w:t xml:space="preserve"> جز خود فرد مسئول سرنوشت مال</w:t>
            </w:r>
            <w:r w:rsidRPr="004C51FE">
              <w:rPr>
                <w:rFonts w:cs="B Nazanin" w:hint="cs"/>
                <w:sz w:val="24"/>
                <w:szCs w:val="24"/>
                <w:rtl/>
              </w:rPr>
              <w:t>ی‌</w:t>
            </w:r>
            <w:r w:rsidRPr="004C51FE">
              <w:rPr>
                <w:rFonts w:cs="B Nazanin" w:hint="eastAsia"/>
                <w:sz w:val="24"/>
                <w:szCs w:val="24"/>
                <w:rtl/>
              </w:rPr>
              <w:t>اش</w:t>
            </w:r>
            <w:r w:rsidRPr="004C51FE">
              <w:rPr>
                <w:rFonts w:cs="B Nazanin"/>
                <w:sz w:val="24"/>
                <w:szCs w:val="24"/>
                <w:rtl/>
              </w:rPr>
              <w:t xml:space="preserve"> ن</w:t>
            </w:r>
            <w:r w:rsidRPr="004C51FE">
              <w:rPr>
                <w:rFonts w:cs="B Nazanin" w:hint="cs"/>
                <w:sz w:val="24"/>
                <w:szCs w:val="24"/>
                <w:rtl/>
              </w:rPr>
              <w:t>ی</w:t>
            </w:r>
            <w:r w:rsidRPr="004C51FE">
              <w:rPr>
                <w:rFonts w:cs="B Nazanin" w:hint="eastAsia"/>
                <w:sz w:val="24"/>
                <w:szCs w:val="24"/>
                <w:rtl/>
              </w:rPr>
              <w:t>ست،</w:t>
            </w:r>
            <w:r w:rsidRPr="004C51FE">
              <w:rPr>
                <w:rFonts w:cs="B Nazanin"/>
                <w:sz w:val="24"/>
                <w:szCs w:val="24"/>
                <w:rtl/>
              </w:rPr>
              <w:t xml:space="preserve"> ا</w:t>
            </w:r>
            <w:r w:rsidRPr="004C51FE">
              <w:rPr>
                <w:rFonts w:cs="B Nazanin" w:hint="cs"/>
                <w:sz w:val="24"/>
                <w:szCs w:val="24"/>
                <w:rtl/>
              </w:rPr>
              <w:t>ی</w:t>
            </w:r>
            <w:r w:rsidRPr="004C51FE">
              <w:rPr>
                <w:rFonts w:cs="B Nazanin" w:hint="eastAsia"/>
                <w:sz w:val="24"/>
                <w:szCs w:val="24"/>
                <w:rtl/>
              </w:rPr>
              <w:t>ن</w:t>
            </w:r>
            <w:r w:rsidRPr="004C51FE">
              <w:rPr>
                <w:rFonts w:cs="B Nazanin"/>
                <w:sz w:val="24"/>
                <w:szCs w:val="24"/>
                <w:rtl/>
              </w:rPr>
              <w:t xml:space="preserve"> اضطراب را تشد</w:t>
            </w:r>
            <w:r w:rsidRPr="004C51FE">
              <w:rPr>
                <w:rFonts w:cs="B Nazanin" w:hint="cs"/>
                <w:sz w:val="24"/>
                <w:szCs w:val="24"/>
                <w:rtl/>
              </w:rPr>
              <w:t>ی</w:t>
            </w:r>
            <w:r w:rsidRPr="004C51FE">
              <w:rPr>
                <w:rFonts w:cs="B Nazanin" w:hint="eastAsia"/>
                <w:sz w:val="24"/>
                <w:szCs w:val="24"/>
                <w:rtl/>
              </w:rPr>
              <w:t>د</w:t>
            </w:r>
            <w:r w:rsidRPr="004C51FE">
              <w:rPr>
                <w:rFonts w:cs="B Nazanin"/>
                <w:sz w:val="24"/>
                <w:szCs w:val="24"/>
                <w:rtl/>
              </w:rPr>
              <w:t xml:space="preserve"> م</w:t>
            </w:r>
            <w:r w:rsidRPr="004C51FE">
              <w:rPr>
                <w:rFonts w:cs="B Nazanin" w:hint="cs"/>
                <w:sz w:val="24"/>
                <w:szCs w:val="24"/>
                <w:rtl/>
              </w:rPr>
              <w:t>ی‌</w:t>
            </w:r>
            <w:r w:rsidRPr="004C51FE">
              <w:rPr>
                <w:rFonts w:cs="B Nazanin" w:hint="eastAsia"/>
                <w:sz w:val="24"/>
                <w:szCs w:val="24"/>
                <w:rtl/>
              </w:rPr>
              <w:t>کند</w:t>
            </w:r>
            <w:r w:rsidRPr="004C51FE">
              <w:rPr>
                <w:rFonts w:cs="B Nazanin"/>
                <w:sz w:val="24"/>
                <w:szCs w:val="24"/>
                <w:rtl/>
              </w:rPr>
              <w:t xml:space="preserve"> (</w:t>
            </w:r>
            <w:r w:rsidRPr="004C51FE">
              <w:rPr>
                <w:rFonts w:cs="B Nazanin" w:hint="cs"/>
                <w:sz w:val="24"/>
                <w:szCs w:val="24"/>
                <w:rtl/>
              </w:rPr>
              <w:t>ی</w:t>
            </w:r>
            <w:r w:rsidRPr="004C51FE">
              <w:rPr>
                <w:rFonts w:cs="B Nazanin" w:hint="eastAsia"/>
                <w:sz w:val="24"/>
                <w:szCs w:val="24"/>
                <w:rtl/>
              </w:rPr>
              <w:t>الوم،</w:t>
            </w:r>
            <w:r w:rsidRPr="004C51FE">
              <w:rPr>
                <w:rFonts w:cs="B Nazanin"/>
                <w:sz w:val="24"/>
                <w:szCs w:val="24"/>
                <w:rtl/>
              </w:rPr>
              <w:t xml:space="preserve"> </w:t>
            </w:r>
            <w:r w:rsidRPr="004C51FE">
              <w:rPr>
                <w:rFonts w:cs="B Nazanin"/>
                <w:sz w:val="24"/>
                <w:szCs w:val="24"/>
                <w:rtl/>
                <w:lang w:bidi="fa-IR"/>
              </w:rPr>
              <w:t>۱۹۸۰)</w:t>
            </w:r>
            <w:r w:rsidR="00300A34">
              <w:rPr>
                <w:rStyle w:val="FootnoteReference"/>
                <w:rFonts w:cs="B Nazanin"/>
                <w:sz w:val="24"/>
                <w:szCs w:val="24"/>
                <w:rtl/>
                <w:lang w:bidi="fa-IR"/>
              </w:rPr>
              <w:footnoteReference w:id="109"/>
            </w:r>
            <w:r w:rsidRPr="004C51FE">
              <w:rPr>
                <w:rFonts w:cs="B Nazanin"/>
                <w:sz w:val="24"/>
                <w:szCs w:val="24"/>
                <w:rtl/>
                <w:lang w:bidi="fa-IR"/>
              </w:rPr>
              <w:t>.</w:t>
            </w:r>
          </w:p>
          <w:p w:rsidR="00B4009B" w:rsidRPr="00D4506A" w:rsidRDefault="00D47E13" w:rsidP="00B4009B">
            <w:pPr>
              <w:tabs>
                <w:tab w:val="right" w:pos="2035"/>
              </w:tabs>
              <w:jc w:val="lowKashida"/>
              <w:rPr>
                <w:rFonts w:cs="B Nazanin"/>
                <w:b/>
                <w:bCs/>
                <w:sz w:val="28"/>
                <w:rtl/>
                <w:lang w:bidi="fa-IR"/>
              </w:rPr>
            </w:pPr>
            <w:r w:rsidRPr="00D4506A">
              <w:rPr>
                <w:rFonts w:cs="B Nazanin" w:hint="cs"/>
                <w:b/>
                <w:bCs/>
                <w:sz w:val="28"/>
                <w:rtl/>
                <w:lang w:bidi="fa-IR"/>
              </w:rPr>
              <w:t>ج</w:t>
            </w:r>
            <w:r w:rsidR="00E7163A" w:rsidRPr="00D4506A">
              <w:rPr>
                <w:rFonts w:cs="B Nazanin" w:hint="cs"/>
                <w:b/>
                <w:bCs/>
                <w:sz w:val="28"/>
                <w:rtl/>
                <w:lang w:bidi="fa-IR"/>
              </w:rPr>
              <w:t>)</w:t>
            </w:r>
            <w:r w:rsidR="007E552D" w:rsidRPr="00D4506A">
              <w:rPr>
                <w:rFonts w:cs="B Nazanin" w:hint="cs"/>
                <w:b/>
                <w:bCs/>
                <w:sz w:val="28"/>
                <w:rtl/>
                <w:lang w:bidi="fa-IR"/>
              </w:rPr>
              <w:t xml:space="preserve"> </w:t>
            </w:r>
            <w:r w:rsidR="00E7163A" w:rsidRPr="00D4506A">
              <w:rPr>
                <w:rFonts w:cs="B Nazanin" w:hint="cs"/>
                <w:b/>
                <w:bCs/>
                <w:sz w:val="28"/>
                <w:rtl/>
                <w:lang w:bidi="fa-IR"/>
              </w:rPr>
              <w:t>سابقه</w:t>
            </w:r>
            <w:r w:rsidR="007E552D" w:rsidRPr="00D4506A">
              <w:rPr>
                <w:rFonts w:cs="B Nazanin" w:hint="cs"/>
                <w:b/>
                <w:bCs/>
                <w:sz w:val="28"/>
                <w:rtl/>
                <w:lang w:bidi="fa-IR"/>
              </w:rPr>
              <w:t xml:space="preserve"> </w:t>
            </w:r>
            <w:r w:rsidR="00E7163A" w:rsidRPr="00D4506A">
              <w:rPr>
                <w:rFonts w:cs="B Nazanin" w:hint="cs"/>
                <w:b/>
                <w:bCs/>
                <w:sz w:val="28"/>
                <w:rtl/>
                <w:lang w:bidi="fa-IR"/>
              </w:rPr>
              <w:t>تحقیق</w:t>
            </w:r>
            <w:r w:rsidR="00E921B2" w:rsidRPr="00D4506A">
              <w:rPr>
                <w:rFonts w:cs="B Nazanin" w:hint="cs"/>
                <w:b/>
                <w:bCs/>
                <w:sz w:val="28"/>
                <w:rtl/>
                <w:lang w:bidi="fa-IR"/>
              </w:rPr>
              <w:t>:</w:t>
            </w:r>
          </w:p>
          <w:p w:rsidR="004D1FAD" w:rsidRPr="004D1FAD" w:rsidRDefault="00C443B2" w:rsidP="004D1FAD">
            <w:pPr>
              <w:tabs>
                <w:tab w:val="right" w:pos="2035"/>
              </w:tabs>
              <w:ind w:left="360"/>
              <w:jc w:val="lowKashida"/>
              <w:rPr>
                <w:rStyle w:val="Strong"/>
                <w:rFonts w:cs="B Nazanin"/>
                <w:sz w:val="24"/>
                <w:szCs w:val="24"/>
                <w:rtl/>
                <w:lang w:bidi="fa-IR"/>
              </w:rPr>
            </w:pPr>
            <w:r>
              <w:rPr>
                <w:rFonts w:cs="B Nazanin"/>
                <w:b/>
                <w:bCs/>
                <w:sz w:val="24"/>
                <w:szCs w:val="24"/>
              </w:rPr>
              <w:t xml:space="preserve">  </w:t>
            </w:r>
            <w:r w:rsidR="00217FDC" w:rsidRPr="00DE11C7">
              <w:rPr>
                <w:rFonts w:cs="B Nazanin"/>
                <w:b/>
                <w:bCs/>
                <w:sz w:val="24"/>
                <w:szCs w:val="24"/>
                <w:rtl/>
              </w:rPr>
              <w:t>پیشینه داخلی</w:t>
            </w:r>
          </w:p>
          <w:p w:rsidR="004D1FAD" w:rsidRPr="000A68FE" w:rsidRDefault="004D1FAD" w:rsidP="006A342F">
            <w:pPr>
              <w:pStyle w:val="NormalWeb"/>
              <w:shd w:val="clear" w:color="auto" w:fill="FFFFFF"/>
              <w:bidi/>
              <w:spacing w:before="0" w:beforeAutospacing="0" w:after="0" w:afterAutospacing="0"/>
              <w:ind w:firstLine="439"/>
              <w:jc w:val="both"/>
              <w:rPr>
                <w:rStyle w:val="Strong"/>
                <w:rFonts w:ascii="Roboto" w:hAnsi="Roboto" w:cs="B Nazanin"/>
                <w:b w:val="0"/>
                <w:bCs w:val="0"/>
                <w:color w:val="1F1F1F"/>
                <w:shd w:val="clear" w:color="auto" w:fill="FFFFFF"/>
                <w:rtl/>
              </w:rPr>
            </w:pPr>
            <w:r>
              <w:rPr>
                <w:rFonts w:ascii="Roboto" w:hAnsi="Roboto"/>
                <w:color w:val="1F1F1F"/>
                <w:shd w:val="clear" w:color="auto" w:fill="FFFFFF"/>
              </w:rPr>
              <w:br/>
            </w:r>
            <w:r w:rsidR="00C05F43">
              <w:rPr>
                <w:rStyle w:val="Strong"/>
                <w:rFonts w:ascii="Roboto" w:hAnsi="Roboto" w:cs="B Nazanin" w:hint="cs"/>
                <w:b w:val="0"/>
                <w:bCs w:val="0"/>
                <w:color w:val="1F1F1F"/>
                <w:shd w:val="clear" w:color="auto" w:fill="FFFFFF"/>
                <w:rtl/>
              </w:rPr>
              <w:t xml:space="preserve">        </w:t>
            </w:r>
            <w:r w:rsidRPr="004D1FAD">
              <w:rPr>
                <w:rStyle w:val="Strong"/>
                <w:rFonts w:ascii="Roboto" w:hAnsi="Roboto" w:cs="B Nazanin"/>
                <w:b w:val="0"/>
                <w:bCs w:val="0"/>
                <w:color w:val="1F1F1F"/>
                <w:shd w:val="clear" w:color="auto" w:fill="FFFFFF"/>
                <w:rtl/>
              </w:rPr>
              <w:t xml:space="preserve">ستایش، کاظم‌پور و دلالی </w:t>
            </w:r>
            <w:r w:rsidRPr="006A342F">
              <w:rPr>
                <w:rStyle w:val="Strong"/>
                <w:rFonts w:ascii="Roboto" w:hAnsi="Roboto" w:cs="B Nazanin"/>
                <w:b w:val="0"/>
                <w:bCs w:val="0"/>
                <w:color w:val="1F1F1F"/>
                <w:shd w:val="clear" w:color="auto" w:fill="FFFFFF"/>
                <w:rtl/>
              </w:rPr>
              <w:t>اصفهانی</w:t>
            </w:r>
            <w:r w:rsidR="006A342F" w:rsidRPr="00DE11C7">
              <w:rPr>
                <w:rFonts w:ascii="Roboto" w:hAnsi="Roboto" w:cs="B Nazanin"/>
                <w:color w:val="1F1F1F"/>
                <w:rtl/>
              </w:rPr>
              <w:t>(</w:t>
            </w:r>
            <w:r w:rsidRPr="006A342F">
              <w:rPr>
                <w:rStyle w:val="Strong"/>
                <w:rFonts w:ascii="Roboto" w:hAnsi="Roboto" w:cs="B Nazanin"/>
                <w:b w:val="0"/>
                <w:bCs w:val="0"/>
                <w:color w:val="1F1F1F"/>
                <w:shd w:val="clear" w:color="auto" w:fill="FFFFFF"/>
                <w:rtl/>
                <w:lang w:bidi="fa-IR"/>
              </w:rPr>
              <w:t>۱۳۹۹</w:t>
            </w:r>
            <w:r w:rsidR="006A342F" w:rsidRPr="00DE11C7">
              <w:rPr>
                <w:rFonts w:ascii="Roboto" w:hAnsi="Roboto" w:cs="B Nazanin"/>
                <w:color w:val="1F1F1F"/>
                <w:rtl/>
              </w:rPr>
              <w:t>)</w:t>
            </w:r>
            <w:r w:rsidRPr="006A342F">
              <w:rPr>
                <w:rFonts w:ascii="Roboto" w:hAnsi="Roboto" w:cs="B Nazanin"/>
                <w:color w:val="1F1F1F"/>
                <w:shd w:val="clear" w:color="auto" w:fill="FFFFFF"/>
                <w:rtl/>
              </w:rPr>
              <w:t>در پژوهشی با عنوان "بررسی</w:t>
            </w:r>
            <w:r w:rsidRPr="004D1FAD">
              <w:rPr>
                <w:rFonts w:ascii="Roboto" w:hAnsi="Roboto" w:cs="B Nazanin"/>
                <w:color w:val="1F1F1F"/>
                <w:shd w:val="clear" w:color="auto" w:fill="FFFFFF"/>
                <w:rtl/>
              </w:rPr>
              <w:t xml:space="preserve"> نقش منابع اطلاعاتی بر رابطه میان ویژگی‌های شخصیتی و رفتار معاملاتی سرمایه‌گذاران حقیقی در بورس اوراق بهادار تهران"، به طور مستقیم به بررسی ارتباط شخصیت و عمل در بازار سرمایه ایران پرداختند</w:t>
            </w:r>
            <w:r w:rsidRPr="004D1FAD">
              <w:rPr>
                <w:rFonts w:ascii="Roboto" w:hAnsi="Roboto" w:cs="B Nazanin"/>
                <w:color w:val="1F1F1F"/>
                <w:shd w:val="clear" w:color="auto" w:fill="FFFFFF"/>
              </w:rPr>
              <w:t>. </w:t>
            </w:r>
            <w:r w:rsidRPr="004D1FAD">
              <w:rPr>
                <w:rStyle w:val="Strong"/>
                <w:rFonts w:ascii="Roboto" w:hAnsi="Roboto" w:cs="B Nazanin"/>
                <w:b w:val="0"/>
                <w:bCs w:val="0"/>
                <w:color w:val="1F1F1F"/>
                <w:shd w:val="clear" w:color="auto" w:fill="FFFFFF"/>
                <w:rtl/>
              </w:rPr>
              <w:t>موضوع دقیق پژوهش</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آن‌ها، آزمون این بود که آیا ویژگی‌های پنج‌گانه بزرگ شخصیت بر رفتار معاملاتی (مانند تعداد معاملات یا افق زمانی سرمایه‌گذاری) سرمایه‌گذاران تأثیر دارد و آیا نوع منبع اطلاعاتی (رسمی یا غیررسمی) این رابطه را تغییر می‌دهد. این پژوهش توصیفی-پیمایشی بر روی نمونه‌ای از سرمایه‌گذاران بورس تهران انجام شد</w:t>
            </w:r>
            <w:r w:rsidRPr="004D1FAD">
              <w:rPr>
                <w:rFonts w:ascii="Roboto" w:hAnsi="Roboto" w:cs="B Nazanin"/>
                <w:color w:val="1F1F1F"/>
                <w:shd w:val="clear" w:color="auto" w:fill="FFFFFF"/>
              </w:rPr>
              <w:t>. </w:t>
            </w:r>
            <w:r w:rsidRPr="004D1FAD">
              <w:rPr>
                <w:rStyle w:val="Strong"/>
                <w:rFonts w:ascii="Roboto" w:hAnsi="Roboto" w:cs="B Nazanin"/>
                <w:b w:val="0"/>
                <w:bCs w:val="0"/>
                <w:color w:val="1F1F1F"/>
                <w:shd w:val="clear" w:color="auto" w:fill="FFFFFF"/>
                <w:rtl/>
              </w:rPr>
              <w:t>یافته‌های کلیدی</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مطالعه نشان داد که ابعاد شخصیت، به ویژه</w:t>
            </w:r>
            <w:r w:rsidRPr="004D1FAD">
              <w:rPr>
                <w:rFonts w:ascii="Cambria" w:hAnsi="Cambria" w:cs="Cambria" w:hint="cs"/>
                <w:color w:val="1F1F1F"/>
                <w:shd w:val="clear" w:color="auto" w:fill="FFFFFF"/>
                <w:rtl/>
              </w:rPr>
              <w:t> </w:t>
            </w:r>
            <w:r w:rsidRPr="004D1FAD">
              <w:rPr>
                <w:rStyle w:val="Strong"/>
                <w:rFonts w:ascii="Roboto" w:hAnsi="Roboto" w:cs="B Nazanin"/>
                <w:b w:val="0"/>
                <w:bCs w:val="0"/>
                <w:color w:val="1F1F1F"/>
                <w:shd w:val="clear" w:color="auto" w:fill="FFFFFF"/>
                <w:rtl/>
              </w:rPr>
              <w:t>روان‌رنجورخویی</w:t>
            </w:r>
            <w:r w:rsidRPr="004D1FAD">
              <w:rPr>
                <w:rFonts w:ascii="Roboto" w:hAnsi="Roboto" w:cs="B Nazanin"/>
                <w:color w:val="1F1F1F"/>
                <w:shd w:val="clear" w:color="auto" w:fill="FFFFFF"/>
                <w:rtl/>
              </w:rPr>
              <w:t>، با الگوهای رفتار معاملاتی افراد رابطه معنادار دارد. این پژوهش از این جهت برای تحقیق حاضر اهمیت دارد که یک شاهد تجربی بسیار قوی و مستقیم از جامعه ایران ارائه می‌دهد که نشان می‌دهد ویژگی شخصیتی مرتبط با اضطراب (روان‌رنجورخویی)، با رفتارها و تصمیمات عملی معامله‌گران در ارتباط است و فرضیه کلی پژوهش حاضر را به خوبی پشتیبانی می‌کند</w:t>
            </w:r>
            <w:r w:rsidRPr="004D1FAD">
              <w:rPr>
                <w:rFonts w:ascii="Roboto" w:hAnsi="Roboto" w:cs="B Nazanin"/>
                <w:color w:val="1F1F1F"/>
                <w:shd w:val="clear" w:color="auto" w:fill="FFFFFF"/>
              </w:rPr>
              <w:t>.</w:t>
            </w:r>
            <w:r>
              <w:rPr>
                <w:rFonts w:ascii="Roboto" w:hAnsi="Roboto"/>
                <w:color w:val="1F1F1F"/>
                <w:shd w:val="clear" w:color="auto" w:fill="FFFFFF"/>
              </w:rPr>
              <w:br/>
            </w:r>
            <w:r w:rsidR="00C05F43">
              <w:rPr>
                <w:rStyle w:val="Strong"/>
                <w:rFonts w:ascii="Roboto" w:hAnsi="Roboto" w:cs="B Nazanin" w:hint="cs"/>
                <w:b w:val="0"/>
                <w:bCs w:val="0"/>
                <w:color w:val="1F1F1F"/>
                <w:shd w:val="clear" w:color="auto" w:fill="FFFFFF"/>
                <w:rtl/>
              </w:rPr>
              <w:t xml:space="preserve">         </w:t>
            </w:r>
            <w:r w:rsidRPr="004D1FAD">
              <w:rPr>
                <w:rStyle w:val="Strong"/>
                <w:rFonts w:ascii="Roboto" w:hAnsi="Roboto" w:cs="B Nazanin"/>
                <w:b w:val="0"/>
                <w:bCs w:val="0"/>
                <w:color w:val="1F1F1F"/>
                <w:shd w:val="clear" w:color="auto" w:fill="FFFFFF"/>
                <w:rtl/>
              </w:rPr>
              <w:t>بهدیو، نمازی و خواجوی</w:t>
            </w:r>
            <w:r w:rsidR="006A342F" w:rsidRPr="00DE11C7">
              <w:rPr>
                <w:rFonts w:ascii="Roboto" w:hAnsi="Roboto" w:cs="B Nazanin"/>
                <w:color w:val="1F1F1F"/>
                <w:rtl/>
              </w:rPr>
              <w:t>(</w:t>
            </w:r>
            <w:r w:rsidRPr="004D1FAD">
              <w:rPr>
                <w:rStyle w:val="Strong"/>
                <w:rFonts w:ascii="Roboto" w:hAnsi="Roboto" w:cs="B Nazanin"/>
                <w:b w:val="0"/>
                <w:bCs w:val="0"/>
                <w:color w:val="1F1F1F"/>
                <w:shd w:val="clear" w:color="auto" w:fill="FFFFFF"/>
                <w:rtl/>
                <w:lang w:bidi="fa-IR"/>
              </w:rPr>
              <w:t>۱۳۹۸</w:t>
            </w:r>
            <w:r w:rsidR="006A342F" w:rsidRPr="00DE11C7">
              <w:rPr>
                <w:rFonts w:ascii="Roboto" w:hAnsi="Roboto" w:cs="B Nazanin"/>
                <w:color w:val="1F1F1F"/>
                <w:rtl/>
                <w:lang w:bidi="fa-IR"/>
              </w:rPr>
              <w:t>)</w:t>
            </w:r>
            <w:r w:rsidRPr="004D1FAD">
              <w:rPr>
                <w:rFonts w:ascii="Roboto" w:hAnsi="Roboto" w:cs="B Nazanin"/>
                <w:color w:val="1F1F1F"/>
                <w:shd w:val="clear" w:color="auto" w:fill="FFFFFF"/>
                <w:rtl/>
              </w:rPr>
              <w:t>در پژوهشی با عنوان "ارائه مدلی برای بررسی تأثیرات ترکیبی ریسک‌پذیری، ویژگی‌های فردی و فرهنگی بر بروز رفتار توده‌وار سرمایه‌گذاران در بورس اوراق بهادار تهران"، به بررسی یکی از مصادیق کلیدی رفتار مالی پرخطر پرداختند</w:t>
            </w:r>
            <w:r w:rsidRPr="004D1FAD">
              <w:rPr>
                <w:rFonts w:ascii="Roboto" w:hAnsi="Roboto" w:cs="B Nazanin"/>
                <w:color w:val="1F1F1F"/>
                <w:shd w:val="clear" w:color="auto" w:fill="FFFFFF"/>
              </w:rPr>
              <w:t>. </w:t>
            </w:r>
            <w:r w:rsidRPr="004D1FAD">
              <w:rPr>
                <w:rStyle w:val="Strong"/>
                <w:rFonts w:ascii="Roboto" w:hAnsi="Roboto" w:cs="B Nazanin"/>
                <w:b w:val="0"/>
                <w:bCs w:val="0"/>
                <w:color w:val="1F1F1F"/>
                <w:shd w:val="clear" w:color="auto" w:fill="FFFFFF"/>
                <w:rtl/>
              </w:rPr>
              <w:t>موضوع دقیق پژوهش</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آن‌ها، تبیین رفتار گله‌ای به عنوان یک پدیده روان‌شناختی در بازار سرمایه ایران بود. پژوهش آن‌ها از نوع توصیفی-پیمایشی بود و داده‌ها از طریق پرسشنامه و با استفاده از مدل‌یابی معادلات ساختاری تحلیل شدند</w:t>
            </w:r>
            <w:r w:rsidRPr="004D1FAD">
              <w:rPr>
                <w:rFonts w:ascii="Roboto" w:hAnsi="Roboto" w:cs="B Nazanin"/>
                <w:color w:val="1F1F1F"/>
                <w:shd w:val="clear" w:color="auto" w:fill="FFFFFF"/>
              </w:rPr>
              <w:t>. </w:t>
            </w:r>
            <w:r w:rsidRPr="004D1FAD">
              <w:rPr>
                <w:rStyle w:val="Strong"/>
                <w:rFonts w:ascii="Roboto" w:hAnsi="Roboto" w:cs="B Nazanin"/>
                <w:b w:val="0"/>
                <w:bCs w:val="0"/>
                <w:color w:val="1F1F1F"/>
                <w:shd w:val="clear" w:color="auto" w:fill="FFFFFF"/>
                <w:rtl/>
              </w:rPr>
              <w:t>یافته‌های کلیدی</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این مطالعه نشان داد که</w:t>
            </w:r>
            <w:r w:rsidRPr="004D1FAD">
              <w:rPr>
                <w:rFonts w:ascii="Cambria" w:hAnsi="Cambria" w:cs="Cambria" w:hint="cs"/>
                <w:color w:val="1F1F1F"/>
                <w:shd w:val="clear" w:color="auto" w:fill="FFFFFF"/>
                <w:rtl/>
              </w:rPr>
              <w:t> </w:t>
            </w:r>
            <w:r w:rsidRPr="004D1FAD">
              <w:rPr>
                <w:rStyle w:val="Strong"/>
                <w:rFonts w:ascii="Roboto" w:hAnsi="Roboto" w:cs="B Nazanin"/>
                <w:b w:val="0"/>
                <w:bCs w:val="0"/>
                <w:color w:val="1F1F1F"/>
                <w:shd w:val="clear" w:color="auto" w:fill="FFFFFF"/>
                <w:rtl/>
              </w:rPr>
              <w:t>ویژگی‌های فردی</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و</w:t>
            </w:r>
            <w:r w:rsidRPr="004D1FAD">
              <w:rPr>
                <w:rFonts w:ascii="Cambria" w:hAnsi="Cambria" w:cs="Cambria" w:hint="cs"/>
                <w:color w:val="1F1F1F"/>
                <w:shd w:val="clear" w:color="auto" w:fill="FFFFFF"/>
                <w:rtl/>
              </w:rPr>
              <w:t> </w:t>
            </w:r>
            <w:r w:rsidRPr="004D1FAD">
              <w:rPr>
                <w:rStyle w:val="Strong"/>
                <w:rFonts w:ascii="Roboto" w:hAnsi="Roboto" w:cs="B Nazanin"/>
                <w:b w:val="0"/>
                <w:bCs w:val="0"/>
                <w:color w:val="1F1F1F"/>
                <w:shd w:val="clear" w:color="auto" w:fill="FFFFFF"/>
                <w:rtl/>
              </w:rPr>
              <w:t>سطح ریسک‌پذیری</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سرمایه‌گذاران، به طور معناداری بر احتمال بروز رفتار گله‌ای تأثیر می‌گذارند. این یافته برای پژوهش حاضر بسیار ارزشمند است، زیرا به صورت تجربی تأیید می‌کند که متغیرهای روان‌شناختی و نگرش به ریسک، پیش‌بینی‌کننده‌های مهمی برای رفتارهای مالی غیرمنطقی و پرخطر در جامعه معامله‌گران ایرانی هستند</w:t>
            </w:r>
            <w:r w:rsidRPr="004D1FAD">
              <w:rPr>
                <w:rFonts w:ascii="Roboto" w:hAnsi="Roboto" w:cs="B Nazanin"/>
                <w:color w:val="1F1F1F"/>
                <w:shd w:val="clear" w:color="auto" w:fill="FFFFFF"/>
              </w:rPr>
              <w:t>.</w:t>
            </w:r>
          </w:p>
          <w:p w:rsidR="003971DF" w:rsidRPr="00DE11C7" w:rsidRDefault="003971DF" w:rsidP="006A342F">
            <w:pPr>
              <w:pStyle w:val="NormalWeb"/>
              <w:shd w:val="clear" w:color="auto" w:fill="FFFFFF"/>
              <w:bidi/>
              <w:spacing w:before="0" w:beforeAutospacing="0" w:after="0" w:afterAutospacing="0"/>
              <w:ind w:firstLine="526"/>
              <w:jc w:val="both"/>
              <w:rPr>
                <w:rFonts w:ascii="Roboto" w:hAnsi="Roboto" w:cs="B Nazanin"/>
                <w:color w:val="1F1F1F"/>
              </w:rPr>
            </w:pPr>
            <w:r w:rsidRPr="00DE11C7">
              <w:rPr>
                <w:rStyle w:val="Strong"/>
                <w:rFonts w:ascii="Roboto" w:hAnsi="Roboto" w:cs="B Nazanin"/>
                <w:b w:val="0"/>
                <w:bCs w:val="0"/>
                <w:color w:val="1F1F1F"/>
                <w:rtl/>
              </w:rPr>
              <w:t>فلاح و خدایی</w:t>
            </w:r>
            <w:r w:rsidR="006A342F" w:rsidRPr="00DE11C7">
              <w:rPr>
                <w:rFonts w:ascii="Roboto" w:hAnsi="Roboto" w:cs="B Nazanin"/>
                <w:color w:val="1F1F1F"/>
                <w:rtl/>
              </w:rPr>
              <w:t>(</w:t>
            </w:r>
            <w:r w:rsidRPr="00DE11C7">
              <w:rPr>
                <w:rStyle w:val="Strong"/>
                <w:rFonts w:ascii="Roboto" w:hAnsi="Roboto" w:cs="B Nazanin"/>
                <w:b w:val="0"/>
                <w:bCs w:val="0"/>
                <w:color w:val="1F1F1F"/>
                <w:rtl/>
                <w:lang w:bidi="fa-IR"/>
              </w:rPr>
              <w:t>۱۳۹۸</w:t>
            </w:r>
            <w:r w:rsidR="006A342F" w:rsidRPr="00DE11C7">
              <w:rPr>
                <w:rFonts w:ascii="Roboto" w:hAnsi="Roboto" w:cs="B Nazanin"/>
                <w:color w:val="1F1F1F"/>
                <w:rtl/>
                <w:lang w:bidi="fa-IR"/>
              </w:rPr>
              <w:t>)</w:t>
            </w:r>
            <w:r w:rsidRPr="00DE11C7">
              <w:rPr>
                <w:rFonts w:ascii="Roboto" w:hAnsi="Roboto" w:cs="B Nazanin"/>
                <w:color w:val="1F1F1F"/>
                <w:rtl/>
              </w:rPr>
              <w:t>در پژوهشی با عنوان "رابطه هوش هیجانی و سبک های تصمیم گیری با عملکرد سرمایه گذاری در بورس اوراق بهادار تهران"، به بررسی یک ویژگی شخصیتی مثبت و مؤثر بر رفتار مالی پرداختند</w:t>
            </w:r>
            <w:r w:rsidRPr="00DE11C7">
              <w:rPr>
                <w:rFonts w:ascii="Roboto" w:hAnsi="Roboto" w:cs="B Nazanin"/>
                <w:color w:val="1F1F1F"/>
              </w:rPr>
              <w:t>. </w:t>
            </w:r>
            <w:r w:rsidRPr="00DE11C7">
              <w:rPr>
                <w:rStyle w:val="Strong"/>
                <w:rFonts w:ascii="Roboto" w:hAnsi="Roboto" w:cs="B Nazanin"/>
                <w:b w:val="0"/>
                <w:bCs w:val="0"/>
                <w:color w:val="1F1F1F"/>
                <w:rtl/>
              </w:rPr>
              <w:t>موضوع دقیق پژوهش</w:t>
            </w:r>
            <w:r w:rsidRPr="00DE11C7">
              <w:rPr>
                <w:rFonts w:ascii="Cambria" w:hAnsi="Cambria" w:cs="Cambria" w:hint="cs"/>
                <w:color w:val="1F1F1F"/>
                <w:rtl/>
              </w:rPr>
              <w:t> </w:t>
            </w:r>
            <w:r w:rsidRPr="00DE11C7">
              <w:rPr>
                <w:rFonts w:ascii="Roboto" w:hAnsi="Roboto" w:cs="B Nazanin"/>
                <w:color w:val="1F1F1F"/>
                <w:rtl/>
              </w:rPr>
              <w:t>آن‌ها، بررسی این بود که آیا توانایی افراد در درک، مدیریت و استفاده از هیجانات خود و دیگران (هوش هیجانی)، می‌تواند عملکرد سرمایه‌گذاری آن‌ها را پیش‌بینی کند. این پژوهش از نوع توصیفی-همبستگی بود و بر روی نمونه‌ای از سرمایه‌گذاران فعال در بورس تهران انجام شد</w:t>
            </w:r>
            <w:r w:rsidRPr="00DE11C7">
              <w:rPr>
                <w:rFonts w:ascii="Roboto" w:hAnsi="Roboto" w:cs="B Nazanin"/>
                <w:color w:val="1F1F1F"/>
              </w:rPr>
              <w:t>. </w:t>
            </w:r>
            <w:r w:rsidRPr="00DE11C7">
              <w:rPr>
                <w:rStyle w:val="Strong"/>
                <w:rFonts w:ascii="Roboto" w:hAnsi="Roboto" w:cs="B Nazanin"/>
                <w:b w:val="0"/>
                <w:bCs w:val="0"/>
                <w:color w:val="1F1F1F"/>
                <w:rtl/>
              </w:rPr>
              <w:t>یافته‌های کلیدی</w:t>
            </w:r>
            <w:r w:rsidRPr="00DE11C7">
              <w:rPr>
                <w:rFonts w:ascii="Cambria" w:hAnsi="Cambria" w:cs="Cambria" w:hint="cs"/>
                <w:color w:val="1F1F1F"/>
                <w:rtl/>
              </w:rPr>
              <w:t> </w:t>
            </w:r>
            <w:r w:rsidRPr="00DE11C7">
              <w:rPr>
                <w:rFonts w:ascii="Roboto" w:hAnsi="Roboto" w:cs="B Nazanin"/>
                <w:color w:val="1F1F1F"/>
                <w:rtl/>
              </w:rPr>
              <w:t>این مطالعه نشان داد که بین هوش هیجانی و عملکرد سرمایه‌گذاری، رابطه مثبت و معناداری وجود دارد. به طور مشخص، افرادی که نمرات بالاتری در هوش هیجانی کسب کرده بودند، عملکرد بهتری در سرمایه‌گذاری‌های خود گزارش دادند. این یافته، اهمیت بنیادین توانایی "تنظیم هیجان" را در محیط پرتنش بازار مالی برجسته می‌کند. این پژوهش، از این جهت برای تحقیق حاضر اهمیت دارد که یک پشتوانه تجربی قوی برای فرض اصلی ما فراهم می‌کند: اگر توانایی مدیریت هیجانات (هوش هیجانی بالا) منجر به نتایج مثبت می‌شود، پس نقطه مقابل آن، یعنی دشواری در مدیریت هیجانات (اضطراب صفتی بالا)، به احتمال زیاد منجر به نتایج منفی و رفتارهای مالی پرخطر خواهد شد</w:t>
            </w:r>
            <w:r w:rsidRPr="00DE11C7">
              <w:rPr>
                <w:rFonts w:ascii="Roboto" w:hAnsi="Roboto" w:cs="B Nazanin"/>
                <w:color w:val="1F1F1F"/>
              </w:rPr>
              <w:t>.</w:t>
            </w:r>
          </w:p>
          <w:p w:rsidR="003971DF" w:rsidRPr="004D1FAD" w:rsidRDefault="007316DF" w:rsidP="006A342F">
            <w:pPr>
              <w:pStyle w:val="NormalWeb"/>
              <w:shd w:val="clear" w:color="auto" w:fill="FFFFFF"/>
              <w:bidi/>
              <w:spacing w:before="0" w:beforeAutospacing="0" w:after="0" w:afterAutospacing="0"/>
              <w:ind w:firstLine="526"/>
              <w:jc w:val="both"/>
              <w:rPr>
                <w:rFonts w:ascii="Roboto" w:hAnsi="Roboto" w:cs="B Nazanin"/>
                <w:color w:val="1F1F1F"/>
              </w:rPr>
            </w:pPr>
            <w:r w:rsidRPr="00DE11C7">
              <w:rPr>
                <w:rStyle w:val="Strong"/>
                <w:rFonts w:ascii="Roboto" w:hAnsi="Roboto" w:cs="B Nazanin"/>
                <w:b w:val="0"/>
                <w:bCs w:val="0"/>
                <w:color w:val="1F1F1F"/>
                <w:rtl/>
              </w:rPr>
              <w:t>فروغی</w:t>
            </w:r>
            <w:r w:rsidR="003971DF" w:rsidRPr="00DE11C7">
              <w:rPr>
                <w:rStyle w:val="Strong"/>
                <w:rFonts w:ascii="Roboto" w:hAnsi="Roboto" w:cs="B Nazanin"/>
                <w:b w:val="0"/>
                <w:bCs w:val="0"/>
                <w:color w:val="1F1F1F"/>
                <w:rtl/>
              </w:rPr>
              <w:t xml:space="preserve"> و تهرانی</w:t>
            </w:r>
            <w:r w:rsidR="006A342F" w:rsidRPr="00DE11C7">
              <w:rPr>
                <w:rFonts w:ascii="Roboto" w:hAnsi="Roboto" w:cs="B Nazanin"/>
                <w:color w:val="1F1F1F"/>
                <w:rtl/>
              </w:rPr>
              <w:t>(</w:t>
            </w:r>
            <w:r w:rsidR="003971DF" w:rsidRPr="00DE11C7">
              <w:rPr>
                <w:rStyle w:val="Strong"/>
                <w:rFonts w:ascii="Roboto" w:hAnsi="Roboto" w:cs="B Nazanin"/>
                <w:b w:val="0"/>
                <w:bCs w:val="0"/>
                <w:color w:val="1F1F1F"/>
                <w:rtl/>
                <w:lang w:bidi="fa-IR"/>
              </w:rPr>
              <w:t>۱۳۹۷</w:t>
            </w:r>
            <w:r w:rsidR="006A342F" w:rsidRPr="00DE11C7">
              <w:rPr>
                <w:rFonts w:ascii="Roboto" w:hAnsi="Roboto" w:cs="B Nazanin"/>
                <w:color w:val="1F1F1F"/>
                <w:rtl/>
                <w:lang w:bidi="fa-IR"/>
              </w:rPr>
              <w:t>)</w:t>
            </w:r>
            <w:r w:rsidR="003971DF" w:rsidRPr="00DE11C7">
              <w:rPr>
                <w:rFonts w:ascii="Roboto" w:hAnsi="Roboto" w:cs="B Nazanin"/>
                <w:color w:val="1F1F1F"/>
                <w:rtl/>
              </w:rPr>
              <w:t>در پژوهشی با عنوان "نقش سواد مالی در تعدیل رابطه بین سوگیری های رفتاری و عملکرد سرمایه گذاری در بورس اوراق بهادار تهران"، به بررسی یک عامل محافظتی مهم در برابر تصمیمات غیرمنطقی پرداختند</w:t>
            </w:r>
            <w:r w:rsidR="003971DF" w:rsidRPr="00DE11C7">
              <w:rPr>
                <w:rFonts w:ascii="Roboto" w:hAnsi="Roboto" w:cs="B Nazanin"/>
                <w:color w:val="1F1F1F"/>
              </w:rPr>
              <w:t>. </w:t>
            </w:r>
            <w:r w:rsidR="003971DF" w:rsidRPr="00DE11C7">
              <w:rPr>
                <w:rStyle w:val="Strong"/>
                <w:rFonts w:ascii="Roboto" w:hAnsi="Roboto" w:cs="B Nazanin"/>
                <w:b w:val="0"/>
                <w:bCs w:val="0"/>
                <w:color w:val="1F1F1F"/>
                <w:rtl/>
              </w:rPr>
              <w:t>موضوع دقیق پژوهش</w:t>
            </w:r>
            <w:r w:rsidR="003971DF" w:rsidRPr="00DE11C7">
              <w:rPr>
                <w:rFonts w:ascii="Cambria" w:hAnsi="Cambria" w:cs="Cambria" w:hint="cs"/>
                <w:color w:val="1F1F1F"/>
                <w:rtl/>
              </w:rPr>
              <w:t> </w:t>
            </w:r>
            <w:r w:rsidR="003971DF" w:rsidRPr="00DE11C7">
              <w:rPr>
                <w:rFonts w:ascii="Roboto" w:hAnsi="Roboto" w:cs="B Nazanin"/>
                <w:color w:val="1F1F1F"/>
                <w:rtl/>
              </w:rPr>
              <w:t>آن‌ها، آزمون این فرضیه بود که آیا سطح دانش و سواد مالی افراد، می‌تواند تأثیر منفی سوگیری‌های رفتاری (مانند بیش‌اطمینانی و اثر گرایش) را بر عملکرد واقعی سرمایه‌گذاری آن‌ها کاهش دهد یا خیر. این پژوهش از نوع توصیفی-همبستگی بود و بر روی نمونه‌ای از سرمایه‌گذاران حقیقی در بورس تهران انجام شد</w:t>
            </w:r>
            <w:r w:rsidR="003971DF" w:rsidRPr="00DE11C7">
              <w:rPr>
                <w:rFonts w:ascii="Roboto" w:hAnsi="Roboto" w:cs="B Nazanin"/>
                <w:color w:val="1F1F1F"/>
              </w:rPr>
              <w:t>. </w:t>
            </w:r>
            <w:r w:rsidR="003971DF" w:rsidRPr="00DE11C7">
              <w:rPr>
                <w:rStyle w:val="Strong"/>
                <w:rFonts w:ascii="Roboto" w:hAnsi="Roboto" w:cs="B Nazanin"/>
                <w:b w:val="0"/>
                <w:bCs w:val="0"/>
                <w:color w:val="1F1F1F"/>
                <w:rtl/>
              </w:rPr>
              <w:t>یافته‌های کلیدی</w:t>
            </w:r>
            <w:r w:rsidR="003971DF" w:rsidRPr="00DE11C7">
              <w:rPr>
                <w:rFonts w:ascii="Cambria" w:hAnsi="Cambria" w:cs="Cambria" w:hint="cs"/>
                <w:color w:val="1F1F1F"/>
                <w:rtl/>
              </w:rPr>
              <w:t> </w:t>
            </w:r>
            <w:r w:rsidR="003971DF" w:rsidRPr="00DE11C7">
              <w:rPr>
                <w:rFonts w:ascii="Roboto" w:hAnsi="Roboto" w:cs="B Nazanin"/>
                <w:color w:val="1F1F1F"/>
                <w:rtl/>
              </w:rPr>
              <w:t>این مطالعه، که با استفاده از تحلیل رگرسیون تعدیلی به دست آمد، نشان داد که سوگیری بیش‌اطمینانی، رابطه منفی و معناداری با عملکرد سرمایه‌گذاری دارد، اما این رابطه برای افرادی که از سواد مالی بالاتری برخوردار بودند، به طور معناداری ضعیف‌تر بود. به عبارت دیگر، دانش مالی به عنوان یک "متغیر تعدیل‌گر"، اثرات مخرب یک سوگیری روانشناختی را کاهش می‌دهد. این پژوهش برای تحقیق حاضر از این جهت اهمیت دارد که نشان می‌دهد عوامل روانشناختی، سرنوشت قطعی افراد نیستند و می‌توان با تقویت عوامل شناختی و دانشی، تأثیر آن‌ها را مدیریت کرد</w:t>
            </w:r>
            <w:r w:rsidR="003971DF" w:rsidRPr="00DE11C7">
              <w:rPr>
                <w:rFonts w:ascii="Roboto" w:hAnsi="Roboto" w:cs="B Nazanin"/>
                <w:color w:val="1F1F1F"/>
              </w:rPr>
              <w:t>.</w:t>
            </w:r>
          </w:p>
          <w:p w:rsidR="003971DF" w:rsidRPr="00DE11C7" w:rsidRDefault="003971DF" w:rsidP="006A342F">
            <w:pPr>
              <w:pStyle w:val="NormalWeb"/>
              <w:shd w:val="clear" w:color="auto" w:fill="FFFFFF"/>
              <w:bidi/>
              <w:spacing w:before="0" w:beforeAutospacing="0" w:after="0" w:afterAutospacing="0"/>
              <w:ind w:firstLine="526"/>
              <w:jc w:val="both"/>
              <w:rPr>
                <w:rFonts w:ascii="Roboto" w:hAnsi="Roboto" w:cs="B Nazanin"/>
                <w:color w:val="1F1F1F"/>
                <w:rtl/>
              </w:rPr>
            </w:pPr>
            <w:r w:rsidRPr="00DE11C7">
              <w:rPr>
                <w:rStyle w:val="Strong"/>
                <w:rFonts w:ascii="Roboto" w:hAnsi="Roboto" w:cs="B Nazanin"/>
                <w:b w:val="0"/>
                <w:bCs w:val="0"/>
                <w:color w:val="1F1F1F"/>
                <w:rtl/>
              </w:rPr>
              <w:t>نوری و هاشمیان</w:t>
            </w:r>
            <w:r w:rsidR="006A342F" w:rsidRPr="00DE11C7">
              <w:rPr>
                <w:rFonts w:ascii="Roboto" w:hAnsi="Roboto" w:cs="B Nazanin"/>
                <w:color w:val="1F1F1F"/>
                <w:rtl/>
              </w:rPr>
              <w:t>(</w:t>
            </w:r>
            <w:r w:rsidRPr="00DE11C7">
              <w:rPr>
                <w:rStyle w:val="Strong"/>
                <w:rFonts w:ascii="Roboto" w:hAnsi="Roboto" w:cs="B Nazanin"/>
                <w:b w:val="0"/>
                <w:bCs w:val="0"/>
                <w:color w:val="1F1F1F"/>
                <w:rtl/>
                <w:lang w:bidi="fa-IR"/>
              </w:rPr>
              <w:t>۱۳۹۶</w:t>
            </w:r>
            <w:r w:rsidR="006A342F" w:rsidRPr="00DE11C7">
              <w:rPr>
                <w:rFonts w:ascii="Roboto" w:hAnsi="Roboto" w:cs="B Nazanin"/>
                <w:color w:val="1F1F1F"/>
                <w:rtl/>
                <w:lang w:bidi="fa-IR"/>
              </w:rPr>
              <w:t>)</w:t>
            </w:r>
            <w:r w:rsidRPr="00DE11C7">
              <w:rPr>
                <w:rFonts w:ascii="Roboto" w:hAnsi="Roboto" w:cs="B Nazanin"/>
                <w:color w:val="1F1F1F"/>
                <w:rtl/>
              </w:rPr>
              <w:t>در مطالعه‌ای با عنوان "رابطه بین طرحواره های ناسازگار اولیه و اضطراب اجتماعی در دانشجویان"، به بررسی ریشه‌های شناختی اضطراب در تعاملات اجتماعی پرداختند</w:t>
            </w:r>
            <w:r w:rsidRPr="00DE11C7">
              <w:rPr>
                <w:rFonts w:ascii="Roboto" w:hAnsi="Roboto" w:cs="B Nazanin"/>
                <w:color w:val="1F1F1F"/>
              </w:rPr>
              <w:t>. </w:t>
            </w:r>
            <w:r w:rsidRPr="00DE11C7">
              <w:rPr>
                <w:rStyle w:val="Strong"/>
                <w:rFonts w:ascii="Roboto" w:hAnsi="Roboto" w:cs="B Nazanin"/>
                <w:b w:val="0"/>
                <w:bCs w:val="0"/>
                <w:color w:val="1F1F1F"/>
                <w:rtl/>
              </w:rPr>
              <w:t>موضوع دقیق پژوهش</w:t>
            </w:r>
            <w:r w:rsidRPr="00DE11C7">
              <w:rPr>
                <w:rFonts w:ascii="Cambria" w:hAnsi="Cambria" w:cs="Cambria" w:hint="cs"/>
                <w:color w:val="1F1F1F"/>
                <w:rtl/>
              </w:rPr>
              <w:t> </w:t>
            </w:r>
            <w:r w:rsidRPr="00DE11C7">
              <w:rPr>
                <w:rFonts w:ascii="Roboto" w:hAnsi="Roboto" w:cs="B Nazanin"/>
                <w:color w:val="1F1F1F"/>
                <w:rtl/>
              </w:rPr>
              <w:t>آن‌ها، بررسی این بود که کدام یک از طرحواره‌های ناسازگار، همبستگی بیشتری با شدت علائم اضطراب اجتماعی دارند. این پژوهش از نوع توصیفی-همبستگی بود و بر روی نمونه‌ای از دانشجویان دانشگاه فردوسی مشهد انجام شد</w:t>
            </w:r>
            <w:r w:rsidRPr="00DE11C7">
              <w:rPr>
                <w:rFonts w:ascii="Roboto" w:hAnsi="Roboto" w:cs="B Nazanin"/>
                <w:color w:val="1F1F1F"/>
              </w:rPr>
              <w:t>. </w:t>
            </w:r>
            <w:r w:rsidRPr="00DE11C7">
              <w:rPr>
                <w:rStyle w:val="Strong"/>
                <w:rFonts w:ascii="Roboto" w:hAnsi="Roboto" w:cs="B Nazanin"/>
                <w:b w:val="0"/>
                <w:bCs w:val="0"/>
                <w:color w:val="1F1F1F"/>
                <w:rtl/>
              </w:rPr>
              <w:t>یافته‌های کلیدی</w:t>
            </w:r>
            <w:r w:rsidRPr="00DE11C7">
              <w:rPr>
                <w:rFonts w:ascii="Cambria" w:hAnsi="Cambria" w:cs="Cambria" w:hint="cs"/>
                <w:color w:val="1F1F1F"/>
                <w:rtl/>
              </w:rPr>
              <w:t> </w:t>
            </w:r>
            <w:r w:rsidRPr="00DE11C7">
              <w:rPr>
                <w:rFonts w:ascii="Roboto" w:hAnsi="Roboto" w:cs="B Nazanin"/>
                <w:color w:val="1F1F1F"/>
                <w:rtl/>
              </w:rPr>
              <w:t>این مطالعه نشان داد که بین نمره کل طرحواره‌های ناسازگار و شدت اضطراب اجتماعی، یک همبستگی مثبت و قوی وجود دارد. به طور مشخص، طرحواره‌های حوزه</w:t>
            </w:r>
            <w:r w:rsidRPr="00DE11C7">
              <w:rPr>
                <w:rFonts w:ascii="Cambria" w:hAnsi="Cambria" w:cs="Cambria" w:hint="cs"/>
                <w:color w:val="1F1F1F"/>
                <w:rtl/>
              </w:rPr>
              <w:t> </w:t>
            </w:r>
            <w:r w:rsidRPr="00DE11C7">
              <w:rPr>
                <w:rStyle w:val="Strong"/>
                <w:rFonts w:ascii="Roboto" w:hAnsi="Roboto" w:cs="B Nazanin"/>
                <w:b w:val="0"/>
                <w:bCs w:val="0"/>
                <w:color w:val="1F1F1F"/>
              </w:rPr>
              <w:t>"</w:t>
            </w:r>
            <w:r w:rsidRPr="00DE11C7">
              <w:rPr>
                <w:rStyle w:val="Strong"/>
                <w:rFonts w:ascii="Roboto" w:hAnsi="Roboto" w:cs="B Nazanin"/>
                <w:b w:val="0"/>
                <w:bCs w:val="0"/>
                <w:color w:val="1F1F1F"/>
                <w:rtl/>
              </w:rPr>
              <w:t>بریدگی و طرد</w:t>
            </w:r>
            <w:r w:rsidRPr="00DE11C7">
              <w:rPr>
                <w:rStyle w:val="Strong"/>
                <w:rFonts w:ascii="Roboto" w:hAnsi="Roboto" w:cs="B Nazanin"/>
                <w:b w:val="0"/>
                <w:bCs w:val="0"/>
                <w:color w:val="1F1F1F"/>
              </w:rPr>
              <w:t>"</w:t>
            </w:r>
            <w:r w:rsidRPr="00DE11C7">
              <w:rPr>
                <w:rFonts w:ascii="Roboto" w:hAnsi="Roboto" w:cs="B Nazanin"/>
                <w:color w:val="1F1F1F"/>
              </w:rPr>
              <w:t> </w:t>
            </w:r>
            <w:r w:rsidRPr="00DE11C7">
              <w:rPr>
                <w:rFonts w:ascii="Roboto" w:hAnsi="Roboto" w:cs="B Nazanin"/>
                <w:color w:val="1F1F1F"/>
                <w:rtl/>
              </w:rPr>
              <w:t>(مانند نقص/شرم و انزوای اجتماعی) و حوزه</w:t>
            </w:r>
            <w:r w:rsidRPr="00DE11C7">
              <w:rPr>
                <w:rFonts w:ascii="Cambria" w:hAnsi="Cambria" w:cs="Cambria" w:hint="cs"/>
                <w:color w:val="1F1F1F"/>
                <w:rtl/>
              </w:rPr>
              <w:t> </w:t>
            </w:r>
            <w:r w:rsidRPr="00DE11C7">
              <w:rPr>
                <w:rStyle w:val="Strong"/>
                <w:rFonts w:ascii="Roboto" w:hAnsi="Roboto" w:cs="B Nazanin"/>
                <w:b w:val="0"/>
                <w:bCs w:val="0"/>
                <w:color w:val="1F1F1F"/>
              </w:rPr>
              <w:t>"</w:t>
            </w:r>
            <w:r w:rsidRPr="00DE11C7">
              <w:rPr>
                <w:rStyle w:val="Strong"/>
                <w:rFonts w:ascii="Roboto" w:hAnsi="Roboto" w:cs="B Nazanin"/>
                <w:b w:val="0"/>
                <w:bCs w:val="0"/>
                <w:color w:val="1F1F1F"/>
                <w:rtl/>
              </w:rPr>
              <w:t>خودگردانی مختل</w:t>
            </w:r>
            <w:r w:rsidRPr="00DE11C7">
              <w:rPr>
                <w:rStyle w:val="Strong"/>
                <w:rFonts w:ascii="Roboto" w:hAnsi="Roboto" w:cs="B Nazanin"/>
                <w:b w:val="0"/>
                <w:bCs w:val="0"/>
                <w:color w:val="1F1F1F"/>
              </w:rPr>
              <w:t>"</w:t>
            </w:r>
            <w:r w:rsidRPr="00DE11C7">
              <w:rPr>
                <w:rFonts w:ascii="Roboto" w:hAnsi="Roboto" w:cs="B Nazanin"/>
                <w:color w:val="1F1F1F"/>
              </w:rPr>
              <w:t> </w:t>
            </w:r>
            <w:r w:rsidRPr="00DE11C7">
              <w:rPr>
                <w:rFonts w:ascii="Roboto" w:hAnsi="Roboto" w:cs="B Nazanin"/>
                <w:color w:val="1F1F1F"/>
                <w:rtl/>
              </w:rPr>
              <w:t>(مانند وابستگی/بی‌کفایتی)، قوی‌ترین همبستگی را با اضطراب اجتماعی داشتند. اگرچه این پژوهش به طور خاص روی "اضطراب اجتماعی" متمرکز است و نه "اضطراب صفتی"، اما از نظر مفهومی، یک شاهد تجربی مهم برای پژوهش حاضر محسوب می‌شود. این مطالعه، ارتباط بنیادین بین آسیب‌پذیری شناختی (وجود طرحواره‌ها) و تجربه هیجانی اضطراب را در یک نمونه ایرانی به وضوح تأیید می‌کند و از</w:t>
            </w:r>
            <w:r w:rsidRPr="00DE11C7">
              <w:rPr>
                <w:rFonts w:ascii="Cambria" w:hAnsi="Cambria" w:cs="Cambria" w:hint="cs"/>
                <w:color w:val="1F1F1F"/>
                <w:rtl/>
              </w:rPr>
              <w:t> </w:t>
            </w:r>
            <w:r w:rsidRPr="00DE11C7">
              <w:rPr>
                <w:rStyle w:val="Strong"/>
                <w:rFonts w:ascii="Roboto" w:hAnsi="Roboto" w:cs="B Nazanin"/>
                <w:b w:val="0"/>
                <w:bCs w:val="0"/>
                <w:color w:val="1F1F1F"/>
                <w:rtl/>
              </w:rPr>
              <w:t xml:space="preserve">مسیر اول مدل میانجی‌گری ما (اضطراب </w:t>
            </w:r>
            <w:r w:rsidRPr="00DE11C7">
              <w:rPr>
                <w:rStyle w:val="Strong"/>
                <w:rFonts w:hint="cs"/>
                <w:b w:val="0"/>
                <w:bCs w:val="0"/>
                <w:color w:val="1F1F1F"/>
                <w:rtl/>
              </w:rPr>
              <w:t>←</w:t>
            </w:r>
            <w:r w:rsidRPr="00DE11C7">
              <w:rPr>
                <w:rStyle w:val="Strong"/>
                <w:rFonts w:ascii="Roboto" w:hAnsi="Roboto" w:cs="B Nazanin"/>
                <w:b w:val="0"/>
                <w:bCs w:val="0"/>
                <w:color w:val="1F1F1F"/>
                <w:rtl/>
              </w:rPr>
              <w:t xml:space="preserve"> </w:t>
            </w:r>
            <w:r w:rsidRPr="00DE11C7">
              <w:rPr>
                <w:rStyle w:val="Strong"/>
                <w:rFonts w:ascii="Roboto" w:hAnsi="Roboto" w:cs="B Nazanin" w:hint="cs"/>
                <w:b w:val="0"/>
                <w:bCs w:val="0"/>
                <w:color w:val="1F1F1F"/>
                <w:rtl/>
              </w:rPr>
              <w:t>طرحواره</w:t>
            </w:r>
            <w:r w:rsidRPr="00DE11C7">
              <w:rPr>
                <w:rStyle w:val="Strong"/>
                <w:rFonts w:ascii="Roboto" w:hAnsi="Roboto" w:cs="B Nazanin"/>
                <w:b w:val="0"/>
                <w:bCs w:val="0"/>
                <w:color w:val="1F1F1F"/>
                <w:rtl/>
              </w:rPr>
              <w:t>)</w:t>
            </w:r>
            <w:r w:rsidRPr="00DE11C7">
              <w:rPr>
                <w:rFonts w:ascii="Cambria" w:hAnsi="Cambria" w:cs="Cambria" w:hint="cs"/>
                <w:color w:val="1F1F1F"/>
                <w:rtl/>
              </w:rPr>
              <w:t> </w:t>
            </w:r>
            <w:r w:rsidRPr="00DE11C7">
              <w:rPr>
                <w:rFonts w:ascii="Roboto" w:hAnsi="Roboto" w:cs="B Nazanin"/>
                <w:color w:val="1F1F1F"/>
                <w:rtl/>
              </w:rPr>
              <w:t>پشتیبانی می‌کند</w:t>
            </w:r>
            <w:r w:rsidRPr="00DE11C7">
              <w:rPr>
                <w:rFonts w:ascii="Roboto" w:hAnsi="Roboto" w:cs="B Nazanin"/>
                <w:color w:val="1F1F1F"/>
              </w:rPr>
              <w:t>.</w:t>
            </w:r>
          </w:p>
          <w:p w:rsidR="003971DF" w:rsidRPr="00DE11C7" w:rsidRDefault="003971DF" w:rsidP="006A342F">
            <w:pPr>
              <w:pStyle w:val="NormalWeb"/>
              <w:shd w:val="clear" w:color="auto" w:fill="FFFFFF"/>
              <w:bidi/>
              <w:spacing w:before="0" w:beforeAutospacing="0" w:after="0" w:afterAutospacing="0"/>
              <w:ind w:firstLine="526"/>
              <w:jc w:val="both"/>
              <w:rPr>
                <w:rFonts w:ascii="Roboto" w:hAnsi="Roboto" w:cs="B Nazanin"/>
                <w:color w:val="1F1F1F"/>
              </w:rPr>
            </w:pPr>
            <w:r w:rsidRPr="00DE11C7">
              <w:rPr>
                <w:rStyle w:val="Strong"/>
                <w:rFonts w:ascii="Roboto" w:hAnsi="Roboto" w:cs="B Nazanin"/>
                <w:b w:val="0"/>
                <w:bCs w:val="0"/>
                <w:color w:val="1F1F1F"/>
                <w:rtl/>
              </w:rPr>
              <w:t xml:space="preserve"> </w:t>
            </w:r>
            <w:r w:rsidR="0093232F" w:rsidRPr="00DE11C7">
              <w:rPr>
                <w:rStyle w:val="Strong"/>
                <w:rFonts w:ascii="Roboto" w:hAnsi="Roboto" w:cs="B Nazanin"/>
                <w:b w:val="0"/>
                <w:bCs w:val="0"/>
                <w:color w:val="1F1F1F"/>
                <w:rtl/>
              </w:rPr>
              <w:t xml:space="preserve">امیدی </w:t>
            </w:r>
            <w:r w:rsidRPr="00DE11C7">
              <w:rPr>
                <w:rStyle w:val="Strong"/>
                <w:rFonts w:ascii="Roboto" w:hAnsi="Roboto" w:cs="B Nazanin"/>
                <w:b w:val="0"/>
                <w:bCs w:val="0"/>
                <w:color w:val="1F1F1F"/>
                <w:rtl/>
              </w:rPr>
              <w:t>، کدیور و فرزاد</w:t>
            </w:r>
            <w:r w:rsidR="006A342F" w:rsidRPr="00DE11C7">
              <w:rPr>
                <w:rFonts w:ascii="Roboto" w:hAnsi="Roboto" w:cs="B Nazanin"/>
                <w:color w:val="1F1F1F"/>
                <w:rtl/>
              </w:rPr>
              <w:t>(</w:t>
            </w:r>
            <w:r w:rsidRPr="00DE11C7">
              <w:rPr>
                <w:rStyle w:val="Strong"/>
                <w:rFonts w:ascii="Roboto" w:hAnsi="Roboto" w:cs="B Nazanin"/>
                <w:b w:val="0"/>
                <w:bCs w:val="0"/>
                <w:color w:val="1F1F1F"/>
                <w:rtl/>
                <w:lang w:bidi="fa-IR"/>
              </w:rPr>
              <w:t>۱۳۹۲</w:t>
            </w:r>
            <w:r w:rsidR="006A342F" w:rsidRPr="00DE11C7">
              <w:rPr>
                <w:rFonts w:ascii="Roboto" w:hAnsi="Roboto" w:cs="B Nazanin"/>
                <w:color w:val="1F1F1F"/>
                <w:rtl/>
                <w:lang w:bidi="fa-IR"/>
              </w:rPr>
              <w:t>)</w:t>
            </w:r>
            <w:r w:rsidRPr="00DE11C7">
              <w:rPr>
                <w:rFonts w:ascii="Roboto" w:hAnsi="Roboto" w:cs="B Nazanin"/>
                <w:color w:val="1F1F1F"/>
                <w:rtl/>
              </w:rPr>
              <w:t>در پژوهشی با عنوان "رابطه بین طرحواره‌های ناسازگار اولیه، سبک‌های فرزندپروری و سبک‌های هویت با گرایش به اعتیاد"، به بررسی عوامل روانشناختی پیش‌بین رفتارهای اعتیادی پرداختند</w:t>
            </w:r>
            <w:r w:rsidRPr="00DE11C7">
              <w:rPr>
                <w:rFonts w:ascii="Roboto" w:hAnsi="Roboto" w:cs="B Nazanin"/>
                <w:color w:val="1F1F1F"/>
              </w:rPr>
              <w:t>. </w:t>
            </w:r>
            <w:r w:rsidRPr="00DE11C7">
              <w:rPr>
                <w:rStyle w:val="Strong"/>
                <w:rFonts w:ascii="Roboto" w:hAnsi="Roboto" w:cs="B Nazanin"/>
                <w:b w:val="0"/>
                <w:bCs w:val="0"/>
                <w:color w:val="1F1F1F"/>
                <w:rtl/>
              </w:rPr>
              <w:t>موضوع دقیق پژوهش</w:t>
            </w:r>
            <w:r w:rsidRPr="00DE11C7">
              <w:rPr>
                <w:rFonts w:ascii="Cambria" w:hAnsi="Cambria" w:cs="Cambria" w:hint="cs"/>
                <w:color w:val="1F1F1F"/>
                <w:rtl/>
              </w:rPr>
              <w:t> </w:t>
            </w:r>
            <w:r w:rsidRPr="00DE11C7">
              <w:rPr>
                <w:rFonts w:ascii="Roboto" w:hAnsi="Roboto" w:cs="B Nazanin"/>
                <w:color w:val="1F1F1F"/>
                <w:rtl/>
              </w:rPr>
              <w:t xml:space="preserve">آن‌ها، بررسی این بود که آیا باورهای بنیادین شکل‌گرفته در کودکی (طرحواره‌ها) و سبک‌های تربیتی والدین، می‌توانند تمایل افراد به مصرف مواد در بزرگسالی را پیش‌بینی کنند یا خیر. این پژوهش از نوع همبستگی بود و بر روی نمونه‌ای متشکل از </w:t>
            </w:r>
            <w:r w:rsidRPr="00DE11C7">
              <w:rPr>
                <w:rFonts w:ascii="Roboto" w:hAnsi="Roboto" w:cs="B Nazanin"/>
                <w:color w:val="1F1F1F"/>
                <w:rtl/>
                <w:lang w:bidi="fa-IR"/>
              </w:rPr>
              <w:t>۳۵۰</w:t>
            </w:r>
            <w:r w:rsidRPr="00DE11C7">
              <w:rPr>
                <w:rFonts w:ascii="Roboto" w:hAnsi="Roboto" w:cs="B Nazanin"/>
                <w:color w:val="1F1F1F"/>
                <w:rtl/>
              </w:rPr>
              <w:t xml:space="preserve"> نفر از دانشجویان دانشگاه‌های تهران انجام شد</w:t>
            </w:r>
            <w:r w:rsidRPr="00DE11C7">
              <w:rPr>
                <w:rFonts w:ascii="Roboto" w:hAnsi="Roboto" w:cs="B Nazanin"/>
                <w:color w:val="1F1F1F"/>
              </w:rPr>
              <w:t>. </w:t>
            </w:r>
            <w:r w:rsidRPr="00DE11C7">
              <w:rPr>
                <w:rStyle w:val="Strong"/>
                <w:rFonts w:ascii="Roboto" w:hAnsi="Roboto" w:cs="B Nazanin"/>
                <w:b w:val="0"/>
                <w:bCs w:val="0"/>
                <w:color w:val="1F1F1F"/>
                <w:rtl/>
              </w:rPr>
              <w:t>یافته‌های کلیدی</w:t>
            </w:r>
            <w:r w:rsidRPr="00DE11C7">
              <w:rPr>
                <w:rFonts w:ascii="Cambria" w:hAnsi="Cambria" w:cs="Cambria" w:hint="cs"/>
                <w:color w:val="1F1F1F"/>
                <w:rtl/>
              </w:rPr>
              <w:t> </w:t>
            </w:r>
            <w:r w:rsidRPr="00DE11C7">
              <w:rPr>
                <w:rFonts w:ascii="Roboto" w:hAnsi="Roboto" w:cs="B Nazanin"/>
                <w:color w:val="1F1F1F"/>
                <w:rtl/>
              </w:rPr>
              <w:t>این مطالعه از طریق تحلیل رگرسیون نشان داد که از میان حوزه‌های مختلف طرحواره، دو حوزه به طور خاص، پیش‌بینی‌کننده‌های قدرتمندی برای گرایش به اعتیاد هستند: اول، حوزه</w:t>
            </w:r>
            <w:r w:rsidRPr="00DE11C7">
              <w:rPr>
                <w:rFonts w:ascii="Cambria" w:hAnsi="Cambria" w:cs="Cambria" w:hint="cs"/>
                <w:color w:val="1F1F1F"/>
                <w:rtl/>
              </w:rPr>
              <w:t> </w:t>
            </w:r>
            <w:r w:rsidRPr="00DE11C7">
              <w:rPr>
                <w:rStyle w:val="Strong"/>
                <w:rFonts w:ascii="Roboto" w:hAnsi="Roboto" w:cs="B Nazanin"/>
                <w:b w:val="0"/>
                <w:bCs w:val="0"/>
                <w:color w:val="1F1F1F"/>
              </w:rPr>
              <w:t>"</w:t>
            </w:r>
            <w:r w:rsidRPr="00DE11C7">
              <w:rPr>
                <w:rStyle w:val="Strong"/>
                <w:rFonts w:ascii="Roboto" w:hAnsi="Roboto" w:cs="B Nazanin"/>
                <w:b w:val="0"/>
                <w:bCs w:val="0"/>
                <w:color w:val="1F1F1F"/>
                <w:rtl/>
              </w:rPr>
              <w:t>محدودیت‌های مختل</w:t>
            </w:r>
            <w:r w:rsidRPr="00DE11C7">
              <w:rPr>
                <w:rStyle w:val="Strong"/>
                <w:rFonts w:ascii="Roboto" w:hAnsi="Roboto" w:cs="B Nazanin"/>
                <w:b w:val="0"/>
                <w:bCs w:val="0"/>
                <w:color w:val="1F1F1F"/>
              </w:rPr>
              <w:t>"</w:t>
            </w:r>
            <w:r w:rsidRPr="00DE11C7">
              <w:rPr>
                <w:rFonts w:ascii="Roboto" w:hAnsi="Roboto" w:cs="B Nazanin"/>
                <w:color w:val="1F1F1F"/>
              </w:rPr>
              <w:t> </w:t>
            </w:r>
            <w:r w:rsidRPr="00DE11C7">
              <w:rPr>
                <w:rFonts w:ascii="Roboto" w:hAnsi="Roboto" w:cs="B Nazanin"/>
                <w:color w:val="1F1F1F"/>
                <w:rtl/>
              </w:rPr>
              <w:t>(به ویژه طرحواره خویشتن‌داری ناکافی)، و دوم، حوزه</w:t>
            </w:r>
            <w:r w:rsidRPr="00DE11C7">
              <w:rPr>
                <w:rFonts w:ascii="Cambria" w:hAnsi="Cambria" w:cs="Cambria" w:hint="cs"/>
                <w:color w:val="1F1F1F"/>
                <w:rtl/>
              </w:rPr>
              <w:t> </w:t>
            </w:r>
            <w:r w:rsidRPr="00DE11C7">
              <w:rPr>
                <w:rStyle w:val="Strong"/>
                <w:rFonts w:ascii="Roboto" w:hAnsi="Roboto" w:cs="B Nazanin"/>
                <w:b w:val="0"/>
                <w:bCs w:val="0"/>
                <w:color w:val="1F1F1F"/>
              </w:rPr>
              <w:t>"</w:t>
            </w:r>
            <w:r w:rsidRPr="00DE11C7">
              <w:rPr>
                <w:rStyle w:val="Strong"/>
                <w:rFonts w:ascii="Roboto" w:hAnsi="Roboto" w:cs="B Nazanin"/>
                <w:b w:val="0"/>
                <w:bCs w:val="0"/>
                <w:color w:val="1F1F1F"/>
                <w:rtl/>
              </w:rPr>
              <w:t>بریدگی و طرد</w:t>
            </w:r>
            <w:r w:rsidRPr="00DE11C7">
              <w:rPr>
                <w:rStyle w:val="Strong"/>
                <w:rFonts w:ascii="Roboto" w:hAnsi="Roboto" w:cs="B Nazanin"/>
                <w:b w:val="0"/>
                <w:bCs w:val="0"/>
                <w:color w:val="1F1F1F"/>
              </w:rPr>
              <w:t>"</w:t>
            </w:r>
            <w:r w:rsidRPr="00DE11C7">
              <w:rPr>
                <w:rFonts w:ascii="Roboto" w:hAnsi="Roboto" w:cs="B Nazanin"/>
                <w:color w:val="1F1F1F"/>
              </w:rPr>
              <w:t> </w:t>
            </w:r>
            <w:r w:rsidRPr="00DE11C7">
              <w:rPr>
                <w:rFonts w:ascii="Roboto" w:hAnsi="Roboto" w:cs="B Nazanin"/>
                <w:color w:val="1F1F1F"/>
                <w:rtl/>
              </w:rPr>
              <w:t>(به ویژه طرحواره‌های نقص/شرم و انزوای اجتماعی). این یافته‌ها نشان می‌دهد که دشواری در کنترل تکانه‌ها و همچنین احساسات عمیق بی‌ارزشی و عدم تعلق، افراد را به سمت استفاده از راهبردهای مقابله‌ای ناسازگار مانند مصرف مواد سوق می‌دهد. این مطالعه، یک شاهد تجربی مهم برای پژوهش حاضر است، زیرا ارتباط مستقیم بین طرحواره‌ها و یک رفتار تکانشی و اعتیادگونه را در یک نمونه ایرانی به اثبات می‌رساند و این منطق را تقویت می‌کند که همین سازوکار شناختی می‌تواند زیربنای رفتارهای مالی پرخطر نیز باشد</w:t>
            </w:r>
            <w:r w:rsidRPr="00DE11C7">
              <w:rPr>
                <w:rFonts w:ascii="Roboto" w:hAnsi="Roboto" w:cs="B Nazanin"/>
                <w:color w:val="1F1F1F"/>
              </w:rPr>
              <w:t>.</w:t>
            </w:r>
          </w:p>
          <w:p w:rsidR="00237C0A" w:rsidRPr="00DE11C7" w:rsidRDefault="00237C0A" w:rsidP="003971DF">
            <w:pPr>
              <w:pStyle w:val="NormalWeb"/>
              <w:shd w:val="clear" w:color="auto" w:fill="FFFFFF"/>
              <w:bidi/>
              <w:spacing w:before="0" w:beforeAutospacing="0" w:after="0" w:afterAutospacing="0"/>
              <w:ind w:left="360"/>
              <w:rPr>
                <w:rFonts w:ascii="Roboto" w:hAnsi="Roboto" w:cs="B Nazanin"/>
                <w:color w:val="1F1F1F"/>
              </w:rPr>
            </w:pPr>
          </w:p>
          <w:p w:rsidR="0069274C" w:rsidRPr="0022404B" w:rsidRDefault="00217FDC" w:rsidP="0022404B">
            <w:pPr>
              <w:shd w:val="clear" w:color="auto" w:fill="FFFFFF"/>
              <w:jc w:val="both"/>
              <w:rPr>
                <w:rFonts w:ascii="Roboto" w:hAnsi="Roboto" w:cs="B Nazanin"/>
                <w:color w:val="1F1F1F"/>
                <w:sz w:val="24"/>
                <w:szCs w:val="24"/>
                <w:rtl/>
              </w:rPr>
            </w:pPr>
            <w:r w:rsidRPr="00DE11C7">
              <w:rPr>
                <w:rFonts w:ascii="Roboto" w:hAnsi="Roboto" w:cs="B Nazanin"/>
                <w:b/>
                <w:bCs/>
                <w:color w:val="1F1F1F"/>
                <w:sz w:val="24"/>
                <w:szCs w:val="24"/>
                <w:rtl/>
              </w:rPr>
              <w:t>پیشینه خارجی</w:t>
            </w:r>
            <w:r w:rsidR="0069274C" w:rsidRPr="00DE11C7">
              <w:rPr>
                <w:rFonts w:ascii="Roboto" w:hAnsi="Roboto" w:cs="B Nazanin"/>
                <w:color w:val="1F1F1F"/>
                <w:sz w:val="24"/>
                <w:szCs w:val="24"/>
                <w:rtl/>
              </w:rPr>
              <w:t xml:space="preserve"> </w:t>
            </w:r>
          </w:p>
          <w:p w:rsidR="00B62756" w:rsidRPr="0022404B" w:rsidRDefault="00B62756" w:rsidP="001F2929">
            <w:pPr>
              <w:pStyle w:val="NormalWeb"/>
              <w:shd w:val="clear" w:color="auto" w:fill="FFFFFF"/>
              <w:bidi/>
              <w:spacing w:before="0" w:beforeAutospacing="0" w:after="0" w:afterAutospacing="0"/>
              <w:ind w:firstLine="533"/>
              <w:jc w:val="both"/>
              <w:rPr>
                <w:rFonts w:ascii="Roboto" w:hAnsi="Roboto" w:cs="B Nazanin"/>
                <w:color w:val="1F1F1F"/>
              </w:rPr>
            </w:pPr>
            <w:r w:rsidRPr="0022404B">
              <w:rPr>
                <w:rStyle w:val="Strong"/>
                <w:rFonts w:ascii="Roboto" w:hAnsi="Roboto" w:cs="B Nazanin"/>
                <w:b w:val="0"/>
                <w:bCs w:val="0"/>
                <w:color w:val="1F1F1F"/>
                <w:shd w:val="clear" w:color="auto" w:fill="FFFFFF"/>
                <w:rtl/>
              </w:rPr>
              <w:t>ماهاتو و همکارا</w:t>
            </w:r>
            <w:r w:rsidRPr="0022404B">
              <w:rPr>
                <w:rStyle w:val="Strong"/>
                <w:rFonts w:ascii="Roboto" w:hAnsi="Roboto" w:cs="B Nazanin" w:hint="cs"/>
                <w:b w:val="0"/>
                <w:bCs w:val="0"/>
                <w:color w:val="1F1F1F"/>
                <w:shd w:val="clear" w:color="auto" w:fill="FFFFFF"/>
                <w:rtl/>
              </w:rPr>
              <w:t>ن</w:t>
            </w:r>
            <w:r w:rsidR="008565B0">
              <w:rPr>
                <w:rStyle w:val="FootnoteReference"/>
                <w:rFonts w:ascii="Roboto" w:hAnsi="Roboto" w:cs="B Nazanin"/>
                <w:color w:val="1F1F1F"/>
                <w:shd w:val="clear" w:color="auto" w:fill="FFFFFF"/>
                <w:rtl/>
              </w:rPr>
              <w:footnoteReference w:id="110"/>
            </w:r>
            <w:r w:rsidR="0022404B" w:rsidRPr="001F2929">
              <w:rPr>
                <w:rFonts w:asciiTheme="majorBidi" w:hAnsiTheme="majorBidi" w:cstheme="majorBidi"/>
                <w:color w:val="1F1F1F"/>
                <w:sz w:val="20"/>
                <w:szCs w:val="20"/>
              </w:rPr>
              <w:t>)</w:t>
            </w:r>
            <w:r w:rsidR="0022404B" w:rsidRPr="0022404B">
              <w:rPr>
                <w:rFonts w:ascii="Roboto" w:hAnsi="Roboto" w:cs="B Nazanin"/>
                <w:color w:val="1F1F1F"/>
              </w:rPr>
              <w:t xml:space="preserve"> </w:t>
            </w:r>
            <w:r w:rsidRPr="0022404B">
              <w:rPr>
                <w:rStyle w:val="Strong"/>
                <w:rFonts w:ascii="Roboto" w:hAnsi="Roboto" w:cs="B Nazanin"/>
                <w:b w:val="0"/>
                <w:bCs w:val="0"/>
                <w:color w:val="1F1F1F"/>
                <w:rtl/>
                <w:lang w:bidi="fa-IR"/>
              </w:rPr>
              <w:t>۲۰۲۵</w:t>
            </w:r>
            <w:r w:rsidRPr="0022404B">
              <w:rPr>
                <w:rFonts w:ascii="Roboto" w:hAnsi="Roboto" w:cs="B Nazanin"/>
                <w:color w:val="1F1F1F"/>
              </w:rPr>
              <w:t xml:space="preserve"> </w:t>
            </w:r>
            <w:r w:rsidR="0022404B" w:rsidRPr="001F2929">
              <w:rPr>
                <w:rFonts w:asciiTheme="majorBidi" w:hAnsiTheme="majorBidi" w:cstheme="majorBidi"/>
                <w:color w:val="1F1F1F"/>
                <w:sz w:val="20"/>
                <w:szCs w:val="20"/>
              </w:rPr>
              <w:t>(</w:t>
            </w:r>
            <w:r w:rsidRPr="0022404B">
              <w:rPr>
                <w:rFonts w:ascii="Roboto" w:hAnsi="Roboto" w:cs="B Nazanin"/>
                <w:color w:val="1F1F1F"/>
                <w:rtl/>
              </w:rPr>
              <w:t>در پژوهشی با عنوان "نسل‌های جدید به عنوان سرمایه‌گذار: عوامل رفتاری شکل‌دهنده انتخاب‌های مالی"، به بررسی عوامل روانشناختی مؤثر بر رفتار سرمایه‌گذاری نسل‌های جوان پرداختند</w:t>
            </w:r>
            <w:r w:rsidRPr="0022404B">
              <w:rPr>
                <w:rFonts w:ascii="Roboto" w:hAnsi="Roboto" w:cs="B Nazanin"/>
                <w:color w:val="1F1F1F"/>
              </w:rPr>
              <w:t>. </w:t>
            </w:r>
            <w:r w:rsidRPr="0022404B">
              <w:rPr>
                <w:rStyle w:val="Strong"/>
                <w:rFonts w:ascii="Roboto" w:hAnsi="Roboto" w:cs="B Nazanin"/>
                <w:b w:val="0"/>
                <w:bCs w:val="0"/>
                <w:color w:val="1F1F1F"/>
                <w:rtl/>
              </w:rPr>
              <w:t>موضوع دقیق پژوهش</w:t>
            </w:r>
            <w:r w:rsidRPr="0022404B">
              <w:rPr>
                <w:rFonts w:ascii="Cambria" w:hAnsi="Cambria" w:cs="Cambria" w:hint="cs"/>
                <w:color w:val="1F1F1F"/>
                <w:rtl/>
              </w:rPr>
              <w:t> </w:t>
            </w:r>
            <w:r w:rsidRPr="0022404B">
              <w:rPr>
                <w:rFonts w:ascii="Roboto" w:hAnsi="Roboto" w:cs="B Nazanin"/>
                <w:color w:val="1F1F1F"/>
                <w:rtl/>
              </w:rPr>
              <w:t>آن‌ها، تفکیک اثرات ویژگی‌های شخصیتی مختلف (مانند اضطراب، خشم و بیش‌اطمینانی) بر کیفیت و سبک تصمیم‌گیری‌های مالی بود</w:t>
            </w:r>
            <w:r w:rsidRPr="0022404B">
              <w:rPr>
                <w:rFonts w:ascii="Roboto" w:hAnsi="Roboto" w:cs="B Nazanin"/>
                <w:color w:val="1F1F1F"/>
              </w:rPr>
              <w:t>. </w:t>
            </w:r>
            <w:r w:rsidRPr="0022404B">
              <w:rPr>
                <w:rStyle w:val="Strong"/>
                <w:rFonts w:ascii="Roboto" w:hAnsi="Roboto" w:cs="B Nazanin"/>
                <w:b w:val="0"/>
                <w:bCs w:val="0"/>
                <w:color w:val="1F1F1F"/>
                <w:rtl/>
              </w:rPr>
              <w:t>یافته کلیدی</w:t>
            </w:r>
            <w:r w:rsidRPr="0022404B">
              <w:rPr>
                <w:rFonts w:ascii="Cambria" w:hAnsi="Cambria" w:cs="Cambria" w:hint="cs"/>
                <w:color w:val="1F1F1F"/>
                <w:rtl/>
              </w:rPr>
              <w:t> </w:t>
            </w:r>
            <w:r w:rsidRPr="0022404B">
              <w:rPr>
                <w:rFonts w:ascii="Roboto" w:hAnsi="Roboto" w:cs="B Nazanin"/>
                <w:color w:val="1F1F1F"/>
                <w:rtl/>
              </w:rPr>
              <w:t>این مطالعه نشان داد که</w:t>
            </w:r>
            <w:r w:rsidRPr="0022404B">
              <w:rPr>
                <w:rFonts w:ascii="Cambria" w:hAnsi="Cambria" w:cs="Cambria" w:hint="cs"/>
                <w:color w:val="1F1F1F"/>
                <w:rtl/>
              </w:rPr>
              <w:t> </w:t>
            </w:r>
            <w:r w:rsidRPr="0022404B">
              <w:rPr>
                <w:rStyle w:val="Strong"/>
                <w:rFonts w:ascii="Roboto" w:hAnsi="Roboto" w:cs="B Nazanin"/>
                <w:b w:val="0"/>
                <w:bCs w:val="0"/>
                <w:color w:val="1F1F1F"/>
                <w:rtl/>
              </w:rPr>
              <w:t>اضطراب صفتی</w:t>
            </w:r>
            <w:r w:rsidRPr="0022404B">
              <w:rPr>
                <w:rFonts w:ascii="Cambria" w:hAnsi="Cambria" w:cs="Cambria" w:hint="cs"/>
                <w:color w:val="1F1F1F"/>
                <w:rtl/>
              </w:rPr>
              <w:t> </w:t>
            </w:r>
            <w:r w:rsidRPr="0022404B">
              <w:rPr>
                <w:rFonts w:ascii="Roboto" w:hAnsi="Roboto" w:cs="B Nazanin"/>
                <w:color w:val="1F1F1F"/>
                <w:rtl/>
              </w:rPr>
              <w:t>تأثیر منفی و معناداری بر فرآیند سرمایه‌گذاری دارد و اغلب منجر به اجتناب از تصمیم‌گیری یا تصمیمات محافظه‌کارانه افراطی می‌شود. این پژوهش از این جهت برای تحقیق حاضر اهمیت دارد که با تمرکز بر نسل‌های جدید، تأیید می‌کند که اضطراب همچنان یک مانع روانشناختی اصلی در بازارهای مالی مدرن است و مستقیماً بر رفتار معامله‌گر اثر می‌گذارد</w:t>
            </w:r>
            <w:r w:rsidRPr="0022404B">
              <w:rPr>
                <w:rFonts w:ascii="Roboto" w:hAnsi="Roboto" w:cs="B Nazanin"/>
                <w:color w:val="1F1F1F"/>
              </w:rPr>
              <w:t>.</w:t>
            </w:r>
          </w:p>
          <w:p w:rsidR="00B62756" w:rsidRPr="0022404B" w:rsidRDefault="00B62756" w:rsidP="001F2929">
            <w:pPr>
              <w:shd w:val="clear" w:color="auto" w:fill="FFFFFF"/>
              <w:ind w:firstLine="533"/>
              <w:jc w:val="both"/>
              <w:rPr>
                <w:rFonts w:ascii="Roboto" w:hAnsi="Roboto" w:cs="B Nazanin"/>
                <w:color w:val="1F1F1F"/>
                <w:sz w:val="24"/>
                <w:szCs w:val="24"/>
                <w:shd w:val="clear" w:color="auto" w:fill="FFFFFF"/>
                <w:rtl/>
              </w:rPr>
            </w:pPr>
            <w:r w:rsidRPr="0022404B">
              <w:rPr>
                <w:rStyle w:val="Strong"/>
                <w:rFonts w:ascii="Roboto" w:hAnsi="Roboto" w:cs="B Nazanin"/>
                <w:b w:val="0"/>
                <w:bCs w:val="0"/>
                <w:color w:val="1F1F1F"/>
                <w:sz w:val="24"/>
                <w:szCs w:val="24"/>
                <w:shd w:val="clear" w:color="auto" w:fill="FFFFFF"/>
                <w:rtl/>
              </w:rPr>
              <w:t>دینگرا و آگاروال</w:t>
            </w:r>
            <w:r w:rsidR="008565B0">
              <w:rPr>
                <w:rStyle w:val="FootnoteReference"/>
                <w:rFonts w:ascii="Roboto" w:hAnsi="Roboto" w:cs="B Nazanin"/>
                <w:color w:val="1F1F1F"/>
                <w:sz w:val="24"/>
                <w:szCs w:val="24"/>
                <w:shd w:val="clear" w:color="auto" w:fill="FFFFFF"/>
                <w:rtl/>
              </w:rPr>
              <w:footnoteReference w:id="111"/>
            </w:r>
            <w:r w:rsidR="0022404B" w:rsidRPr="001F2929">
              <w:rPr>
                <w:rFonts w:asciiTheme="majorBidi" w:hAnsiTheme="majorBidi" w:cstheme="majorBidi"/>
                <w:color w:val="1F1F1F"/>
                <w:szCs w:val="20"/>
                <w:shd w:val="clear" w:color="auto" w:fill="FFFFFF"/>
              </w:rPr>
              <w:t>)</w:t>
            </w:r>
            <w:r w:rsidR="0022404B" w:rsidRPr="0022404B">
              <w:rPr>
                <w:rFonts w:ascii="Roboto" w:hAnsi="Roboto" w:cs="B Nazanin"/>
                <w:color w:val="1F1F1F"/>
                <w:sz w:val="24"/>
                <w:szCs w:val="24"/>
                <w:shd w:val="clear" w:color="auto" w:fill="FFFFFF"/>
              </w:rPr>
              <w:t xml:space="preserve"> </w:t>
            </w:r>
            <w:r w:rsidR="0022404B" w:rsidRPr="0022404B">
              <w:rPr>
                <w:rStyle w:val="Strong"/>
                <w:rFonts w:ascii="Roboto" w:hAnsi="Roboto" w:cs="B Nazanin"/>
                <w:b w:val="0"/>
                <w:bCs w:val="0"/>
                <w:color w:val="1F1F1F"/>
                <w:sz w:val="24"/>
                <w:szCs w:val="24"/>
                <w:shd w:val="clear" w:color="auto" w:fill="FFFFFF"/>
                <w:rtl/>
                <w:lang w:bidi="fa-IR"/>
              </w:rPr>
              <w:t>۲۰۲۵</w:t>
            </w:r>
            <w:r w:rsidR="0022404B" w:rsidRPr="0022404B">
              <w:rPr>
                <w:rFonts w:ascii="Roboto" w:hAnsi="Roboto" w:cs="B Nazanin"/>
                <w:color w:val="1F1F1F"/>
                <w:sz w:val="24"/>
                <w:szCs w:val="24"/>
                <w:shd w:val="clear" w:color="auto" w:fill="FFFFFF"/>
              </w:rPr>
              <w:t xml:space="preserve"> </w:t>
            </w:r>
            <w:r w:rsidR="0022404B" w:rsidRPr="001F2929">
              <w:rPr>
                <w:rFonts w:asciiTheme="majorBidi" w:hAnsiTheme="majorBidi" w:cstheme="majorBidi"/>
                <w:color w:val="1F1F1F"/>
                <w:szCs w:val="20"/>
                <w:shd w:val="clear" w:color="auto" w:fill="FFFFFF"/>
              </w:rPr>
              <w:t>(</w:t>
            </w:r>
            <w:r w:rsidR="0022404B" w:rsidRPr="0022404B">
              <w:rPr>
                <w:rFonts w:ascii="Roboto" w:hAnsi="Roboto" w:cs="B Nazanin"/>
                <w:color w:val="1F1F1F"/>
                <w:sz w:val="24"/>
                <w:szCs w:val="24"/>
                <w:shd w:val="clear" w:color="auto" w:fill="FFFFFF"/>
                <w:rtl/>
              </w:rPr>
              <w:t>در مقاله‌ای با عنوان "کاوش در اضطراب صفتی به عنوان یک سازه روانشناختی: تأثیرات جنسیت، تحصیلات و آموزش مالی"، ابعاد مختلف این ویژگی شخصیتی را در بافت مالی مورد واکاوی قرار دادند</w:t>
            </w:r>
            <w:r w:rsidR="0022404B" w:rsidRPr="0022404B">
              <w:rPr>
                <w:rFonts w:ascii="Roboto" w:hAnsi="Roboto" w:cs="B Nazanin"/>
                <w:color w:val="1F1F1F"/>
                <w:sz w:val="24"/>
                <w:szCs w:val="24"/>
                <w:shd w:val="clear" w:color="auto" w:fill="FFFFFF"/>
              </w:rPr>
              <w:t>. </w:t>
            </w:r>
            <w:r w:rsidR="0022404B" w:rsidRPr="0022404B">
              <w:rPr>
                <w:rStyle w:val="Strong"/>
                <w:rFonts w:ascii="Roboto" w:hAnsi="Roboto" w:cs="B Nazanin"/>
                <w:b w:val="0"/>
                <w:bCs w:val="0"/>
                <w:color w:val="1F1F1F"/>
                <w:sz w:val="24"/>
                <w:szCs w:val="24"/>
                <w:shd w:val="clear" w:color="auto" w:fill="FFFFFF"/>
                <w:rtl/>
              </w:rPr>
              <w:t>موضوع دقیق پژوهش</w:t>
            </w:r>
            <w:r w:rsidR="0022404B" w:rsidRPr="0022404B">
              <w:rPr>
                <w:rFonts w:ascii="Cambria" w:hAnsi="Cambria" w:cs="Cambria" w:hint="cs"/>
                <w:color w:val="1F1F1F"/>
                <w:sz w:val="24"/>
                <w:szCs w:val="24"/>
                <w:shd w:val="clear" w:color="auto" w:fill="FFFFFF"/>
                <w:rtl/>
              </w:rPr>
              <w:t> </w:t>
            </w:r>
            <w:r w:rsidR="0022404B" w:rsidRPr="0022404B">
              <w:rPr>
                <w:rFonts w:ascii="Roboto" w:hAnsi="Roboto" w:cs="B Nazanin"/>
                <w:color w:val="1F1F1F"/>
                <w:sz w:val="24"/>
                <w:szCs w:val="24"/>
                <w:shd w:val="clear" w:color="auto" w:fill="FFFFFF"/>
                <w:rtl/>
              </w:rPr>
              <w:t>آن‌ها، بررسی این بود که آیا متغیرهای زمینه‌ای و آموزشی می‌توانند شدت اثرگذاری اضطراب صفتی را تغییر دهند یا خیر</w:t>
            </w:r>
            <w:r w:rsidR="0022404B" w:rsidRPr="0022404B">
              <w:rPr>
                <w:rFonts w:ascii="Roboto" w:hAnsi="Roboto" w:cs="B Nazanin"/>
                <w:color w:val="1F1F1F"/>
                <w:sz w:val="24"/>
                <w:szCs w:val="24"/>
                <w:shd w:val="clear" w:color="auto" w:fill="FFFFFF"/>
              </w:rPr>
              <w:t>. </w:t>
            </w:r>
            <w:r w:rsidR="0022404B" w:rsidRPr="0022404B">
              <w:rPr>
                <w:rStyle w:val="Strong"/>
                <w:rFonts w:ascii="Roboto" w:hAnsi="Roboto" w:cs="B Nazanin"/>
                <w:b w:val="0"/>
                <w:bCs w:val="0"/>
                <w:color w:val="1F1F1F"/>
                <w:sz w:val="24"/>
                <w:szCs w:val="24"/>
                <w:shd w:val="clear" w:color="auto" w:fill="FFFFFF"/>
                <w:rtl/>
              </w:rPr>
              <w:t>یافته کلیدی</w:t>
            </w:r>
            <w:r w:rsidR="0022404B" w:rsidRPr="0022404B">
              <w:rPr>
                <w:rFonts w:ascii="Cambria" w:hAnsi="Cambria" w:cs="Cambria" w:hint="cs"/>
                <w:color w:val="1F1F1F"/>
                <w:sz w:val="24"/>
                <w:szCs w:val="24"/>
                <w:shd w:val="clear" w:color="auto" w:fill="FFFFFF"/>
                <w:rtl/>
              </w:rPr>
              <w:t> </w:t>
            </w:r>
            <w:r w:rsidR="0022404B" w:rsidRPr="0022404B">
              <w:rPr>
                <w:rFonts w:ascii="Roboto" w:hAnsi="Roboto" w:cs="B Nazanin"/>
                <w:color w:val="1F1F1F"/>
                <w:sz w:val="24"/>
                <w:szCs w:val="24"/>
                <w:shd w:val="clear" w:color="auto" w:fill="FFFFFF"/>
                <w:rtl/>
              </w:rPr>
              <w:t>این پژوهش نشان داد که اگرچه اضطراب صفتی یک ویژگی پایدار است، اما "آموزش و سواد مالی" می‌تواند به عنوان یک سپرجذبی عمل کرده و تأثیر منفی آن را بر تصمیمات فرد کاهش دهد. این یافته برای بخش کاربردی پژوهش حاضر بسیار ارزشمند است، زیرا نشان می‌دهد مداخلات آموزشی می‌تواند چرخه معیوب "اضطراب-رفتار پرخطر" را بشکند</w:t>
            </w:r>
            <w:r w:rsidR="0022404B" w:rsidRPr="0022404B">
              <w:rPr>
                <w:rFonts w:ascii="Roboto" w:hAnsi="Roboto" w:cs="B Nazanin"/>
                <w:color w:val="1F1F1F"/>
                <w:sz w:val="24"/>
                <w:szCs w:val="24"/>
                <w:shd w:val="clear" w:color="auto" w:fill="FFFFFF"/>
              </w:rPr>
              <w:t>.</w:t>
            </w:r>
          </w:p>
          <w:p w:rsidR="0022404B" w:rsidRPr="0022404B" w:rsidRDefault="00251F43" w:rsidP="0022404B">
            <w:pPr>
              <w:ind w:firstLine="533"/>
              <w:jc w:val="both"/>
              <w:rPr>
                <w:rFonts w:ascii="Roboto" w:hAnsi="Roboto" w:cs="B Nazanin"/>
                <w:color w:val="3271EA"/>
                <w:sz w:val="24"/>
                <w:szCs w:val="24"/>
                <w:shd w:val="clear" w:color="auto" w:fill="FFFFFF"/>
              </w:rPr>
            </w:pPr>
            <w:r w:rsidRPr="007C41F8">
              <w:rPr>
                <w:rStyle w:val="Strong"/>
                <w:rFonts w:ascii="Roboto" w:hAnsi="Roboto" w:cs="B Nazanin"/>
                <w:b w:val="0"/>
                <w:bCs w:val="0"/>
                <w:color w:val="1F1F1F"/>
                <w:sz w:val="24"/>
                <w:szCs w:val="24"/>
                <w:shd w:val="clear" w:color="auto" w:fill="FFFFFF"/>
                <w:rtl/>
              </w:rPr>
              <w:t>سافیتری و همکاران</w:t>
            </w:r>
            <w:r w:rsidRPr="007C41F8">
              <w:rPr>
                <w:rStyle w:val="FootnoteReference"/>
                <w:rFonts w:ascii="Roboto" w:hAnsi="Roboto" w:cs="B Nazanin"/>
                <w:color w:val="1F1F1F"/>
                <w:sz w:val="28"/>
                <w:shd w:val="clear" w:color="auto" w:fill="FFFFFF"/>
                <w:rtl/>
              </w:rPr>
              <w:t xml:space="preserve"> </w:t>
            </w:r>
            <w:r w:rsidR="008565B0">
              <w:rPr>
                <w:rStyle w:val="FootnoteReference"/>
                <w:rFonts w:ascii="Roboto" w:hAnsi="Roboto" w:cs="B Nazanin"/>
                <w:color w:val="1F1F1F"/>
                <w:sz w:val="24"/>
                <w:szCs w:val="24"/>
                <w:shd w:val="clear" w:color="auto" w:fill="FFFFFF"/>
                <w:rtl/>
              </w:rPr>
              <w:footnoteReference w:id="112"/>
            </w:r>
            <w:r w:rsidR="008565B0">
              <w:rPr>
                <w:rStyle w:val="Strong"/>
                <w:rFonts w:ascii="Roboto" w:hAnsi="Roboto" w:cs="B Nazanin" w:hint="cs"/>
                <w:b w:val="0"/>
                <w:bCs w:val="0"/>
                <w:color w:val="1F1F1F"/>
                <w:sz w:val="24"/>
                <w:szCs w:val="24"/>
                <w:shd w:val="clear" w:color="auto" w:fill="FFFFFF"/>
                <w:rtl/>
              </w:rPr>
              <w:t xml:space="preserve"> </w:t>
            </w:r>
            <w:r w:rsidR="0022404B" w:rsidRPr="008565B0">
              <w:rPr>
                <w:rFonts w:asciiTheme="majorBidi" w:hAnsiTheme="majorBidi" w:cstheme="majorBidi"/>
                <w:color w:val="1F1F1F"/>
                <w:szCs w:val="20"/>
                <w:shd w:val="clear" w:color="auto" w:fill="FFFFFF"/>
              </w:rPr>
              <w:t>)</w:t>
            </w:r>
            <w:r w:rsidR="0022404B" w:rsidRPr="0022404B">
              <w:rPr>
                <w:rStyle w:val="Strong"/>
                <w:rFonts w:ascii="Roboto" w:hAnsi="Roboto" w:cs="B Nazanin"/>
                <w:b w:val="0"/>
                <w:bCs w:val="0"/>
                <w:color w:val="1F1F1F"/>
                <w:sz w:val="24"/>
                <w:szCs w:val="24"/>
                <w:shd w:val="clear" w:color="auto" w:fill="FFFFFF"/>
                <w:rtl/>
                <w:lang w:bidi="fa-IR"/>
              </w:rPr>
              <w:t>۲۰۲۵</w:t>
            </w:r>
            <w:r w:rsidR="0022404B" w:rsidRPr="0022404B">
              <w:rPr>
                <w:rFonts w:ascii="Roboto" w:hAnsi="Roboto" w:cs="B Nazanin"/>
                <w:color w:val="1F1F1F"/>
                <w:sz w:val="24"/>
                <w:szCs w:val="24"/>
                <w:shd w:val="clear" w:color="auto" w:fill="FFFFFF"/>
              </w:rPr>
              <w:t xml:space="preserve"> </w:t>
            </w:r>
            <w:r w:rsidR="0022404B" w:rsidRPr="008565B0">
              <w:rPr>
                <w:rFonts w:asciiTheme="majorBidi" w:hAnsiTheme="majorBidi" w:cstheme="majorBidi"/>
                <w:color w:val="1F1F1F"/>
                <w:szCs w:val="20"/>
                <w:shd w:val="clear" w:color="auto" w:fill="FFFFFF"/>
              </w:rPr>
              <w:t>(</w:t>
            </w:r>
            <w:r w:rsidR="0022404B" w:rsidRPr="0022404B">
              <w:rPr>
                <w:rFonts w:ascii="Roboto" w:hAnsi="Roboto" w:cs="B Nazanin"/>
                <w:color w:val="1F1F1F"/>
                <w:sz w:val="24"/>
                <w:szCs w:val="24"/>
                <w:shd w:val="clear" w:color="auto" w:fill="FFFFFF"/>
                <w:rtl/>
              </w:rPr>
              <w:t>در مطالعه‌ای با عنوان "تأثیر اجتماعی-روانی در تصمیم‌گیری سرمایه‌گذاری با میانجی‌گری تحمل ریسک"، یک مدل ساختاری را آزمون کردند</w:t>
            </w:r>
            <w:r w:rsidR="0022404B" w:rsidRPr="0022404B">
              <w:rPr>
                <w:rFonts w:ascii="Roboto" w:hAnsi="Roboto" w:cs="B Nazanin"/>
                <w:color w:val="1F1F1F"/>
                <w:sz w:val="24"/>
                <w:szCs w:val="24"/>
                <w:shd w:val="clear" w:color="auto" w:fill="FFFFFF"/>
              </w:rPr>
              <w:t>. </w:t>
            </w:r>
            <w:r w:rsidR="0022404B" w:rsidRPr="0022404B">
              <w:rPr>
                <w:rStyle w:val="Strong"/>
                <w:rFonts w:ascii="Roboto" w:hAnsi="Roboto" w:cs="B Nazanin"/>
                <w:b w:val="0"/>
                <w:bCs w:val="0"/>
                <w:color w:val="1F1F1F"/>
                <w:sz w:val="24"/>
                <w:szCs w:val="24"/>
                <w:shd w:val="clear" w:color="auto" w:fill="FFFFFF"/>
                <w:rtl/>
              </w:rPr>
              <w:t>موضوع دقیق پژوهش</w:t>
            </w:r>
            <w:r w:rsidR="0022404B" w:rsidRPr="0022404B">
              <w:rPr>
                <w:rFonts w:ascii="Cambria" w:hAnsi="Cambria" w:cs="Cambria" w:hint="cs"/>
                <w:color w:val="1F1F1F"/>
                <w:sz w:val="24"/>
                <w:szCs w:val="24"/>
                <w:shd w:val="clear" w:color="auto" w:fill="FFFFFF"/>
                <w:rtl/>
              </w:rPr>
              <w:t> </w:t>
            </w:r>
            <w:r w:rsidR="0022404B" w:rsidRPr="0022404B">
              <w:rPr>
                <w:rFonts w:ascii="Roboto" w:hAnsi="Roboto" w:cs="B Nazanin"/>
                <w:color w:val="1F1F1F"/>
                <w:sz w:val="24"/>
                <w:szCs w:val="24"/>
                <w:shd w:val="clear" w:color="auto" w:fill="FFFFFF"/>
                <w:rtl/>
              </w:rPr>
              <w:t>آن‌ها، بررسی دقیق مسیری بود که عوامل روانی از طریق آن بر تصمیم نهایی خرید یا فروش اثر می‌گذارند</w:t>
            </w:r>
            <w:r w:rsidR="0022404B" w:rsidRPr="0022404B">
              <w:rPr>
                <w:rFonts w:ascii="Roboto" w:hAnsi="Roboto" w:cs="B Nazanin"/>
                <w:color w:val="1F1F1F"/>
                <w:sz w:val="24"/>
                <w:szCs w:val="24"/>
                <w:shd w:val="clear" w:color="auto" w:fill="FFFFFF"/>
              </w:rPr>
              <w:t>. </w:t>
            </w:r>
            <w:r w:rsidR="0022404B" w:rsidRPr="0022404B">
              <w:rPr>
                <w:rStyle w:val="Strong"/>
                <w:rFonts w:ascii="Roboto" w:hAnsi="Roboto" w:cs="B Nazanin"/>
                <w:b w:val="0"/>
                <w:bCs w:val="0"/>
                <w:color w:val="1F1F1F"/>
                <w:sz w:val="24"/>
                <w:szCs w:val="24"/>
                <w:shd w:val="clear" w:color="auto" w:fill="FFFFFF"/>
                <w:rtl/>
              </w:rPr>
              <w:t>یافته کلیدی</w:t>
            </w:r>
            <w:r w:rsidR="0022404B" w:rsidRPr="0022404B">
              <w:rPr>
                <w:rFonts w:ascii="Cambria" w:hAnsi="Cambria" w:cs="Cambria" w:hint="cs"/>
                <w:color w:val="1F1F1F"/>
                <w:sz w:val="24"/>
                <w:szCs w:val="24"/>
                <w:shd w:val="clear" w:color="auto" w:fill="FFFFFF"/>
                <w:rtl/>
              </w:rPr>
              <w:t> </w:t>
            </w:r>
            <w:r w:rsidR="0022404B" w:rsidRPr="0022404B">
              <w:rPr>
                <w:rFonts w:ascii="Roboto" w:hAnsi="Roboto" w:cs="B Nazanin"/>
                <w:color w:val="1F1F1F"/>
                <w:sz w:val="24"/>
                <w:szCs w:val="24"/>
                <w:shd w:val="clear" w:color="auto" w:fill="FFFFFF"/>
                <w:rtl/>
              </w:rPr>
              <w:t>این مطالعه با قطعیت آماری</w:t>
            </w:r>
            <w:r w:rsidR="0022404B" w:rsidRPr="0022404B">
              <w:rPr>
                <w:rFonts w:ascii="Roboto" w:hAnsi="Roboto" w:cs="B Nazanin"/>
                <w:color w:val="1F1F1F"/>
                <w:sz w:val="24"/>
                <w:szCs w:val="24"/>
                <w:shd w:val="clear" w:color="auto" w:fill="FFFFFF"/>
              </w:rPr>
              <w:t xml:space="preserve"> </w:t>
            </w:r>
            <w:r w:rsidR="0022404B" w:rsidRPr="008565B0">
              <w:rPr>
                <w:rFonts w:asciiTheme="majorBidi" w:hAnsiTheme="majorBidi" w:cstheme="majorBidi"/>
                <w:color w:val="1F1F1F"/>
                <w:szCs w:val="20"/>
                <w:shd w:val="clear" w:color="auto" w:fill="FFFFFF"/>
              </w:rPr>
              <w:t>(P&lt;0.05)</w:t>
            </w:r>
            <w:r w:rsidR="0022404B" w:rsidRPr="0022404B">
              <w:rPr>
                <w:rFonts w:ascii="Roboto" w:hAnsi="Roboto" w:cs="B Nazanin"/>
                <w:color w:val="1F1F1F"/>
                <w:sz w:val="24"/>
                <w:szCs w:val="24"/>
                <w:shd w:val="clear" w:color="auto" w:fill="FFFFFF"/>
              </w:rPr>
              <w:t xml:space="preserve"> </w:t>
            </w:r>
            <w:r w:rsidR="0022404B" w:rsidRPr="0022404B">
              <w:rPr>
                <w:rFonts w:ascii="Roboto" w:hAnsi="Roboto" w:cs="B Nazanin"/>
                <w:color w:val="1F1F1F"/>
                <w:sz w:val="24"/>
                <w:szCs w:val="24"/>
                <w:shd w:val="clear" w:color="auto" w:fill="FFFFFF"/>
                <w:rtl/>
              </w:rPr>
              <w:t>نشان داد که عوامل اضطرابی هم بر خودِ فرآیند "تصمیم‌گیری" و هم بر ظرفیت روانی "تحمل ریسک" اثر تخریبی دارند. این مطالعه مستقیماً از مدل مفهومی تحقیق حاضر پشتیبانی می‌کند، زیرا نشان می‌دهد متغیرهای روانشناختی (مانند اضطراب) مستقیماً ظرفیت ریسک‌پذیری (تحمل ریسک) را که شاخص اصلی رفتار مالی در پژوهش ماست، دستخوش تغییر می‌کنند</w:t>
            </w:r>
            <w:r w:rsidR="0022404B" w:rsidRPr="0022404B">
              <w:rPr>
                <w:rFonts w:ascii="Roboto" w:hAnsi="Roboto" w:cs="B Nazanin"/>
                <w:color w:val="1F1F1F"/>
                <w:sz w:val="24"/>
                <w:szCs w:val="24"/>
                <w:shd w:val="clear" w:color="auto" w:fill="FFFFFF"/>
              </w:rPr>
              <w:t>.</w:t>
            </w:r>
            <w:r w:rsidR="0022404B" w:rsidRPr="0022404B">
              <w:rPr>
                <w:rFonts w:cs="B Nazanin"/>
                <w:sz w:val="24"/>
                <w:szCs w:val="24"/>
              </w:rPr>
              <w:fldChar w:fldCharType="begin"/>
            </w:r>
            <w:r w:rsidR="0022404B" w:rsidRPr="0022404B">
              <w:rPr>
                <w:rFonts w:cs="B Nazanin"/>
                <w:sz w:val="24"/>
                <w:szCs w:val="24"/>
              </w:rPr>
              <w:instrText xml:space="preserve"> HYPERLINK "https://www.google.com/url?q=%23_ftn65" \o "#_ftn65" \t "_blank" </w:instrText>
            </w:r>
            <w:r w:rsidR="0022404B" w:rsidRPr="0022404B">
              <w:rPr>
                <w:rFonts w:cs="B Nazanin"/>
                <w:sz w:val="24"/>
                <w:szCs w:val="24"/>
              </w:rPr>
              <w:fldChar w:fldCharType="separate"/>
            </w:r>
          </w:p>
          <w:p w:rsidR="0022404B" w:rsidRPr="0022404B" w:rsidRDefault="0022404B" w:rsidP="001F2929">
            <w:pPr>
              <w:shd w:val="clear" w:color="auto" w:fill="FFFFFF"/>
              <w:ind w:firstLine="533"/>
              <w:jc w:val="both"/>
              <w:rPr>
                <w:rFonts w:ascii="Roboto" w:hAnsi="Roboto" w:cs="B Nazanin"/>
                <w:color w:val="1F1F1F"/>
                <w:sz w:val="24"/>
                <w:szCs w:val="24"/>
                <w:shd w:val="clear" w:color="auto" w:fill="FFFFFF"/>
                <w:rtl/>
              </w:rPr>
            </w:pPr>
            <w:r w:rsidRPr="0022404B">
              <w:rPr>
                <w:rFonts w:cs="B Nazanin"/>
                <w:sz w:val="24"/>
                <w:szCs w:val="24"/>
              </w:rPr>
              <w:fldChar w:fldCharType="end"/>
            </w:r>
            <w:r w:rsidRPr="0022404B">
              <w:rPr>
                <w:rStyle w:val="Strong"/>
                <w:rFonts w:ascii="Roboto" w:hAnsi="Roboto" w:cs="B Nazanin"/>
                <w:b w:val="0"/>
                <w:bCs w:val="0"/>
                <w:color w:val="1F1F1F"/>
                <w:sz w:val="24"/>
                <w:szCs w:val="24"/>
                <w:shd w:val="clear" w:color="auto" w:fill="FFFFFF"/>
                <w:rtl/>
              </w:rPr>
              <w:t>گرال-برونک و همکاران</w:t>
            </w:r>
            <w:r w:rsidR="008565B0">
              <w:rPr>
                <w:rStyle w:val="FootnoteReference"/>
                <w:rFonts w:ascii="Roboto" w:hAnsi="Roboto" w:cs="B Nazanin"/>
                <w:color w:val="1F1F1F"/>
                <w:sz w:val="24"/>
                <w:szCs w:val="24"/>
                <w:shd w:val="clear" w:color="auto" w:fill="FFFFFF"/>
                <w:rtl/>
              </w:rPr>
              <w:footnoteReference w:id="113"/>
            </w:r>
            <w:r w:rsidRPr="0022404B">
              <w:rPr>
                <w:rStyle w:val="Strong"/>
                <w:rFonts w:ascii="Roboto" w:hAnsi="Roboto" w:cs="B Nazanin" w:hint="cs"/>
                <w:b w:val="0"/>
                <w:bCs w:val="0"/>
                <w:color w:val="1F1F1F"/>
                <w:sz w:val="24"/>
                <w:szCs w:val="24"/>
                <w:shd w:val="clear" w:color="auto" w:fill="FFFFFF"/>
                <w:rtl/>
              </w:rPr>
              <w:t xml:space="preserve"> </w:t>
            </w:r>
            <w:r w:rsidRPr="008565B0">
              <w:rPr>
                <w:rFonts w:asciiTheme="majorBidi" w:hAnsiTheme="majorBidi" w:cstheme="majorBidi"/>
                <w:color w:val="1F1F1F"/>
                <w:szCs w:val="20"/>
                <w:shd w:val="clear" w:color="auto" w:fill="FFFFFF"/>
              </w:rPr>
              <w:t>)</w:t>
            </w:r>
            <w:r w:rsidRPr="0022404B">
              <w:rPr>
                <w:rStyle w:val="Strong"/>
                <w:rFonts w:ascii="Roboto" w:hAnsi="Roboto" w:cs="B Nazanin"/>
                <w:b w:val="0"/>
                <w:bCs w:val="0"/>
                <w:color w:val="1F1F1F"/>
                <w:sz w:val="24"/>
                <w:szCs w:val="24"/>
                <w:shd w:val="clear" w:color="auto" w:fill="FFFFFF"/>
                <w:rtl/>
                <w:lang w:bidi="fa-IR"/>
              </w:rPr>
              <w:t>۲۰۲۵</w:t>
            </w:r>
            <w:r w:rsidRPr="008565B0">
              <w:rPr>
                <w:rFonts w:asciiTheme="majorBidi" w:hAnsiTheme="majorBidi" w:cstheme="majorBidi"/>
                <w:color w:val="1F1F1F"/>
                <w:szCs w:val="20"/>
                <w:shd w:val="clear" w:color="auto" w:fill="FFFFFF"/>
              </w:rPr>
              <w:t>(</w:t>
            </w:r>
            <w:r w:rsidR="001F2929">
              <w:rPr>
                <w:rFonts w:ascii="Roboto" w:hAnsi="Roboto" w:cs="B Nazanin" w:hint="cs"/>
                <w:color w:val="1F1F1F"/>
                <w:sz w:val="24"/>
                <w:szCs w:val="24"/>
                <w:shd w:val="clear" w:color="auto" w:fill="FFFFFF"/>
                <w:rtl/>
              </w:rPr>
              <w:t xml:space="preserve"> </w:t>
            </w:r>
            <w:r w:rsidRPr="0022404B">
              <w:rPr>
                <w:rFonts w:ascii="Roboto" w:hAnsi="Roboto" w:cs="B Nazanin"/>
                <w:color w:val="1F1F1F"/>
                <w:sz w:val="24"/>
                <w:szCs w:val="24"/>
                <w:shd w:val="clear" w:color="auto" w:fill="FFFFFF"/>
                <w:rtl/>
              </w:rPr>
              <w:t>در پژوهشی پیشرو با عنوان "توسعه و اعتباریابی مقیاس اختلال معامله‌گری برای سنجش رفتارهای معاملاتی مشکل‌ساز"، به پر کردن خلأ ابزارهای تشخیصی در این حوزه پرداختند</w:t>
            </w:r>
            <w:r w:rsidRPr="0022404B">
              <w:rPr>
                <w:rFonts w:ascii="Roboto" w:hAnsi="Roboto" w:cs="B Nazanin"/>
                <w:color w:val="1F1F1F"/>
                <w:sz w:val="24"/>
                <w:szCs w:val="24"/>
                <w:shd w:val="clear" w:color="auto" w:fill="FFFFFF"/>
              </w:rPr>
              <w:t>. </w:t>
            </w:r>
            <w:r w:rsidRPr="0022404B">
              <w:rPr>
                <w:rStyle w:val="Strong"/>
                <w:rFonts w:ascii="Roboto" w:hAnsi="Roboto" w:cs="B Nazanin"/>
                <w:b w:val="0"/>
                <w:bCs w:val="0"/>
                <w:color w:val="1F1F1F"/>
                <w:sz w:val="24"/>
                <w:szCs w:val="24"/>
                <w:shd w:val="clear" w:color="auto" w:fill="FFFFFF"/>
                <w:rtl/>
              </w:rPr>
              <w:t>موضوع دقیق پژوهش</w:t>
            </w:r>
            <w:r w:rsidRPr="0022404B">
              <w:rPr>
                <w:rFonts w:ascii="Cambria" w:hAnsi="Cambria" w:cs="Cambria" w:hint="cs"/>
                <w:color w:val="1F1F1F"/>
                <w:sz w:val="24"/>
                <w:szCs w:val="24"/>
                <w:shd w:val="clear" w:color="auto" w:fill="FFFFFF"/>
                <w:rtl/>
              </w:rPr>
              <w:t> </w:t>
            </w:r>
            <w:r w:rsidRPr="0022404B">
              <w:rPr>
                <w:rFonts w:ascii="Roboto" w:hAnsi="Roboto" w:cs="B Nazanin"/>
                <w:color w:val="1F1F1F"/>
                <w:sz w:val="24"/>
                <w:szCs w:val="24"/>
                <w:shd w:val="clear" w:color="auto" w:fill="FFFFFF"/>
                <w:rtl/>
              </w:rPr>
              <w:t>آن‌ها، ساخت ابزاری استاندارد برای شناسایی مرز بین معامله‌گری عادی و معامله‌گری آسیب‌شناختی (اعتیادگونه) بود</w:t>
            </w:r>
            <w:r w:rsidRPr="0022404B">
              <w:rPr>
                <w:rFonts w:ascii="Roboto" w:hAnsi="Roboto" w:cs="B Nazanin"/>
                <w:color w:val="1F1F1F"/>
                <w:sz w:val="24"/>
                <w:szCs w:val="24"/>
                <w:shd w:val="clear" w:color="auto" w:fill="FFFFFF"/>
              </w:rPr>
              <w:t>. </w:t>
            </w:r>
            <w:r w:rsidRPr="0022404B">
              <w:rPr>
                <w:rStyle w:val="Strong"/>
                <w:rFonts w:ascii="Roboto" w:hAnsi="Roboto" w:cs="B Nazanin"/>
                <w:b w:val="0"/>
                <w:bCs w:val="0"/>
                <w:color w:val="1F1F1F"/>
                <w:sz w:val="24"/>
                <w:szCs w:val="24"/>
                <w:shd w:val="clear" w:color="auto" w:fill="FFFFFF"/>
                <w:rtl/>
              </w:rPr>
              <w:t>یافته کلیدی</w:t>
            </w:r>
            <w:r w:rsidRPr="0022404B">
              <w:rPr>
                <w:rFonts w:ascii="Cambria" w:hAnsi="Cambria" w:cs="Cambria" w:hint="cs"/>
                <w:color w:val="1F1F1F"/>
                <w:sz w:val="24"/>
                <w:szCs w:val="24"/>
                <w:shd w:val="clear" w:color="auto" w:fill="FFFFFF"/>
                <w:rtl/>
              </w:rPr>
              <w:t> </w:t>
            </w:r>
            <w:r w:rsidRPr="0022404B">
              <w:rPr>
                <w:rFonts w:ascii="Roboto" w:hAnsi="Roboto" w:cs="B Nazanin"/>
                <w:color w:val="1F1F1F"/>
                <w:sz w:val="24"/>
                <w:szCs w:val="24"/>
                <w:shd w:val="clear" w:color="auto" w:fill="FFFFFF"/>
                <w:rtl/>
              </w:rPr>
              <w:t>آن‌ها نشان داد که یکی از مؤلفه‌های اصلی اختلال معامله‌گری، "اقدام به معامله برای فرار از پریشانی هیجانی (مانند اضطراب و افسردگی)" است. این یافته، قوی‌ترین شاهد برای مکانیسم پژوهش حاضر است و نشان می‌دهد که رفتارهای مالی پرخطر و افراطی، اغلب کارکردی برای تنظیم (یا سوءتنظیم) هیجانات منفی و اضطرابی دارند</w:t>
            </w:r>
            <w:r w:rsidRPr="0022404B">
              <w:rPr>
                <w:rFonts w:ascii="Roboto" w:hAnsi="Roboto" w:cs="B Nazanin"/>
                <w:color w:val="1F1F1F"/>
                <w:sz w:val="24"/>
                <w:szCs w:val="24"/>
                <w:shd w:val="clear" w:color="auto" w:fill="FFFFFF"/>
              </w:rPr>
              <w:t>.</w:t>
            </w:r>
          </w:p>
          <w:p w:rsidR="008565B0" w:rsidRPr="008565B0" w:rsidRDefault="008565B0" w:rsidP="001F2929">
            <w:pPr>
              <w:pStyle w:val="NormalWeb"/>
              <w:shd w:val="clear" w:color="auto" w:fill="FFFFFF"/>
              <w:bidi/>
              <w:ind w:firstLine="533"/>
              <w:jc w:val="both"/>
              <w:rPr>
                <w:rFonts w:ascii="Roboto" w:hAnsi="Roboto" w:cs="B Nazanin"/>
                <w:color w:val="1F1F1F"/>
                <w:rtl/>
                <w:lang w:bidi="fa-IR"/>
              </w:rPr>
            </w:pPr>
            <w:r w:rsidRPr="0022404B">
              <w:rPr>
                <w:rStyle w:val="Strong"/>
                <w:rFonts w:ascii="Roboto" w:hAnsi="Roboto" w:cs="B Nazanin"/>
                <w:b w:val="0"/>
                <w:bCs w:val="0"/>
                <w:color w:val="1F1F1F"/>
                <w:rtl/>
              </w:rPr>
              <w:t>اولولو و همکاران</w:t>
            </w:r>
            <w:r>
              <w:rPr>
                <w:rStyle w:val="FootnoteReference"/>
                <w:rFonts w:ascii="Roboto" w:hAnsi="Roboto" w:cs="B Nazanin"/>
                <w:color w:val="1F1F1F"/>
                <w:rtl/>
              </w:rPr>
              <w:footnoteReference w:id="114"/>
            </w:r>
            <w:r w:rsidRPr="0022404B">
              <w:rPr>
                <w:rFonts w:cs="B Nazanin"/>
              </w:rPr>
              <w:t xml:space="preserve">) </w:t>
            </w:r>
            <w:r w:rsidRPr="0022404B">
              <w:rPr>
                <w:rStyle w:val="Strong"/>
                <w:rFonts w:ascii="Roboto" w:hAnsi="Roboto" w:cs="B Nazanin"/>
                <w:b w:val="0"/>
                <w:bCs w:val="0"/>
                <w:rtl/>
                <w:lang w:bidi="fa-IR"/>
              </w:rPr>
              <w:t>۲۰۲۴</w:t>
            </w:r>
            <w:r w:rsidR="001F2929">
              <w:rPr>
                <w:rStyle w:val="Strong"/>
                <w:rFonts w:ascii="Roboto" w:hAnsi="Roboto" w:cs="B Nazanin"/>
                <w:b w:val="0"/>
                <w:bCs w:val="0"/>
                <w:lang w:bidi="fa-IR"/>
              </w:rPr>
              <w:t xml:space="preserve"> </w:t>
            </w:r>
            <w:r w:rsidRPr="0022404B">
              <w:rPr>
                <w:rFonts w:cs="B Nazanin"/>
              </w:rPr>
              <w:t>(</w:t>
            </w:r>
            <w:r w:rsidRPr="0022404B">
              <w:rPr>
                <w:rFonts w:cs="B Nazanin"/>
                <w:rtl/>
              </w:rPr>
              <w:t>در پژوهشی با عنوان "مداخله کوچینگ رفتاردرمانی عقلانی-هیجانی و شناختی برای ارتقای تحمل ریسک مالی دانشجویان"، اثر تغییر باورها بر رفتار مالی را به صورت تجربی آزمون کردند</w:t>
            </w:r>
            <w:r w:rsidRPr="0022404B">
              <w:rPr>
                <w:rFonts w:cs="B Nazanin"/>
              </w:rPr>
              <w:t>. </w:t>
            </w:r>
            <w:r w:rsidRPr="0022404B">
              <w:rPr>
                <w:rStyle w:val="Strong"/>
                <w:rFonts w:ascii="Roboto" w:hAnsi="Roboto" w:cs="B Nazanin"/>
                <w:b w:val="0"/>
                <w:bCs w:val="0"/>
                <w:rtl/>
              </w:rPr>
              <w:t>موضوع دقیق پژوهش</w:t>
            </w:r>
            <w:r w:rsidRPr="0022404B">
              <w:rPr>
                <w:rFonts w:cs="B Nazanin"/>
                <w:rtl/>
              </w:rPr>
              <w:t>، بررسی اثربخشی تغییر الگوهای فکری و طرحواره‌ای بر میزان تحمل ریسک مالی واقعی افراد بود</w:t>
            </w:r>
            <w:r w:rsidRPr="0022404B">
              <w:rPr>
                <w:rFonts w:cs="B Nazanin"/>
              </w:rPr>
              <w:t>. </w:t>
            </w:r>
            <w:r w:rsidRPr="0022404B">
              <w:rPr>
                <w:rStyle w:val="Strong"/>
                <w:rFonts w:ascii="Roboto" w:hAnsi="Roboto" w:cs="B Nazanin"/>
                <w:b w:val="0"/>
                <w:bCs w:val="0"/>
                <w:rtl/>
              </w:rPr>
              <w:t>یافته کلیدی</w:t>
            </w:r>
            <w:r w:rsidRPr="0022404B">
              <w:rPr>
                <w:rFonts w:ascii="Cambria" w:hAnsi="Cambria" w:cs="Cambria" w:hint="cs"/>
                <w:rtl/>
              </w:rPr>
              <w:t> </w:t>
            </w:r>
            <w:r w:rsidRPr="0022404B">
              <w:rPr>
                <w:rFonts w:cs="B Nazanin"/>
                <w:rtl/>
              </w:rPr>
              <w:t>نشان داد که مداخلات شناختی</w:t>
            </w:r>
            <w:r w:rsidRPr="0022404B">
              <w:rPr>
                <w:rFonts w:cs="B Nazanin"/>
              </w:rPr>
              <w:t xml:space="preserve"> (CBT) </w:t>
            </w:r>
            <w:r w:rsidRPr="0022404B">
              <w:rPr>
                <w:rFonts w:cs="B Nazanin"/>
                <w:rtl/>
              </w:rPr>
              <w:t>که هدفشان اصلاح باورهای غیرمنطقی است، منجر به بهبود معنادار در تحمل ریسک مالی و تصمیم‌گیری منطقی‌تر می‌شود. این مطالعه از جهت اثبات رابطه علیّتی بین "شناخت" و "رفتار مالی" برای پژوهش حاضر حیاتی است</w:t>
            </w:r>
            <w:r>
              <w:rPr>
                <w:rFonts w:cs="B Nazanin" w:hint="cs"/>
                <w:rtl/>
              </w:rPr>
              <w:t>.</w:t>
            </w:r>
            <w:r w:rsidRPr="0022404B">
              <w:rPr>
                <w:rFonts w:cs="B Nazanin"/>
              </w:rPr>
              <w:t xml:space="preserve"> </w:t>
            </w:r>
          </w:p>
          <w:p w:rsidR="008565B0" w:rsidRDefault="0022404B" w:rsidP="001F2929">
            <w:pPr>
              <w:pStyle w:val="NormalWeb"/>
              <w:shd w:val="clear" w:color="auto" w:fill="FFFFFF"/>
              <w:bidi/>
              <w:ind w:firstLine="533"/>
              <w:jc w:val="both"/>
              <w:rPr>
                <w:rFonts w:ascii="Roboto" w:hAnsi="Roboto" w:cs="B Nazanin"/>
                <w:color w:val="1F1F1F"/>
                <w:rtl/>
                <w:lang w:bidi="fa-IR"/>
              </w:rPr>
            </w:pPr>
            <w:r w:rsidRPr="0022404B">
              <w:rPr>
                <w:rStyle w:val="Strong"/>
                <w:rFonts w:ascii="Roboto" w:hAnsi="Roboto" w:cs="B Nazanin"/>
                <w:b w:val="0"/>
                <w:bCs w:val="0"/>
                <w:color w:val="1F1F1F"/>
                <w:shd w:val="clear" w:color="auto" w:fill="FFFFFF"/>
                <w:rtl/>
              </w:rPr>
              <w:t>صدیقی ارفعی و همکاران</w:t>
            </w:r>
            <w:r w:rsidR="008565B0">
              <w:rPr>
                <w:rStyle w:val="FootnoteReference"/>
                <w:rFonts w:ascii="Roboto" w:hAnsi="Roboto" w:cs="B Nazanin"/>
                <w:color w:val="1F1F1F"/>
                <w:shd w:val="clear" w:color="auto" w:fill="FFFFFF"/>
                <w:rtl/>
              </w:rPr>
              <w:footnoteReference w:id="115"/>
            </w:r>
            <w:r w:rsidRPr="0022404B">
              <w:rPr>
                <w:rStyle w:val="Strong"/>
                <w:rFonts w:ascii="Roboto" w:hAnsi="Roboto" w:cs="B Nazanin" w:hint="cs"/>
                <w:b w:val="0"/>
                <w:bCs w:val="0"/>
                <w:color w:val="1F1F1F"/>
                <w:shd w:val="clear" w:color="auto" w:fill="FFFFFF"/>
                <w:rtl/>
              </w:rPr>
              <w:t xml:space="preserve"> </w:t>
            </w:r>
            <w:r w:rsidRPr="008565B0">
              <w:rPr>
                <w:rFonts w:asciiTheme="majorBidi" w:hAnsiTheme="majorBidi" w:cstheme="majorBidi"/>
                <w:color w:val="1F1F1F"/>
                <w:sz w:val="20"/>
                <w:szCs w:val="20"/>
              </w:rPr>
              <w:t>)</w:t>
            </w:r>
            <w:r w:rsidRPr="0022404B">
              <w:rPr>
                <w:rStyle w:val="Strong"/>
                <w:rFonts w:ascii="Roboto" w:hAnsi="Roboto" w:cs="B Nazanin"/>
                <w:b w:val="0"/>
                <w:bCs w:val="0"/>
                <w:color w:val="1F1F1F"/>
                <w:rtl/>
                <w:lang w:bidi="fa-IR"/>
              </w:rPr>
              <w:t>۲۰۲۴</w:t>
            </w:r>
            <w:r w:rsidR="001F2929">
              <w:rPr>
                <w:rStyle w:val="Strong"/>
                <w:rFonts w:ascii="Roboto" w:hAnsi="Roboto" w:cs="B Nazanin"/>
                <w:b w:val="0"/>
                <w:bCs w:val="0"/>
                <w:color w:val="1F1F1F"/>
                <w:lang w:bidi="fa-IR"/>
              </w:rPr>
              <w:t xml:space="preserve"> </w:t>
            </w:r>
            <w:r w:rsidRPr="008565B0">
              <w:rPr>
                <w:rFonts w:asciiTheme="majorBidi" w:hAnsiTheme="majorBidi" w:cstheme="majorBidi"/>
                <w:color w:val="1F1F1F"/>
                <w:sz w:val="20"/>
                <w:szCs w:val="20"/>
              </w:rPr>
              <w:t>(</w:t>
            </w:r>
            <w:r w:rsidRPr="0022404B">
              <w:rPr>
                <w:rFonts w:ascii="Roboto" w:hAnsi="Roboto" w:cs="B Nazanin"/>
                <w:color w:val="1F1F1F"/>
                <w:rtl/>
              </w:rPr>
              <w:t>در پژوهشی با عنوان "ریسک‌پذیری و تسهیم ریسک زمانی که مواجهه با ریسک وابسته است"، به بررسی ریشه‌های شناختی رفتار ریسکی پرداختند</w:t>
            </w:r>
            <w:r w:rsidRPr="0022404B">
              <w:rPr>
                <w:rFonts w:ascii="Roboto" w:hAnsi="Roboto" w:cs="B Nazanin"/>
                <w:color w:val="1F1F1F"/>
              </w:rPr>
              <w:t>. </w:t>
            </w:r>
            <w:r w:rsidRPr="0022404B">
              <w:rPr>
                <w:rStyle w:val="Strong"/>
                <w:rFonts w:ascii="Roboto" w:hAnsi="Roboto" w:cs="B Nazanin"/>
                <w:b w:val="0"/>
                <w:bCs w:val="0"/>
                <w:color w:val="1F1F1F"/>
                <w:rtl/>
              </w:rPr>
              <w:t>موضوع دقیق پژوهش</w:t>
            </w:r>
            <w:r w:rsidRPr="0022404B">
              <w:rPr>
                <w:rFonts w:ascii="Cambria" w:hAnsi="Cambria" w:cs="Cambria" w:hint="cs"/>
                <w:color w:val="1F1F1F"/>
                <w:rtl/>
              </w:rPr>
              <w:t> </w:t>
            </w:r>
            <w:r w:rsidRPr="0022404B">
              <w:rPr>
                <w:rFonts w:ascii="Roboto" w:hAnsi="Roboto" w:cs="B Nazanin"/>
                <w:color w:val="1F1F1F"/>
                <w:rtl/>
              </w:rPr>
              <w:t>آن‌ها، آزمون این فرضیه بود که آیا طرحواره‌های ناسازگار اولیه می‌توانند پیش‌بینی‌کننده تمایل فرد به اتخاذ موقعیت‌های پرخطر باشند</w:t>
            </w:r>
            <w:r w:rsidRPr="0022404B">
              <w:rPr>
                <w:rFonts w:ascii="Roboto" w:hAnsi="Roboto" w:cs="B Nazanin"/>
                <w:color w:val="1F1F1F"/>
              </w:rPr>
              <w:t>. </w:t>
            </w:r>
            <w:r w:rsidRPr="0022404B">
              <w:rPr>
                <w:rStyle w:val="Strong"/>
                <w:rFonts w:ascii="Roboto" w:hAnsi="Roboto" w:cs="B Nazanin"/>
                <w:b w:val="0"/>
                <w:bCs w:val="0"/>
                <w:color w:val="1F1F1F"/>
                <w:rtl/>
              </w:rPr>
              <w:t>یافته کلیدی</w:t>
            </w:r>
            <w:r w:rsidRPr="0022404B">
              <w:rPr>
                <w:rFonts w:ascii="Cambria" w:hAnsi="Cambria" w:cs="Cambria" w:hint="cs"/>
                <w:color w:val="1F1F1F"/>
                <w:rtl/>
              </w:rPr>
              <w:t> </w:t>
            </w:r>
            <w:r w:rsidRPr="0022404B">
              <w:rPr>
                <w:rFonts w:ascii="Roboto" w:hAnsi="Roboto" w:cs="B Nazanin"/>
                <w:color w:val="1F1F1F"/>
                <w:rtl/>
              </w:rPr>
              <w:t>این مطالعه نشان داد که طرحواره‌ها اثر مستقیم، مثبت و معناداری بر رفتارهای پرخطر دارند و نقش واسطه‌ای "تنظیم هیجان" در این فرآیند تأیید شد. این پژوهش دقیقاً منطبق بر فرضیه اصلی تحقیق ماست و نشان می‌دهد که باورهای عمیق شناختی، موتور محرک رفتارهای پرخطر هستند</w:t>
            </w:r>
            <w:r w:rsidRPr="0022404B">
              <w:rPr>
                <w:rFonts w:ascii="Roboto" w:hAnsi="Roboto" w:cs="B Nazanin"/>
                <w:color w:val="1F1F1F"/>
              </w:rPr>
              <w:t>.</w:t>
            </w:r>
          </w:p>
          <w:p w:rsidR="00D316B4" w:rsidRPr="0022404B" w:rsidRDefault="00D316B4" w:rsidP="0022404B">
            <w:pPr>
              <w:pStyle w:val="NormalWeb"/>
              <w:shd w:val="clear" w:color="auto" w:fill="FFFFFF"/>
              <w:bidi/>
              <w:ind w:firstLine="533"/>
              <w:jc w:val="both"/>
              <w:rPr>
                <w:rFonts w:cs="B Nazanin"/>
              </w:rPr>
            </w:pPr>
            <w:r w:rsidRPr="00D316B4">
              <w:rPr>
                <w:rStyle w:val="Strong"/>
                <w:rFonts w:ascii="Roboto" w:hAnsi="Roboto" w:cs="B Nazanin"/>
                <w:b w:val="0"/>
                <w:bCs w:val="0"/>
                <w:color w:val="1F1F1F"/>
                <w:shd w:val="clear" w:color="auto" w:fill="FFFFFF"/>
                <w:rtl/>
              </w:rPr>
              <w:t>آرنا و همکاران</w:t>
            </w:r>
            <w:r w:rsidR="000B02DE">
              <w:rPr>
                <w:rStyle w:val="FootnoteReference"/>
                <w:rFonts w:ascii="Roboto" w:hAnsi="Roboto" w:cs="B Nazanin"/>
                <w:color w:val="1F1F1F"/>
                <w:shd w:val="clear" w:color="auto" w:fill="FFFFFF"/>
                <w:rtl/>
              </w:rPr>
              <w:footnoteReference w:id="116"/>
            </w:r>
            <w:r w:rsidR="006A342F" w:rsidRPr="00DE11C7">
              <w:rPr>
                <w:rFonts w:ascii="Roboto" w:hAnsi="Roboto" w:cs="B Nazanin"/>
                <w:color w:val="1F1F1F"/>
                <w:rtl/>
              </w:rPr>
              <w:t>(</w:t>
            </w:r>
            <w:r w:rsidRPr="00D316B4">
              <w:rPr>
                <w:rStyle w:val="Strong"/>
                <w:rFonts w:ascii="Roboto" w:hAnsi="Roboto" w:cs="B Nazanin"/>
                <w:b w:val="0"/>
                <w:bCs w:val="0"/>
                <w:color w:val="1F1F1F"/>
                <w:shd w:val="clear" w:color="auto" w:fill="FFFFFF"/>
                <w:rtl/>
                <w:lang w:bidi="fa-IR"/>
              </w:rPr>
              <w:t>۲۰۲۲</w:t>
            </w:r>
            <w:r w:rsidR="006A342F" w:rsidRPr="00DE11C7">
              <w:rPr>
                <w:rFonts w:ascii="Roboto" w:hAnsi="Roboto" w:cs="B Nazanin"/>
                <w:color w:val="1F1F1F"/>
                <w:rtl/>
                <w:lang w:bidi="fa-IR"/>
              </w:rPr>
              <w:t>)</w:t>
            </w:r>
            <w:r w:rsidR="001F2929">
              <w:rPr>
                <w:rFonts w:ascii="Roboto" w:hAnsi="Roboto" w:cs="B Nazanin"/>
                <w:color w:val="1F1F1F"/>
                <w:lang w:bidi="fa-IR"/>
              </w:rPr>
              <w:t xml:space="preserve"> </w:t>
            </w:r>
            <w:r w:rsidRPr="00D316B4">
              <w:rPr>
                <w:rFonts w:ascii="Roboto" w:hAnsi="Roboto" w:cs="B Nazanin"/>
                <w:color w:val="1F1F1F"/>
                <w:shd w:val="clear" w:color="auto" w:fill="FFFFFF"/>
                <w:rtl/>
              </w:rPr>
              <w:t>در پژوهشی با عنوان "ویژگی‌های شخصیتی و سوگیری‌های رفتاری: نقش تعدیل‌گر تحمل ریسک"، یک مدل تعاملی پیچیده را بررسی کردند</w:t>
            </w:r>
            <w:r w:rsidRPr="00D316B4">
              <w:rPr>
                <w:rFonts w:ascii="Roboto" w:hAnsi="Roboto" w:cs="B Nazanin"/>
                <w:color w:val="1F1F1F"/>
                <w:shd w:val="clear" w:color="auto" w:fill="FFFFFF"/>
              </w:rPr>
              <w:t>. </w:t>
            </w:r>
            <w:r w:rsidRPr="00D316B4">
              <w:rPr>
                <w:rStyle w:val="Strong"/>
                <w:rFonts w:ascii="Roboto" w:hAnsi="Roboto" w:cs="B Nazanin"/>
                <w:b w:val="0"/>
                <w:bCs w:val="0"/>
                <w:color w:val="1F1F1F"/>
                <w:shd w:val="clear" w:color="auto" w:fill="FFFFFF"/>
                <w:rtl/>
              </w:rPr>
              <w:t>موضوع دقیق پژوهش</w:t>
            </w:r>
            <w:r w:rsidRPr="00D316B4">
              <w:rPr>
                <w:rFonts w:ascii="Cambria" w:hAnsi="Cambria" w:cs="Cambria" w:hint="cs"/>
                <w:color w:val="1F1F1F"/>
                <w:shd w:val="clear" w:color="auto" w:fill="FFFFFF"/>
                <w:rtl/>
              </w:rPr>
              <w:t> </w:t>
            </w:r>
            <w:r w:rsidRPr="00D316B4">
              <w:rPr>
                <w:rFonts w:ascii="Roboto" w:hAnsi="Roboto" w:cs="B Nazanin"/>
                <w:color w:val="1F1F1F"/>
                <w:shd w:val="clear" w:color="auto" w:fill="FFFFFF"/>
                <w:rtl/>
              </w:rPr>
              <w:t>آن‌ها، بررسی این بود که ویژگی‌های شخصیتی چگونه بر سوگیری‌های رفتاری تأثیر می‌گذارند و آیا سطح تحمل ریسک فرد، این رابطه را تغییر می‌دهد</w:t>
            </w:r>
            <w:r w:rsidRPr="00D316B4">
              <w:rPr>
                <w:rFonts w:ascii="Roboto" w:hAnsi="Roboto" w:cs="B Nazanin"/>
                <w:color w:val="1F1F1F"/>
                <w:shd w:val="clear" w:color="auto" w:fill="FFFFFF"/>
              </w:rPr>
              <w:t>. </w:t>
            </w:r>
            <w:r w:rsidRPr="00D316B4">
              <w:rPr>
                <w:rStyle w:val="Strong"/>
                <w:rFonts w:ascii="Roboto" w:hAnsi="Roboto" w:cs="B Nazanin"/>
                <w:b w:val="0"/>
                <w:bCs w:val="0"/>
                <w:color w:val="1F1F1F"/>
                <w:shd w:val="clear" w:color="auto" w:fill="FFFFFF"/>
                <w:rtl/>
              </w:rPr>
              <w:t>یافته کلیدی</w:t>
            </w:r>
            <w:r w:rsidRPr="00D316B4">
              <w:rPr>
                <w:rFonts w:ascii="Cambria" w:hAnsi="Cambria" w:cs="Cambria" w:hint="cs"/>
                <w:color w:val="1F1F1F"/>
                <w:shd w:val="clear" w:color="auto" w:fill="FFFFFF"/>
                <w:rtl/>
              </w:rPr>
              <w:t> </w:t>
            </w:r>
            <w:r w:rsidRPr="00D316B4">
              <w:rPr>
                <w:rFonts w:ascii="Roboto" w:hAnsi="Roboto" w:cs="B Nazanin"/>
                <w:color w:val="1F1F1F"/>
                <w:shd w:val="clear" w:color="auto" w:fill="FFFFFF"/>
                <w:rtl/>
              </w:rPr>
              <w:t>این مطالعه نشان داد که شخصیت و تحمل ریسک به صورت جداگانه عمل نمی‌کنند، بلکه در تعامل با یکدیگر، سبک تصمیم‌گیری مالی و میزان بروز سوگیری‌ها را شکل می‌دهند. این پژوهش از این جهت برای تحقیق حاضر مهم است که ضرورت نگاه به مدل‌های پیچیده‌تر (مانند مدل میانجی‌گری) را برجسته می‌کند و نشان می‌دهد که برای درک کامل رفتار مالی، باید به تعامل بین ویژگی‌های شخصیتی و عوامل نگرشی مانند تحمل ریسک توجه کرد</w:t>
            </w:r>
            <w:r w:rsidRPr="00D316B4">
              <w:rPr>
                <w:rFonts w:ascii="Roboto" w:hAnsi="Roboto" w:cs="B Nazanin"/>
                <w:color w:val="1F1F1F"/>
                <w:shd w:val="clear" w:color="auto" w:fill="FFFFFF"/>
              </w:rPr>
              <w:t>.</w:t>
            </w:r>
          </w:p>
          <w:p w:rsidR="00217FDC" w:rsidRPr="00DE11C7" w:rsidRDefault="0069274C" w:rsidP="001E1CF8">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چارلز و کاسیلینگام</w:t>
            </w:r>
            <w:r w:rsidRPr="00DE11C7">
              <w:rPr>
                <w:rStyle w:val="FootnoteReference"/>
                <w:rFonts w:ascii="Roboto" w:hAnsi="Roboto" w:cs="B Nazanin"/>
                <w:color w:val="1F1F1F"/>
                <w:sz w:val="24"/>
                <w:szCs w:val="24"/>
                <w:rtl/>
              </w:rPr>
              <w:footnoteReference w:id="117"/>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۲۰۲۲) </w:t>
            </w:r>
            <w:r w:rsidRPr="00DE11C7">
              <w:rPr>
                <w:rFonts w:ascii="Roboto" w:hAnsi="Roboto" w:cs="B Nazanin"/>
                <w:color w:val="1F1F1F"/>
                <w:sz w:val="24"/>
                <w:szCs w:val="24"/>
                <w:shd w:val="clear" w:color="auto" w:fill="FFFFFF"/>
                <w:rtl/>
              </w:rPr>
              <w:t>در یک مطالعه جدیدتر، "نقش اضطراب در تصمیمات مالی" را مورد بررسی قرار دادند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بررسی ارتباط بین اضطراب (هم به عنوان یک حالت هیجانی و هم به عنوان یک ویژگی شخصیتی) با تحمل ریسک مالی و سوگیری‌های شناختی رایج بود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یافته‌های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پژوهش نشان داد که اضطراب، به عنوان یک ویژگی شخصیتی، با</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کاهش تحمل ریسک مالی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و همچنین</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افزایش احتمال بروز سوگیری اثر گرایش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مرتبط است. این مطالعه، یک شاهد تجربی مستقیم و به‌روز است که دو مسیر مهم را در مدل مفهومی ما تأیید می‌کند: اول، ارتباط مستقیم بین متغیر پیش‌بین (اضطراب) و متغیر ملاک (تحمل ریسک)، و دوم، نقش اضطراب در فعال‌سازی رفتارهای مالی غیرمنطقی</w:t>
            </w:r>
            <w:r w:rsidRPr="00DE11C7">
              <w:rPr>
                <w:rFonts w:ascii="Roboto" w:hAnsi="Roboto" w:cs="B Nazanin"/>
                <w:color w:val="1F1F1F"/>
                <w:sz w:val="24"/>
                <w:szCs w:val="24"/>
                <w:shd w:val="clear" w:color="auto" w:fill="FFFFFF"/>
              </w:rPr>
              <w:t>.</w:t>
            </w:r>
          </w:p>
          <w:p w:rsidR="0069274C" w:rsidRPr="00DE11C7" w:rsidRDefault="0069274C" w:rsidP="001E1CF8">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آن و همکاران</w:t>
            </w:r>
            <w:r w:rsidRPr="00DE11C7">
              <w:rPr>
                <w:rStyle w:val="FootnoteReference"/>
                <w:rFonts w:ascii="Roboto" w:hAnsi="Roboto" w:cs="B Nazanin"/>
                <w:color w:val="1F1F1F"/>
                <w:sz w:val="24"/>
                <w:szCs w:val="24"/>
                <w:rtl/>
              </w:rPr>
              <w:footnoteReference w:id="118"/>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۲۰۲۱) </w:t>
            </w:r>
            <w:r w:rsidRPr="00DE11C7">
              <w:rPr>
                <w:rFonts w:ascii="Roboto" w:hAnsi="Roboto" w:cs="B Nazanin"/>
                <w:color w:val="1F1F1F"/>
                <w:sz w:val="24"/>
                <w:szCs w:val="24"/>
                <w:shd w:val="clear" w:color="auto" w:fill="FFFFFF"/>
                <w:rtl/>
              </w:rPr>
              <w:t>در پژوهشی روی سرمایه‌گذاران چینی، به طور مستقیم "تأثیر اضطراب مالی بر نگهداری دارایی‌های پرریسک" را بررسی کردند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بررسی این بود که آیا احساس نگرانی و اضطراب درباره وضعیت مالی شخصی، بر تصمیم فرد برای سرمایه‌گذاری در دارایی‌های پرریسکی مانند سهام، تأثیر می‌گذارد یا خیر</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مطالعه نشان داد که اضطراب مالی، رابطه</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منفی و معناداری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با تمایل به نگهداری دارایی‌های پرریسک دارد. به عبارت دیگر، افرادی که اضطراب مالی بیشتری را تجربه می‌کردند، درصد کمتری از سبد دارایی خود را به سهام اختصاص داده و بیشتر به سمت دارایی‌های امن (مانند اوراق قرضه) متمایل بودند. این یافته، یکی از دو واکنش اصلی به اضطراب (یعنی</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اجتناب از ریسک</w:t>
            </w:r>
            <w:r w:rsidR="006A342F" w:rsidRPr="00DE11C7">
              <w:rPr>
                <w:rFonts w:ascii="Roboto" w:hAnsi="Roboto" w:cs="B Nazanin"/>
                <w:color w:val="1F1F1F"/>
                <w:sz w:val="24"/>
                <w:szCs w:val="24"/>
                <w:rtl/>
                <w:lang w:bidi="fa-IR"/>
              </w:rPr>
              <w:t>)</w:t>
            </w:r>
            <w:r w:rsidRPr="00DE11C7">
              <w:rPr>
                <w:rFonts w:ascii="Roboto" w:hAnsi="Roboto" w:cs="B Nazanin"/>
                <w:color w:val="1F1F1F"/>
                <w:sz w:val="24"/>
                <w:szCs w:val="24"/>
                <w:shd w:val="clear" w:color="auto" w:fill="FFFFFF"/>
                <w:rtl/>
              </w:rPr>
              <w:t>را در یک زمینه واقعی مالی به خوبی نشان می‌دهد و از فرض اصلی پژوهش حاضر مبنی بر اینکه اضطراب، تصمیم‌گیری مالی را تحت تأثیر قرار می‌دهد، پشتیبانی می‌کند</w:t>
            </w:r>
            <w:r w:rsidRPr="00DE11C7">
              <w:rPr>
                <w:rFonts w:ascii="Roboto" w:hAnsi="Roboto" w:cs="B Nazanin"/>
                <w:color w:val="1F1F1F"/>
                <w:sz w:val="24"/>
                <w:szCs w:val="24"/>
                <w:shd w:val="clear" w:color="auto" w:fill="FFFFFF"/>
              </w:rPr>
              <w:t>.</w:t>
            </w:r>
          </w:p>
          <w:p w:rsidR="0069274C" w:rsidRPr="00DE11C7" w:rsidRDefault="0069274C" w:rsidP="001E1CF8">
            <w:pPr>
              <w:shd w:val="clear" w:color="auto" w:fill="FFFFFF"/>
              <w:ind w:firstLine="530"/>
              <w:jc w:val="both"/>
              <w:rPr>
                <w:rFonts w:ascii="Roboto" w:hAnsi="Roboto" w:cs="B Nazanin"/>
                <w:color w:val="1F1F1F"/>
                <w:sz w:val="24"/>
                <w:szCs w:val="24"/>
              </w:rPr>
            </w:pPr>
            <w:r w:rsidRPr="00DE11C7">
              <w:rPr>
                <w:rFonts w:ascii="Roboto" w:hAnsi="Roboto" w:cs="B Nazanin" w:hint="cs"/>
                <w:color w:val="1F1F1F"/>
                <w:sz w:val="24"/>
                <w:szCs w:val="24"/>
                <w:rtl/>
              </w:rPr>
              <w:t xml:space="preserve"> </w:t>
            </w:r>
            <w:r w:rsidRPr="00DE11C7">
              <w:rPr>
                <w:rFonts w:ascii="Roboto" w:hAnsi="Roboto" w:cs="B Nazanin"/>
                <w:color w:val="1F1F1F"/>
                <w:sz w:val="24"/>
                <w:szCs w:val="24"/>
                <w:rtl/>
              </w:rPr>
              <w:t>کانتینوتی و همکاران</w:t>
            </w:r>
            <w:r w:rsidRPr="00DE11C7">
              <w:rPr>
                <w:rStyle w:val="FootnoteReference"/>
                <w:rFonts w:ascii="Roboto" w:hAnsi="Roboto" w:cs="B Nazanin"/>
                <w:color w:val="1F1F1F"/>
                <w:sz w:val="24"/>
                <w:szCs w:val="24"/>
                <w:rtl/>
              </w:rPr>
              <w:footnoteReference w:id="119"/>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۲۰۲۱)</w:t>
            </w:r>
            <w:r w:rsidRPr="00DE11C7">
              <w:rPr>
                <w:rFonts w:ascii="Roboto" w:hAnsi="Roboto" w:cs="B Nazanin"/>
                <w:color w:val="1F1F1F"/>
                <w:sz w:val="24"/>
                <w:szCs w:val="24"/>
                <w:rtl/>
              </w:rPr>
              <w:t xml:space="preserve">، </w:t>
            </w:r>
            <w:r w:rsidRPr="00DE11C7">
              <w:rPr>
                <w:rFonts w:ascii="Roboto" w:hAnsi="Roboto" w:cs="B Nazanin"/>
                <w:color w:val="1F1F1F"/>
                <w:sz w:val="24"/>
                <w:szCs w:val="24"/>
                <w:shd w:val="clear" w:color="auto" w:fill="FFFFFF"/>
                <w:rtl/>
              </w:rPr>
              <w:t>در یک مطالعه کلیدی،</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نقش میانجی طرحواره‌های ناسازگار اولیه</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را در رابطه بین تجارب نامطلوب کودکی و مشکلات قمار در بزرگسالی آزمون کردند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بررسی این بود که آیا تجارب آسیب‌زای دوران کودکی به طور مستقیم به قماربازی آسیب‌شناختی منجر می‌شود، یا اینکه این تأثیر از طریق شکل‌دهی باورهای بنیادین منفی (طرحواره‌ها) منتقل می‌شود. این پژوهش بر روی نمونه‌ای از بزرگسالان انجام شد و از مدل‌سازی معادلات ساختاری برای تحلیل داده‌ها استفاده کرد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یافته‌های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مطالعه نشان داد که مسیر مستقیم از تجارب نامطلوب کودکی به مشکلات قمار، معنادار</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نیست</w:t>
            </w:r>
            <w:r w:rsidRPr="00DE11C7">
              <w:rPr>
                <w:rFonts w:ascii="Roboto" w:hAnsi="Roboto" w:cs="B Nazanin"/>
                <w:color w:val="1F1F1F"/>
                <w:sz w:val="24"/>
                <w:szCs w:val="24"/>
                <w:shd w:val="clear" w:color="auto" w:fill="FFFFFF"/>
              </w:rPr>
              <w:t xml:space="preserve">. </w:t>
            </w:r>
            <w:r w:rsidRPr="00DE11C7">
              <w:rPr>
                <w:rFonts w:ascii="Roboto" w:hAnsi="Roboto" w:cs="B Nazanin"/>
                <w:color w:val="1F1F1F"/>
                <w:sz w:val="24"/>
                <w:szCs w:val="24"/>
                <w:shd w:val="clear" w:color="auto" w:fill="FFFFFF"/>
                <w:rtl/>
              </w:rPr>
              <w:t>در مقابل، یک مسیر غیرمستقیم قوی و معنادار یافت شد: تجارب نامطلوب کودکی، منجر به شکل‌گیری طرحواره‌هایی مانند "بی‌اعتمادی/بدرفتاری" و "نقص/شرم" شده و سپس این طرحواره‌ها هستند که مشکلات قمار را پیش‌بینی می‌کنند. این مطالعه، از نظر ساختاری،</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قوی‌ترین شاهد تجربی برای مدل مفهومی پژوهش حاضر</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است، زیرا نشان می‌دهد چگونه یک عامل زمینه‌ای (در آنجا تروما، در اینجا اضطراب) از طریق سازوکارهای شناختی طرحواره، به یک رفتار پرخطر منجر می‌شود</w:t>
            </w:r>
            <w:r w:rsidRPr="00DE11C7">
              <w:rPr>
                <w:rFonts w:ascii="Roboto" w:hAnsi="Roboto" w:cs="B Nazanin"/>
                <w:color w:val="1F1F1F"/>
                <w:sz w:val="24"/>
                <w:szCs w:val="24"/>
                <w:shd w:val="clear" w:color="auto" w:fill="FFFFFF"/>
              </w:rPr>
              <w:t>.</w:t>
            </w:r>
          </w:p>
          <w:p w:rsidR="00D316B4" w:rsidRDefault="00217FDC" w:rsidP="00D316B4">
            <w:pPr>
              <w:shd w:val="clear" w:color="auto" w:fill="FFFFFF"/>
              <w:ind w:firstLine="530"/>
              <w:jc w:val="both"/>
              <w:rPr>
                <w:rStyle w:val="Strong"/>
                <w:rFonts w:ascii="Roboto" w:hAnsi="Roboto" w:cs="B Nazanin"/>
                <w:b w:val="0"/>
                <w:bCs w:val="0"/>
                <w:color w:val="1F1F1F"/>
                <w:shd w:val="clear" w:color="auto" w:fill="FFFFFF"/>
              </w:rPr>
            </w:pPr>
            <w:r w:rsidRPr="00DE11C7">
              <w:rPr>
                <w:rFonts w:ascii="Roboto" w:hAnsi="Roboto" w:cs="B Nazanin"/>
                <w:color w:val="1F1F1F"/>
                <w:sz w:val="24"/>
                <w:szCs w:val="24"/>
                <w:rtl/>
              </w:rPr>
              <w:t>شوری و همکاران</w:t>
            </w:r>
            <w:r w:rsidR="00640768" w:rsidRPr="00DE11C7">
              <w:rPr>
                <w:rStyle w:val="FootnoteReference"/>
                <w:rFonts w:ascii="Roboto" w:hAnsi="Roboto" w:cs="B Nazanin"/>
                <w:color w:val="1F1F1F"/>
                <w:sz w:val="24"/>
                <w:szCs w:val="24"/>
                <w:rtl/>
              </w:rPr>
              <w:footnoteReference w:id="120"/>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۲۰۲۰)</w:t>
            </w:r>
            <w:r w:rsidRPr="00DE11C7">
              <w:rPr>
                <w:rFonts w:ascii="Roboto" w:hAnsi="Roboto" w:cs="B Nazanin"/>
                <w:color w:val="1F1F1F"/>
                <w:sz w:val="24"/>
                <w:szCs w:val="24"/>
                <w:rtl/>
              </w:rPr>
              <w:t xml:space="preserve">، </w:t>
            </w:r>
            <w:r w:rsidR="0069274C" w:rsidRPr="00DE11C7">
              <w:rPr>
                <w:rFonts w:ascii="Roboto" w:hAnsi="Roboto" w:cs="B Nazanin"/>
                <w:color w:val="1F1F1F"/>
                <w:sz w:val="24"/>
                <w:szCs w:val="24"/>
                <w:shd w:val="clear" w:color="auto" w:fill="FFFFFF"/>
                <w:rtl/>
              </w:rPr>
              <w:t>در یک</w:t>
            </w:r>
            <w:r w:rsidR="0069274C" w:rsidRPr="00DE11C7">
              <w:rPr>
                <w:rFonts w:ascii="Cambria" w:hAnsi="Cambria" w:cs="Cambria" w:hint="cs"/>
                <w:color w:val="1F1F1F"/>
                <w:sz w:val="24"/>
                <w:szCs w:val="24"/>
                <w:shd w:val="clear" w:color="auto" w:fill="FFFFFF"/>
                <w:rtl/>
              </w:rPr>
              <w:t> </w:t>
            </w:r>
            <w:r w:rsidR="0069274C" w:rsidRPr="00DE11C7">
              <w:rPr>
                <w:rStyle w:val="Strong"/>
                <w:rFonts w:ascii="Roboto" w:hAnsi="Roboto" w:cs="B Nazanin"/>
                <w:b w:val="0"/>
                <w:bCs w:val="0"/>
                <w:color w:val="1F1F1F"/>
                <w:sz w:val="24"/>
                <w:szCs w:val="24"/>
                <w:shd w:val="clear" w:color="auto" w:fill="FFFFFF"/>
                <w:rtl/>
              </w:rPr>
              <w:t>مرور نظام‌مند جامع</w:t>
            </w:r>
            <w:r w:rsidR="0069274C" w:rsidRPr="00DE11C7">
              <w:rPr>
                <w:rFonts w:ascii="Roboto" w:hAnsi="Roboto" w:cs="B Nazanin"/>
                <w:color w:val="1F1F1F"/>
                <w:sz w:val="24"/>
                <w:szCs w:val="24"/>
                <w:shd w:val="clear" w:color="auto" w:fill="FFFFFF"/>
                <w:rtl/>
              </w:rPr>
              <w:t>، به بررسی ارتباط بین طرحواره‌های ناسازگار اولیه و اعتیادهای رفتاری</w:t>
            </w:r>
            <w:r w:rsidR="0069274C" w:rsidRPr="00DE11C7">
              <w:rPr>
                <w:rFonts w:ascii="Roboto" w:hAnsi="Roboto" w:cs="B Nazanin"/>
                <w:color w:val="1F1F1F"/>
                <w:sz w:val="24"/>
                <w:szCs w:val="24"/>
                <w:shd w:val="clear" w:color="auto" w:fill="FFFFFF"/>
              </w:rPr>
              <w:t xml:space="preserve"> </w:t>
            </w:r>
            <w:r w:rsidR="0069274C" w:rsidRPr="00DE11C7">
              <w:rPr>
                <w:rFonts w:ascii="Roboto" w:hAnsi="Roboto" w:cs="B Nazanin" w:hint="cs"/>
                <w:color w:val="1F1F1F"/>
                <w:sz w:val="24"/>
                <w:szCs w:val="24"/>
                <w:shd w:val="clear" w:color="auto" w:fill="FFFFFF"/>
                <w:rtl/>
              </w:rPr>
              <w:t>(</w:t>
            </w:r>
            <w:r w:rsidR="0069274C" w:rsidRPr="00DE11C7">
              <w:rPr>
                <w:rFonts w:ascii="Roboto" w:hAnsi="Roboto" w:cs="B Nazanin"/>
                <w:color w:val="1F1F1F"/>
                <w:sz w:val="24"/>
                <w:szCs w:val="24"/>
                <w:shd w:val="clear" w:color="auto" w:fill="FFFFFF"/>
                <w:rtl/>
              </w:rPr>
              <w:t xml:space="preserve">شامل قماربازی، استفاده مشکل‌ساز از اینترنت </w:t>
            </w:r>
            <w:r w:rsidR="0069274C" w:rsidRPr="00DE11C7">
              <w:rPr>
                <w:rFonts w:ascii="Roboto" w:hAnsi="Roboto" w:cs="B Nazanin" w:hint="cs"/>
                <w:color w:val="1F1F1F"/>
                <w:sz w:val="24"/>
                <w:szCs w:val="24"/>
                <w:shd w:val="clear" w:color="auto" w:fill="FFFFFF"/>
                <w:rtl/>
              </w:rPr>
              <w:t xml:space="preserve">) </w:t>
            </w:r>
            <w:r w:rsidR="0069274C" w:rsidRPr="00DE11C7">
              <w:rPr>
                <w:rFonts w:ascii="Roboto" w:hAnsi="Roboto" w:cs="B Nazanin"/>
                <w:color w:val="1F1F1F"/>
                <w:sz w:val="24"/>
                <w:szCs w:val="24"/>
                <w:shd w:val="clear" w:color="auto" w:fill="FFFFFF"/>
                <w:rtl/>
              </w:rPr>
              <w:t>پرداختند</w:t>
            </w:r>
            <w:r w:rsidR="0069274C" w:rsidRPr="00DE11C7">
              <w:rPr>
                <w:rFonts w:ascii="Roboto" w:hAnsi="Roboto" w:cs="B Nazanin"/>
                <w:color w:val="1F1F1F"/>
                <w:sz w:val="24"/>
                <w:szCs w:val="24"/>
                <w:shd w:val="clear" w:color="auto" w:fill="FFFFFF"/>
              </w:rPr>
              <w:t>. </w:t>
            </w:r>
            <w:r w:rsidR="0069274C" w:rsidRPr="00DE11C7">
              <w:rPr>
                <w:rStyle w:val="Strong"/>
                <w:rFonts w:ascii="Roboto" w:hAnsi="Roboto" w:cs="B Nazanin"/>
                <w:b w:val="0"/>
                <w:bCs w:val="0"/>
                <w:color w:val="1F1F1F"/>
                <w:sz w:val="24"/>
                <w:szCs w:val="24"/>
                <w:shd w:val="clear" w:color="auto" w:fill="FFFFFF"/>
                <w:rtl/>
              </w:rPr>
              <w:t>موضوع دقیق این پژوهش</w:t>
            </w:r>
            <w:r w:rsidR="0069274C" w:rsidRPr="00DE11C7">
              <w:rPr>
                <w:rFonts w:ascii="Roboto" w:hAnsi="Roboto" w:cs="B Nazanin"/>
                <w:color w:val="1F1F1F"/>
                <w:sz w:val="24"/>
                <w:szCs w:val="24"/>
                <w:shd w:val="clear" w:color="auto" w:fill="FFFFFF"/>
                <w:rtl/>
              </w:rPr>
              <w:t>، ترکیب و تحلیل نتایج ده‌ها مطالعه تجربی بود تا یک تصویر کلی و قابل اعتماد از این رابطه به دست آید</w:t>
            </w:r>
            <w:r w:rsidR="0069274C" w:rsidRPr="00DE11C7">
              <w:rPr>
                <w:rFonts w:ascii="Roboto" w:hAnsi="Roboto" w:cs="B Nazanin"/>
                <w:color w:val="1F1F1F"/>
                <w:sz w:val="24"/>
                <w:szCs w:val="24"/>
                <w:shd w:val="clear" w:color="auto" w:fill="FFFFFF"/>
              </w:rPr>
              <w:t>. </w:t>
            </w:r>
            <w:r w:rsidR="0069274C" w:rsidRPr="00DE11C7">
              <w:rPr>
                <w:rStyle w:val="Strong"/>
                <w:rFonts w:ascii="Roboto" w:hAnsi="Roboto" w:cs="B Nazanin"/>
                <w:b w:val="0"/>
                <w:bCs w:val="0"/>
                <w:color w:val="1F1F1F"/>
                <w:sz w:val="24"/>
                <w:szCs w:val="24"/>
                <w:shd w:val="clear" w:color="auto" w:fill="FFFFFF"/>
                <w:rtl/>
              </w:rPr>
              <w:t>یافته‌های کلیدی</w:t>
            </w:r>
            <w:r w:rsidR="0069274C" w:rsidRPr="00DE11C7">
              <w:rPr>
                <w:rFonts w:ascii="Cambria" w:hAnsi="Cambria" w:cs="Cambria" w:hint="cs"/>
                <w:color w:val="1F1F1F"/>
                <w:sz w:val="24"/>
                <w:szCs w:val="24"/>
                <w:shd w:val="clear" w:color="auto" w:fill="FFFFFF"/>
                <w:rtl/>
              </w:rPr>
              <w:t> </w:t>
            </w:r>
            <w:r w:rsidR="0069274C" w:rsidRPr="00DE11C7">
              <w:rPr>
                <w:rFonts w:ascii="Roboto" w:hAnsi="Roboto" w:cs="B Nazanin"/>
                <w:color w:val="1F1F1F"/>
                <w:sz w:val="24"/>
                <w:szCs w:val="24"/>
                <w:shd w:val="clear" w:color="auto" w:fill="FFFFFF"/>
                <w:rtl/>
              </w:rPr>
              <w:t>این فراتحلیل نشان داد که یک ارتباط قوی و معنادار بین شدت طرحواره‌های ناسازگار و شدت اعتیادهای رفتاری وجود دارد. به طور مشخص، طرحواره‌های حوزه</w:t>
            </w:r>
            <w:r w:rsidR="0069274C" w:rsidRPr="00DE11C7">
              <w:rPr>
                <w:rFonts w:ascii="Cambria" w:hAnsi="Cambria" w:cs="Cambria" w:hint="cs"/>
                <w:color w:val="1F1F1F"/>
                <w:sz w:val="24"/>
                <w:szCs w:val="24"/>
                <w:shd w:val="clear" w:color="auto" w:fill="FFFFFF"/>
                <w:rtl/>
              </w:rPr>
              <w:t> </w:t>
            </w:r>
            <w:r w:rsidR="0069274C" w:rsidRPr="00DE11C7">
              <w:rPr>
                <w:rStyle w:val="Strong"/>
                <w:rFonts w:ascii="Roboto" w:hAnsi="Roboto" w:cs="B Nazanin"/>
                <w:b w:val="0"/>
                <w:bCs w:val="0"/>
                <w:color w:val="1F1F1F"/>
                <w:sz w:val="24"/>
                <w:szCs w:val="24"/>
                <w:shd w:val="clear" w:color="auto" w:fill="FFFFFF"/>
              </w:rPr>
              <w:t>"</w:t>
            </w:r>
            <w:r w:rsidR="0069274C" w:rsidRPr="00DE11C7">
              <w:rPr>
                <w:rStyle w:val="Strong"/>
                <w:rFonts w:ascii="Roboto" w:hAnsi="Roboto" w:cs="B Nazanin"/>
                <w:b w:val="0"/>
                <w:bCs w:val="0"/>
                <w:color w:val="1F1F1F"/>
                <w:sz w:val="24"/>
                <w:szCs w:val="24"/>
                <w:shd w:val="clear" w:color="auto" w:fill="FFFFFF"/>
                <w:rtl/>
              </w:rPr>
              <w:t>محدودیت‌های مختل</w:t>
            </w:r>
            <w:r w:rsidR="0069274C" w:rsidRPr="00DE11C7">
              <w:rPr>
                <w:rStyle w:val="Strong"/>
                <w:rFonts w:ascii="Roboto" w:hAnsi="Roboto" w:cs="B Nazanin"/>
                <w:b w:val="0"/>
                <w:bCs w:val="0"/>
                <w:color w:val="1F1F1F"/>
                <w:sz w:val="24"/>
                <w:szCs w:val="24"/>
                <w:shd w:val="clear" w:color="auto" w:fill="FFFFFF"/>
              </w:rPr>
              <w:t>"</w:t>
            </w:r>
            <w:r w:rsidR="0069274C" w:rsidRPr="00DE11C7">
              <w:rPr>
                <w:rFonts w:ascii="Roboto" w:hAnsi="Roboto" w:cs="B Nazanin"/>
                <w:color w:val="1F1F1F"/>
                <w:sz w:val="24"/>
                <w:szCs w:val="24"/>
                <w:shd w:val="clear" w:color="auto" w:fill="FFFFFF"/>
              </w:rPr>
              <w:t> </w:t>
            </w:r>
            <w:r w:rsidR="0069274C" w:rsidRPr="00DE11C7">
              <w:rPr>
                <w:rFonts w:ascii="Roboto" w:hAnsi="Roboto" w:cs="B Nazanin"/>
                <w:color w:val="1F1F1F"/>
                <w:sz w:val="24"/>
                <w:szCs w:val="24"/>
                <w:shd w:val="clear" w:color="auto" w:fill="FFFFFF"/>
                <w:rtl/>
              </w:rPr>
              <w:t>(به ویژه خویشتن‌داری ناکافی) و حوزه</w:t>
            </w:r>
            <w:r w:rsidR="0069274C" w:rsidRPr="00DE11C7">
              <w:rPr>
                <w:rFonts w:ascii="Cambria" w:hAnsi="Cambria" w:cs="Cambria" w:hint="cs"/>
                <w:color w:val="1F1F1F"/>
                <w:sz w:val="24"/>
                <w:szCs w:val="24"/>
                <w:shd w:val="clear" w:color="auto" w:fill="FFFFFF"/>
                <w:rtl/>
              </w:rPr>
              <w:t> </w:t>
            </w:r>
            <w:r w:rsidR="0069274C" w:rsidRPr="00DE11C7">
              <w:rPr>
                <w:rStyle w:val="Strong"/>
                <w:rFonts w:ascii="Roboto" w:hAnsi="Roboto" w:cs="B Nazanin"/>
                <w:b w:val="0"/>
                <w:bCs w:val="0"/>
                <w:color w:val="1F1F1F"/>
                <w:sz w:val="24"/>
                <w:szCs w:val="24"/>
                <w:shd w:val="clear" w:color="auto" w:fill="FFFFFF"/>
              </w:rPr>
              <w:t>"</w:t>
            </w:r>
            <w:r w:rsidR="0069274C" w:rsidRPr="00DE11C7">
              <w:rPr>
                <w:rStyle w:val="Strong"/>
                <w:rFonts w:ascii="Roboto" w:hAnsi="Roboto" w:cs="B Nazanin"/>
                <w:b w:val="0"/>
                <w:bCs w:val="0"/>
                <w:color w:val="1F1F1F"/>
                <w:sz w:val="24"/>
                <w:szCs w:val="24"/>
                <w:shd w:val="clear" w:color="auto" w:fill="FFFFFF"/>
                <w:rtl/>
              </w:rPr>
              <w:t>بریدگی و طرد</w:t>
            </w:r>
            <w:r w:rsidR="0069274C" w:rsidRPr="00DE11C7">
              <w:rPr>
                <w:rStyle w:val="Strong"/>
                <w:rFonts w:ascii="Roboto" w:hAnsi="Roboto" w:cs="B Nazanin"/>
                <w:b w:val="0"/>
                <w:bCs w:val="0"/>
                <w:color w:val="1F1F1F"/>
                <w:sz w:val="24"/>
                <w:szCs w:val="24"/>
                <w:shd w:val="clear" w:color="auto" w:fill="FFFFFF"/>
              </w:rPr>
              <w:t>"</w:t>
            </w:r>
            <w:r w:rsidR="0069274C" w:rsidRPr="00DE11C7">
              <w:rPr>
                <w:rFonts w:ascii="Roboto" w:hAnsi="Roboto" w:cs="B Nazanin"/>
                <w:color w:val="1F1F1F"/>
                <w:sz w:val="24"/>
                <w:szCs w:val="24"/>
                <w:shd w:val="clear" w:color="auto" w:fill="FFFFFF"/>
              </w:rPr>
              <w:t> </w:t>
            </w:r>
            <w:r w:rsidR="0069274C" w:rsidRPr="00DE11C7">
              <w:rPr>
                <w:rFonts w:ascii="Roboto" w:hAnsi="Roboto" w:cs="B Nazanin"/>
                <w:color w:val="1F1F1F"/>
                <w:sz w:val="24"/>
                <w:szCs w:val="24"/>
                <w:shd w:val="clear" w:color="auto" w:fill="FFFFFF"/>
                <w:rtl/>
              </w:rPr>
              <w:t>(به ویژه نقص/شرم و انزوای اجتماعی)، قوی‌ترین پیش‌بینی‌کننده‌ها برای این رفتارها بودند. این یافته، مبنای تجربی بسیار محکمی برای پژوهش حاضر فراهم می‌کند، زیرا نشان می‌دهد الگوهای شناختی که با تکانشگری و احساسات منفی درباره خود مرتبط هستند، ریشه بسیاری از رفتارهای خود-آسیب‌رسان هستند</w:t>
            </w:r>
            <w:r w:rsidR="0069274C" w:rsidRPr="00DE11C7">
              <w:rPr>
                <w:rFonts w:ascii="Roboto" w:hAnsi="Roboto" w:cs="B Nazanin"/>
                <w:color w:val="1F1F1F"/>
                <w:sz w:val="24"/>
                <w:szCs w:val="24"/>
                <w:shd w:val="clear" w:color="auto" w:fill="FFFFFF"/>
              </w:rPr>
              <w:t>.</w:t>
            </w:r>
          </w:p>
          <w:p w:rsidR="004D1FAD" w:rsidRPr="00D316B4" w:rsidRDefault="004D1FAD" w:rsidP="001F2929">
            <w:pPr>
              <w:shd w:val="clear" w:color="auto" w:fill="FFFFFF"/>
              <w:ind w:firstLine="530"/>
              <w:jc w:val="both"/>
              <w:rPr>
                <w:rStyle w:val="Strong"/>
                <w:rFonts w:ascii="Roboto" w:hAnsi="Roboto" w:cs="B Nazanin"/>
                <w:b w:val="0"/>
                <w:bCs w:val="0"/>
                <w:color w:val="1F1F1F"/>
                <w:sz w:val="24"/>
                <w:szCs w:val="24"/>
                <w:shd w:val="clear" w:color="auto" w:fill="FFFFFF"/>
              </w:rPr>
            </w:pPr>
            <w:r w:rsidRPr="00D316B4">
              <w:rPr>
                <w:rStyle w:val="Strong"/>
                <w:rFonts w:ascii="Roboto" w:hAnsi="Roboto" w:cs="B Nazanin"/>
                <w:b w:val="0"/>
                <w:bCs w:val="0"/>
                <w:color w:val="1F1F1F"/>
                <w:sz w:val="24"/>
                <w:szCs w:val="24"/>
                <w:shd w:val="clear" w:color="auto" w:fill="FFFFFF"/>
                <w:rtl/>
              </w:rPr>
              <w:t>پاک و محمود</w:t>
            </w:r>
            <w:r w:rsidR="001F2929">
              <w:rPr>
                <w:rStyle w:val="FootnoteReference"/>
                <w:rFonts w:ascii="Roboto" w:hAnsi="Roboto" w:cs="B Nazanin"/>
                <w:color w:val="1F1F1F"/>
                <w:sz w:val="24"/>
                <w:szCs w:val="24"/>
                <w:shd w:val="clear" w:color="auto" w:fill="FFFFFF"/>
                <w:rtl/>
              </w:rPr>
              <w:footnoteReference w:id="121"/>
            </w:r>
            <w:r w:rsidRPr="008565B0">
              <w:rPr>
                <w:rStyle w:val="Strong"/>
                <w:rFonts w:asciiTheme="majorBidi" w:hAnsiTheme="majorBidi" w:cstheme="majorBidi"/>
                <w:b w:val="0"/>
                <w:bCs w:val="0"/>
                <w:color w:val="1F1F1F"/>
                <w:szCs w:val="20"/>
                <w:shd w:val="clear" w:color="auto" w:fill="FFFFFF"/>
              </w:rPr>
              <w:t>)</w:t>
            </w:r>
            <w:r w:rsidRPr="00D316B4">
              <w:rPr>
                <w:rStyle w:val="Strong"/>
                <w:rFonts w:ascii="Roboto" w:hAnsi="Roboto" w:cs="B Nazanin"/>
                <w:b w:val="0"/>
                <w:bCs w:val="0"/>
                <w:color w:val="1F1F1F"/>
                <w:sz w:val="24"/>
                <w:szCs w:val="24"/>
                <w:shd w:val="clear" w:color="auto" w:fill="FFFFFF"/>
              </w:rPr>
              <w:t xml:space="preserve"> </w:t>
            </w:r>
            <w:r w:rsidRPr="00D316B4">
              <w:rPr>
                <w:rStyle w:val="Strong"/>
                <w:rFonts w:ascii="Roboto" w:hAnsi="Roboto" w:cs="B Nazanin"/>
                <w:b w:val="0"/>
                <w:bCs w:val="0"/>
                <w:color w:val="1F1F1F"/>
                <w:sz w:val="24"/>
                <w:szCs w:val="24"/>
                <w:shd w:val="clear" w:color="auto" w:fill="FFFFFF"/>
                <w:rtl/>
                <w:lang w:bidi="fa-IR"/>
              </w:rPr>
              <w:t>۲۰۱۹</w:t>
            </w:r>
            <w:r w:rsidRPr="008565B0">
              <w:rPr>
                <w:rStyle w:val="Strong"/>
                <w:rFonts w:asciiTheme="majorBidi" w:hAnsiTheme="majorBidi" w:cstheme="majorBidi"/>
                <w:b w:val="0"/>
                <w:bCs w:val="0"/>
                <w:color w:val="1F1F1F"/>
                <w:szCs w:val="20"/>
                <w:shd w:val="clear" w:color="auto" w:fill="FFFFFF"/>
              </w:rPr>
              <w:t>(</w:t>
            </w:r>
            <w:r w:rsidRPr="00D316B4">
              <w:rPr>
                <w:rFonts w:ascii="Roboto" w:hAnsi="Roboto" w:cs="B Nazanin"/>
                <w:color w:val="1F1F1F"/>
                <w:sz w:val="24"/>
                <w:szCs w:val="24"/>
                <w:shd w:val="clear" w:color="auto" w:fill="FFFFFF"/>
                <w:rtl/>
              </w:rPr>
              <w:t>در مطالعه‌ای با عنوان "ویژگی‌های شخصیتی و تحلیل پروفایل سرمایه‌گذار: یک مطالعه مالی رفتاری"، به طور مستقیم به ارتباط بین شخصیت و پروفایل ریسک افراد پرداختند</w:t>
            </w:r>
            <w:r w:rsidRPr="00D316B4">
              <w:rPr>
                <w:rFonts w:ascii="Roboto" w:hAnsi="Roboto" w:cs="B Nazanin"/>
                <w:color w:val="1F1F1F"/>
                <w:sz w:val="24"/>
                <w:szCs w:val="24"/>
                <w:shd w:val="clear" w:color="auto" w:fill="FFFFFF"/>
              </w:rPr>
              <w:t>. </w:t>
            </w:r>
            <w:r w:rsidRPr="00D316B4">
              <w:rPr>
                <w:rStyle w:val="Strong"/>
                <w:rFonts w:ascii="Roboto" w:hAnsi="Roboto" w:cs="B Nazanin"/>
                <w:b w:val="0"/>
                <w:bCs w:val="0"/>
                <w:color w:val="1F1F1F"/>
                <w:sz w:val="24"/>
                <w:szCs w:val="24"/>
                <w:shd w:val="clear" w:color="auto" w:fill="FFFFFF"/>
                <w:rtl/>
              </w:rPr>
              <w:t>موضوع دقیق پژوهش</w:t>
            </w:r>
            <w:r w:rsidRPr="00D316B4">
              <w:rPr>
                <w:rFonts w:ascii="Cambria" w:hAnsi="Cambria" w:cs="Cambria" w:hint="cs"/>
                <w:color w:val="1F1F1F"/>
                <w:sz w:val="24"/>
                <w:szCs w:val="24"/>
                <w:shd w:val="clear" w:color="auto" w:fill="FFFFFF"/>
                <w:rtl/>
              </w:rPr>
              <w:t> </w:t>
            </w:r>
            <w:r w:rsidRPr="00D316B4">
              <w:rPr>
                <w:rFonts w:ascii="Roboto" w:hAnsi="Roboto" w:cs="B Nazanin"/>
                <w:color w:val="1F1F1F"/>
                <w:sz w:val="24"/>
                <w:szCs w:val="24"/>
                <w:shd w:val="clear" w:color="auto" w:fill="FFFFFF"/>
                <w:rtl/>
              </w:rPr>
              <w:t>آن‌ها، شناسایی الگوهای شخصیتی مرتبط با سطوح مختلف تحمل ریسک در سرمایه‌گذاران بود</w:t>
            </w:r>
            <w:r w:rsidRPr="00D316B4">
              <w:rPr>
                <w:rFonts w:ascii="Roboto" w:hAnsi="Roboto" w:cs="B Nazanin"/>
                <w:color w:val="1F1F1F"/>
                <w:sz w:val="24"/>
                <w:szCs w:val="24"/>
                <w:shd w:val="clear" w:color="auto" w:fill="FFFFFF"/>
              </w:rPr>
              <w:t>. </w:t>
            </w:r>
            <w:r w:rsidRPr="00D316B4">
              <w:rPr>
                <w:rStyle w:val="Strong"/>
                <w:rFonts w:ascii="Roboto" w:hAnsi="Roboto" w:cs="B Nazanin"/>
                <w:b w:val="0"/>
                <w:bCs w:val="0"/>
                <w:color w:val="1F1F1F"/>
                <w:sz w:val="24"/>
                <w:szCs w:val="24"/>
                <w:shd w:val="clear" w:color="auto" w:fill="FFFFFF"/>
                <w:rtl/>
              </w:rPr>
              <w:t>یافته‌های کلیدی</w:t>
            </w:r>
            <w:r w:rsidRPr="00D316B4">
              <w:rPr>
                <w:rFonts w:ascii="Cambria" w:hAnsi="Cambria" w:cs="Cambria" w:hint="cs"/>
                <w:color w:val="1F1F1F"/>
                <w:sz w:val="24"/>
                <w:szCs w:val="24"/>
                <w:shd w:val="clear" w:color="auto" w:fill="FFFFFF"/>
                <w:rtl/>
              </w:rPr>
              <w:t> </w:t>
            </w:r>
            <w:r w:rsidRPr="00D316B4">
              <w:rPr>
                <w:rFonts w:ascii="Roboto" w:hAnsi="Roboto" w:cs="B Nazanin"/>
                <w:color w:val="1F1F1F"/>
                <w:sz w:val="24"/>
                <w:szCs w:val="24"/>
                <w:shd w:val="clear" w:color="auto" w:fill="FFFFFF"/>
                <w:rtl/>
              </w:rPr>
              <w:t>این پژوهش به وضوح نشان داد که سطوح بالای</w:t>
            </w:r>
            <w:r w:rsidRPr="00D316B4">
              <w:rPr>
                <w:rFonts w:ascii="Cambria" w:hAnsi="Cambria" w:cs="Cambria" w:hint="cs"/>
                <w:color w:val="1F1F1F"/>
                <w:sz w:val="24"/>
                <w:szCs w:val="24"/>
                <w:shd w:val="clear" w:color="auto" w:fill="FFFFFF"/>
                <w:rtl/>
              </w:rPr>
              <w:t> </w:t>
            </w:r>
            <w:r w:rsidRPr="00D316B4">
              <w:rPr>
                <w:rStyle w:val="Strong"/>
                <w:rFonts w:ascii="Roboto" w:hAnsi="Roboto" w:cs="B Nazanin"/>
                <w:b w:val="0"/>
                <w:bCs w:val="0"/>
                <w:color w:val="1F1F1F"/>
                <w:sz w:val="24"/>
                <w:szCs w:val="24"/>
                <w:shd w:val="clear" w:color="auto" w:fill="FFFFFF"/>
                <w:rtl/>
              </w:rPr>
              <w:t>ناپایداری هیجانی</w:t>
            </w:r>
            <w:r w:rsidRPr="00D316B4">
              <w:rPr>
                <w:rFonts w:ascii="Cambria" w:hAnsi="Cambria" w:cs="Cambria" w:hint="cs"/>
                <w:color w:val="1F1F1F"/>
                <w:sz w:val="24"/>
                <w:szCs w:val="24"/>
                <w:shd w:val="clear" w:color="auto" w:fill="FFFFFF"/>
                <w:rtl/>
              </w:rPr>
              <w:t> </w:t>
            </w:r>
            <w:r w:rsidRPr="00D316B4">
              <w:rPr>
                <w:rFonts w:ascii="Roboto" w:hAnsi="Roboto" w:cs="B Nazanin"/>
                <w:color w:val="1F1F1F"/>
                <w:sz w:val="24"/>
                <w:szCs w:val="24"/>
                <w:shd w:val="clear" w:color="auto" w:fill="FFFFFF"/>
                <w:rtl/>
              </w:rPr>
              <w:t>(که اضطراب هسته اصلی آن است) با پروفایل ریسک</w:t>
            </w:r>
            <w:r w:rsidRPr="00D316B4">
              <w:rPr>
                <w:rFonts w:ascii="Cambria" w:hAnsi="Cambria" w:cs="Cambria" w:hint="cs"/>
                <w:color w:val="1F1F1F"/>
                <w:sz w:val="24"/>
                <w:szCs w:val="24"/>
                <w:shd w:val="clear" w:color="auto" w:fill="FFFFFF"/>
                <w:rtl/>
              </w:rPr>
              <w:t> </w:t>
            </w:r>
            <w:r w:rsidRPr="00D316B4">
              <w:rPr>
                <w:rStyle w:val="Strong"/>
                <w:rFonts w:ascii="Roboto" w:hAnsi="Roboto" w:cs="B Nazanin"/>
                <w:b w:val="0"/>
                <w:bCs w:val="0"/>
                <w:color w:val="1F1F1F"/>
                <w:sz w:val="24"/>
                <w:szCs w:val="24"/>
                <w:shd w:val="clear" w:color="auto" w:fill="FFFFFF"/>
                <w:rtl/>
              </w:rPr>
              <w:t>محافظه‌کارانه‌تر</w:t>
            </w:r>
            <w:r w:rsidRPr="00D316B4">
              <w:rPr>
                <w:rFonts w:ascii="Cambria" w:hAnsi="Cambria" w:cs="Cambria" w:hint="cs"/>
                <w:color w:val="1F1F1F"/>
                <w:sz w:val="24"/>
                <w:szCs w:val="24"/>
                <w:shd w:val="clear" w:color="auto" w:fill="FFFFFF"/>
                <w:rtl/>
              </w:rPr>
              <w:t> </w:t>
            </w:r>
            <w:r w:rsidRPr="00D316B4">
              <w:rPr>
                <w:rFonts w:ascii="Roboto" w:hAnsi="Roboto" w:cs="B Nazanin"/>
                <w:color w:val="1F1F1F"/>
                <w:sz w:val="24"/>
                <w:szCs w:val="24"/>
                <w:shd w:val="clear" w:color="auto" w:fill="FFFFFF"/>
                <w:rtl/>
              </w:rPr>
              <w:t>و تحمل ریسک پایین‌تر همراه است. این مطالعه یک تأیید تجربی بسیار مستقیم برای مسیر اصلی پژوهش حاضر است، زیرا دقیقاً نشان می‌دهد که متغیر پیش‌بین (اضطراب) با متغیر ملاک (تحمل ریسک مالی) رابطه منفی و معنادار دارد</w:t>
            </w:r>
            <w:r w:rsidRPr="00D316B4">
              <w:rPr>
                <w:rFonts w:ascii="Roboto" w:hAnsi="Roboto" w:cs="B Nazanin"/>
                <w:color w:val="1F1F1F"/>
                <w:sz w:val="24"/>
                <w:szCs w:val="24"/>
                <w:shd w:val="clear" w:color="auto" w:fill="FFFFFF"/>
              </w:rPr>
              <w:t>.</w:t>
            </w:r>
          </w:p>
          <w:p w:rsidR="004D1FAD" w:rsidRDefault="004D1FAD" w:rsidP="001F2929">
            <w:pPr>
              <w:pStyle w:val="NormalWeb"/>
              <w:shd w:val="clear" w:color="auto" w:fill="FFFFFF"/>
              <w:bidi/>
              <w:spacing w:before="0" w:beforeAutospacing="0" w:after="0" w:afterAutospacing="0"/>
              <w:ind w:firstLine="529"/>
              <w:jc w:val="both"/>
              <w:rPr>
                <w:rFonts w:ascii="Roboto" w:hAnsi="Roboto" w:cs="B Nazanin"/>
                <w:color w:val="1F1F1F"/>
                <w:rtl/>
              </w:rPr>
            </w:pPr>
            <w:r w:rsidRPr="004D1FAD">
              <w:rPr>
                <w:rStyle w:val="Strong"/>
                <w:rFonts w:ascii="Roboto" w:hAnsi="Roboto" w:cs="B Nazanin"/>
                <w:b w:val="0"/>
                <w:bCs w:val="0"/>
                <w:color w:val="1F1F1F"/>
                <w:rtl/>
              </w:rPr>
              <w:t>نوین و همکاران</w:t>
            </w:r>
            <w:r w:rsidR="001F2929">
              <w:rPr>
                <w:rStyle w:val="FootnoteReference"/>
                <w:rFonts w:ascii="Roboto" w:hAnsi="Roboto" w:cs="B Nazanin"/>
                <w:color w:val="1F1F1F"/>
                <w:rtl/>
              </w:rPr>
              <w:footnoteReference w:id="122"/>
            </w:r>
            <w:r w:rsidR="001F2929">
              <w:rPr>
                <w:rStyle w:val="Strong"/>
                <w:rFonts w:ascii="Roboto" w:hAnsi="Roboto" w:cs="B Nazanin" w:hint="cs"/>
                <w:b w:val="0"/>
                <w:bCs w:val="0"/>
                <w:color w:val="1F1F1F"/>
                <w:rtl/>
              </w:rPr>
              <w:t xml:space="preserve"> </w:t>
            </w:r>
            <w:r w:rsidRPr="008565B0">
              <w:rPr>
                <w:rStyle w:val="Strong"/>
                <w:rFonts w:asciiTheme="majorBidi" w:hAnsiTheme="majorBidi" w:cstheme="majorBidi"/>
                <w:b w:val="0"/>
                <w:bCs w:val="0"/>
                <w:color w:val="1F1F1F"/>
                <w:sz w:val="20"/>
                <w:szCs w:val="20"/>
              </w:rPr>
              <w:t>)</w:t>
            </w:r>
            <w:r w:rsidR="001F2929">
              <w:rPr>
                <w:rStyle w:val="Strong"/>
                <w:rFonts w:asciiTheme="majorBidi" w:hAnsiTheme="majorBidi" w:cstheme="majorBidi" w:hint="cs"/>
                <w:b w:val="0"/>
                <w:bCs w:val="0"/>
                <w:color w:val="1F1F1F"/>
                <w:sz w:val="20"/>
                <w:szCs w:val="20"/>
                <w:rtl/>
              </w:rPr>
              <w:t xml:space="preserve"> </w:t>
            </w:r>
            <w:r w:rsidRPr="004D1FAD">
              <w:rPr>
                <w:rStyle w:val="Strong"/>
                <w:rFonts w:ascii="Roboto" w:hAnsi="Roboto" w:cs="B Nazanin"/>
                <w:b w:val="0"/>
                <w:bCs w:val="0"/>
                <w:color w:val="1F1F1F"/>
                <w:rtl/>
                <w:lang w:bidi="fa-IR"/>
              </w:rPr>
              <w:t>۲۰۱۹</w:t>
            </w:r>
            <w:r w:rsidRPr="004D1FAD">
              <w:rPr>
                <w:rFonts w:ascii="Roboto" w:hAnsi="Roboto" w:cs="B Nazanin"/>
                <w:color w:val="1F1F1F"/>
              </w:rPr>
              <w:t> </w:t>
            </w:r>
            <w:r w:rsidRPr="008565B0">
              <w:rPr>
                <w:rStyle w:val="Strong"/>
                <w:rFonts w:asciiTheme="majorBidi" w:hAnsiTheme="majorBidi" w:cstheme="majorBidi"/>
                <w:b w:val="0"/>
                <w:bCs w:val="0"/>
                <w:color w:val="1F1F1F"/>
                <w:sz w:val="20"/>
                <w:szCs w:val="20"/>
              </w:rPr>
              <w:t>(</w:t>
            </w:r>
            <w:r w:rsidRPr="004D1FAD">
              <w:rPr>
                <w:rFonts w:ascii="Roboto" w:hAnsi="Roboto" w:cs="B Nazanin"/>
                <w:color w:val="1F1F1F"/>
                <w:rtl/>
              </w:rPr>
              <w:t>در پژوهشی با عنوان "ویژگی‌های شخصیتی و سرمایه‌گذاری افراد در سهام"، به بررسی تأثیر ابعاد شخصیتی بر تصمیمات سرمایه‌گذاری پرداختند</w:t>
            </w:r>
            <w:r w:rsidRPr="004D1FAD">
              <w:rPr>
                <w:rFonts w:ascii="Roboto" w:hAnsi="Roboto" w:cs="B Nazanin"/>
                <w:color w:val="1F1F1F"/>
              </w:rPr>
              <w:t>. </w:t>
            </w:r>
            <w:r w:rsidRPr="004D1FAD">
              <w:rPr>
                <w:rStyle w:val="Strong"/>
                <w:rFonts w:ascii="Roboto" w:hAnsi="Roboto" w:cs="B Nazanin"/>
                <w:b w:val="0"/>
                <w:bCs w:val="0"/>
                <w:color w:val="1F1F1F"/>
                <w:rtl/>
              </w:rPr>
              <w:t>موضوع دقیق پژوهش</w:t>
            </w:r>
            <w:r w:rsidRPr="004D1FAD">
              <w:rPr>
                <w:rFonts w:ascii="Cambria" w:hAnsi="Cambria" w:cs="Cambria" w:hint="cs"/>
                <w:color w:val="1F1F1F"/>
                <w:rtl/>
              </w:rPr>
              <w:t> </w:t>
            </w:r>
            <w:r w:rsidRPr="004D1FAD">
              <w:rPr>
                <w:rFonts w:ascii="Roboto" w:hAnsi="Roboto" w:cs="B Nazanin"/>
                <w:color w:val="1F1F1F"/>
                <w:rtl/>
              </w:rPr>
              <w:t>آن‌ها، بررسی این بود که کدام یک از ویژگی‌های پنج‌گانه بزرگ شخصیت، قصد افراد برای سرمایه‌گذاری در دارایی‌های پرریسکی مانند سهام را پیش‌بینی می‌کند</w:t>
            </w:r>
            <w:r w:rsidRPr="004D1FAD">
              <w:rPr>
                <w:rFonts w:ascii="Roboto" w:hAnsi="Roboto" w:cs="B Nazanin"/>
                <w:color w:val="1F1F1F"/>
              </w:rPr>
              <w:t>. </w:t>
            </w:r>
            <w:r w:rsidRPr="004D1FAD">
              <w:rPr>
                <w:rStyle w:val="Strong"/>
                <w:rFonts w:ascii="Roboto" w:hAnsi="Roboto" w:cs="B Nazanin"/>
                <w:b w:val="0"/>
                <w:bCs w:val="0"/>
                <w:color w:val="1F1F1F"/>
                <w:rtl/>
              </w:rPr>
              <w:t>یافته‌های کلیدی</w:t>
            </w:r>
            <w:r w:rsidRPr="004D1FAD">
              <w:rPr>
                <w:rFonts w:ascii="Cambria" w:hAnsi="Cambria" w:cs="Cambria" w:hint="cs"/>
                <w:color w:val="1F1F1F"/>
                <w:rtl/>
              </w:rPr>
              <w:t> </w:t>
            </w:r>
            <w:r w:rsidRPr="004D1FAD">
              <w:rPr>
                <w:rFonts w:ascii="Roboto" w:hAnsi="Roboto" w:cs="B Nazanin"/>
                <w:color w:val="1F1F1F"/>
                <w:rtl/>
              </w:rPr>
              <w:t>این پژوهش، که با استفاده از مدل‌یابی معادلات ساختاری به دست آمد، نشان داد که</w:t>
            </w:r>
            <w:r w:rsidRPr="004D1FAD">
              <w:rPr>
                <w:rFonts w:ascii="Cambria" w:hAnsi="Cambria" w:cs="Cambria" w:hint="cs"/>
                <w:color w:val="1F1F1F"/>
                <w:rtl/>
              </w:rPr>
              <w:t> </w:t>
            </w:r>
            <w:r w:rsidRPr="004D1FAD">
              <w:rPr>
                <w:rStyle w:val="Strong"/>
                <w:rFonts w:ascii="Roboto" w:hAnsi="Roboto" w:cs="B Nazanin"/>
                <w:b w:val="0"/>
                <w:bCs w:val="0"/>
                <w:color w:val="1F1F1F"/>
                <w:rtl/>
              </w:rPr>
              <w:t>ثبات هیجانی</w:t>
            </w:r>
            <w:r w:rsidRPr="004D1FAD">
              <w:rPr>
                <w:rFonts w:ascii="Cambria" w:hAnsi="Cambria" w:cs="Cambria" w:hint="cs"/>
                <w:color w:val="1F1F1F"/>
                <w:rtl/>
              </w:rPr>
              <w:t> </w:t>
            </w:r>
            <w:r w:rsidRPr="004D1FAD">
              <w:rPr>
                <w:rFonts w:ascii="Roboto" w:hAnsi="Roboto" w:cs="B Nazanin"/>
                <w:color w:val="1F1F1F"/>
                <w:rtl/>
              </w:rPr>
              <w:t>(نقطه مقابل روان‌رنجورخویی) با پذیرش ریسک و نیت سرمایه‌گذاری در سهام ارتباط دارد. این یافته برای پژوهش حاضر اهمیت بالایی دارد، زیرا یک شاهد بین‌المللی قوی برای این فرضیه فراهم می‌کند که بعد شخصیتی مرتبط با اضطراب، یک عامل تعیین‌کننده در میزان ریسک‌پذیری و تصمیمات مالی افراد است</w:t>
            </w:r>
            <w:r w:rsidRPr="004D1FAD">
              <w:rPr>
                <w:rFonts w:ascii="Roboto" w:hAnsi="Roboto" w:cs="B Nazanin"/>
                <w:color w:val="1F1F1F"/>
              </w:rPr>
              <w:t>.</w:t>
            </w:r>
          </w:p>
          <w:p w:rsidR="00096FE1" w:rsidRPr="00DE11C7" w:rsidRDefault="00217FDC" w:rsidP="00D316B4">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رایم و همکاران</w:t>
            </w:r>
            <w:r w:rsidR="00640768" w:rsidRPr="00DE11C7">
              <w:rPr>
                <w:rStyle w:val="FootnoteReference"/>
                <w:rFonts w:ascii="Roboto" w:hAnsi="Roboto" w:cs="B Nazanin"/>
                <w:color w:val="1F1F1F"/>
                <w:sz w:val="24"/>
                <w:szCs w:val="24"/>
                <w:rtl/>
              </w:rPr>
              <w:footnoteReference w:id="123"/>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۲۰۱۵) </w:t>
            </w:r>
            <w:r w:rsidR="001E1CF8" w:rsidRPr="00DE11C7">
              <w:rPr>
                <w:rFonts w:ascii="Roboto" w:hAnsi="Roboto" w:cs="B Nazanin"/>
                <w:color w:val="1F1F1F"/>
                <w:sz w:val="24"/>
                <w:szCs w:val="24"/>
                <w:shd w:val="clear" w:color="auto" w:fill="FFFFFF"/>
                <w:rtl/>
              </w:rPr>
              <w:t>در پژوهشی با عنوان "روان‌رنجورخویی و وجوه آن در رابطه با طرحواره‌های ناسازگار اولیه"، به بررسی ارتباط بین یک ویژگی شخصیتی بنیادین و الگوهای شناختی پرداختند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موضوع دقیق پژوهش</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آن‌ها، بررسی این بود که آیا ویژگی روان‌رنجورخویی (که اضطراب صفتی مؤلفه اصلی آن است) و وجوه مختلف آن (مانند اضطراب، افسردگی، تکانشگری) با کدام یک از حوزه‌های طرحواره‌های ناسازگار اولیه، همبستگی بیشتری دارند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یافته‌های کلیدی</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این مطالعه نشان داد که روان‌رنجورخویی، یک همبستگی مستقیم، مثبت و بسیار قوی با تقریباً تمام حوزه‌های طرحواره‌های ناسازگار اولیه دارد. این یافته، یک شاهد تجربی بسیار قوی برای</w:t>
            </w:r>
            <w:r w:rsidR="001E1CF8" w:rsidRPr="00DE11C7">
              <w:rPr>
                <w:rFonts w:ascii="Cambria" w:hAnsi="Cambria" w:cs="Cambria" w:hint="cs"/>
                <w:color w:val="1F1F1F"/>
                <w:sz w:val="24"/>
                <w:szCs w:val="24"/>
                <w:shd w:val="clear" w:color="auto" w:fill="FFFFFF"/>
                <w:rtl/>
              </w:rPr>
              <w:t> </w:t>
            </w:r>
            <w:r w:rsidR="001E1CF8" w:rsidRPr="00DE11C7">
              <w:rPr>
                <w:rStyle w:val="Strong"/>
                <w:rFonts w:ascii="Roboto" w:hAnsi="Roboto" w:cs="B Nazanin"/>
                <w:b w:val="0"/>
                <w:bCs w:val="0"/>
                <w:color w:val="1F1F1F"/>
                <w:sz w:val="24"/>
                <w:szCs w:val="24"/>
                <w:shd w:val="clear" w:color="auto" w:fill="FFFFFF"/>
                <w:rtl/>
              </w:rPr>
              <w:t xml:space="preserve">مسیر اول مدل میانجی‌گری ما (اضطراب </w:t>
            </w:r>
            <w:r w:rsidR="001E1CF8" w:rsidRPr="00DE11C7">
              <w:rPr>
                <w:rStyle w:val="Strong"/>
                <w:rFonts w:cs="Times New Roman" w:hint="cs"/>
                <w:b w:val="0"/>
                <w:bCs w:val="0"/>
                <w:color w:val="1F1F1F"/>
                <w:sz w:val="24"/>
                <w:szCs w:val="24"/>
                <w:shd w:val="clear" w:color="auto" w:fill="FFFFFF"/>
                <w:rtl/>
              </w:rPr>
              <w:t>←</w:t>
            </w:r>
            <w:r w:rsidR="001E1CF8" w:rsidRPr="00DE11C7">
              <w:rPr>
                <w:rStyle w:val="Strong"/>
                <w:rFonts w:ascii="Roboto" w:hAnsi="Roboto" w:cs="B Nazanin"/>
                <w:b w:val="0"/>
                <w:bCs w:val="0"/>
                <w:color w:val="1F1F1F"/>
                <w:sz w:val="24"/>
                <w:szCs w:val="24"/>
                <w:shd w:val="clear" w:color="auto" w:fill="FFFFFF"/>
                <w:rtl/>
              </w:rPr>
              <w:t xml:space="preserve"> </w:t>
            </w:r>
            <w:r w:rsidR="001E1CF8" w:rsidRPr="00DE11C7">
              <w:rPr>
                <w:rStyle w:val="Strong"/>
                <w:rFonts w:ascii="Roboto" w:hAnsi="Roboto" w:cs="B Nazanin" w:hint="cs"/>
                <w:b w:val="0"/>
                <w:bCs w:val="0"/>
                <w:color w:val="1F1F1F"/>
                <w:sz w:val="24"/>
                <w:szCs w:val="24"/>
                <w:shd w:val="clear" w:color="auto" w:fill="FFFFFF"/>
                <w:rtl/>
              </w:rPr>
              <w:t>طرحواره</w:t>
            </w:r>
            <w:r w:rsidR="001E1CF8" w:rsidRPr="00DE11C7">
              <w:rPr>
                <w:rStyle w:val="Strong"/>
                <w:rFonts w:ascii="Roboto" w:hAnsi="Roboto" w:cs="B Nazanin"/>
                <w:b w:val="0"/>
                <w:bCs w:val="0"/>
                <w:color w:val="1F1F1F"/>
                <w:sz w:val="24"/>
                <w:szCs w:val="24"/>
                <w:shd w:val="clear" w:color="auto" w:fill="FFFFFF"/>
                <w:rtl/>
              </w:rPr>
              <w:t>)</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است و نشان می‌دهد که تمایلات اضطرابی، زمینه را برای شکل‌گیری و تداوم باورهای شناختی منفی، فراهم می‌کند</w:t>
            </w:r>
            <w:r w:rsidR="001E1CF8" w:rsidRPr="00DE11C7">
              <w:rPr>
                <w:rFonts w:ascii="Roboto" w:hAnsi="Roboto" w:cs="B Nazanin"/>
                <w:color w:val="1F1F1F"/>
                <w:sz w:val="24"/>
                <w:szCs w:val="24"/>
                <w:shd w:val="clear" w:color="auto" w:fill="FFFFFF"/>
              </w:rPr>
              <w:t>.</w:t>
            </w:r>
          </w:p>
          <w:p w:rsidR="001E1CF8" w:rsidRPr="00DE11C7" w:rsidRDefault="001E1CF8" w:rsidP="001E1CF8">
            <w:pPr>
              <w:shd w:val="clear" w:color="auto" w:fill="FFFFFF"/>
              <w:ind w:firstLine="530"/>
              <w:jc w:val="both"/>
              <w:rPr>
                <w:rFonts w:ascii="Roboto" w:hAnsi="Roboto" w:cs="B Nazanin"/>
                <w:color w:val="1F1F1F"/>
                <w:sz w:val="24"/>
                <w:szCs w:val="24"/>
                <w:rtl/>
              </w:rPr>
            </w:pPr>
            <w:r w:rsidRPr="00DE11C7">
              <w:rPr>
                <w:rFonts w:ascii="Roboto" w:hAnsi="Roboto" w:cs="B Nazanin"/>
                <w:color w:val="1F1F1F"/>
                <w:sz w:val="24"/>
                <w:szCs w:val="24"/>
                <w:rtl/>
              </w:rPr>
              <w:t>فنتون-اکریوی و همکاران</w:t>
            </w:r>
            <w:r w:rsidRPr="00DE11C7">
              <w:rPr>
                <w:rStyle w:val="FootnoteReference"/>
                <w:rFonts w:ascii="Roboto" w:hAnsi="Roboto" w:cs="B Nazanin"/>
                <w:color w:val="1F1F1F"/>
                <w:sz w:val="24"/>
                <w:szCs w:val="24"/>
                <w:rtl/>
              </w:rPr>
              <w:footnoteReference w:id="124"/>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۲۰۱۲) </w:t>
            </w:r>
            <w:r w:rsidRPr="00DE11C7">
              <w:rPr>
                <w:rFonts w:ascii="Roboto" w:hAnsi="Roboto" w:cs="B Nazanin"/>
                <w:color w:val="1F1F1F"/>
                <w:sz w:val="24"/>
                <w:szCs w:val="24"/>
                <w:shd w:val="clear" w:color="auto" w:fill="FFFFFF"/>
              </w:rPr>
              <w:t> </w:t>
            </w:r>
            <w:r w:rsidRPr="00DE11C7">
              <w:rPr>
                <w:rFonts w:ascii="Roboto" w:hAnsi="Roboto" w:cs="B Nazanin"/>
                <w:color w:val="1F1F1F"/>
                <w:sz w:val="24"/>
                <w:szCs w:val="24"/>
                <w:shd w:val="clear" w:color="auto" w:fill="FFFFFF"/>
                <w:rtl/>
              </w:rPr>
              <w:t>در پژوهشی چندوجهی روی معامله‌گران حرفه‌ای در بانک‌های سرمایه‌گذاری لندن، به بررسی "نقش هیجانات در تصمیم‌گیری معامله‌گران" پرداختند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درک این بود که معامله‌گران موفق، چگونه هیجانات خود را تنظیم می‌کنند. این پژوهش، هم شامل مصاحبه‌های کیفی و هم آزمون‌های روان‌سنجی بود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این بود که برخلاف تصور رایج، معامله‌گران موفق، افرادی بی‌هیجان نیستند، بلکه کسانی هستند که از هوش هیجانی بالاتری برخوردار بوده و بهتر می‌توانند هیجانات منفی مانند اضطراب و پشیمانی را مدیریت کنند. این مطالعه نشان داد که اضطراب، توانایی پردازش منطقی اطلاعات را کاهش داده و منجر به تصمیماتی می‌شود که خود معامله‌گران بعداً آن‌ها را غیرمنطقی ارزیابی می‌کنند</w:t>
            </w:r>
            <w:r w:rsidRPr="00DE11C7">
              <w:rPr>
                <w:rFonts w:ascii="Roboto" w:hAnsi="Roboto" w:cs="B Nazanin"/>
                <w:color w:val="1F1F1F"/>
                <w:sz w:val="24"/>
                <w:szCs w:val="24"/>
                <w:shd w:val="clear" w:color="auto" w:fill="FFFFFF"/>
              </w:rPr>
              <w:t>.</w:t>
            </w:r>
          </w:p>
          <w:p w:rsidR="001E1CF8" w:rsidRPr="00DE11C7" w:rsidRDefault="001E1CF8" w:rsidP="001E1CF8">
            <w:pPr>
              <w:shd w:val="clear" w:color="auto" w:fill="FFFFFF"/>
              <w:ind w:firstLine="530"/>
              <w:jc w:val="both"/>
              <w:rPr>
                <w:rFonts w:ascii="Roboto" w:hAnsi="Roboto" w:cs="B Nazanin"/>
                <w:color w:val="1F1F1F"/>
                <w:sz w:val="24"/>
                <w:szCs w:val="24"/>
                <w:rtl/>
              </w:rPr>
            </w:pPr>
            <w:r w:rsidRPr="00DE11C7">
              <w:rPr>
                <w:rFonts w:ascii="Roboto" w:hAnsi="Roboto" w:cs="B Nazanin"/>
                <w:color w:val="1F1F1F"/>
                <w:sz w:val="24"/>
                <w:szCs w:val="24"/>
                <w:rtl/>
              </w:rPr>
              <w:t>لیندبرگ و همکاران</w:t>
            </w:r>
            <w:r w:rsidRPr="00DE11C7">
              <w:rPr>
                <w:rStyle w:val="FootnoteReference"/>
                <w:rFonts w:ascii="Roboto" w:hAnsi="Roboto" w:cs="B Nazanin"/>
                <w:color w:val="1F1F1F"/>
                <w:sz w:val="24"/>
                <w:szCs w:val="24"/>
                <w:rtl/>
              </w:rPr>
              <w:footnoteReference w:id="125"/>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۲۰۱۱) </w:t>
            </w:r>
            <w:r w:rsidRPr="00DE11C7">
              <w:rPr>
                <w:rFonts w:ascii="Roboto" w:hAnsi="Roboto" w:cs="B Nazanin"/>
                <w:color w:val="1F1F1F"/>
                <w:sz w:val="24"/>
                <w:szCs w:val="24"/>
                <w:shd w:val="clear" w:color="auto" w:fill="FFFFFF"/>
                <w:rtl/>
              </w:rPr>
              <w:t>در مطالعه‌ای، به طور خاص به بررسی "طرحواره‌های ناسازگار اولیه در قماربازان آسیب‌شناختی" پرداختند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مقایسه پروفایل طرحواره‌ای افراد معتاد به قمار با یک گروه کنترل سالم بود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یافته‌های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پژوهش نشان داد که گروه قماربازان، نمرات به طور معناداری بالاتری در بسیاری از طرحواره‌ها، به ویژه طرحواره‌هایی مانند</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Pr>
              <w:t>"</w:t>
            </w:r>
            <w:r w:rsidRPr="00DE11C7">
              <w:rPr>
                <w:rStyle w:val="Strong"/>
                <w:rFonts w:ascii="Roboto" w:hAnsi="Roboto" w:cs="B Nazanin"/>
                <w:b w:val="0"/>
                <w:bCs w:val="0"/>
                <w:color w:val="1F1F1F"/>
                <w:sz w:val="24"/>
                <w:szCs w:val="24"/>
                <w:shd w:val="clear" w:color="auto" w:fill="FFFFFF"/>
                <w:rtl/>
              </w:rPr>
              <w:t>اطاعت</w:t>
            </w:r>
            <w:r w:rsidRPr="00DE11C7">
              <w:rPr>
                <w:rStyle w:val="Strong"/>
                <w:rFonts w:ascii="Roboto" w:hAnsi="Roboto" w:cs="B Nazanin"/>
                <w:b w:val="0"/>
                <w:bCs w:val="0"/>
                <w:color w:val="1F1F1F"/>
                <w:sz w:val="24"/>
                <w:szCs w:val="24"/>
                <w:shd w:val="clear" w:color="auto" w:fill="FFFFFF"/>
              </w:rPr>
              <w:t>"</w:t>
            </w:r>
            <w:r w:rsidRPr="00DE11C7">
              <w:rPr>
                <w:rFonts w:ascii="Roboto" w:hAnsi="Roboto" w:cs="B Nazanin"/>
                <w:color w:val="1F1F1F"/>
                <w:sz w:val="24"/>
                <w:szCs w:val="24"/>
                <w:shd w:val="clear" w:color="auto" w:fill="FFFFFF"/>
                <w:rtl/>
              </w:rPr>
              <w:t>،</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Pr>
              <w:t>"</w:t>
            </w:r>
            <w:r w:rsidRPr="00DE11C7">
              <w:rPr>
                <w:rStyle w:val="Strong"/>
                <w:rFonts w:ascii="Roboto" w:hAnsi="Roboto" w:cs="B Nazanin"/>
                <w:b w:val="0"/>
                <w:bCs w:val="0"/>
                <w:color w:val="1F1F1F"/>
                <w:sz w:val="24"/>
                <w:szCs w:val="24"/>
                <w:shd w:val="clear" w:color="auto" w:fill="FFFFFF"/>
                <w:rtl/>
              </w:rPr>
              <w:t>بازداری هیجانی</w:t>
            </w:r>
            <w:r w:rsidRPr="00DE11C7">
              <w:rPr>
                <w:rStyle w:val="Strong"/>
                <w:rFonts w:ascii="Roboto" w:hAnsi="Roboto" w:cs="B Nazanin"/>
                <w:b w:val="0"/>
                <w:bCs w:val="0"/>
                <w:color w:val="1F1F1F"/>
                <w:sz w:val="24"/>
                <w:szCs w:val="24"/>
                <w:shd w:val="clear" w:color="auto" w:fill="FFFFFF"/>
              </w:rPr>
              <w:t>"</w:t>
            </w:r>
            <w:r w:rsidRPr="00DE11C7">
              <w:rPr>
                <w:rFonts w:ascii="Roboto" w:hAnsi="Roboto" w:cs="B Nazanin"/>
                <w:color w:val="1F1F1F"/>
                <w:sz w:val="24"/>
                <w:szCs w:val="24"/>
                <w:shd w:val="clear" w:color="auto" w:fill="FFFFFF"/>
              </w:rPr>
              <w:t> </w:t>
            </w:r>
            <w:r w:rsidRPr="00DE11C7">
              <w:rPr>
                <w:rFonts w:ascii="Roboto" w:hAnsi="Roboto" w:cs="B Nazanin"/>
                <w:color w:val="1F1F1F"/>
                <w:sz w:val="24"/>
                <w:szCs w:val="24"/>
                <w:shd w:val="clear" w:color="auto" w:fill="FFFFFF"/>
                <w:rtl/>
              </w:rPr>
              <w:t>و</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Pr>
              <w:t>"</w:t>
            </w:r>
            <w:r w:rsidRPr="00DE11C7">
              <w:rPr>
                <w:rStyle w:val="Strong"/>
                <w:rFonts w:ascii="Roboto" w:hAnsi="Roboto" w:cs="B Nazanin"/>
                <w:b w:val="0"/>
                <w:bCs w:val="0"/>
                <w:color w:val="1F1F1F"/>
                <w:sz w:val="24"/>
                <w:szCs w:val="24"/>
                <w:shd w:val="clear" w:color="auto" w:fill="FFFFFF"/>
                <w:rtl/>
              </w:rPr>
              <w:t>معیارهای سرسختانه</w:t>
            </w:r>
            <w:r w:rsidRPr="00DE11C7">
              <w:rPr>
                <w:rStyle w:val="Strong"/>
                <w:rFonts w:ascii="Roboto" w:hAnsi="Roboto" w:cs="B Nazanin"/>
                <w:b w:val="0"/>
                <w:bCs w:val="0"/>
                <w:color w:val="1F1F1F"/>
                <w:sz w:val="24"/>
                <w:szCs w:val="24"/>
                <w:shd w:val="clear" w:color="auto" w:fill="FFFFFF"/>
              </w:rPr>
              <w:t>"</w:t>
            </w:r>
            <w:r w:rsidRPr="00DE11C7">
              <w:rPr>
                <w:rFonts w:ascii="Roboto" w:hAnsi="Roboto" w:cs="B Nazanin"/>
                <w:color w:val="1F1F1F"/>
                <w:sz w:val="24"/>
                <w:szCs w:val="24"/>
                <w:shd w:val="clear" w:color="auto" w:fill="FFFFFF"/>
              </w:rPr>
              <w:t> </w:t>
            </w:r>
            <w:r w:rsidRPr="00DE11C7">
              <w:rPr>
                <w:rFonts w:ascii="Roboto" w:hAnsi="Roboto" w:cs="B Nazanin"/>
                <w:color w:val="1F1F1F"/>
                <w:sz w:val="24"/>
                <w:szCs w:val="24"/>
                <w:shd w:val="clear" w:color="auto" w:fill="FFFFFF"/>
                <w:rtl/>
              </w:rPr>
              <w:t>کسب کردند. این یافته، نشان می‌دهد که الگوهای شناختی مرتبط با نادیده گرفتن نیازهای شخصی، دشواری در ابراز هیجان و تلاش وسواس‌گونه برای رسیدن به استانداردها، می‌تواند زیربنای رفتارهای اعتیادگونه باشد</w:t>
            </w:r>
            <w:r w:rsidRPr="00DE11C7">
              <w:rPr>
                <w:rFonts w:ascii="Roboto" w:hAnsi="Roboto" w:cs="B Nazanin"/>
                <w:color w:val="1F1F1F"/>
                <w:sz w:val="24"/>
                <w:szCs w:val="24"/>
                <w:shd w:val="clear" w:color="auto" w:fill="FFFFFF"/>
              </w:rPr>
              <w:t>.</w:t>
            </w:r>
          </w:p>
          <w:p w:rsidR="001E1CF8" w:rsidRPr="00DE11C7" w:rsidRDefault="001E1CF8" w:rsidP="001E1CF8">
            <w:pPr>
              <w:shd w:val="clear" w:color="auto" w:fill="FFFFFF"/>
              <w:ind w:firstLine="530"/>
              <w:jc w:val="both"/>
              <w:rPr>
                <w:rFonts w:ascii="Roboto" w:hAnsi="Roboto" w:cs="B Nazanin"/>
                <w:color w:val="1F1F1F"/>
                <w:sz w:val="24"/>
                <w:szCs w:val="24"/>
                <w:shd w:val="clear" w:color="auto" w:fill="FFFFFF"/>
              </w:rPr>
            </w:pPr>
            <w:r w:rsidRPr="00DE11C7">
              <w:rPr>
                <w:rFonts w:ascii="Roboto" w:hAnsi="Roboto" w:cs="B Nazanin"/>
                <w:color w:val="1F1F1F"/>
                <w:sz w:val="24"/>
                <w:szCs w:val="24"/>
                <w:rtl/>
              </w:rPr>
              <w:t>هالورسن و همکاران</w:t>
            </w:r>
            <w:r w:rsidRPr="00DE11C7">
              <w:rPr>
                <w:rStyle w:val="FootnoteReference"/>
                <w:rFonts w:ascii="Roboto" w:hAnsi="Roboto" w:cs="B Nazanin"/>
                <w:color w:val="1F1F1F"/>
                <w:sz w:val="24"/>
                <w:szCs w:val="24"/>
                <w:rtl/>
              </w:rPr>
              <w:footnoteReference w:id="126"/>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۲۰۰۹) </w:t>
            </w:r>
            <w:r w:rsidRPr="00DE11C7">
              <w:rPr>
                <w:rFonts w:ascii="Roboto" w:hAnsi="Roboto" w:cs="B Nazanin"/>
                <w:color w:val="1F1F1F"/>
                <w:sz w:val="24"/>
                <w:szCs w:val="24"/>
                <w:shd w:val="clear" w:color="auto" w:fill="FFFFFF"/>
                <w:rtl/>
              </w:rPr>
              <w:t>در پژوهشی، "ارتباط بین اختلالات شخصیت و طرحواره‌های ناسازگار اولیه" را در نمونه‌ای از مراجعان روانپزشکی سرپایی بررسی کردند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مطالعه، یک همبستگی بسیار قوی و معنادار بین شدت علائم اختلالات شخصیت (که اغلب با سطوح بالای روان‌رنجورخویی و اضطراب همراه‌اند) و نمرات بالا در طرحواره‌های ناسازگار اولیه بود. این یافته، یک شاهد تجربی دیگر است که نشان می‌دهد ویژگی‌های شخصیتی پایدار و ناکارآمد، ارتباط تنگاتنگی با باورهای شناختی منفی دارند و از</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 xml:space="preserve">مسیر اول مدل ما (اضطراب </w:t>
            </w:r>
            <w:r w:rsidRPr="00DE11C7">
              <w:rPr>
                <w:rStyle w:val="Strong"/>
                <w:rFonts w:cs="Times New Roman" w:hint="cs"/>
                <w:b w:val="0"/>
                <w:bCs w:val="0"/>
                <w:color w:val="1F1F1F"/>
                <w:sz w:val="24"/>
                <w:szCs w:val="24"/>
                <w:shd w:val="clear" w:color="auto" w:fill="FFFFFF"/>
                <w:rtl/>
              </w:rPr>
              <w:t>←</w:t>
            </w:r>
            <w:r w:rsidRPr="00DE11C7">
              <w:rPr>
                <w:rStyle w:val="Strong"/>
                <w:rFonts w:ascii="Roboto" w:hAnsi="Roboto" w:cs="B Nazanin"/>
                <w:b w:val="0"/>
                <w:bCs w:val="0"/>
                <w:color w:val="1F1F1F"/>
                <w:sz w:val="24"/>
                <w:szCs w:val="24"/>
                <w:shd w:val="clear" w:color="auto" w:fill="FFFFFF"/>
                <w:rtl/>
              </w:rPr>
              <w:t xml:space="preserve"> </w:t>
            </w:r>
            <w:r w:rsidRPr="00DE11C7">
              <w:rPr>
                <w:rStyle w:val="Strong"/>
                <w:rFonts w:ascii="Roboto" w:hAnsi="Roboto" w:cs="B Nazanin" w:hint="cs"/>
                <w:b w:val="0"/>
                <w:bCs w:val="0"/>
                <w:color w:val="1F1F1F"/>
                <w:sz w:val="24"/>
                <w:szCs w:val="24"/>
                <w:shd w:val="clear" w:color="auto" w:fill="FFFFFF"/>
                <w:rtl/>
              </w:rPr>
              <w:t>طرحواره</w:t>
            </w:r>
            <w:r w:rsidRPr="00DE11C7">
              <w:rPr>
                <w:rStyle w:val="Strong"/>
                <w:rFonts w:ascii="Roboto" w:hAnsi="Roboto" w:cs="B Nazanin"/>
                <w:b w:val="0"/>
                <w:bCs w:val="0"/>
                <w:color w:val="1F1F1F"/>
                <w:sz w:val="24"/>
                <w:szCs w:val="24"/>
                <w:shd w:val="clear" w:color="auto" w:fill="FFFFFF"/>
                <w:rtl/>
              </w:rPr>
              <w:t>)</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پشتیبانی می‌کند</w:t>
            </w:r>
            <w:r w:rsidRPr="00DE11C7">
              <w:rPr>
                <w:rFonts w:ascii="Roboto" w:hAnsi="Roboto" w:cs="B Nazanin"/>
                <w:color w:val="1F1F1F"/>
                <w:sz w:val="24"/>
                <w:szCs w:val="24"/>
                <w:shd w:val="clear" w:color="auto" w:fill="FFFFFF"/>
              </w:rPr>
              <w:t>.</w:t>
            </w:r>
          </w:p>
          <w:p w:rsidR="001E1CF8" w:rsidRPr="00DE11C7" w:rsidRDefault="001E1CF8" w:rsidP="001E1CF8">
            <w:pPr>
              <w:shd w:val="clear" w:color="auto" w:fill="FFFFFF"/>
              <w:ind w:firstLine="530"/>
              <w:jc w:val="both"/>
              <w:rPr>
                <w:rFonts w:ascii="Roboto" w:hAnsi="Roboto" w:cs="B Nazanin"/>
                <w:color w:val="1F1F1F"/>
                <w:sz w:val="24"/>
                <w:szCs w:val="24"/>
                <w:rtl/>
              </w:rPr>
            </w:pPr>
            <w:r w:rsidRPr="00DE11C7">
              <w:rPr>
                <w:rFonts w:ascii="Roboto" w:hAnsi="Roboto" w:cs="B Nazanin"/>
                <w:color w:val="1F1F1F"/>
                <w:sz w:val="24"/>
                <w:szCs w:val="24"/>
                <w:rtl/>
              </w:rPr>
              <w:t>گوتزمن و کومار</w:t>
            </w:r>
            <w:r w:rsidRPr="00DE11C7">
              <w:rPr>
                <w:rStyle w:val="FootnoteReference"/>
                <w:rFonts w:ascii="Roboto" w:hAnsi="Roboto" w:cs="B Nazanin"/>
                <w:color w:val="1F1F1F"/>
                <w:sz w:val="24"/>
                <w:szCs w:val="24"/>
                <w:rtl/>
              </w:rPr>
              <w:footnoteReference w:id="127"/>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۲۰۰۸) </w:t>
            </w:r>
            <w:r w:rsidRPr="00DE11C7">
              <w:rPr>
                <w:rFonts w:ascii="Roboto" w:hAnsi="Roboto" w:cs="B Nazanin"/>
                <w:color w:val="1F1F1F"/>
                <w:sz w:val="24"/>
                <w:szCs w:val="24"/>
                <w:shd w:val="clear" w:color="auto" w:fill="FFFFFF"/>
                <w:rtl/>
              </w:rPr>
              <w:t>در یک پژوهش تجربی گسترده، "تنوع‌بخشی سبد دارایی سهام" را در میان ده‌ها هزار سرمایه‌گذار خرد بررسی کردند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بررسی این بود که آیا سرمایه‌گذاران به صورت منطقی و مطابق با نظریه مدرن سبد دارایی، سبد خود را متنوع می‌کنند یا خیر</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و شگفت‌انگیز آن‌ها این بود که بسیاری از افراد به طور سیستماتیک، سبدهای بسیار متمرکزی دارند (تنوع‌بخشی ناکافی) و این رفتار با ویژگی‌های جمعیت‌شناختی و روانشناختی آن‌ها (مانند تمایل به سهام‌های آشنا و شبه‌بخت‌آزمایی) مرتبط است. این مطالعه، یکی از ابعاد کلیدی</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متغیر ملاک ما (رفتارهای مالی پرخطر)</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را به صورت تجربی تعریف و تأیید می‌کند</w:t>
            </w:r>
            <w:r w:rsidRPr="00DE11C7">
              <w:rPr>
                <w:rFonts w:ascii="Roboto" w:hAnsi="Roboto" w:cs="B Nazanin"/>
                <w:color w:val="1F1F1F"/>
                <w:sz w:val="24"/>
                <w:szCs w:val="24"/>
                <w:shd w:val="clear" w:color="auto" w:fill="FFFFFF"/>
              </w:rPr>
              <w:t>.</w:t>
            </w:r>
          </w:p>
          <w:p w:rsidR="001E1CF8" w:rsidRPr="00DE11C7" w:rsidRDefault="001E1CF8" w:rsidP="001E1CF8">
            <w:pPr>
              <w:shd w:val="clear" w:color="auto" w:fill="FFFFFF"/>
              <w:ind w:firstLine="530"/>
              <w:jc w:val="both"/>
              <w:rPr>
                <w:rFonts w:ascii="Roboto" w:hAnsi="Roboto" w:cs="B Nazanin"/>
                <w:color w:val="1F1F1F"/>
                <w:sz w:val="24"/>
                <w:szCs w:val="24"/>
                <w:rtl/>
              </w:rPr>
            </w:pPr>
            <w:r w:rsidRPr="00DE11C7">
              <w:rPr>
                <w:rFonts w:ascii="Roboto" w:hAnsi="Roboto" w:cs="B Nazanin"/>
                <w:color w:val="1F1F1F"/>
                <w:sz w:val="24"/>
                <w:szCs w:val="24"/>
                <w:rtl/>
              </w:rPr>
              <w:t>هوانگ و سالمون</w:t>
            </w:r>
            <w:r w:rsidRPr="00DE11C7">
              <w:rPr>
                <w:rStyle w:val="FootnoteReference"/>
                <w:rFonts w:ascii="Roboto" w:hAnsi="Roboto" w:cs="B Nazanin"/>
                <w:color w:val="1F1F1F"/>
                <w:sz w:val="24"/>
                <w:szCs w:val="24"/>
                <w:rtl/>
              </w:rPr>
              <w:footnoteReference w:id="128"/>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۲۰۰۴) </w:t>
            </w:r>
            <w:r w:rsidRPr="00DE11C7">
              <w:rPr>
                <w:rFonts w:ascii="Roboto" w:hAnsi="Roboto" w:cs="B Nazanin"/>
                <w:color w:val="1F1F1F"/>
                <w:sz w:val="24"/>
                <w:szCs w:val="24"/>
                <w:shd w:val="clear" w:color="auto" w:fill="FFFFFF"/>
                <w:rtl/>
              </w:rPr>
              <w:t>در پژوهشی، به بررسی پدیده "استرس بازار و رفتار گله‌ای" پرداختند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ارائه یک مدل آماری جدید برای شناسایی دوره‌هایی بود که در آن، حرکات قیمت سهام بیش از حد معمول به یکدیگر شبیه می‌شوند (نشانه‌ای از رفتار گله‌ای)</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مطالعه این بود که رفتار گله‌ای، یک پدیده واقعی در بازارهای مالی است و شدت آن، به ویژه در دوره‌هایی که بازار با استرس و نوسانات بالا مواجه است، به طور معناداری تشدید می‌شود. این پژوهش، تعریف یکی دیگر از ابعاد</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متغیر ملاک ما (رفتار گله‌ای)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را پشتیبانی می‌کند</w:t>
            </w:r>
            <w:r w:rsidRPr="00DE11C7">
              <w:rPr>
                <w:rFonts w:ascii="Roboto" w:hAnsi="Roboto" w:cs="B Nazanin"/>
                <w:color w:val="1F1F1F"/>
                <w:sz w:val="24"/>
                <w:szCs w:val="24"/>
                <w:shd w:val="clear" w:color="auto" w:fill="FFFFFF"/>
              </w:rPr>
              <w:t>.</w:t>
            </w:r>
          </w:p>
          <w:p w:rsidR="00096FE1" w:rsidRPr="00DE11C7" w:rsidRDefault="00217FDC" w:rsidP="005C42E6">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لو و رپین</w:t>
            </w:r>
            <w:r w:rsidR="00640768" w:rsidRPr="00DE11C7">
              <w:rPr>
                <w:rStyle w:val="FootnoteReference"/>
                <w:rFonts w:ascii="Roboto" w:hAnsi="Roboto" w:cs="B Nazanin"/>
                <w:color w:val="1F1F1F"/>
                <w:sz w:val="24"/>
                <w:szCs w:val="24"/>
                <w:rtl/>
              </w:rPr>
              <w:footnoteReference w:id="129"/>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۲۰۰۲) </w:t>
            </w:r>
            <w:r w:rsidR="001E1CF8" w:rsidRPr="00DE11C7">
              <w:rPr>
                <w:rFonts w:ascii="Roboto" w:hAnsi="Roboto" w:cs="B Nazanin"/>
                <w:color w:val="1F1F1F"/>
                <w:sz w:val="24"/>
                <w:szCs w:val="24"/>
                <w:shd w:val="clear" w:color="auto" w:fill="FFFFFF"/>
              </w:rPr>
              <w:t> </w:t>
            </w:r>
            <w:r w:rsidR="001E1CF8" w:rsidRPr="00DE11C7">
              <w:rPr>
                <w:rFonts w:ascii="Roboto" w:hAnsi="Roboto" w:cs="B Nazanin"/>
                <w:color w:val="1F1F1F"/>
                <w:sz w:val="24"/>
                <w:szCs w:val="24"/>
                <w:shd w:val="clear" w:color="auto" w:fill="FFFFFF"/>
                <w:rtl/>
              </w:rPr>
              <w:t>در یک پژوهش نوآورانه، "روان‌فیزیولوژی پردازش ریسک مالی در لحظه" را بررسی کردند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موضوع دقیق پژوهش</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آن‌ها، بررسی واکنش‌های سیستم عصبی خودکار (مانند ضربان قلب، فشار خون و رسانایی پوست) در معامله‌گران حرفه‌ای در حین انجام معاملات واقعی بود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یافته کلیدی</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این مطالعه نشان داد که رویدادهای معنادار بازار، واکنش‌های هیجانی قدرتمند و قابل اندازه‌گیری را در معامله‌گران برمی‌انگیزد. جالب‌تر آنکه، معامله‌گران باتجربه‌تر و موفق‌تر، واکنش‌های هیجانی کنترل‌شده‌تری از خود نشان می‌دادند. این پژوهش، یک شاهد عینی و فیزیولوژیک برای نقش محوری تنظیم هیجان در تصمیم‌گیری مالی است</w:t>
            </w:r>
            <w:r w:rsidR="001E1CF8" w:rsidRPr="00DE11C7">
              <w:rPr>
                <w:rFonts w:ascii="Roboto" w:hAnsi="Roboto" w:cs="B Nazanin"/>
                <w:color w:val="1F1F1F"/>
                <w:sz w:val="24"/>
                <w:szCs w:val="24"/>
                <w:shd w:val="clear" w:color="auto" w:fill="FFFFFF"/>
              </w:rPr>
              <w:t>.</w:t>
            </w:r>
          </w:p>
          <w:p w:rsidR="00096FE1" w:rsidRPr="00DE11C7" w:rsidRDefault="001E1CF8" w:rsidP="005C42E6">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لوریولا و لوین</w:t>
            </w:r>
            <w:r w:rsidRPr="00DE11C7">
              <w:rPr>
                <w:rStyle w:val="FootnoteReference"/>
                <w:rFonts w:ascii="Roboto" w:hAnsi="Roboto" w:cs="B Nazanin"/>
                <w:color w:val="1F1F1F"/>
                <w:sz w:val="24"/>
                <w:szCs w:val="24"/>
                <w:rtl/>
              </w:rPr>
              <w:footnoteReference w:id="130"/>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۲۰۰۱) </w:t>
            </w:r>
            <w:r w:rsidRPr="00DE11C7">
              <w:rPr>
                <w:rFonts w:ascii="Roboto" w:hAnsi="Roboto" w:cs="B Nazanin"/>
                <w:color w:val="1F1F1F"/>
                <w:sz w:val="24"/>
                <w:szCs w:val="24"/>
                <w:shd w:val="clear" w:color="auto" w:fill="FFFFFF"/>
                <w:rtl/>
              </w:rPr>
              <w:t>در یک مطالعه تجربی، "ارتباط بین ویژگی‌های شخصیتی و تصمیم‌گیری پرریسک" را در یک تکلیف آزمایشگاهی کنترل‌شده بررسی کردند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بررسی این بود که چگونه ویژگی‌های مدل پنج عاملی شخصیت، بر انتخاب‌های افراد در موقعیت‌های دارای سود و زیان احتمالی، تأثیر می‌گذارد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نشان داد که ویژگی شخصیتی</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Pr>
              <w:t>"</w:t>
            </w:r>
            <w:r w:rsidRPr="00DE11C7">
              <w:rPr>
                <w:rStyle w:val="Strong"/>
                <w:rFonts w:ascii="Roboto" w:hAnsi="Roboto" w:cs="B Nazanin"/>
                <w:b w:val="0"/>
                <w:bCs w:val="0"/>
                <w:color w:val="1F1F1F"/>
                <w:sz w:val="24"/>
                <w:szCs w:val="24"/>
                <w:shd w:val="clear" w:color="auto" w:fill="FFFFFF"/>
                <w:rtl/>
              </w:rPr>
              <w:t>روان‌رنجورخویی</w:t>
            </w:r>
            <w:r w:rsidRPr="00DE11C7">
              <w:rPr>
                <w:rStyle w:val="Strong"/>
                <w:rFonts w:ascii="Roboto" w:hAnsi="Roboto" w:cs="B Nazanin"/>
                <w:b w:val="0"/>
                <w:bCs w:val="0"/>
                <w:color w:val="1F1F1F"/>
                <w:sz w:val="24"/>
                <w:szCs w:val="24"/>
                <w:shd w:val="clear" w:color="auto" w:fill="FFFFFF"/>
              </w:rPr>
              <w:t>"</w:t>
            </w:r>
            <w:r w:rsidRPr="00DE11C7">
              <w:rPr>
                <w:rFonts w:ascii="Roboto" w:hAnsi="Roboto" w:cs="B Nazanin"/>
                <w:color w:val="1F1F1F"/>
                <w:sz w:val="24"/>
                <w:szCs w:val="24"/>
                <w:shd w:val="clear" w:color="auto" w:fill="FFFFFF"/>
              </w:rPr>
              <w:t> </w:t>
            </w:r>
            <w:r w:rsidRPr="00DE11C7">
              <w:rPr>
                <w:rFonts w:ascii="Roboto" w:hAnsi="Roboto" w:cs="B Nazanin"/>
                <w:color w:val="1F1F1F"/>
                <w:sz w:val="24"/>
                <w:szCs w:val="24"/>
                <w:shd w:val="clear" w:color="auto" w:fill="FFFFFF"/>
                <w:rtl/>
              </w:rPr>
              <w:t>(که اضطراب صفتی مؤلفه اصلی آن است)، با الگوهای تصمیم‌گیری متناقض مرتبط است: این افراد در موقعیت‌های سودآور، ریسک‌گریز بودند، اما در موقعیت‌های زیان‌ده، رفتارهای ریسکی بیشتری از خود نشان می‌دادند</w:t>
            </w:r>
            <w:r w:rsidRPr="00DE11C7">
              <w:rPr>
                <w:rFonts w:ascii="Roboto" w:hAnsi="Roboto" w:cs="B Nazanin"/>
                <w:color w:val="1F1F1F"/>
                <w:sz w:val="24"/>
                <w:szCs w:val="24"/>
                <w:shd w:val="clear" w:color="auto" w:fill="FFFFFF"/>
              </w:rPr>
              <w:t>.</w:t>
            </w:r>
          </w:p>
          <w:p w:rsidR="00096FE1" w:rsidRPr="00DE11C7" w:rsidRDefault="00217FDC" w:rsidP="005C42E6">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باربر و اودین</w:t>
            </w:r>
            <w:r w:rsidR="008223F0" w:rsidRPr="00DE11C7">
              <w:rPr>
                <w:rStyle w:val="FootnoteReference"/>
                <w:rFonts w:ascii="Roboto" w:hAnsi="Roboto" w:cs="B Nazanin"/>
                <w:color w:val="1F1F1F"/>
                <w:sz w:val="24"/>
                <w:szCs w:val="24"/>
                <w:rtl/>
              </w:rPr>
              <w:footnoteReference w:id="131"/>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۲۰۰۰) </w:t>
            </w:r>
            <w:r w:rsidR="001E1CF8" w:rsidRPr="00DE11C7">
              <w:rPr>
                <w:rFonts w:ascii="Roboto" w:hAnsi="Roboto" w:cs="B Nazanin"/>
                <w:color w:val="1F1F1F"/>
                <w:sz w:val="24"/>
                <w:szCs w:val="24"/>
                <w:shd w:val="clear" w:color="auto" w:fill="FFFFFF"/>
                <w:rtl/>
              </w:rPr>
              <w:t>در مقاله کلاسیک خود با عنوان "معامله‌گری برای ثروت شما خطرناک است"، به بررسی عملکرد سرمایه‌گذاری معامله‌گران فردی پرداختند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موضوع دقیق پژوهش</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 xml:space="preserve">آن‌ها، تحلیل داده‌های واقعی حساب‌های معاملاتی بیش از </w:t>
            </w:r>
            <w:r w:rsidR="001E1CF8" w:rsidRPr="00DE11C7">
              <w:rPr>
                <w:rFonts w:ascii="Roboto" w:hAnsi="Roboto" w:cs="B Nazanin"/>
                <w:color w:val="1F1F1F"/>
                <w:sz w:val="24"/>
                <w:szCs w:val="24"/>
                <w:shd w:val="clear" w:color="auto" w:fill="FFFFFF"/>
                <w:rtl/>
                <w:lang w:bidi="fa-IR"/>
              </w:rPr>
              <w:t>۶۶</w:t>
            </w:r>
            <w:r w:rsidR="001E1CF8" w:rsidRPr="00DE11C7">
              <w:rPr>
                <w:rFonts w:ascii="Roboto" w:hAnsi="Roboto" w:cs="B Nazanin"/>
                <w:color w:val="1F1F1F"/>
                <w:sz w:val="24"/>
                <w:szCs w:val="24"/>
                <w:shd w:val="clear" w:color="auto" w:fill="FFFFFF"/>
                <w:rtl/>
              </w:rPr>
              <w:t xml:space="preserve"> هزار خانوار بود تا مشخص شود آیا معاملات مکرر، منجر به سود بیشتر می‌شود یا خیر</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یافته کلیدی</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و قاطع آن‌ها این بود که سرمایه‌گذارانی که بیشترین حجم معاملات را دارند، به دلیل سوگیری "بیش‌اطمینانی"، به طور متوسط کمترین بازده را کسب می‌کنند. این پژوهش، تعریف</w:t>
            </w:r>
            <w:r w:rsidR="001E1CF8" w:rsidRPr="00DE11C7">
              <w:rPr>
                <w:rFonts w:ascii="Cambria" w:hAnsi="Cambria" w:cs="Cambria" w:hint="cs"/>
                <w:color w:val="1F1F1F"/>
                <w:sz w:val="24"/>
                <w:szCs w:val="24"/>
                <w:shd w:val="clear" w:color="auto" w:fill="FFFFFF"/>
                <w:rtl/>
              </w:rPr>
              <w:t> </w:t>
            </w:r>
            <w:r w:rsidR="001E1CF8" w:rsidRPr="00DE11C7">
              <w:rPr>
                <w:rStyle w:val="Strong"/>
                <w:rFonts w:ascii="Roboto" w:hAnsi="Roboto" w:cs="B Nazanin"/>
                <w:b w:val="0"/>
                <w:bCs w:val="0"/>
                <w:color w:val="1F1F1F"/>
                <w:sz w:val="24"/>
                <w:szCs w:val="24"/>
                <w:shd w:val="clear" w:color="auto" w:fill="FFFFFF"/>
                <w:rtl/>
              </w:rPr>
              <w:t>بعد "معامله‌گری بیش از حد</w:t>
            </w:r>
            <w:r w:rsidR="001E1CF8" w:rsidRPr="00DE11C7">
              <w:rPr>
                <w:rStyle w:val="Strong"/>
                <w:rFonts w:ascii="Roboto" w:hAnsi="Roboto" w:cs="B Nazanin"/>
                <w:b w:val="0"/>
                <w:bCs w:val="0"/>
                <w:color w:val="1F1F1F"/>
                <w:sz w:val="24"/>
                <w:szCs w:val="24"/>
                <w:shd w:val="clear" w:color="auto" w:fill="FFFFFF"/>
              </w:rPr>
              <w:t>"</w:t>
            </w:r>
            <w:r w:rsidR="001E1CF8" w:rsidRPr="00DE11C7">
              <w:rPr>
                <w:rFonts w:ascii="Roboto" w:hAnsi="Roboto" w:cs="B Nazanin"/>
                <w:color w:val="1F1F1F"/>
                <w:sz w:val="24"/>
                <w:szCs w:val="24"/>
                <w:shd w:val="clear" w:color="auto" w:fill="FFFFFF"/>
              </w:rPr>
              <w:t> </w:t>
            </w:r>
            <w:r w:rsidR="001E1CF8" w:rsidRPr="00DE11C7">
              <w:rPr>
                <w:rFonts w:ascii="Roboto" w:hAnsi="Roboto" w:cs="B Nazanin"/>
                <w:color w:val="1F1F1F"/>
                <w:sz w:val="24"/>
                <w:szCs w:val="24"/>
                <w:shd w:val="clear" w:color="auto" w:fill="FFFFFF"/>
                <w:rtl/>
              </w:rPr>
              <w:t>را به عنوان یک رفتار مالی پرخطر، به صورت تجربی تثبیت کرد</w:t>
            </w:r>
            <w:r w:rsidR="001E1CF8" w:rsidRPr="00DE11C7">
              <w:rPr>
                <w:rFonts w:ascii="Roboto" w:hAnsi="Roboto" w:cs="B Nazanin"/>
                <w:color w:val="1F1F1F"/>
                <w:sz w:val="24"/>
                <w:szCs w:val="24"/>
                <w:shd w:val="clear" w:color="auto" w:fill="FFFFFF"/>
              </w:rPr>
              <w:t>.</w:t>
            </w:r>
          </w:p>
          <w:p w:rsidR="00217FDC" w:rsidRPr="00DE11C7" w:rsidRDefault="00217FDC" w:rsidP="001E1CF8">
            <w:pPr>
              <w:shd w:val="clear" w:color="auto" w:fill="FFFFFF"/>
              <w:ind w:firstLine="530"/>
              <w:jc w:val="both"/>
              <w:rPr>
                <w:rFonts w:ascii="Roboto" w:hAnsi="Roboto" w:cs="B Nazanin"/>
                <w:color w:val="1F1F1F"/>
                <w:sz w:val="24"/>
                <w:szCs w:val="24"/>
                <w:rtl/>
              </w:rPr>
            </w:pPr>
            <w:r w:rsidRPr="00DE11C7">
              <w:rPr>
                <w:rFonts w:ascii="Roboto" w:hAnsi="Roboto" w:cs="B Nazanin"/>
                <w:color w:val="1F1F1F"/>
                <w:sz w:val="24"/>
                <w:szCs w:val="24"/>
                <w:rtl/>
              </w:rPr>
              <w:t>شفرین و استاتمن</w:t>
            </w:r>
            <w:r w:rsidR="008223F0" w:rsidRPr="00DE11C7">
              <w:rPr>
                <w:rStyle w:val="FootnoteReference"/>
                <w:rFonts w:ascii="Roboto" w:hAnsi="Roboto" w:cs="B Nazanin"/>
                <w:color w:val="1F1F1F"/>
                <w:sz w:val="24"/>
                <w:szCs w:val="24"/>
                <w:rtl/>
              </w:rPr>
              <w:footnoteReference w:id="132"/>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۱۹۸۵) </w:t>
            </w:r>
            <w:r w:rsidR="001E1CF8" w:rsidRPr="00DE11C7">
              <w:rPr>
                <w:rFonts w:ascii="Roboto" w:hAnsi="Roboto" w:cs="B Nazanin"/>
                <w:color w:val="1F1F1F"/>
                <w:sz w:val="24"/>
                <w:szCs w:val="24"/>
                <w:shd w:val="clear" w:color="auto" w:fill="FFFFFF"/>
                <w:rtl/>
              </w:rPr>
              <w:t>در یک مقاله نظری بنیادین، برای اولین بار پدیده "اثر گرایش" را معرفی کردند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موضوع دقیق پژوهش</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آن‌ها، ارائه یک تبیین روانشناختی برای این رفتار به ظاهر غیرمنطقی بود که چرا سرمایه‌گذاران تمایل دارند سهام سودده خود را خیلی زود فروخته ("فروش برندگان") و سهام زیان‌ده را برای مدتی طولانی نگه دارند ("سوار شدن بر بازندگان")</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یافته کلیدی</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آن‌ها این بود که این رفتار، ریشه در مفاهیم "نظریه چشم‌انداز" (به ویژه زیان‌گریزی) و همچنین "اجتناب از حسرت" دارد. این مقاله، تعریف یکی از مهم‌ترین ابعاد</w:t>
            </w:r>
            <w:r w:rsidR="001E1CF8" w:rsidRPr="00DE11C7">
              <w:rPr>
                <w:rFonts w:ascii="Cambria" w:hAnsi="Cambria" w:cs="Cambria" w:hint="cs"/>
                <w:color w:val="1F1F1F"/>
                <w:sz w:val="24"/>
                <w:szCs w:val="24"/>
                <w:shd w:val="clear" w:color="auto" w:fill="FFFFFF"/>
                <w:rtl/>
              </w:rPr>
              <w:t> </w:t>
            </w:r>
            <w:r w:rsidR="001E1CF8" w:rsidRPr="00DE11C7">
              <w:rPr>
                <w:rStyle w:val="Strong"/>
                <w:rFonts w:ascii="Roboto" w:hAnsi="Roboto" w:cs="B Nazanin"/>
                <w:b w:val="0"/>
                <w:bCs w:val="0"/>
                <w:color w:val="1F1F1F"/>
                <w:sz w:val="24"/>
                <w:szCs w:val="24"/>
                <w:shd w:val="clear" w:color="auto" w:fill="FFFFFF"/>
                <w:rtl/>
              </w:rPr>
              <w:t>متغیر ملاک ما</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را پایه‌گذاری کرد</w:t>
            </w:r>
            <w:r w:rsidR="001E1CF8" w:rsidRPr="00DE11C7">
              <w:rPr>
                <w:rFonts w:ascii="Roboto" w:hAnsi="Roboto" w:cs="B Nazanin"/>
                <w:color w:val="1F1F1F"/>
                <w:sz w:val="24"/>
                <w:szCs w:val="24"/>
                <w:shd w:val="clear" w:color="auto" w:fill="FFFFFF"/>
              </w:rPr>
              <w:t>.</w:t>
            </w:r>
          </w:p>
          <w:p w:rsidR="00096FE1" w:rsidRPr="00DE11C7" w:rsidRDefault="00096FE1" w:rsidP="00787660">
            <w:pPr>
              <w:shd w:val="clear" w:color="auto" w:fill="FFFFFF"/>
              <w:rPr>
                <w:rFonts w:ascii="Roboto" w:hAnsi="Roboto" w:cs="B Nazanin"/>
                <w:color w:val="1F1F1F"/>
                <w:sz w:val="24"/>
                <w:szCs w:val="24"/>
              </w:rPr>
            </w:pPr>
          </w:p>
          <w:p w:rsidR="00096FE1" w:rsidRPr="008349F4" w:rsidRDefault="00096FE1" w:rsidP="0069274C">
            <w:pPr>
              <w:jc w:val="lowKashida"/>
              <w:rPr>
                <w:rFonts w:cs="B Nazanin"/>
                <w:b/>
                <w:bCs/>
                <w:sz w:val="28"/>
                <w:rtl/>
                <w:lang w:bidi="fa-IR"/>
              </w:rPr>
            </w:pPr>
            <w:r w:rsidRPr="008349F4">
              <w:rPr>
                <w:rFonts w:cs="B Nazanin" w:hint="cs"/>
                <w:b/>
                <w:bCs/>
                <w:sz w:val="28"/>
                <w:rtl/>
                <w:lang w:bidi="fa-IR"/>
              </w:rPr>
              <w:t xml:space="preserve">کلمات کلیدی (فارسی و انگلیسی): </w:t>
            </w:r>
          </w:p>
          <w:p w:rsidR="00264B39" w:rsidRPr="006F2BF3" w:rsidRDefault="00264B39" w:rsidP="00264B39">
            <w:pPr>
              <w:pStyle w:val="NormalWeb"/>
              <w:shd w:val="clear" w:color="auto" w:fill="FFFFFF"/>
              <w:bidi/>
              <w:spacing w:before="0" w:beforeAutospacing="0" w:after="0" w:afterAutospacing="0"/>
              <w:rPr>
                <w:rFonts w:ascii="Roboto" w:hAnsi="Roboto" w:cs="B Nazanin"/>
                <w:color w:val="1F1F1F"/>
              </w:rPr>
            </w:pPr>
            <w:r w:rsidRPr="006F2BF3">
              <w:rPr>
                <w:rStyle w:val="Strong"/>
                <w:rFonts w:ascii="Roboto" w:hAnsi="Roboto" w:cs="B Nazanin"/>
                <w:color w:val="1F1F1F"/>
                <w:rtl/>
              </w:rPr>
              <w:t>کلمات کلیدی فارسی</w:t>
            </w:r>
            <w:r w:rsidRPr="006F2BF3">
              <w:rPr>
                <w:rStyle w:val="Strong"/>
                <w:rFonts w:ascii="Roboto" w:hAnsi="Roboto" w:cs="B Nazanin"/>
                <w:color w:val="1F1F1F"/>
              </w:rPr>
              <w:t>:</w:t>
            </w:r>
            <w:r w:rsidRPr="006F2BF3">
              <w:rPr>
                <w:rFonts w:ascii="Roboto" w:hAnsi="Roboto" w:cs="B Nazanin"/>
                <w:color w:val="1F1F1F"/>
              </w:rPr>
              <w:br/>
            </w:r>
            <w:r w:rsidRPr="006F2BF3">
              <w:rPr>
                <w:rFonts w:ascii="Roboto" w:hAnsi="Roboto" w:cs="B Nazanin"/>
                <w:color w:val="1F1F1F"/>
                <w:rtl/>
              </w:rPr>
              <w:t>اضطراب صفتی / طرحواره‌های ناسازگار اولیه / رفتارهای مالی پرخطر / تحمل ریسک مالی / تصمیم‌گیری مالی / معامله‌گران بازارهای مالی</w:t>
            </w:r>
          </w:p>
          <w:p w:rsidR="00264B39" w:rsidRPr="006F2BF3" w:rsidRDefault="00264B39" w:rsidP="00264B39">
            <w:pPr>
              <w:pStyle w:val="NormalWeb"/>
              <w:shd w:val="clear" w:color="auto" w:fill="FFFFFF"/>
              <w:bidi/>
              <w:spacing w:before="0" w:beforeAutospacing="0" w:after="0" w:afterAutospacing="0"/>
              <w:rPr>
                <w:rFonts w:ascii="Roboto" w:hAnsi="Roboto" w:cs="B Nazanin"/>
                <w:color w:val="1F1F1F"/>
              </w:rPr>
            </w:pPr>
            <w:r w:rsidRPr="006F2BF3">
              <w:rPr>
                <w:rStyle w:val="Strong"/>
                <w:rFonts w:ascii="Roboto" w:hAnsi="Roboto" w:cs="B Nazanin"/>
                <w:color w:val="1F1F1F"/>
                <w:rtl/>
              </w:rPr>
              <w:t>کلمات کلیدی انگلیسی</w:t>
            </w:r>
            <w:r w:rsidRPr="006F2BF3">
              <w:rPr>
                <w:rStyle w:val="Strong"/>
                <w:rFonts w:ascii="Roboto" w:hAnsi="Roboto" w:cs="B Nazanin"/>
                <w:color w:val="1F1F1F"/>
              </w:rPr>
              <w:t>:</w:t>
            </w:r>
            <w:r w:rsidRPr="006F2BF3">
              <w:rPr>
                <w:rFonts w:ascii="Roboto" w:hAnsi="Roboto" w:cs="B Nazanin"/>
                <w:color w:val="1F1F1F"/>
              </w:rPr>
              <w:br/>
            </w:r>
            <w:r w:rsidRPr="00264B39">
              <w:rPr>
                <w:rFonts w:asciiTheme="majorBidi" w:hAnsiTheme="majorBidi" w:cstheme="majorBidi"/>
                <w:color w:val="1F1F1F"/>
                <w:sz w:val="20"/>
                <w:szCs w:val="20"/>
              </w:rPr>
              <w:t>Trait Anxiety / Early Maladaptive Schemas / Risky Financial Behaviors / Financial Risk Tolerance / Financial Decision-Making / Financial Market Traders</w:t>
            </w:r>
          </w:p>
          <w:p w:rsidR="00787660" w:rsidRPr="008349F4" w:rsidRDefault="00787660" w:rsidP="00787660">
            <w:pPr>
              <w:spacing w:before="100" w:beforeAutospacing="1" w:after="100" w:afterAutospacing="1"/>
              <w:outlineLvl w:val="3"/>
              <w:rPr>
                <w:rFonts w:cs="B Nazanin"/>
                <w:b/>
                <w:bCs/>
                <w:sz w:val="28"/>
              </w:rPr>
            </w:pPr>
            <w:r w:rsidRPr="008349F4">
              <w:rPr>
                <w:rFonts w:cs="B Nazanin"/>
                <w:b/>
                <w:bCs/>
                <w:sz w:val="28"/>
                <w:rtl/>
              </w:rPr>
              <w:t>تعاریف نظری و عملیاتی متغیرها</w:t>
            </w:r>
          </w:p>
          <w:p w:rsidR="00787660" w:rsidRPr="006F2BF3" w:rsidRDefault="00787660" w:rsidP="00787660">
            <w:pPr>
              <w:spacing w:before="100" w:beforeAutospacing="1" w:after="100" w:afterAutospacing="1"/>
              <w:rPr>
                <w:rFonts w:cs="B Nazanin"/>
                <w:sz w:val="24"/>
                <w:szCs w:val="24"/>
              </w:rPr>
            </w:pPr>
            <w:r w:rsidRPr="006F2BF3">
              <w:rPr>
                <w:rFonts w:cs="B Nazanin"/>
                <w:b/>
                <w:bCs/>
                <w:sz w:val="24"/>
                <w:szCs w:val="24"/>
                <w:rtl/>
                <w:lang w:bidi="fa-IR"/>
              </w:rPr>
              <w:t>۱</w:t>
            </w:r>
            <w:r w:rsidRPr="006F2BF3">
              <w:rPr>
                <w:rFonts w:cs="B Nazanin"/>
                <w:b/>
                <w:bCs/>
                <w:sz w:val="24"/>
                <w:szCs w:val="24"/>
              </w:rPr>
              <w:t xml:space="preserve">. </w:t>
            </w:r>
            <w:r w:rsidRPr="006F2BF3">
              <w:rPr>
                <w:rFonts w:cs="B Nazanin"/>
                <w:b/>
                <w:bCs/>
                <w:sz w:val="24"/>
                <w:szCs w:val="24"/>
                <w:rtl/>
              </w:rPr>
              <w:t>اضطراب صفتی</w:t>
            </w:r>
          </w:p>
          <w:p w:rsidR="00787660" w:rsidRPr="006F2BF3" w:rsidRDefault="00787660" w:rsidP="008349F4">
            <w:pPr>
              <w:spacing w:before="100" w:beforeAutospacing="1" w:after="100" w:afterAutospacing="1"/>
              <w:ind w:firstLine="530"/>
              <w:jc w:val="both"/>
              <w:rPr>
                <w:rFonts w:cs="B Nazanin"/>
                <w:sz w:val="24"/>
                <w:szCs w:val="24"/>
              </w:rPr>
            </w:pPr>
            <w:r w:rsidRPr="006F2BF3">
              <w:rPr>
                <w:rFonts w:cs="B Nazanin"/>
                <w:b/>
                <w:bCs/>
                <w:sz w:val="24"/>
                <w:szCs w:val="24"/>
                <w:rtl/>
              </w:rPr>
              <w:t>تعریف نظری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اضطراب صفتی به تفاوت‌های فردی نسبتاً پایدار در تمایل به تجربه حالات اضطرابی اطلاق می‌شود. به عبارت دیگر، به تمایل فرد برای درک طیف وسیعی از موقعیت‌های عینی غیرخطرناک به عنوان موقعیت‌های تهدیدآمیز و پاسخ دادن به آن‌ها با واکنش‌های اضطرابی اشاره دارد (اسپیلبرگر</w:t>
            </w:r>
            <w:r w:rsidR="00264B39">
              <w:rPr>
                <w:rStyle w:val="FootnoteReference"/>
                <w:rFonts w:cs="B Nazanin"/>
                <w:sz w:val="24"/>
                <w:szCs w:val="24"/>
                <w:rtl/>
              </w:rPr>
              <w:footnoteReference w:id="133"/>
            </w:r>
            <w:r w:rsidRPr="006F2BF3">
              <w:rPr>
                <w:rFonts w:cs="B Nazanin"/>
                <w:sz w:val="24"/>
                <w:szCs w:val="24"/>
                <w:rtl/>
              </w:rPr>
              <w:t xml:space="preserve">، </w:t>
            </w:r>
            <w:r w:rsidRPr="006F2BF3">
              <w:rPr>
                <w:rFonts w:cs="B Nazanin"/>
                <w:sz w:val="24"/>
                <w:szCs w:val="24"/>
                <w:rtl/>
                <w:lang w:bidi="fa-IR"/>
              </w:rPr>
              <w:t>۱۹۸۳)</w:t>
            </w:r>
            <w:r w:rsidRPr="006F2BF3">
              <w:rPr>
                <w:rFonts w:cs="B Nazanin"/>
                <w:sz w:val="24"/>
                <w:szCs w:val="24"/>
              </w:rPr>
              <w:t>.</w:t>
            </w:r>
          </w:p>
          <w:p w:rsidR="00787660" w:rsidRPr="006F2BF3" w:rsidRDefault="00787660" w:rsidP="008349F4">
            <w:pPr>
              <w:spacing w:before="100" w:beforeAutospacing="1" w:after="100" w:afterAutospacing="1"/>
              <w:ind w:firstLine="530"/>
              <w:jc w:val="both"/>
              <w:rPr>
                <w:rFonts w:cs="B Nazanin"/>
                <w:sz w:val="24"/>
                <w:szCs w:val="24"/>
              </w:rPr>
            </w:pPr>
            <w:r w:rsidRPr="006F2BF3">
              <w:rPr>
                <w:rFonts w:cs="B Nazanin"/>
                <w:b/>
                <w:bCs/>
                <w:sz w:val="24"/>
                <w:szCs w:val="24"/>
                <w:rtl/>
              </w:rPr>
              <w:t>تعریف عملیاتی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در این پژوهش، منظور از اضطراب صفتی، نمره‌ای است که آزمودنی از فرم اضطراب صفتی</w:t>
            </w:r>
            <w:r w:rsidRPr="006F2BF3">
              <w:rPr>
                <w:rFonts w:cs="B Nazanin"/>
                <w:sz w:val="24"/>
                <w:szCs w:val="24"/>
              </w:rPr>
              <w:t xml:space="preserve"> (Y-2) </w:t>
            </w:r>
            <w:r w:rsidRPr="006F2BF3">
              <w:rPr>
                <w:rFonts w:cs="B Nazanin"/>
                <w:sz w:val="24"/>
                <w:szCs w:val="24"/>
                <w:rtl/>
              </w:rPr>
              <w:t>پرسشنامه اضطراب حالت-صفت اسپیلبرگر</w:t>
            </w:r>
            <w:r w:rsidRPr="006F2BF3">
              <w:rPr>
                <w:rFonts w:cs="B Nazanin"/>
                <w:sz w:val="24"/>
                <w:szCs w:val="24"/>
              </w:rPr>
              <w:t xml:space="preserve"> (</w:t>
            </w:r>
            <w:r w:rsidRPr="008349F4">
              <w:rPr>
                <w:rFonts w:cs="B Nazanin"/>
                <w:szCs w:val="20"/>
              </w:rPr>
              <w:t>STAI</w:t>
            </w:r>
            <w:r w:rsidRPr="006F2BF3">
              <w:rPr>
                <w:rFonts w:cs="B Nazanin"/>
                <w:sz w:val="24"/>
                <w:szCs w:val="24"/>
              </w:rPr>
              <w:t xml:space="preserve">) </w:t>
            </w:r>
            <w:r w:rsidRPr="006F2BF3">
              <w:rPr>
                <w:rFonts w:cs="B Nazanin"/>
                <w:sz w:val="24"/>
                <w:szCs w:val="24"/>
                <w:rtl/>
              </w:rPr>
              <w:t>کسب می‌کند</w:t>
            </w:r>
            <w:r w:rsidRPr="006F2BF3">
              <w:rPr>
                <w:rFonts w:cs="B Nazanin"/>
                <w:sz w:val="24"/>
                <w:szCs w:val="24"/>
              </w:rPr>
              <w:t>.</w:t>
            </w:r>
          </w:p>
          <w:p w:rsidR="00787660" w:rsidRPr="006F2BF3" w:rsidRDefault="00787660" w:rsidP="008349F4">
            <w:pPr>
              <w:spacing w:before="100" w:beforeAutospacing="1" w:after="100" w:afterAutospacing="1"/>
              <w:jc w:val="both"/>
              <w:rPr>
                <w:rFonts w:cs="B Nazanin"/>
                <w:sz w:val="24"/>
                <w:szCs w:val="24"/>
              </w:rPr>
            </w:pPr>
            <w:r w:rsidRPr="006F2BF3">
              <w:rPr>
                <w:rFonts w:cs="B Nazanin"/>
                <w:b/>
                <w:bCs/>
                <w:sz w:val="24"/>
                <w:szCs w:val="24"/>
                <w:rtl/>
                <w:lang w:bidi="fa-IR"/>
              </w:rPr>
              <w:t>۲</w:t>
            </w:r>
            <w:r w:rsidRPr="006F2BF3">
              <w:rPr>
                <w:rFonts w:cs="B Nazanin"/>
                <w:b/>
                <w:bCs/>
                <w:sz w:val="24"/>
                <w:szCs w:val="24"/>
              </w:rPr>
              <w:t xml:space="preserve">. </w:t>
            </w:r>
            <w:r w:rsidRPr="006F2BF3">
              <w:rPr>
                <w:rFonts w:cs="B Nazanin"/>
                <w:b/>
                <w:bCs/>
                <w:sz w:val="24"/>
                <w:szCs w:val="24"/>
                <w:rtl/>
              </w:rPr>
              <w:t>طرحواره‌های ناسازگار اولیه</w:t>
            </w:r>
          </w:p>
          <w:p w:rsidR="00787660" w:rsidRPr="006F2BF3" w:rsidRDefault="00787660" w:rsidP="008349F4">
            <w:pPr>
              <w:spacing w:before="100" w:beforeAutospacing="1" w:after="100" w:afterAutospacing="1"/>
              <w:ind w:firstLine="530"/>
              <w:jc w:val="both"/>
              <w:rPr>
                <w:rFonts w:cs="B Nazanin"/>
                <w:sz w:val="24"/>
                <w:szCs w:val="24"/>
              </w:rPr>
            </w:pPr>
            <w:r w:rsidRPr="006F2BF3">
              <w:rPr>
                <w:rFonts w:cs="B Nazanin"/>
                <w:b/>
                <w:bCs/>
                <w:sz w:val="24"/>
                <w:szCs w:val="24"/>
                <w:rtl/>
              </w:rPr>
              <w:t>تعریف نظری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طرحواره‌های ناسازگار اولیه، الگوهای هیجانی و شناختی خود-آسیب‌رسانی هستند که در اوایل دوره تحول شکل گرفته و در سراسر زندگی فرد تکرار می‌شوند. این الگوها، باورها و احساسات ریشه‌داری درباره خود و رابطه با دیگران هستند که از برآورده نشدن نیازهای هیجانی بنیادین در دوران کودکی نشأت می‌گیرند (یانگ، کلوسکو و ویشار</w:t>
            </w:r>
            <w:r w:rsidR="00264B39">
              <w:rPr>
                <w:rStyle w:val="FootnoteReference"/>
                <w:rFonts w:cs="B Nazanin"/>
                <w:sz w:val="24"/>
                <w:szCs w:val="24"/>
                <w:rtl/>
              </w:rPr>
              <w:footnoteReference w:id="134"/>
            </w:r>
            <w:r w:rsidRPr="006F2BF3">
              <w:rPr>
                <w:rFonts w:cs="B Nazanin"/>
                <w:sz w:val="24"/>
                <w:szCs w:val="24"/>
                <w:rtl/>
              </w:rPr>
              <w:t xml:space="preserve">، </w:t>
            </w:r>
            <w:r w:rsidRPr="006F2BF3">
              <w:rPr>
                <w:rFonts w:cs="B Nazanin"/>
                <w:sz w:val="24"/>
                <w:szCs w:val="24"/>
                <w:rtl/>
                <w:lang w:bidi="fa-IR"/>
              </w:rPr>
              <w:t>۲۰۰۳)</w:t>
            </w:r>
            <w:r w:rsidRPr="006F2BF3">
              <w:rPr>
                <w:rFonts w:cs="B Nazanin"/>
                <w:sz w:val="24"/>
                <w:szCs w:val="24"/>
              </w:rPr>
              <w:t>.</w:t>
            </w:r>
          </w:p>
          <w:p w:rsidR="00787660" w:rsidRPr="006F2BF3" w:rsidRDefault="00787660" w:rsidP="008349F4">
            <w:pPr>
              <w:spacing w:before="100" w:beforeAutospacing="1" w:after="100" w:afterAutospacing="1"/>
              <w:ind w:firstLine="530"/>
              <w:jc w:val="both"/>
              <w:rPr>
                <w:rFonts w:cs="B Nazanin"/>
                <w:sz w:val="24"/>
                <w:szCs w:val="24"/>
              </w:rPr>
            </w:pPr>
            <w:r w:rsidRPr="006F2BF3">
              <w:rPr>
                <w:rFonts w:cs="B Nazanin"/>
                <w:b/>
                <w:bCs/>
                <w:sz w:val="24"/>
                <w:szCs w:val="24"/>
                <w:rtl/>
              </w:rPr>
              <w:t>تعریف عملیاتی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در این پژوهش، منظور از طرحواره‌های ناسازگار اولیه، نمره‌ای است که آزمودنی از پرسشنامه طرحواره یانگ-فرم کوتاه</w:t>
            </w:r>
            <w:r w:rsidRPr="006F2BF3">
              <w:rPr>
                <w:rFonts w:cs="B Nazanin"/>
                <w:sz w:val="24"/>
                <w:szCs w:val="24"/>
              </w:rPr>
              <w:t xml:space="preserve"> (</w:t>
            </w:r>
            <w:r w:rsidRPr="008349F4">
              <w:rPr>
                <w:rFonts w:cs="B Nazanin"/>
                <w:szCs w:val="20"/>
              </w:rPr>
              <w:t>YSQ-SF</w:t>
            </w:r>
            <w:r w:rsidRPr="006F2BF3">
              <w:rPr>
                <w:rFonts w:cs="B Nazanin"/>
                <w:sz w:val="24"/>
                <w:szCs w:val="24"/>
              </w:rPr>
              <w:t xml:space="preserve">) </w:t>
            </w:r>
            <w:r w:rsidRPr="006F2BF3">
              <w:rPr>
                <w:rFonts w:cs="B Nazanin"/>
                <w:sz w:val="24"/>
                <w:szCs w:val="24"/>
                <w:rtl/>
              </w:rPr>
              <w:t xml:space="preserve">که دارای </w:t>
            </w:r>
            <w:r w:rsidRPr="006F2BF3">
              <w:rPr>
                <w:rFonts w:cs="B Nazanin"/>
                <w:sz w:val="24"/>
                <w:szCs w:val="24"/>
                <w:rtl/>
                <w:lang w:bidi="fa-IR"/>
              </w:rPr>
              <w:t>۷۵</w:t>
            </w:r>
            <w:r w:rsidRPr="006F2BF3">
              <w:rPr>
                <w:rFonts w:cs="B Nazanin"/>
                <w:sz w:val="24"/>
                <w:szCs w:val="24"/>
                <w:rtl/>
              </w:rPr>
              <w:t xml:space="preserve"> گویه و </w:t>
            </w:r>
            <w:r w:rsidRPr="006F2BF3">
              <w:rPr>
                <w:rFonts w:cs="B Nazanin"/>
                <w:sz w:val="24"/>
                <w:szCs w:val="24"/>
                <w:rtl/>
                <w:lang w:bidi="fa-IR"/>
              </w:rPr>
              <w:t>۱۵</w:t>
            </w:r>
            <w:r w:rsidRPr="006F2BF3">
              <w:rPr>
                <w:rFonts w:cs="B Nazanin"/>
                <w:sz w:val="24"/>
                <w:szCs w:val="24"/>
                <w:rtl/>
              </w:rPr>
              <w:t xml:space="preserve"> خرده‌مقیاس است، به دست می‌آورد</w:t>
            </w:r>
            <w:r w:rsidRPr="006F2BF3">
              <w:rPr>
                <w:rFonts w:cs="B Nazanin"/>
                <w:sz w:val="24"/>
                <w:szCs w:val="24"/>
              </w:rPr>
              <w:t>.</w:t>
            </w:r>
          </w:p>
          <w:p w:rsidR="00787660" w:rsidRPr="006F2BF3" w:rsidRDefault="00787660" w:rsidP="008349F4">
            <w:pPr>
              <w:spacing w:before="100" w:beforeAutospacing="1" w:after="100" w:afterAutospacing="1"/>
              <w:jc w:val="both"/>
              <w:rPr>
                <w:rFonts w:cs="B Nazanin"/>
                <w:sz w:val="24"/>
                <w:szCs w:val="24"/>
              </w:rPr>
            </w:pPr>
            <w:r w:rsidRPr="006F2BF3">
              <w:rPr>
                <w:rFonts w:cs="B Nazanin"/>
                <w:b/>
                <w:bCs/>
                <w:sz w:val="24"/>
                <w:szCs w:val="24"/>
                <w:rtl/>
                <w:lang w:bidi="fa-IR"/>
              </w:rPr>
              <w:t>۳</w:t>
            </w:r>
            <w:r w:rsidRPr="006F2BF3">
              <w:rPr>
                <w:rFonts w:cs="B Nazanin"/>
                <w:b/>
                <w:bCs/>
                <w:sz w:val="24"/>
                <w:szCs w:val="24"/>
              </w:rPr>
              <w:t xml:space="preserve">. </w:t>
            </w:r>
            <w:r w:rsidRPr="006F2BF3">
              <w:rPr>
                <w:rFonts w:cs="B Nazanin"/>
                <w:b/>
                <w:bCs/>
                <w:sz w:val="24"/>
                <w:szCs w:val="24"/>
                <w:rtl/>
              </w:rPr>
              <w:t>رفتارهای مالی پرخطر</w:t>
            </w:r>
          </w:p>
          <w:p w:rsidR="00787660" w:rsidRPr="006F2BF3" w:rsidRDefault="00787660" w:rsidP="008349F4">
            <w:pPr>
              <w:spacing w:before="100" w:beforeAutospacing="1" w:after="100" w:afterAutospacing="1"/>
              <w:ind w:firstLine="530"/>
              <w:jc w:val="both"/>
              <w:rPr>
                <w:rFonts w:cs="B Nazanin"/>
                <w:sz w:val="24"/>
                <w:szCs w:val="24"/>
              </w:rPr>
            </w:pPr>
            <w:r w:rsidRPr="006F2BF3">
              <w:rPr>
                <w:rFonts w:cs="B Nazanin"/>
                <w:b/>
                <w:bCs/>
                <w:sz w:val="24"/>
                <w:szCs w:val="24"/>
                <w:rtl/>
              </w:rPr>
              <w:t>تعریف نظری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رفتارهای مالی پرخطر، به مجموعه‌ای از تصمیمات و اعمالی اطلاق می‌شود که در آن‌ها، سطح ریسک پذیرفته‌شده، نامتناسب با بازده احتمالی بوده و اغلب از هیجانات کنترل‌نشده، سوگیری‌های شناختی و تکانشگری نشأت می‌گیرد، تا اینکه محصول یک تحلیل منطقی و محاسبه‌شده باشد (بیکر و نوفسینگر</w:t>
            </w:r>
            <w:r w:rsidR="00264B39">
              <w:rPr>
                <w:rStyle w:val="FootnoteReference"/>
                <w:rFonts w:cs="B Nazanin"/>
                <w:sz w:val="24"/>
                <w:szCs w:val="24"/>
                <w:rtl/>
              </w:rPr>
              <w:footnoteReference w:id="135"/>
            </w:r>
            <w:r w:rsidRPr="006F2BF3">
              <w:rPr>
                <w:rFonts w:cs="B Nazanin"/>
                <w:sz w:val="24"/>
                <w:szCs w:val="24"/>
                <w:rtl/>
              </w:rPr>
              <w:t xml:space="preserve">، </w:t>
            </w:r>
            <w:r w:rsidRPr="006F2BF3">
              <w:rPr>
                <w:rFonts w:cs="B Nazanin"/>
                <w:sz w:val="24"/>
                <w:szCs w:val="24"/>
                <w:rtl/>
                <w:lang w:bidi="fa-IR"/>
              </w:rPr>
              <w:t xml:space="preserve">۲۰۱۰). </w:t>
            </w:r>
            <w:r w:rsidRPr="006F2BF3">
              <w:rPr>
                <w:rFonts w:cs="B Nazanin"/>
                <w:sz w:val="24"/>
                <w:szCs w:val="24"/>
                <w:rtl/>
              </w:rPr>
              <w:t>این متغیر، در این پژوهش، از طریق مفهوم "تحمل ریسک مالی" سنجیده می‌شود</w:t>
            </w:r>
            <w:r w:rsidRPr="006F2BF3">
              <w:rPr>
                <w:rFonts w:cs="B Nazanin"/>
                <w:sz w:val="24"/>
                <w:szCs w:val="24"/>
              </w:rPr>
              <w:t>.</w:t>
            </w:r>
          </w:p>
          <w:p w:rsidR="00ED75EF" w:rsidRPr="00107FE5" w:rsidRDefault="00787660" w:rsidP="008349F4">
            <w:pPr>
              <w:ind w:firstLine="530"/>
              <w:jc w:val="both"/>
              <w:rPr>
                <w:rFonts w:cs="B Nazanin"/>
                <w:sz w:val="24"/>
                <w:szCs w:val="24"/>
                <w:rtl/>
                <w:lang w:bidi="fa-IR"/>
              </w:rPr>
            </w:pPr>
            <w:r w:rsidRPr="006F2BF3">
              <w:rPr>
                <w:rFonts w:cs="B Nazanin"/>
                <w:b/>
                <w:bCs/>
                <w:sz w:val="24"/>
                <w:szCs w:val="24"/>
                <w:rtl/>
              </w:rPr>
              <w:t>تعریف عملیاتی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 xml:space="preserve">در این پژوهش، منظور از رفتارهای مالی پرخطر، نمره‌ای است که آزمودنی از مقیاس </w:t>
            </w:r>
            <w:r w:rsidRPr="006F2BF3">
              <w:rPr>
                <w:rFonts w:cs="B Nazanin"/>
                <w:sz w:val="24"/>
                <w:szCs w:val="24"/>
                <w:rtl/>
                <w:lang w:bidi="fa-IR"/>
              </w:rPr>
              <w:t>۱۳</w:t>
            </w:r>
            <w:r w:rsidRPr="006F2BF3">
              <w:rPr>
                <w:rFonts w:cs="B Nazanin"/>
                <w:sz w:val="24"/>
                <w:szCs w:val="24"/>
                <w:rtl/>
              </w:rPr>
              <w:t xml:space="preserve"> سوالی تحمل ریسک مالی گرابل و لایتون</w:t>
            </w:r>
            <w:r w:rsidR="00264B39">
              <w:rPr>
                <w:rStyle w:val="FootnoteReference"/>
                <w:rFonts w:cs="B Nazanin"/>
                <w:sz w:val="24"/>
                <w:szCs w:val="24"/>
                <w:rtl/>
              </w:rPr>
              <w:footnoteReference w:id="136"/>
            </w:r>
            <w:r w:rsidRPr="006F2BF3">
              <w:rPr>
                <w:rFonts w:cs="B Nazanin"/>
                <w:sz w:val="24"/>
                <w:szCs w:val="24"/>
                <w:rtl/>
              </w:rPr>
              <w:t xml:space="preserve"> (</w:t>
            </w:r>
            <w:r w:rsidRPr="006F2BF3">
              <w:rPr>
                <w:rFonts w:cs="B Nazanin"/>
                <w:sz w:val="24"/>
                <w:szCs w:val="24"/>
                <w:rtl/>
                <w:lang w:bidi="fa-IR"/>
              </w:rPr>
              <w:t xml:space="preserve">۱۹۹۹) </w:t>
            </w:r>
            <w:r w:rsidRPr="006F2BF3">
              <w:rPr>
                <w:rFonts w:cs="B Nazanin"/>
                <w:sz w:val="24"/>
                <w:szCs w:val="24"/>
                <w:rtl/>
              </w:rPr>
              <w:t>کسب می‌کند. نمرات بالاتر در این مقیاس، نشان‌دهنده تمایل بیشتر به پذیرش ریسک و در نتیجه، بروز بیشتر رفتارهای مالی پرخطر است</w:t>
            </w:r>
          </w:p>
          <w:p w:rsidR="006422EC" w:rsidRDefault="006422EC" w:rsidP="00ED75EF">
            <w:pPr>
              <w:jc w:val="lowKashida"/>
              <w:rPr>
                <w:rFonts w:cs="B Nazanin"/>
                <w:b/>
                <w:bCs/>
                <w:sz w:val="24"/>
                <w:szCs w:val="24"/>
                <w:rtl/>
                <w:lang w:bidi="fa-IR"/>
              </w:rPr>
            </w:pPr>
          </w:p>
          <w:p w:rsidR="0092738A" w:rsidRPr="006422EC" w:rsidRDefault="00D47E13" w:rsidP="006422EC">
            <w:pPr>
              <w:jc w:val="lowKashida"/>
              <w:rPr>
                <w:rFonts w:cs="B Nazanin"/>
                <w:b/>
                <w:bCs/>
                <w:sz w:val="24"/>
                <w:szCs w:val="24"/>
                <w:rtl/>
                <w:lang w:bidi="fa-IR"/>
              </w:rPr>
            </w:pPr>
            <w:r w:rsidRPr="00ED75EF">
              <w:rPr>
                <w:rFonts w:cs="B Nazanin" w:hint="cs"/>
                <w:b/>
                <w:bCs/>
                <w:sz w:val="24"/>
                <w:szCs w:val="24"/>
                <w:rtl/>
                <w:lang w:bidi="fa-IR"/>
              </w:rPr>
              <w:t>و</w:t>
            </w:r>
            <w:r w:rsidR="005F1A99" w:rsidRPr="00ED75EF">
              <w:rPr>
                <w:rFonts w:cs="B Nazanin" w:hint="cs"/>
                <w:b/>
                <w:bCs/>
                <w:sz w:val="24"/>
                <w:szCs w:val="24"/>
                <w:rtl/>
                <w:lang w:bidi="fa-IR"/>
              </w:rPr>
              <w:t>)</w:t>
            </w:r>
            <w:r w:rsidR="007E552D" w:rsidRPr="00ED75EF">
              <w:rPr>
                <w:rFonts w:cs="B Nazanin" w:hint="cs"/>
                <w:b/>
                <w:bCs/>
                <w:sz w:val="24"/>
                <w:szCs w:val="24"/>
                <w:rtl/>
                <w:lang w:bidi="fa-IR"/>
              </w:rPr>
              <w:t xml:space="preserve"> </w:t>
            </w:r>
            <w:r w:rsidR="005F1A99" w:rsidRPr="008349F4">
              <w:rPr>
                <w:rFonts w:cs="B Nazanin" w:hint="cs"/>
                <w:b/>
                <w:bCs/>
                <w:sz w:val="28"/>
                <w:rtl/>
                <w:lang w:bidi="fa-IR"/>
              </w:rPr>
              <w:t>روش</w:t>
            </w:r>
            <w:r w:rsidR="007E552D" w:rsidRPr="008349F4">
              <w:rPr>
                <w:rFonts w:cs="B Nazanin" w:hint="cs"/>
                <w:b/>
                <w:bCs/>
                <w:sz w:val="28"/>
                <w:rtl/>
                <w:lang w:bidi="fa-IR"/>
              </w:rPr>
              <w:t xml:space="preserve"> </w:t>
            </w:r>
            <w:r w:rsidR="005F1A99" w:rsidRPr="008349F4">
              <w:rPr>
                <w:rFonts w:cs="B Nazanin" w:hint="cs"/>
                <w:b/>
                <w:bCs/>
                <w:sz w:val="28"/>
                <w:rtl/>
                <w:lang w:bidi="fa-IR"/>
              </w:rPr>
              <w:t>تحقیق</w:t>
            </w:r>
            <w:r w:rsidR="00E921B2" w:rsidRPr="008349F4">
              <w:rPr>
                <w:rFonts w:cs="B Nazanin" w:hint="cs"/>
                <w:b/>
                <w:bCs/>
                <w:sz w:val="28"/>
                <w:rtl/>
                <w:lang w:bidi="fa-IR"/>
              </w:rPr>
              <w:t>:</w:t>
            </w:r>
          </w:p>
          <w:p w:rsidR="00787660" w:rsidRPr="006F2BF3" w:rsidRDefault="00787660" w:rsidP="00A212BE">
            <w:pPr>
              <w:pStyle w:val="NormalWeb"/>
              <w:bidi/>
              <w:ind w:firstLine="526"/>
              <w:jc w:val="both"/>
              <w:rPr>
                <w:rFonts w:cs="B Nazanin"/>
              </w:rPr>
            </w:pPr>
            <w:r w:rsidRPr="006F2BF3">
              <w:rPr>
                <w:rFonts w:cs="B Nazanin"/>
                <w:rtl/>
              </w:rPr>
              <w:t xml:space="preserve">پژوهش حاضر از نظر هدف، یک پژوهش </w:t>
            </w:r>
            <w:r w:rsidRPr="006F2BF3">
              <w:rPr>
                <w:rStyle w:val="Strong"/>
                <w:rFonts w:cs="B Nazanin"/>
                <w:rtl/>
              </w:rPr>
              <w:t>کاربردی</w:t>
            </w:r>
            <w:r w:rsidRPr="006F2BF3">
              <w:rPr>
                <w:rFonts w:cs="B Nazanin"/>
                <w:rtl/>
              </w:rPr>
              <w:t xml:space="preserve"> و از نظر روش</w:t>
            </w:r>
            <w:r w:rsidR="006C63E5">
              <w:rPr>
                <w:rFonts w:cs="B Nazanin" w:hint="cs"/>
                <w:rtl/>
              </w:rPr>
              <w:t xml:space="preserve"> گرد آوری داده ها</w:t>
            </w:r>
            <w:r w:rsidRPr="006F2BF3">
              <w:rPr>
                <w:rFonts w:cs="B Nazanin"/>
                <w:rtl/>
              </w:rPr>
              <w:t xml:space="preserve">، </w:t>
            </w:r>
            <w:r w:rsidRPr="006F2BF3">
              <w:rPr>
                <w:rStyle w:val="Strong"/>
                <w:rFonts w:cs="B Nazanin"/>
                <w:rtl/>
              </w:rPr>
              <w:t>توصیفی-همبستگی</w:t>
            </w:r>
            <w:r w:rsidR="006C63E5">
              <w:rPr>
                <w:rStyle w:val="Strong"/>
                <w:rFonts w:cs="B Nazanin" w:hint="cs"/>
                <w:rtl/>
              </w:rPr>
              <w:t xml:space="preserve"> از نوع مدل سازی معادلات ساختاری</w:t>
            </w:r>
            <w:r w:rsidRPr="006F2BF3">
              <w:rPr>
                <w:rFonts w:cs="B Nazanin"/>
                <w:rtl/>
              </w:rPr>
              <w:t xml:space="preserve"> است. پژوهشگر سعی خواهد داشت تا ارتباط بین اضطراب صفتی، طرحواره‌های ناسازگار اولیه و رفتارهای مالی پرخطر را از طریق </w:t>
            </w:r>
            <w:r w:rsidRPr="006F2BF3">
              <w:rPr>
                <w:rStyle w:val="Strong"/>
                <w:rFonts w:cs="B Nazanin"/>
                <w:rtl/>
              </w:rPr>
              <w:t>مدل‌یابی معادلات ساختاری</w:t>
            </w:r>
            <w:r w:rsidRPr="006F2BF3">
              <w:rPr>
                <w:rFonts w:cs="B Nazanin"/>
                <w:rtl/>
              </w:rPr>
              <w:t xml:space="preserve"> بررسی نماید</w:t>
            </w:r>
            <w:r w:rsidRPr="006F2BF3">
              <w:rPr>
                <w:rFonts w:cs="B Nazanin"/>
              </w:rPr>
              <w:t>.</w:t>
            </w:r>
          </w:p>
          <w:p w:rsidR="00787660" w:rsidRPr="006F2BF3" w:rsidRDefault="00787660" w:rsidP="006422EC">
            <w:pPr>
              <w:pStyle w:val="NormalWeb"/>
              <w:bidi/>
              <w:rPr>
                <w:rFonts w:cs="B Nazanin"/>
              </w:rPr>
            </w:pPr>
            <w:r w:rsidRPr="006F2BF3">
              <w:rPr>
                <w:rStyle w:val="Strong"/>
                <w:rFonts w:cs="B Nazanin"/>
                <w:rtl/>
              </w:rPr>
              <w:t>متغیر پیش‌بین (مستقل)</w:t>
            </w:r>
            <w:r w:rsidRPr="006F2BF3">
              <w:rPr>
                <w:rStyle w:val="Strong"/>
                <w:rFonts w:cs="B Nazanin"/>
              </w:rPr>
              <w:t>:</w:t>
            </w:r>
            <w:r w:rsidRPr="006F2BF3">
              <w:rPr>
                <w:rFonts w:cs="B Nazanin"/>
              </w:rPr>
              <w:t xml:space="preserve"> </w:t>
            </w:r>
            <w:r w:rsidRPr="006F2BF3">
              <w:rPr>
                <w:rFonts w:cs="B Nazanin"/>
                <w:rtl/>
              </w:rPr>
              <w:t>اضطراب صفتی</w:t>
            </w:r>
          </w:p>
          <w:p w:rsidR="00787660" w:rsidRPr="006F2BF3" w:rsidRDefault="00787660" w:rsidP="006422EC">
            <w:pPr>
              <w:pStyle w:val="NormalWeb"/>
              <w:bidi/>
              <w:rPr>
                <w:rFonts w:cs="B Nazanin"/>
              </w:rPr>
            </w:pPr>
            <w:r w:rsidRPr="006F2BF3">
              <w:rPr>
                <w:rStyle w:val="Strong"/>
                <w:rFonts w:cs="B Nazanin"/>
                <w:rtl/>
              </w:rPr>
              <w:t>متغیر ملاک (وابسته)</w:t>
            </w:r>
            <w:r w:rsidRPr="006F2BF3">
              <w:rPr>
                <w:rStyle w:val="Strong"/>
                <w:rFonts w:cs="B Nazanin"/>
              </w:rPr>
              <w:t>:</w:t>
            </w:r>
            <w:r w:rsidRPr="006F2BF3">
              <w:rPr>
                <w:rFonts w:cs="B Nazanin"/>
              </w:rPr>
              <w:t xml:space="preserve"> </w:t>
            </w:r>
            <w:r w:rsidRPr="006F2BF3">
              <w:rPr>
                <w:rFonts w:cs="B Nazanin"/>
                <w:rtl/>
              </w:rPr>
              <w:t>رفتارهای مالی پرخطر</w:t>
            </w:r>
          </w:p>
          <w:p w:rsidR="00787660" w:rsidRPr="006F2BF3" w:rsidRDefault="00787660" w:rsidP="006422EC">
            <w:pPr>
              <w:pStyle w:val="NormalWeb"/>
              <w:bidi/>
              <w:rPr>
                <w:rFonts w:cs="B Nazanin"/>
              </w:rPr>
            </w:pPr>
            <w:r w:rsidRPr="006F2BF3">
              <w:rPr>
                <w:rStyle w:val="Strong"/>
                <w:rFonts w:cs="B Nazanin"/>
                <w:rtl/>
              </w:rPr>
              <w:t>متغیر میانجی</w:t>
            </w:r>
            <w:r w:rsidRPr="006F2BF3">
              <w:rPr>
                <w:rStyle w:val="Strong"/>
                <w:rFonts w:cs="B Nazanin"/>
              </w:rPr>
              <w:t>:</w:t>
            </w:r>
            <w:r w:rsidRPr="006F2BF3">
              <w:rPr>
                <w:rFonts w:cs="B Nazanin"/>
              </w:rPr>
              <w:t xml:space="preserve"> </w:t>
            </w:r>
            <w:r w:rsidRPr="006F2BF3">
              <w:rPr>
                <w:rFonts w:cs="B Nazanin"/>
                <w:rtl/>
              </w:rPr>
              <w:t>طرحواره‌های ناسازگار اولیه</w:t>
            </w:r>
          </w:p>
          <w:p w:rsidR="00787660" w:rsidRPr="006F2BF3" w:rsidRDefault="00787660" w:rsidP="00A56817">
            <w:pPr>
              <w:pStyle w:val="NormalWeb"/>
              <w:bidi/>
              <w:ind w:firstLine="526"/>
              <w:jc w:val="both"/>
              <w:rPr>
                <w:rFonts w:cs="B Nazanin"/>
              </w:rPr>
            </w:pPr>
            <w:r w:rsidRPr="006F2BF3">
              <w:rPr>
                <w:rStyle w:val="Strong"/>
                <w:rFonts w:cs="B Nazanin"/>
                <w:rtl/>
              </w:rPr>
              <w:t>جامعه آماری</w:t>
            </w:r>
            <w:r w:rsidRPr="006F2BF3">
              <w:rPr>
                <w:rFonts w:cs="B Nazanin"/>
                <w:rtl/>
              </w:rPr>
              <w:t xml:space="preserve"> مورد مطالعه در این پژوهش، کلیه معامله‌گران</w:t>
            </w:r>
            <w:r w:rsidR="006C63E5">
              <w:rPr>
                <w:rFonts w:cs="B Nazanin" w:hint="cs"/>
                <w:rtl/>
              </w:rPr>
              <w:t xml:space="preserve"> حقیقی</w:t>
            </w:r>
            <w:r w:rsidRPr="006F2BF3">
              <w:rPr>
                <w:rFonts w:cs="B Nazanin"/>
                <w:rtl/>
              </w:rPr>
              <w:t xml:space="preserve"> فارسی‌زبان (بالای </w:t>
            </w:r>
            <w:r w:rsidRPr="006F2BF3">
              <w:rPr>
                <w:rFonts w:cs="B Nazanin"/>
                <w:rtl/>
                <w:lang w:bidi="fa-IR"/>
              </w:rPr>
              <w:t>۱۸</w:t>
            </w:r>
            <w:r w:rsidRPr="006F2BF3">
              <w:rPr>
                <w:rFonts w:cs="B Nazanin"/>
                <w:rtl/>
              </w:rPr>
              <w:t xml:space="preserve"> سال) </w:t>
            </w:r>
            <w:r w:rsidR="006C63E5">
              <w:rPr>
                <w:rFonts w:cs="B Nazanin" w:hint="cs"/>
                <w:rtl/>
              </w:rPr>
              <w:t xml:space="preserve">که در بازه زمانی اجرای پژوهش </w:t>
            </w:r>
            <w:r w:rsidR="00A56817">
              <w:rPr>
                <w:rFonts w:cs="B Nazanin" w:hint="cs"/>
                <w:rtl/>
              </w:rPr>
              <w:t xml:space="preserve">حداقل به مدت شش ماه </w:t>
            </w:r>
            <w:r w:rsidRPr="006F2BF3">
              <w:rPr>
                <w:rFonts w:cs="B Nazanin"/>
                <w:rtl/>
              </w:rPr>
              <w:t>در بازارهای مالی</w:t>
            </w:r>
            <w:r w:rsidR="006C63E5">
              <w:rPr>
                <w:rFonts w:cs="B Nazanin" w:hint="cs"/>
                <w:rtl/>
              </w:rPr>
              <w:t xml:space="preserve"> ایران</w:t>
            </w:r>
            <w:r w:rsidRPr="006F2BF3">
              <w:rPr>
                <w:rFonts w:cs="B Nazanin"/>
                <w:rtl/>
              </w:rPr>
              <w:t xml:space="preserve"> (شامل بورس اوراق بهادار تهران،</w:t>
            </w:r>
            <w:r w:rsidR="006C63E5">
              <w:rPr>
                <w:rFonts w:cs="B Nazanin" w:hint="cs"/>
                <w:rtl/>
              </w:rPr>
              <w:t xml:space="preserve"> فرابورس، بورس ا</w:t>
            </w:r>
            <w:r w:rsidR="00A56817">
              <w:rPr>
                <w:rFonts w:cs="B Nazanin" w:hint="cs"/>
                <w:rtl/>
              </w:rPr>
              <w:t>نرژی) و بازارهای مالی بین المللی(</w:t>
            </w:r>
            <w:r w:rsidRPr="006F2BF3">
              <w:rPr>
                <w:rFonts w:cs="B Nazanin"/>
                <w:rtl/>
              </w:rPr>
              <w:t xml:space="preserve"> فارکس و ارزهای دیجیتال) </w:t>
            </w:r>
            <w:r w:rsidR="00A56817">
              <w:rPr>
                <w:rFonts w:cs="B Nazanin" w:hint="cs"/>
                <w:rtl/>
              </w:rPr>
              <w:t>سابقه فعالیت و انجام معامله داشته اند می باشند.</w:t>
            </w:r>
          </w:p>
          <w:p w:rsidR="00714BEF" w:rsidRDefault="008349F4" w:rsidP="007559A6">
            <w:pPr>
              <w:pStyle w:val="NormalWeb"/>
              <w:bidi/>
              <w:ind w:firstLine="526"/>
              <w:jc w:val="both"/>
              <w:rPr>
                <w:rFonts w:cs="B Nazanin"/>
                <w:rtl/>
              </w:rPr>
            </w:pPr>
            <w:r w:rsidRPr="008349F4">
              <w:rPr>
                <w:rFonts w:cs="B Nazanin" w:hint="cs"/>
                <w:b/>
                <w:bCs/>
                <w:rtl/>
              </w:rPr>
              <w:t>روش نمونه گیری:</w:t>
            </w:r>
            <w:r>
              <w:rPr>
                <w:rFonts w:cs="B Nazanin" w:hint="cs"/>
                <w:rtl/>
              </w:rPr>
              <w:t xml:space="preserve"> </w:t>
            </w:r>
            <w:r w:rsidR="007559A6">
              <w:rPr>
                <w:rFonts w:cs="B Nazanin"/>
                <w:rtl/>
              </w:rPr>
              <w:t>با توجه به عدم وجود فهرست</w:t>
            </w:r>
            <w:r w:rsidR="007559A6">
              <w:rPr>
                <w:rFonts w:cs="B Nazanin" w:hint="cs"/>
                <w:rtl/>
              </w:rPr>
              <w:t xml:space="preserve"> جامع و قابل دسترس از تمامی مع</w:t>
            </w:r>
            <w:r w:rsidR="000F0D3D">
              <w:rPr>
                <w:rFonts w:cs="B Nazanin" w:hint="cs"/>
                <w:rtl/>
              </w:rPr>
              <w:t>امله گران فعال در بازارهای مالی</w:t>
            </w:r>
            <w:r w:rsidR="00787660" w:rsidRPr="008349F4">
              <w:rPr>
                <w:rFonts w:cs="B Nazanin"/>
                <w:rtl/>
              </w:rPr>
              <w:t xml:space="preserve"> </w:t>
            </w:r>
            <w:r w:rsidR="007559A6">
              <w:rPr>
                <w:rFonts w:cs="B Nazanin"/>
                <w:rtl/>
              </w:rPr>
              <w:t xml:space="preserve">و نامشخص بودن حجم دقیق </w:t>
            </w:r>
            <w:r w:rsidR="007559A6">
              <w:rPr>
                <w:rFonts w:cs="B Nazanin" w:hint="cs"/>
                <w:rtl/>
              </w:rPr>
              <w:t>جامعه</w:t>
            </w:r>
            <w:r w:rsidR="00787660" w:rsidRPr="008349F4">
              <w:rPr>
                <w:rFonts w:cs="B Nazanin"/>
                <w:rtl/>
              </w:rPr>
              <w:t>،</w:t>
            </w:r>
            <w:r w:rsidR="007559A6">
              <w:rPr>
                <w:rFonts w:cs="B Nazanin" w:hint="cs"/>
                <w:rtl/>
              </w:rPr>
              <w:t xml:space="preserve"> در این پژوهش</w:t>
            </w:r>
            <w:r w:rsidR="00787660" w:rsidRPr="008349F4">
              <w:rPr>
                <w:rFonts w:cs="B Nazanin"/>
                <w:rtl/>
              </w:rPr>
              <w:t xml:space="preserve"> از روش </w:t>
            </w:r>
            <w:r w:rsidR="00787660" w:rsidRPr="008349F4">
              <w:rPr>
                <w:rStyle w:val="Strong"/>
                <w:rFonts w:cs="B Nazanin"/>
                <w:rtl/>
              </w:rPr>
              <w:t>نمونه‌گیری غیرتصادفی در دسترس</w:t>
            </w:r>
            <w:r w:rsidR="00787660" w:rsidRPr="008349F4">
              <w:rPr>
                <w:rFonts w:cs="B Nazanin"/>
                <w:rtl/>
              </w:rPr>
              <w:t xml:space="preserve"> به همراه روش </w:t>
            </w:r>
            <w:r w:rsidR="00787660" w:rsidRPr="008349F4">
              <w:rPr>
                <w:rStyle w:val="Strong"/>
                <w:rFonts w:cs="B Nazanin"/>
                <w:rtl/>
              </w:rPr>
              <w:t>گلوله‌برفی</w:t>
            </w:r>
            <w:r w:rsidR="00787660" w:rsidRPr="008349F4">
              <w:rPr>
                <w:rFonts w:cs="B Nazanin"/>
                <w:rtl/>
              </w:rPr>
              <w:t xml:space="preserve"> استفاده خواهد شد. به این صورت که پرسشنامه آنلاین پژوهش</w:t>
            </w:r>
            <w:r w:rsidR="007559A6">
              <w:rPr>
                <w:rFonts w:cs="B Nazanin" w:hint="cs"/>
                <w:rtl/>
              </w:rPr>
              <w:t>( شامل فرم رضایت آگاهانه و ابزارهای اندازه گیری متغیرها)</w:t>
            </w:r>
            <w:r w:rsidR="00787660" w:rsidRPr="008349F4">
              <w:rPr>
                <w:rFonts w:cs="B Nazanin"/>
                <w:rtl/>
              </w:rPr>
              <w:t>، از طریق کانال‌ها، گروه‌ها و انجمن‌های تخصصی مرتبط با معامله‌گری در شبکه‌های اجتماعی</w:t>
            </w:r>
            <w:r w:rsidR="007559A6">
              <w:rPr>
                <w:rFonts w:cs="B Nazanin" w:hint="cs"/>
                <w:rtl/>
              </w:rPr>
              <w:t xml:space="preserve"> (مانند تلگرام، اینستاگرام و سایر پلتفرم ها)</w:t>
            </w:r>
            <w:r w:rsidR="00787660" w:rsidRPr="008349F4">
              <w:rPr>
                <w:rFonts w:cs="B Nazanin"/>
                <w:rtl/>
              </w:rPr>
              <w:t xml:space="preserve"> </w:t>
            </w:r>
            <w:r w:rsidR="007559A6">
              <w:rPr>
                <w:rFonts w:cs="B Nazanin" w:hint="cs"/>
                <w:rtl/>
              </w:rPr>
              <w:t xml:space="preserve">منتشر </w:t>
            </w:r>
            <w:r w:rsidR="00787660" w:rsidRPr="008349F4">
              <w:rPr>
                <w:rFonts w:cs="B Nazanin"/>
                <w:rtl/>
              </w:rPr>
              <w:t>شده و</w:t>
            </w:r>
            <w:r w:rsidR="007559A6">
              <w:rPr>
                <w:rFonts w:cs="B Nazanin" w:hint="cs"/>
                <w:rtl/>
              </w:rPr>
              <w:t xml:space="preserve"> از معامله گرانی که معیارهای ورود به پژوهش را دارند دعوت میشود در پژوهش شرکت کنند. علاوه بر این</w:t>
            </w:r>
            <w:r w:rsidR="00787660" w:rsidRPr="008349F4">
              <w:rPr>
                <w:rFonts w:cs="B Nazanin"/>
                <w:rtl/>
              </w:rPr>
              <w:t xml:space="preserve"> از شرکت‌کنندگان خواسته می‌شود که لینک</w:t>
            </w:r>
            <w:r w:rsidR="007559A6">
              <w:rPr>
                <w:rFonts w:cs="B Nazanin" w:hint="cs"/>
                <w:rtl/>
              </w:rPr>
              <w:t xml:space="preserve"> پرسشنامه را </w:t>
            </w:r>
            <w:r w:rsidR="00787660" w:rsidRPr="008349F4">
              <w:rPr>
                <w:rFonts w:cs="B Nazanin"/>
                <w:rtl/>
              </w:rPr>
              <w:t xml:space="preserve">برای </w:t>
            </w:r>
            <w:r w:rsidR="007559A6">
              <w:rPr>
                <w:rFonts w:cs="B Nazanin" w:hint="cs"/>
                <w:rtl/>
              </w:rPr>
              <w:t xml:space="preserve">سایر </w:t>
            </w:r>
            <w:r w:rsidR="00787660" w:rsidRPr="008349F4">
              <w:rPr>
                <w:rFonts w:cs="B Nazanin"/>
                <w:rtl/>
              </w:rPr>
              <w:t>همکاران و دوستان</w:t>
            </w:r>
            <w:r w:rsidR="007559A6">
              <w:rPr>
                <w:rFonts w:cs="B Nazanin" w:hint="cs"/>
                <w:rtl/>
              </w:rPr>
              <w:t xml:space="preserve"> و آشنایان</w:t>
            </w:r>
            <w:r w:rsidR="00787660" w:rsidRPr="008349F4">
              <w:rPr>
                <w:rFonts w:cs="B Nazanin"/>
                <w:rtl/>
              </w:rPr>
              <w:t xml:space="preserve"> معامله‌گر خود نیز ارسال نمایند</w:t>
            </w:r>
            <w:r w:rsidR="007559A6">
              <w:rPr>
                <w:rFonts w:cs="B Nazanin" w:hint="cs"/>
                <w:rtl/>
              </w:rPr>
              <w:t xml:space="preserve"> تا دامنه دسترسی به نمونه های واجد شرایط در بازارهای مختلف (بورس، فارکس و ارزهای دیجیتال) افزایش یابد</w:t>
            </w:r>
            <w:r w:rsidR="00787660" w:rsidRPr="008349F4">
              <w:rPr>
                <w:rFonts w:cs="B Nazanin"/>
              </w:rPr>
              <w:t>.</w:t>
            </w:r>
            <w:r w:rsidR="007559A6">
              <w:rPr>
                <w:rFonts w:cs="B Nazanin" w:hint="cs"/>
                <w:rtl/>
              </w:rPr>
              <w:t xml:space="preserve"> به این ترتیب نمونه پژوهش شامل ترکیبی </w:t>
            </w:r>
            <w:r w:rsidR="00714BEF">
              <w:rPr>
                <w:rFonts w:cs="B Nazanin" w:hint="cs"/>
                <w:rtl/>
              </w:rPr>
              <w:t>از معامله گران خردو نیمه حرفه ای خواهد بود که به صورت فردی یا در قالب عضویت در گروهها و کانال های آموزشی تحلیلی بازارهای مالی فعالیت میکنند.</w:t>
            </w:r>
          </w:p>
          <w:p w:rsidR="00787660" w:rsidRPr="008349F4" w:rsidRDefault="008349F4" w:rsidP="00714BEF">
            <w:pPr>
              <w:pStyle w:val="NormalWeb"/>
              <w:bidi/>
              <w:ind w:firstLine="526"/>
              <w:jc w:val="both"/>
              <w:rPr>
                <w:rFonts w:cs="B Nazanin"/>
              </w:rPr>
            </w:pPr>
            <w:r w:rsidRPr="008349F4">
              <w:rPr>
                <w:rFonts w:ascii="Roboto" w:hAnsi="Roboto" w:cs="B Nazanin"/>
                <w:color w:val="1F1F1F"/>
                <w:shd w:val="clear" w:color="auto" w:fill="FFFFFF"/>
                <w:rtl/>
              </w:rPr>
              <w:t xml:space="preserve"> لازم به ذکر است که</w:t>
            </w:r>
            <w:r w:rsidR="00714BEF">
              <w:rPr>
                <w:rFonts w:ascii="Roboto" w:hAnsi="Roboto" w:cs="B Nazanin" w:hint="cs"/>
                <w:color w:val="1F1F1F"/>
                <w:shd w:val="clear" w:color="auto" w:fill="FFFFFF"/>
                <w:rtl/>
              </w:rPr>
              <w:t xml:space="preserve"> استفاده</w:t>
            </w:r>
            <w:r w:rsidRPr="008349F4">
              <w:rPr>
                <w:rFonts w:ascii="Roboto" w:hAnsi="Roboto" w:cs="B Nazanin"/>
                <w:color w:val="1F1F1F"/>
                <w:shd w:val="clear" w:color="auto" w:fill="FFFFFF"/>
                <w:rtl/>
              </w:rPr>
              <w:t xml:space="preserve"> </w:t>
            </w:r>
            <w:r w:rsidR="00714BEF">
              <w:rPr>
                <w:rFonts w:ascii="Roboto" w:hAnsi="Roboto" w:cs="B Nazanin" w:hint="cs"/>
                <w:color w:val="1F1F1F"/>
                <w:shd w:val="clear" w:color="auto" w:fill="FFFFFF"/>
                <w:rtl/>
              </w:rPr>
              <w:t>از</w:t>
            </w:r>
            <w:r w:rsidRPr="008349F4">
              <w:rPr>
                <w:rFonts w:ascii="Roboto" w:hAnsi="Roboto" w:cs="B Nazanin"/>
                <w:color w:val="1F1F1F"/>
                <w:shd w:val="clear" w:color="auto" w:fill="FFFFFF"/>
                <w:rtl/>
              </w:rPr>
              <w:t xml:space="preserve"> روش</w:t>
            </w:r>
            <w:r w:rsidR="00714BEF">
              <w:rPr>
                <w:rFonts w:ascii="Roboto" w:hAnsi="Roboto" w:cs="B Nazanin" w:hint="cs"/>
                <w:color w:val="1F1F1F"/>
                <w:shd w:val="clear" w:color="auto" w:fill="FFFFFF"/>
                <w:rtl/>
              </w:rPr>
              <w:t xml:space="preserve"> نمونه گیری غیر تصادفی در دسترس و گلوله برفی هر چند با توجه به ویژگی های جامعه مورد نظر</w:t>
            </w:r>
            <w:r w:rsidRPr="008349F4">
              <w:rPr>
                <w:rFonts w:ascii="Roboto" w:hAnsi="Roboto" w:cs="B Nazanin"/>
                <w:color w:val="1F1F1F"/>
                <w:shd w:val="clear" w:color="auto" w:fill="FFFFFF"/>
                <w:rtl/>
              </w:rPr>
              <w:t xml:space="preserve"> ، عملی‌ترین</w:t>
            </w:r>
            <w:r w:rsidR="00714BEF">
              <w:rPr>
                <w:rFonts w:ascii="Roboto" w:hAnsi="Roboto" w:cs="B Nazanin" w:hint="cs"/>
                <w:color w:val="1F1F1F"/>
                <w:shd w:val="clear" w:color="auto" w:fill="FFFFFF"/>
                <w:rtl/>
              </w:rPr>
              <w:t xml:space="preserve"> و در عمل تنها روش قابل انجام برای دسترسی به تعداد مناسبی از معامله گران محسوب میشود</w:t>
            </w:r>
            <w:r w:rsidRPr="008349F4">
              <w:rPr>
                <w:rFonts w:ascii="Roboto" w:hAnsi="Roboto" w:cs="B Nazanin"/>
                <w:color w:val="1F1F1F"/>
                <w:shd w:val="clear" w:color="auto" w:fill="FFFFFF"/>
                <w:rtl/>
              </w:rPr>
              <w:t>، اما نتایج به دست آمده از آن، به دلیل ماهیت غیرتصادفی،</w:t>
            </w:r>
            <w:r w:rsidRPr="008349F4">
              <w:rPr>
                <w:rFonts w:ascii="Cambria" w:hAnsi="Cambria" w:cs="Cambria" w:hint="cs"/>
                <w:color w:val="1F1F1F"/>
                <w:shd w:val="clear" w:color="auto" w:fill="FFFFFF"/>
                <w:rtl/>
              </w:rPr>
              <w:t> </w:t>
            </w:r>
            <w:r w:rsidRPr="008349F4">
              <w:rPr>
                <w:rStyle w:val="Strong"/>
                <w:rFonts w:ascii="Roboto" w:hAnsi="Roboto" w:cs="B Nazanin"/>
                <w:b w:val="0"/>
                <w:bCs w:val="0"/>
                <w:color w:val="1F1F1F"/>
                <w:shd w:val="clear" w:color="auto" w:fill="FFFFFF"/>
                <w:rtl/>
              </w:rPr>
              <w:t>قابلیت تعمیم‌پذیری محدودی</w:t>
            </w:r>
            <w:r w:rsidRPr="008349F4">
              <w:rPr>
                <w:rFonts w:ascii="Cambria" w:hAnsi="Cambria" w:cs="Cambria" w:hint="cs"/>
                <w:color w:val="1F1F1F"/>
                <w:shd w:val="clear" w:color="auto" w:fill="FFFFFF"/>
                <w:rtl/>
              </w:rPr>
              <w:t> </w:t>
            </w:r>
            <w:r w:rsidRPr="008349F4">
              <w:rPr>
                <w:rFonts w:ascii="Roboto" w:hAnsi="Roboto" w:cs="B Nazanin"/>
                <w:color w:val="1F1F1F"/>
                <w:shd w:val="clear" w:color="auto" w:fill="FFFFFF"/>
                <w:rtl/>
              </w:rPr>
              <w:t xml:space="preserve">به کل جامعه معامله‌گران </w:t>
            </w:r>
            <w:r w:rsidR="00714BEF">
              <w:rPr>
                <w:rFonts w:ascii="Roboto" w:hAnsi="Roboto" w:cs="B Nazanin" w:hint="cs"/>
                <w:color w:val="1F1F1F"/>
                <w:shd w:val="clear" w:color="auto" w:fill="FFFFFF"/>
                <w:rtl/>
              </w:rPr>
              <w:t xml:space="preserve">بازارهای مالی </w:t>
            </w:r>
            <w:r w:rsidRPr="008349F4">
              <w:rPr>
                <w:rFonts w:ascii="Roboto" w:hAnsi="Roboto" w:cs="B Nazanin"/>
                <w:color w:val="1F1F1F"/>
                <w:shd w:val="clear" w:color="auto" w:fill="FFFFFF"/>
                <w:rtl/>
              </w:rPr>
              <w:t>خواهد داشت و این موضوع به عنوان یکی از محدودیت‌های اصلی پژوهش در فصل پنجم پایان‌نامه مورد بحث قرار خواهد گرفت</w:t>
            </w:r>
            <w:r w:rsidRPr="008349F4">
              <w:rPr>
                <w:rFonts w:ascii="Roboto" w:hAnsi="Roboto" w:cs="B Nazanin"/>
                <w:color w:val="1F1F1F"/>
                <w:shd w:val="clear" w:color="auto" w:fill="FFFFFF"/>
              </w:rPr>
              <w:t>.</w:t>
            </w:r>
          </w:p>
          <w:p w:rsidR="00787660" w:rsidRPr="006F2BF3" w:rsidRDefault="008349F4" w:rsidP="00490614">
            <w:pPr>
              <w:pStyle w:val="NormalWeb"/>
              <w:bidi/>
              <w:ind w:firstLine="526"/>
              <w:jc w:val="both"/>
              <w:rPr>
                <w:rFonts w:cs="B Nazanin"/>
              </w:rPr>
            </w:pPr>
            <w:r w:rsidRPr="008349F4">
              <w:rPr>
                <w:rFonts w:cs="B Nazanin" w:hint="cs"/>
                <w:b/>
                <w:bCs/>
                <w:rtl/>
              </w:rPr>
              <w:t>حجم نمونه:</w:t>
            </w:r>
            <w:r>
              <w:rPr>
                <w:rFonts w:cs="B Nazanin" w:hint="cs"/>
                <w:rtl/>
              </w:rPr>
              <w:t xml:space="preserve"> </w:t>
            </w:r>
            <w:r w:rsidR="00787660" w:rsidRPr="006F2BF3">
              <w:rPr>
                <w:rFonts w:cs="B Nazanin"/>
                <w:rtl/>
              </w:rPr>
              <w:t>با توجه به اینکه روش اصلی تحلیل داده‌ها</w:t>
            </w:r>
            <w:r w:rsidR="00714BEF">
              <w:rPr>
                <w:rFonts w:cs="B Nazanin" w:hint="cs"/>
                <w:rtl/>
              </w:rPr>
              <w:t xml:space="preserve"> در این پژوهش</w:t>
            </w:r>
            <w:r w:rsidR="00787660" w:rsidRPr="006F2BF3">
              <w:rPr>
                <w:rFonts w:cs="B Nazanin"/>
                <w:rtl/>
              </w:rPr>
              <w:t xml:space="preserve">، مدل‌یابی معادلات ساختاری است، </w:t>
            </w:r>
            <w:r w:rsidR="00714BEF">
              <w:rPr>
                <w:rFonts w:cs="B Nazanin" w:hint="cs"/>
                <w:rtl/>
              </w:rPr>
              <w:t xml:space="preserve">حجم </w:t>
            </w:r>
            <w:r w:rsidR="00787660" w:rsidRPr="006F2BF3">
              <w:rPr>
                <w:rStyle w:val="Strong"/>
                <w:rFonts w:cs="B Nazanin"/>
                <w:rtl/>
              </w:rPr>
              <w:t>نمونه پژوهش</w:t>
            </w:r>
            <w:r w:rsidR="00787660" w:rsidRPr="006F2BF3">
              <w:rPr>
                <w:rFonts w:cs="B Nazanin"/>
                <w:rtl/>
              </w:rPr>
              <w:t xml:space="preserve"> بر اساس قواعد تجربی</w:t>
            </w:r>
            <w:r w:rsidR="00714BEF">
              <w:rPr>
                <w:rFonts w:cs="B Nazanin" w:hint="cs"/>
                <w:rtl/>
              </w:rPr>
              <w:t xml:space="preserve"> مربوط به</w:t>
            </w:r>
            <w:r w:rsidR="00787660" w:rsidRPr="006F2BF3">
              <w:rPr>
                <w:rFonts w:cs="B Nazanin"/>
                <w:rtl/>
              </w:rPr>
              <w:t xml:space="preserve"> این روش تعیین می‌شود. </w:t>
            </w:r>
            <w:r w:rsidR="003F6E0D">
              <w:rPr>
                <w:rFonts w:cs="B Nazanin" w:hint="cs"/>
                <w:rtl/>
              </w:rPr>
              <w:t xml:space="preserve">بر اساس پیشنهادهای موجود در ادبیات مدل یابی معادلات ساختاری مانند </w:t>
            </w:r>
            <w:r w:rsidR="00787660" w:rsidRPr="006F2BF3">
              <w:rPr>
                <w:rFonts w:cs="B Nazanin"/>
                <w:rtl/>
              </w:rPr>
              <w:t>(کلاین</w:t>
            </w:r>
            <w:r w:rsidR="00264B39">
              <w:rPr>
                <w:rStyle w:val="FootnoteReference"/>
                <w:rFonts w:cs="B Nazanin"/>
                <w:rtl/>
              </w:rPr>
              <w:footnoteReference w:id="137"/>
            </w:r>
            <w:r w:rsidR="00787660" w:rsidRPr="006F2BF3">
              <w:rPr>
                <w:rFonts w:cs="B Nazanin"/>
                <w:rtl/>
              </w:rPr>
              <w:t xml:space="preserve">، </w:t>
            </w:r>
            <w:r w:rsidR="00787660" w:rsidRPr="006F2BF3">
              <w:rPr>
                <w:rFonts w:cs="B Nazanin"/>
                <w:rtl/>
                <w:lang w:bidi="fa-IR"/>
              </w:rPr>
              <w:t>۲۰۱۵)</w:t>
            </w:r>
            <w:r w:rsidR="003F6E0D">
              <w:rPr>
                <w:rFonts w:cs="B Nazanin" w:hint="cs"/>
                <w:rtl/>
                <w:lang w:bidi="fa-IR"/>
              </w:rPr>
              <w:t xml:space="preserve"> برای دستیابی به برآوردهای پایا و نتایج قابل اعتماد استفاده از حجم نمونه حداقل 200 نفر مناسب تلقی میشود به ویژه زمانی که تعداد متغیری های پنهان و مشاهده شده در مدل متوسط یا زیاد است </w:t>
            </w:r>
            <w:r w:rsidR="00787660" w:rsidRPr="006F2BF3">
              <w:rPr>
                <w:rFonts w:cs="B Nazanin"/>
                <w:rtl/>
                <w:lang w:bidi="fa-IR"/>
              </w:rPr>
              <w:t xml:space="preserve">. </w:t>
            </w:r>
            <w:r w:rsidR="00787660" w:rsidRPr="006F2BF3">
              <w:rPr>
                <w:rFonts w:cs="B Nazanin"/>
                <w:rtl/>
              </w:rPr>
              <w:t xml:space="preserve">با این حال، با در نظر گرفتن </w:t>
            </w:r>
            <w:r w:rsidR="003F6E0D">
              <w:rPr>
                <w:rFonts w:cs="B Nazanin" w:hint="cs"/>
                <w:rtl/>
              </w:rPr>
              <w:t xml:space="preserve">محدودیت </w:t>
            </w:r>
            <w:r w:rsidR="00787660" w:rsidRPr="006F2BF3">
              <w:rPr>
                <w:rFonts w:cs="B Nazanin"/>
                <w:rtl/>
              </w:rPr>
              <w:t>‌های عملی</w:t>
            </w:r>
            <w:r w:rsidR="003F6E0D">
              <w:rPr>
                <w:rFonts w:cs="B Nazanin" w:hint="cs"/>
                <w:rtl/>
              </w:rPr>
              <w:t xml:space="preserve"> در دسترسی به معامله گران فعال در بازارهای مالی و ماهیت داوطلبانه شرکت در پژوهش تلاش خواهد شد </w:t>
            </w:r>
            <w:r w:rsidR="00490614">
              <w:rPr>
                <w:rFonts w:cs="B Nazanin" w:hint="cs"/>
                <w:rtl/>
              </w:rPr>
              <w:t>حداقل بین 150 تا 200 نفر از شرکت کنندگان واجد شرایط وارد تحلیل نهایی شوند و در صورتی که امکان دسترسی کمتر از این مقدار فراهم شود تحلیل با حداقل 100 نفر نیز اجرا خواهد شد</w:t>
            </w:r>
            <w:r w:rsidR="00787660" w:rsidRPr="006F2BF3">
              <w:rPr>
                <w:rFonts w:cs="B Nazanin"/>
                <w:rtl/>
              </w:rPr>
              <w:t>،</w:t>
            </w:r>
            <w:r w:rsidR="00490614">
              <w:rPr>
                <w:rFonts w:cs="B Nazanin" w:hint="cs"/>
                <w:rtl/>
              </w:rPr>
              <w:t xml:space="preserve"> ضمن آنکه در گذارش نتا</w:t>
            </w:r>
            <w:r w:rsidR="000F0D3D">
              <w:rPr>
                <w:rFonts w:cs="B Nazanin" w:hint="cs"/>
                <w:rtl/>
              </w:rPr>
              <w:t>یج، این موضوع به وضوح به عنوان ی</w:t>
            </w:r>
            <w:r w:rsidR="00490614">
              <w:rPr>
                <w:rFonts w:cs="B Nazanin" w:hint="cs"/>
                <w:rtl/>
              </w:rPr>
              <w:t>کی از محدودیت های پژوهش ذکر میشود.</w:t>
            </w:r>
            <w:r w:rsidR="00787660" w:rsidRPr="006F2BF3">
              <w:rPr>
                <w:rFonts w:cs="B Nazanin"/>
                <w:rtl/>
              </w:rPr>
              <w:t xml:space="preserve"> </w:t>
            </w:r>
          </w:p>
          <w:p w:rsidR="00787660" w:rsidRPr="006F2BF3" w:rsidRDefault="00787660" w:rsidP="006422EC">
            <w:pPr>
              <w:pStyle w:val="NormalWeb"/>
              <w:bidi/>
              <w:rPr>
                <w:rFonts w:cs="B Nazanin"/>
              </w:rPr>
            </w:pPr>
            <w:r w:rsidRPr="006F2BF3">
              <w:rPr>
                <w:rStyle w:val="Strong"/>
                <w:rFonts w:cs="B Nazanin"/>
                <w:rtl/>
              </w:rPr>
              <w:t>ملاک ورود</w:t>
            </w:r>
            <w:r w:rsidRPr="006F2BF3">
              <w:rPr>
                <w:rStyle w:val="Strong"/>
                <w:rFonts w:cs="B Nazanin"/>
              </w:rPr>
              <w:t>:</w:t>
            </w:r>
          </w:p>
          <w:p w:rsidR="00787660" w:rsidRPr="006F2BF3" w:rsidRDefault="00490614" w:rsidP="00490614">
            <w:pPr>
              <w:pStyle w:val="NormalWeb"/>
              <w:numPr>
                <w:ilvl w:val="0"/>
                <w:numId w:val="40"/>
              </w:numPr>
              <w:bidi/>
              <w:rPr>
                <w:rFonts w:cs="B Nazanin"/>
              </w:rPr>
            </w:pPr>
            <w:r>
              <w:rPr>
                <w:rFonts w:cs="B Nazanin" w:hint="cs"/>
                <w:rtl/>
              </w:rPr>
              <w:t xml:space="preserve">داشتن </w:t>
            </w:r>
            <w:r w:rsidR="00787660" w:rsidRPr="006F2BF3">
              <w:rPr>
                <w:rFonts w:cs="B Nazanin"/>
                <w:rtl/>
              </w:rPr>
              <w:t xml:space="preserve">سن </w:t>
            </w:r>
            <w:r w:rsidR="00787660" w:rsidRPr="006F2BF3">
              <w:rPr>
                <w:rFonts w:cs="B Nazanin"/>
                <w:rtl/>
                <w:lang w:bidi="fa-IR"/>
              </w:rPr>
              <w:t>۱۸</w:t>
            </w:r>
            <w:r w:rsidR="00787660" w:rsidRPr="006F2BF3">
              <w:rPr>
                <w:rFonts w:cs="B Nazanin"/>
                <w:rtl/>
              </w:rPr>
              <w:t xml:space="preserve"> سال</w:t>
            </w:r>
            <w:r>
              <w:rPr>
                <w:rFonts w:cs="B Nazanin" w:hint="cs"/>
                <w:rtl/>
              </w:rPr>
              <w:t xml:space="preserve"> یا بیشتر</w:t>
            </w:r>
          </w:p>
          <w:p w:rsidR="00787660" w:rsidRDefault="00787660" w:rsidP="0019297A">
            <w:pPr>
              <w:pStyle w:val="NormalWeb"/>
              <w:numPr>
                <w:ilvl w:val="0"/>
                <w:numId w:val="40"/>
              </w:numPr>
              <w:bidi/>
              <w:rPr>
                <w:rFonts w:cs="B Nazanin"/>
              </w:rPr>
            </w:pPr>
            <w:r w:rsidRPr="006F2BF3">
              <w:rPr>
                <w:rFonts w:cs="B Nazanin"/>
                <w:rtl/>
              </w:rPr>
              <w:t xml:space="preserve">داشتن حداقل </w:t>
            </w:r>
            <w:r w:rsidRPr="006F2BF3">
              <w:rPr>
                <w:rFonts w:cs="B Nazanin"/>
                <w:rtl/>
                <w:lang w:bidi="fa-IR"/>
              </w:rPr>
              <w:t>۶</w:t>
            </w:r>
            <w:r w:rsidRPr="006F2BF3">
              <w:rPr>
                <w:rFonts w:cs="B Nazanin"/>
                <w:rtl/>
              </w:rPr>
              <w:t xml:space="preserve"> ماه سابقه فعالیت و </w:t>
            </w:r>
            <w:r w:rsidR="00490614">
              <w:rPr>
                <w:rFonts w:cs="B Nazanin" w:hint="cs"/>
                <w:rtl/>
              </w:rPr>
              <w:t xml:space="preserve">انجام معامله واقعی (نه صرفا حساب آزمایشی) </w:t>
            </w:r>
            <w:r w:rsidRPr="006F2BF3">
              <w:rPr>
                <w:rFonts w:cs="B Nazanin"/>
                <w:rtl/>
              </w:rPr>
              <w:t>در</w:t>
            </w:r>
            <w:r w:rsidR="00490614">
              <w:rPr>
                <w:rFonts w:cs="B Nazanin" w:hint="cs"/>
                <w:rtl/>
              </w:rPr>
              <w:t xml:space="preserve"> حداقل</w:t>
            </w:r>
            <w:r w:rsidRPr="006F2BF3">
              <w:rPr>
                <w:rFonts w:cs="B Nazanin"/>
                <w:rtl/>
              </w:rPr>
              <w:t xml:space="preserve"> یکی از بازارهای</w:t>
            </w:r>
            <w:r w:rsidR="0019297A">
              <w:rPr>
                <w:rFonts w:cs="B Nazanin" w:hint="cs"/>
                <w:rtl/>
              </w:rPr>
              <w:t xml:space="preserve"> بورس اوراق بهادار تهران، فارکس یا ارزهای دیجیتال</w:t>
            </w:r>
          </w:p>
          <w:p w:rsidR="0019297A" w:rsidRPr="006F2BF3" w:rsidRDefault="0019297A" w:rsidP="0019297A">
            <w:pPr>
              <w:pStyle w:val="NormalWeb"/>
              <w:numPr>
                <w:ilvl w:val="0"/>
                <w:numId w:val="40"/>
              </w:numPr>
              <w:bidi/>
              <w:rPr>
                <w:rFonts w:cs="B Nazanin"/>
              </w:rPr>
            </w:pPr>
            <w:r>
              <w:rPr>
                <w:rFonts w:cs="B Nazanin" w:hint="cs"/>
                <w:rtl/>
              </w:rPr>
              <w:t>تسلط کافی به زبان فارسی جهت درک سوالات پرسشنامه ها</w:t>
            </w:r>
          </w:p>
          <w:p w:rsidR="00787660" w:rsidRPr="006F2BF3" w:rsidRDefault="00787660" w:rsidP="0019297A">
            <w:pPr>
              <w:pStyle w:val="NormalWeb"/>
              <w:numPr>
                <w:ilvl w:val="0"/>
                <w:numId w:val="40"/>
              </w:numPr>
              <w:bidi/>
              <w:rPr>
                <w:rFonts w:cs="B Nazanin"/>
              </w:rPr>
            </w:pPr>
            <w:r w:rsidRPr="006F2BF3">
              <w:rPr>
                <w:rFonts w:cs="B Nazanin"/>
                <w:rtl/>
              </w:rPr>
              <w:t xml:space="preserve">تمایل به شرکت در پژوهش و </w:t>
            </w:r>
            <w:r w:rsidR="0019297A">
              <w:rPr>
                <w:rFonts w:cs="B Nazanin" w:hint="cs"/>
                <w:rtl/>
              </w:rPr>
              <w:t>تکمیل فرم</w:t>
            </w:r>
            <w:r w:rsidRPr="006F2BF3">
              <w:rPr>
                <w:rFonts w:cs="B Nazanin"/>
                <w:rtl/>
              </w:rPr>
              <w:t xml:space="preserve"> رضایت آگاهانه</w:t>
            </w:r>
          </w:p>
          <w:p w:rsidR="00787660" w:rsidRPr="006F2BF3" w:rsidRDefault="00787660" w:rsidP="006422EC">
            <w:pPr>
              <w:pStyle w:val="NormalWeb"/>
              <w:bidi/>
              <w:rPr>
                <w:rFonts w:cs="B Nazanin"/>
              </w:rPr>
            </w:pPr>
            <w:r w:rsidRPr="006F2BF3">
              <w:rPr>
                <w:rStyle w:val="Strong"/>
                <w:rFonts w:cs="B Nazanin"/>
                <w:rtl/>
              </w:rPr>
              <w:t>ملاک خروج</w:t>
            </w:r>
            <w:r w:rsidRPr="006F2BF3">
              <w:rPr>
                <w:rStyle w:val="Strong"/>
                <w:rFonts w:cs="B Nazanin"/>
              </w:rPr>
              <w:t>:</w:t>
            </w:r>
          </w:p>
          <w:p w:rsidR="006422EC" w:rsidRDefault="00787660" w:rsidP="00D25B09">
            <w:pPr>
              <w:pStyle w:val="NormalWeb"/>
              <w:numPr>
                <w:ilvl w:val="0"/>
                <w:numId w:val="41"/>
              </w:numPr>
              <w:bidi/>
              <w:rPr>
                <w:rFonts w:cs="B Nazanin"/>
                <w:rtl/>
              </w:rPr>
            </w:pPr>
            <w:r w:rsidRPr="006F2BF3">
              <w:rPr>
                <w:rFonts w:cs="B Nazanin"/>
                <w:rtl/>
              </w:rPr>
              <w:t>عدم تکمیل پرسشنامه‌ها به صورت کامل</w:t>
            </w:r>
          </w:p>
          <w:p w:rsidR="00ED75EF" w:rsidRDefault="00787660" w:rsidP="00D25B09">
            <w:pPr>
              <w:pStyle w:val="NormalWeb"/>
              <w:numPr>
                <w:ilvl w:val="0"/>
                <w:numId w:val="41"/>
              </w:numPr>
              <w:bidi/>
              <w:rPr>
                <w:rFonts w:cs="B Nazanin"/>
              </w:rPr>
            </w:pPr>
            <w:r w:rsidRPr="006F2BF3">
              <w:rPr>
                <w:rFonts w:cs="B Nazanin"/>
                <w:rtl/>
              </w:rPr>
              <w:t>ارائه پاسخ‌های تصادفی یا نامعتبر (شناسایی از طریق سوالات کنترلی یا الگوهای پاسخ‌دهی)</w:t>
            </w:r>
          </w:p>
          <w:p w:rsidR="0019297A" w:rsidRDefault="0019297A" w:rsidP="0019297A">
            <w:pPr>
              <w:pStyle w:val="NormalWeb"/>
              <w:numPr>
                <w:ilvl w:val="0"/>
                <w:numId w:val="41"/>
              </w:numPr>
              <w:bidi/>
              <w:rPr>
                <w:rFonts w:cs="B Nazanin"/>
              </w:rPr>
            </w:pPr>
            <w:r>
              <w:rPr>
                <w:rFonts w:cs="B Nazanin" w:hint="cs"/>
                <w:rtl/>
              </w:rPr>
              <w:t>گزارش نداشتن تجربه معامله واقعی ( یا تمرکز اصلی بر حساب آزمایشی) توسط شرکت کننده</w:t>
            </w:r>
          </w:p>
          <w:p w:rsidR="0019297A" w:rsidRPr="00C031F9" w:rsidRDefault="0019297A" w:rsidP="00C112CB">
            <w:pPr>
              <w:pStyle w:val="NormalWeb"/>
              <w:bidi/>
              <w:rPr>
                <w:rFonts w:cs="B Nazanin"/>
                <w:b/>
                <w:bCs/>
                <w:rtl/>
              </w:rPr>
            </w:pPr>
            <w:r w:rsidRPr="00C031F9">
              <w:rPr>
                <w:rFonts w:cs="B Nazanin" w:hint="cs"/>
                <w:b/>
                <w:bCs/>
                <w:rtl/>
              </w:rPr>
              <w:t>ملاحظات اخلاقی و کد اخلاق</w:t>
            </w:r>
            <w:r w:rsidR="00C031F9" w:rsidRPr="00C031F9">
              <w:rPr>
                <w:rFonts w:cs="B Nazanin" w:hint="cs"/>
                <w:b/>
                <w:bCs/>
                <w:rtl/>
              </w:rPr>
              <w:t>:</w:t>
            </w:r>
          </w:p>
          <w:p w:rsidR="0019297A" w:rsidRDefault="0019297A" w:rsidP="00D82ED6">
            <w:pPr>
              <w:pStyle w:val="NormalWeb"/>
              <w:bidi/>
              <w:ind w:firstLine="529"/>
              <w:jc w:val="both"/>
              <w:rPr>
                <w:rFonts w:cs="B Nazanin"/>
                <w:rtl/>
              </w:rPr>
            </w:pPr>
            <w:r>
              <w:rPr>
                <w:rFonts w:cs="B Nazanin" w:hint="cs"/>
                <w:rtl/>
              </w:rPr>
              <w:t xml:space="preserve">پروپوزال </w:t>
            </w:r>
            <w:r w:rsidR="00C031F9">
              <w:rPr>
                <w:rFonts w:cs="B Nazanin" w:hint="cs"/>
                <w:rtl/>
              </w:rPr>
              <w:t>حاضر پس از تصویب در شورای تحصیلات تکمیلی گروه روان شناسی دانشگاه علم و هنر یزد جهت بررسی ملاحظات اخلاقی به کمیته اخلاق در پژوهش دانشگاه علم وهنر ارسال خواهد شد و پیش از آغاز فرآیند گردآوری داده ها، کد اخلاق پژوهش ا</w:t>
            </w:r>
            <w:r w:rsidR="005F50B9">
              <w:rPr>
                <w:rFonts w:cs="B Nazanin" w:hint="cs"/>
                <w:rtl/>
              </w:rPr>
              <w:t xml:space="preserve">ز این کمیته اخذ میگردد. شروع </w:t>
            </w:r>
            <w:r w:rsidR="00C031F9">
              <w:rPr>
                <w:rFonts w:cs="B Nazanin" w:hint="cs"/>
                <w:rtl/>
              </w:rPr>
              <w:t>جمع آوری داده ها منوط به دریافت تاییدیه نهایی کمیته اخلاق است.</w:t>
            </w:r>
          </w:p>
          <w:p w:rsidR="00C031F9" w:rsidRDefault="00C031F9" w:rsidP="00D82ED6">
            <w:pPr>
              <w:pStyle w:val="NormalWeb"/>
              <w:bidi/>
              <w:ind w:firstLine="529"/>
              <w:jc w:val="both"/>
              <w:rPr>
                <w:rFonts w:cs="B Nazanin"/>
                <w:rtl/>
              </w:rPr>
            </w:pPr>
            <w:r>
              <w:rPr>
                <w:rFonts w:cs="B Nazanin" w:hint="cs"/>
                <w:rtl/>
              </w:rPr>
              <w:t>در اجرای پژوهش اصول اخلاقی مرتبط با پژوهش های انسانی رعایت خواهد شد، بدین صورت که هدف و ماهیت پژوهش به طور روشن در ابتدای پرسشنامه برای شرکت کنندگان توضیح داده میشود و شرکت در پژوهش کاملا داوطلبانه است. شرکت کنندگان در هر مرحله امکان انصراف بدون هیچ پیامد منفی را خواهند داشت. هیچ گونه اطلاعات هویتی قابل شناسایی ( مانند نام و نام خانوادگی یا شماره تماس) دریافت نمیشود و داده ها صرفا به صورت کلی و گروهی و برای اهداف علمی گزارش میگردد.</w:t>
            </w:r>
          </w:p>
          <w:p w:rsidR="00C031F9" w:rsidRDefault="00C1096A" w:rsidP="00D82ED6">
            <w:pPr>
              <w:pStyle w:val="NormalWeb"/>
              <w:bidi/>
              <w:ind w:firstLine="529"/>
              <w:jc w:val="both"/>
              <w:rPr>
                <w:rFonts w:cs="B Nazanin"/>
                <w:rtl/>
              </w:rPr>
            </w:pPr>
            <w:r>
              <w:rPr>
                <w:rFonts w:cs="B Nazanin" w:hint="cs"/>
                <w:rtl/>
              </w:rPr>
              <w:t>فرم رضایت آگاهانه در ابتدای پرسشنامه آنلاین قرار داده خواهد شد و تنها در صورت تایید گزینه ( مطالعه کردم و با شرکت در پژوهش موافقم) شرکت کننده وارد بخش اصلی پرسشنامه ها میشود. همچنین در متن رضایت نامه تاکید میشود که این پژوهش شامل هیچگونه مداخله درمانی یا مالی نیست و پاسخ ها هیچ تاثیری بر وضعیت شغلی یا مالی معامله گران نخواهد داشت.</w:t>
            </w:r>
          </w:p>
          <w:p w:rsidR="00C031F9" w:rsidRDefault="00C031F9" w:rsidP="00C031F9">
            <w:pPr>
              <w:pStyle w:val="NormalWeb"/>
              <w:bidi/>
              <w:rPr>
                <w:rFonts w:cs="B Nazanin"/>
                <w:rtl/>
              </w:rPr>
            </w:pPr>
          </w:p>
          <w:p w:rsidR="006422EC" w:rsidRPr="006422EC" w:rsidRDefault="006422EC" w:rsidP="006422EC">
            <w:pPr>
              <w:pStyle w:val="Heading4"/>
              <w:rPr>
                <w:rFonts w:cs="B Nazanin"/>
                <w:b w:val="0"/>
                <w:bCs w:val="0"/>
              </w:rPr>
            </w:pPr>
            <w:r w:rsidRPr="006422EC">
              <w:rPr>
                <w:rStyle w:val="Strong"/>
                <w:rFonts w:cs="B Nazanin"/>
                <w:b/>
                <w:bCs/>
                <w:rtl/>
              </w:rPr>
              <w:t>ابزار گردآوری داده‌ها</w:t>
            </w:r>
            <w:r>
              <w:rPr>
                <w:rStyle w:val="Strong"/>
                <w:rFonts w:cs="B Nazanin" w:hint="cs"/>
                <w:b/>
                <w:bCs/>
                <w:rtl/>
              </w:rPr>
              <w:t>:</w:t>
            </w:r>
          </w:p>
          <w:p w:rsidR="006422EC" w:rsidRPr="006F2BF3" w:rsidRDefault="006422EC" w:rsidP="006422EC">
            <w:pPr>
              <w:pStyle w:val="NormalWeb"/>
              <w:bidi/>
              <w:rPr>
                <w:rFonts w:cs="B Nazanin"/>
              </w:rPr>
            </w:pPr>
            <w:r w:rsidRPr="006F2BF3">
              <w:rPr>
                <w:rStyle w:val="Strong"/>
                <w:rFonts w:cs="B Nazanin"/>
                <w:rtl/>
                <w:lang w:bidi="fa-IR"/>
              </w:rPr>
              <w:t>۱</w:t>
            </w:r>
            <w:r w:rsidRPr="006F2BF3">
              <w:rPr>
                <w:rStyle w:val="Strong"/>
                <w:rFonts w:cs="B Nazanin"/>
              </w:rPr>
              <w:t xml:space="preserve">. </w:t>
            </w:r>
            <w:r w:rsidRPr="006F2BF3">
              <w:rPr>
                <w:rStyle w:val="Strong"/>
                <w:rFonts w:cs="B Nazanin"/>
                <w:rtl/>
              </w:rPr>
              <w:t>پرسشنامه اضطراب حالت-صفت اسپیلبرگرفرم</w:t>
            </w:r>
            <w:r w:rsidRPr="008349F4">
              <w:rPr>
                <w:rStyle w:val="Strong"/>
                <w:rFonts w:cs="B Nazanin"/>
                <w:sz w:val="20"/>
                <w:szCs w:val="20"/>
              </w:rPr>
              <w:t>Y-2</w:t>
            </w:r>
            <w:r w:rsidRPr="006F2BF3">
              <w:rPr>
                <w:rStyle w:val="Strong"/>
                <w:rFonts w:cs="B Nazanin"/>
              </w:rPr>
              <w:t>)</w:t>
            </w:r>
            <w:r>
              <w:rPr>
                <w:rStyle w:val="Strong"/>
                <w:rFonts w:cs="B Nazanin" w:hint="cs"/>
                <w:rtl/>
              </w:rPr>
              <w:t>)</w:t>
            </w:r>
          </w:p>
          <w:p w:rsidR="006422EC" w:rsidRPr="006F2BF3" w:rsidRDefault="006422EC" w:rsidP="00274132">
            <w:pPr>
              <w:pStyle w:val="NormalWeb"/>
              <w:bidi/>
              <w:ind w:firstLine="530"/>
              <w:jc w:val="both"/>
              <w:rPr>
                <w:rFonts w:cs="B Nazanin"/>
              </w:rPr>
            </w:pPr>
            <w:r w:rsidRPr="006F2BF3">
              <w:rPr>
                <w:rFonts w:cs="B Nazanin"/>
                <w:rtl/>
              </w:rPr>
              <w:t>این پرسشنامه توسط اسپیلبرگر، گورچ و لوشن</w:t>
            </w:r>
            <w:r w:rsidR="00064958">
              <w:rPr>
                <w:rStyle w:val="FootnoteReference"/>
                <w:rFonts w:cs="B Nazanin"/>
                <w:rtl/>
              </w:rPr>
              <w:footnoteReference w:id="138"/>
            </w:r>
            <w:r w:rsidRPr="006F2BF3">
              <w:rPr>
                <w:rFonts w:cs="B Nazanin"/>
                <w:rtl/>
              </w:rPr>
              <w:t xml:space="preserve"> (</w:t>
            </w:r>
            <w:r w:rsidRPr="006F2BF3">
              <w:rPr>
                <w:rFonts w:cs="B Nazanin"/>
                <w:rtl/>
                <w:lang w:bidi="fa-IR"/>
              </w:rPr>
              <w:t xml:space="preserve">۱۹۷۰) </w:t>
            </w:r>
            <w:r w:rsidRPr="006F2BF3">
              <w:rPr>
                <w:rFonts w:cs="B Nazanin"/>
                <w:rtl/>
              </w:rPr>
              <w:t xml:space="preserve">به منظور سنجش اضطراب به عنوان یک ویژگی شخصیتی پایدار (صفت) و یک حالت هیجانی گذرا (حالت) ساخته شده است. در این پژوهش، تنها از </w:t>
            </w:r>
            <w:r w:rsidRPr="006F2BF3">
              <w:rPr>
                <w:rStyle w:val="Strong"/>
                <w:rFonts w:cs="B Nazanin"/>
                <w:rtl/>
              </w:rPr>
              <w:t>فرم اضطراب صفتی</w:t>
            </w:r>
            <w:r w:rsidRPr="006F2BF3">
              <w:rPr>
                <w:rStyle w:val="Strong"/>
                <w:rFonts w:cs="B Nazanin"/>
              </w:rPr>
              <w:t xml:space="preserve"> (</w:t>
            </w:r>
            <w:r w:rsidRPr="008349F4">
              <w:rPr>
                <w:rStyle w:val="Strong"/>
                <w:rFonts w:cs="B Nazanin"/>
                <w:sz w:val="20"/>
                <w:szCs w:val="20"/>
              </w:rPr>
              <w:t>Y-2</w:t>
            </w:r>
            <w:r w:rsidRPr="006F2BF3">
              <w:rPr>
                <w:rStyle w:val="Strong"/>
                <w:rFonts w:cs="B Nazanin"/>
              </w:rPr>
              <w:t>)</w:t>
            </w:r>
            <w:r w:rsidRPr="006F2BF3">
              <w:rPr>
                <w:rFonts w:cs="B Nazanin"/>
              </w:rPr>
              <w:t xml:space="preserve"> </w:t>
            </w:r>
            <w:r w:rsidRPr="006F2BF3">
              <w:rPr>
                <w:rFonts w:cs="B Nazanin"/>
                <w:rtl/>
              </w:rPr>
              <w:t xml:space="preserve">استفاده می‌شود. این فرم شامل </w:t>
            </w:r>
            <w:r w:rsidRPr="006F2BF3">
              <w:rPr>
                <w:rFonts w:cs="B Nazanin"/>
                <w:rtl/>
                <w:lang w:bidi="fa-IR"/>
              </w:rPr>
              <w:t>۲۰</w:t>
            </w:r>
            <w:r w:rsidRPr="006F2BF3">
              <w:rPr>
                <w:rFonts w:cs="B Nazanin"/>
                <w:rtl/>
              </w:rPr>
              <w:t xml:space="preserve"> جمله است که احساسات کلی افراد را توصیف می‌کند. آزمودنی بر روی یک مقیاس </w:t>
            </w:r>
            <w:r w:rsidRPr="006F2BF3">
              <w:rPr>
                <w:rFonts w:cs="B Nazanin"/>
                <w:rtl/>
                <w:lang w:bidi="fa-IR"/>
              </w:rPr>
              <w:t>۴</w:t>
            </w:r>
            <w:r w:rsidRPr="006F2BF3">
              <w:rPr>
                <w:rFonts w:cs="B Nazanin"/>
                <w:rtl/>
              </w:rPr>
              <w:t xml:space="preserve"> درجه‌ای لیکرت (از </w:t>
            </w:r>
            <w:r w:rsidRPr="006F2BF3">
              <w:rPr>
                <w:rFonts w:cs="B Nazanin"/>
                <w:rtl/>
                <w:lang w:bidi="fa-IR"/>
              </w:rPr>
              <w:t>۱=</w:t>
            </w:r>
            <w:r w:rsidRPr="006F2BF3">
              <w:rPr>
                <w:rFonts w:cs="B Nazanin"/>
                <w:rtl/>
              </w:rPr>
              <w:t xml:space="preserve">تقریباً هرگز تا </w:t>
            </w:r>
            <w:r w:rsidRPr="006F2BF3">
              <w:rPr>
                <w:rFonts w:cs="B Nazanin"/>
                <w:rtl/>
                <w:lang w:bidi="fa-IR"/>
              </w:rPr>
              <w:t>۴=</w:t>
            </w:r>
            <w:r w:rsidRPr="006F2BF3">
              <w:rPr>
                <w:rFonts w:cs="B Nazanin"/>
                <w:rtl/>
              </w:rPr>
              <w:t xml:space="preserve">تقریباً همیشه) میزان انطباق هر جمله با احساسات خود را مشخص می‌کند. دامنه نمرات بین </w:t>
            </w:r>
            <w:r w:rsidRPr="006F2BF3">
              <w:rPr>
                <w:rFonts w:cs="B Nazanin"/>
                <w:rtl/>
                <w:lang w:bidi="fa-IR"/>
              </w:rPr>
              <w:t>۲۰</w:t>
            </w:r>
            <w:r w:rsidRPr="006F2BF3">
              <w:rPr>
                <w:rFonts w:cs="B Nazanin"/>
                <w:rtl/>
              </w:rPr>
              <w:t xml:space="preserve"> تا </w:t>
            </w:r>
            <w:r w:rsidRPr="006F2BF3">
              <w:rPr>
                <w:rFonts w:cs="B Nazanin"/>
                <w:rtl/>
                <w:lang w:bidi="fa-IR"/>
              </w:rPr>
              <w:t>۸۰</w:t>
            </w:r>
            <w:r w:rsidRPr="006F2BF3">
              <w:rPr>
                <w:rFonts w:cs="B Nazanin"/>
                <w:rtl/>
              </w:rPr>
              <w:t xml:space="preserve"> است و نمره بالاتر، نشان‌دهنده سطح بالاتر اضطراب صفتی است</w:t>
            </w:r>
            <w:r w:rsidRPr="006F2BF3">
              <w:rPr>
                <w:rFonts w:cs="B Nazanin"/>
              </w:rPr>
              <w:t>.</w:t>
            </w:r>
          </w:p>
          <w:p w:rsidR="006422EC" w:rsidRPr="006F2BF3" w:rsidRDefault="006422EC" w:rsidP="00274132">
            <w:pPr>
              <w:pStyle w:val="NormalWeb"/>
              <w:bidi/>
              <w:ind w:firstLine="530"/>
              <w:jc w:val="both"/>
              <w:rPr>
                <w:rFonts w:cs="B Nazanin"/>
              </w:rPr>
            </w:pPr>
            <w:r w:rsidRPr="006F2BF3">
              <w:rPr>
                <w:rFonts w:cs="B Nazanin"/>
                <w:rtl/>
              </w:rPr>
              <w:t>پایایی درونی این ابزار از ابتدا با ضرایب آلفای کرونباخ بالا (</w:t>
            </w:r>
            <w:r w:rsidRPr="006F2BF3">
              <w:rPr>
                <w:rFonts w:cs="B Nazanin"/>
                <w:rtl/>
                <w:lang w:bidi="fa-IR"/>
              </w:rPr>
              <w:t>۰.۸۶</w:t>
            </w:r>
            <w:r w:rsidRPr="006F2BF3">
              <w:rPr>
                <w:rFonts w:cs="B Nazanin"/>
                <w:rtl/>
              </w:rPr>
              <w:t xml:space="preserve"> تا </w:t>
            </w:r>
            <w:r w:rsidRPr="006F2BF3">
              <w:rPr>
                <w:rFonts w:cs="B Nazanin"/>
                <w:rtl/>
                <w:lang w:bidi="fa-IR"/>
              </w:rPr>
              <w:t xml:space="preserve">۰.۹۵) </w:t>
            </w:r>
            <w:r w:rsidRPr="006F2BF3">
              <w:rPr>
                <w:rFonts w:cs="B Nazanin"/>
                <w:rtl/>
              </w:rPr>
              <w:t>تأیید شده است (اسپیلبرگر</w:t>
            </w:r>
            <w:r w:rsidR="00064958">
              <w:rPr>
                <w:rStyle w:val="FootnoteReference"/>
                <w:rFonts w:cs="B Nazanin"/>
                <w:rtl/>
              </w:rPr>
              <w:footnoteReference w:id="139"/>
            </w:r>
            <w:r w:rsidRPr="006F2BF3">
              <w:rPr>
                <w:rFonts w:cs="B Nazanin"/>
                <w:rtl/>
              </w:rPr>
              <w:t xml:space="preserve">، </w:t>
            </w:r>
            <w:r w:rsidRPr="006F2BF3">
              <w:rPr>
                <w:rFonts w:cs="B Nazanin"/>
                <w:rtl/>
                <w:lang w:bidi="fa-IR"/>
              </w:rPr>
              <w:t xml:space="preserve">۱۹۸۳). </w:t>
            </w:r>
            <w:r w:rsidRPr="006F2BF3">
              <w:rPr>
                <w:rFonts w:cs="B Nazanin"/>
                <w:rtl/>
              </w:rPr>
              <w:t>در ایران، پژوهش معتبر بشارت و همکاران (</w:t>
            </w:r>
            <w:r w:rsidRPr="006F2BF3">
              <w:rPr>
                <w:rFonts w:cs="B Nazanin"/>
                <w:rtl/>
                <w:lang w:bidi="fa-IR"/>
              </w:rPr>
              <w:t xml:space="preserve">۱۳۹۵) </w:t>
            </w:r>
            <w:r w:rsidRPr="006F2BF3">
              <w:rPr>
                <w:rFonts w:cs="B Nazanin"/>
                <w:rtl/>
              </w:rPr>
              <w:t xml:space="preserve">با گزارش ضریب آلفای </w:t>
            </w:r>
            <w:r w:rsidRPr="006F2BF3">
              <w:rPr>
                <w:rFonts w:cs="B Nazanin"/>
                <w:rtl/>
                <w:lang w:bidi="fa-IR"/>
              </w:rPr>
              <w:t>۰.۸۹</w:t>
            </w:r>
            <w:r w:rsidRPr="006F2BF3">
              <w:rPr>
                <w:rFonts w:cs="B Nazanin"/>
                <w:rtl/>
              </w:rPr>
              <w:t xml:space="preserve"> و تأیید ساختار عاملی آن، اعتبار استفاده از این ابزار را در نمونه‌های ایرانی مجدداً تأیید کرده است</w:t>
            </w:r>
            <w:r w:rsidRPr="006F2BF3">
              <w:rPr>
                <w:rFonts w:cs="B Nazanin"/>
              </w:rPr>
              <w:t>.</w:t>
            </w:r>
          </w:p>
          <w:p w:rsidR="006422EC" w:rsidRPr="006F2BF3" w:rsidRDefault="006422EC" w:rsidP="008349F4">
            <w:pPr>
              <w:pStyle w:val="NormalWeb"/>
              <w:bidi/>
              <w:jc w:val="both"/>
              <w:rPr>
                <w:rFonts w:cs="B Nazanin"/>
              </w:rPr>
            </w:pPr>
            <w:r w:rsidRPr="006F2BF3">
              <w:rPr>
                <w:rStyle w:val="Strong"/>
                <w:rFonts w:cs="B Nazanin"/>
                <w:rtl/>
                <w:lang w:bidi="fa-IR"/>
              </w:rPr>
              <w:t>۲</w:t>
            </w:r>
            <w:r w:rsidRPr="006F2BF3">
              <w:rPr>
                <w:rStyle w:val="Strong"/>
                <w:rFonts w:cs="B Nazanin"/>
              </w:rPr>
              <w:t xml:space="preserve">. </w:t>
            </w:r>
            <w:r w:rsidRPr="006F2BF3">
              <w:rPr>
                <w:rStyle w:val="Strong"/>
                <w:rFonts w:cs="B Nazanin"/>
                <w:rtl/>
              </w:rPr>
              <w:t>پرسشنامه طرحواره یانگ - فرم کوتاه</w:t>
            </w:r>
            <w:r w:rsidRPr="006F2BF3">
              <w:rPr>
                <w:rStyle w:val="Strong"/>
                <w:rFonts w:cs="B Nazanin"/>
              </w:rPr>
              <w:t xml:space="preserve"> (</w:t>
            </w:r>
            <w:r w:rsidRPr="008349F4">
              <w:rPr>
                <w:rStyle w:val="Strong"/>
                <w:rFonts w:cs="B Nazanin"/>
                <w:sz w:val="20"/>
                <w:szCs w:val="20"/>
              </w:rPr>
              <w:t>YSQ-SF</w:t>
            </w:r>
            <w:r w:rsidRPr="006F2BF3">
              <w:rPr>
                <w:rStyle w:val="Strong"/>
                <w:rFonts w:cs="B Nazanin"/>
              </w:rPr>
              <w:t>)</w:t>
            </w:r>
          </w:p>
          <w:p w:rsidR="006422EC" w:rsidRPr="006F2BF3" w:rsidRDefault="006422EC" w:rsidP="00274132">
            <w:pPr>
              <w:pStyle w:val="NormalWeb"/>
              <w:bidi/>
              <w:ind w:firstLine="530"/>
              <w:jc w:val="both"/>
              <w:rPr>
                <w:rFonts w:cs="B Nazanin"/>
              </w:rPr>
            </w:pPr>
            <w:r w:rsidRPr="006F2BF3">
              <w:rPr>
                <w:rFonts w:cs="B Nazanin"/>
                <w:rtl/>
              </w:rPr>
              <w:t>این پرسشنامه توسط یانگ</w:t>
            </w:r>
            <w:r w:rsidR="00064958">
              <w:rPr>
                <w:rStyle w:val="FootnoteReference"/>
                <w:rFonts w:cs="B Nazanin"/>
                <w:rtl/>
              </w:rPr>
              <w:footnoteReference w:id="140"/>
            </w:r>
            <w:r w:rsidRPr="006F2BF3">
              <w:rPr>
                <w:rFonts w:cs="B Nazanin"/>
                <w:rtl/>
              </w:rPr>
              <w:t xml:space="preserve"> (</w:t>
            </w:r>
            <w:r w:rsidRPr="006F2BF3">
              <w:rPr>
                <w:rFonts w:cs="B Nazanin"/>
                <w:rtl/>
                <w:lang w:bidi="fa-IR"/>
              </w:rPr>
              <w:t xml:space="preserve">۱۹۹۸) </w:t>
            </w:r>
            <w:r w:rsidRPr="006F2BF3">
              <w:rPr>
                <w:rFonts w:cs="B Nazanin"/>
                <w:rtl/>
              </w:rPr>
              <w:t xml:space="preserve">به عنوان نسخه‌ای کوتاه‌تر از ابزار اصلی برای سنجش </w:t>
            </w:r>
            <w:r w:rsidRPr="006F2BF3">
              <w:rPr>
                <w:rFonts w:cs="B Nazanin"/>
                <w:rtl/>
                <w:lang w:bidi="fa-IR"/>
              </w:rPr>
              <w:t>۱۵</w:t>
            </w:r>
            <w:r w:rsidRPr="006F2BF3">
              <w:rPr>
                <w:rFonts w:cs="B Nazanin"/>
                <w:rtl/>
              </w:rPr>
              <w:t xml:space="preserve"> طرحواره ناسازگار اولیه تدوین شده است. این ابزار شامل </w:t>
            </w:r>
            <w:r w:rsidRPr="006F2BF3">
              <w:rPr>
                <w:rFonts w:cs="B Nazanin"/>
                <w:rtl/>
                <w:lang w:bidi="fa-IR"/>
              </w:rPr>
              <w:t>۷۵</w:t>
            </w:r>
            <w:r w:rsidRPr="006F2BF3">
              <w:rPr>
                <w:rFonts w:cs="B Nazanin"/>
                <w:rtl/>
              </w:rPr>
              <w:t xml:space="preserve"> گویه (</w:t>
            </w:r>
            <w:r w:rsidRPr="006F2BF3">
              <w:rPr>
                <w:rFonts w:cs="B Nazanin"/>
                <w:rtl/>
                <w:lang w:bidi="fa-IR"/>
              </w:rPr>
              <w:t>۵</w:t>
            </w:r>
            <w:r w:rsidRPr="006F2BF3">
              <w:rPr>
                <w:rFonts w:cs="B Nazanin"/>
                <w:rtl/>
              </w:rPr>
              <w:t xml:space="preserve"> گویه برای هر طرحواره) است. نمره‌گذاری آن بر روی یک مقیاس </w:t>
            </w:r>
            <w:r w:rsidRPr="006F2BF3">
              <w:rPr>
                <w:rFonts w:cs="B Nazanin"/>
                <w:rtl/>
                <w:lang w:bidi="fa-IR"/>
              </w:rPr>
              <w:t>۶</w:t>
            </w:r>
            <w:r w:rsidRPr="006F2BF3">
              <w:rPr>
                <w:rFonts w:cs="B Nazanin"/>
                <w:rtl/>
              </w:rPr>
              <w:t xml:space="preserve"> درجه‌ای لیکرت (از </w:t>
            </w:r>
            <w:r w:rsidRPr="006F2BF3">
              <w:rPr>
                <w:rFonts w:cs="B Nazanin"/>
                <w:rtl/>
                <w:lang w:bidi="fa-IR"/>
              </w:rPr>
              <w:t>۱=</w:t>
            </w:r>
            <w:r w:rsidRPr="006F2BF3">
              <w:rPr>
                <w:rFonts w:cs="B Nazanin"/>
                <w:rtl/>
              </w:rPr>
              <w:t xml:space="preserve">کاملاً در مورد من غلط است تا </w:t>
            </w:r>
            <w:r w:rsidRPr="006F2BF3">
              <w:rPr>
                <w:rFonts w:cs="B Nazanin"/>
                <w:rtl/>
                <w:lang w:bidi="fa-IR"/>
              </w:rPr>
              <w:t>۶=</w:t>
            </w:r>
            <w:r w:rsidRPr="006F2BF3">
              <w:rPr>
                <w:rFonts w:cs="B Nazanin"/>
                <w:rtl/>
              </w:rPr>
              <w:t xml:space="preserve">کاملاً مرا توصیف می‌کند) انجام می‌شود. برای هر طرحواره، نمره‌ای بین </w:t>
            </w:r>
            <w:r w:rsidRPr="006F2BF3">
              <w:rPr>
                <w:rFonts w:cs="B Nazanin"/>
                <w:rtl/>
                <w:lang w:bidi="fa-IR"/>
              </w:rPr>
              <w:t>۵</w:t>
            </w:r>
            <w:r w:rsidRPr="006F2BF3">
              <w:rPr>
                <w:rFonts w:cs="B Nazanin"/>
                <w:rtl/>
              </w:rPr>
              <w:t xml:space="preserve"> تا </w:t>
            </w:r>
            <w:r w:rsidRPr="006F2BF3">
              <w:rPr>
                <w:rFonts w:cs="B Nazanin"/>
                <w:rtl/>
                <w:lang w:bidi="fa-IR"/>
              </w:rPr>
              <w:t>۳۰</w:t>
            </w:r>
            <w:r w:rsidRPr="006F2BF3">
              <w:rPr>
                <w:rFonts w:cs="B Nazanin"/>
                <w:rtl/>
              </w:rPr>
              <w:t xml:space="preserve"> به دست می‌آید و نمره بالاتر، نشان‌دهنده شدت بیشتر آن طرحواره است</w:t>
            </w:r>
            <w:r w:rsidRPr="006F2BF3">
              <w:rPr>
                <w:rFonts w:cs="B Nazanin"/>
              </w:rPr>
              <w:t>.</w:t>
            </w:r>
          </w:p>
          <w:p w:rsidR="006422EC" w:rsidRPr="006F2BF3" w:rsidRDefault="006422EC" w:rsidP="00274132">
            <w:pPr>
              <w:pStyle w:val="NormalWeb"/>
              <w:bidi/>
              <w:ind w:firstLine="530"/>
              <w:jc w:val="both"/>
              <w:rPr>
                <w:rFonts w:cs="B Nazanin"/>
              </w:rPr>
            </w:pPr>
            <w:r w:rsidRPr="006F2BF3">
              <w:rPr>
                <w:rFonts w:cs="B Nazanin"/>
                <w:rtl/>
              </w:rPr>
              <w:t>ویژگی‌های روان‌سنجی این ابزار در سطح بین‌المللی تأیید شده است (اشمیت و همکاران</w:t>
            </w:r>
            <w:r w:rsidR="00064958">
              <w:rPr>
                <w:rStyle w:val="FootnoteReference"/>
                <w:rFonts w:cs="B Nazanin"/>
                <w:rtl/>
              </w:rPr>
              <w:footnoteReference w:id="141"/>
            </w:r>
            <w:r w:rsidRPr="006F2BF3">
              <w:rPr>
                <w:rFonts w:cs="B Nazanin"/>
                <w:rtl/>
              </w:rPr>
              <w:t xml:space="preserve">، </w:t>
            </w:r>
            <w:r w:rsidRPr="006F2BF3">
              <w:rPr>
                <w:rFonts w:cs="B Nazanin"/>
                <w:rtl/>
                <w:lang w:bidi="fa-IR"/>
              </w:rPr>
              <w:t xml:space="preserve">۲۰۱۶). </w:t>
            </w:r>
            <w:r w:rsidRPr="006F2BF3">
              <w:rPr>
                <w:rFonts w:cs="B Nazanin"/>
                <w:rtl/>
              </w:rPr>
              <w:t>در ایران، پژوهش یوسفی (</w:t>
            </w:r>
            <w:r w:rsidRPr="006F2BF3">
              <w:rPr>
                <w:rFonts w:cs="B Nazanin"/>
                <w:rtl/>
                <w:lang w:bidi="fa-IR"/>
              </w:rPr>
              <w:t xml:space="preserve">۱۳۹۶) </w:t>
            </w:r>
            <w:r w:rsidRPr="006F2BF3">
              <w:rPr>
                <w:rFonts w:cs="B Nazanin"/>
                <w:rtl/>
              </w:rPr>
              <w:t>نشان داد که نسخه فار</w:t>
            </w:r>
            <w:r w:rsidR="005F50B9">
              <w:rPr>
                <w:rFonts w:cs="B Nazanin"/>
                <w:rtl/>
              </w:rPr>
              <w:t>سی این پرسشنامه از پایایی مناسب</w:t>
            </w:r>
            <w:r w:rsidRPr="006F2BF3">
              <w:rPr>
                <w:rFonts w:cs="B Nazanin"/>
                <w:rtl/>
              </w:rPr>
              <w:t xml:space="preserve"> (ضرایب آلفا بین </w:t>
            </w:r>
            <w:r w:rsidRPr="006F2BF3">
              <w:rPr>
                <w:rFonts w:cs="B Nazanin"/>
                <w:rtl/>
                <w:lang w:bidi="fa-IR"/>
              </w:rPr>
              <w:t>۰.۶۸</w:t>
            </w:r>
            <w:r w:rsidRPr="006F2BF3">
              <w:rPr>
                <w:rFonts w:cs="B Nazanin"/>
                <w:rtl/>
              </w:rPr>
              <w:t xml:space="preserve"> تا </w:t>
            </w:r>
            <w:r w:rsidRPr="006F2BF3">
              <w:rPr>
                <w:rFonts w:cs="B Nazanin"/>
                <w:rtl/>
                <w:lang w:bidi="fa-IR"/>
              </w:rPr>
              <w:t>۰.۸۵</w:t>
            </w:r>
            <w:r w:rsidRPr="006F2BF3">
              <w:rPr>
                <w:rFonts w:cs="B Nazanin"/>
                <w:rtl/>
              </w:rPr>
              <w:t xml:space="preserve"> برای خرده‌مقیاس‌ها) و روایی سازه قابل قبولی در نمونه غیربالینی برخوردار است</w:t>
            </w:r>
            <w:r w:rsidRPr="006F2BF3">
              <w:rPr>
                <w:rFonts w:cs="B Nazanin"/>
              </w:rPr>
              <w:t>.</w:t>
            </w:r>
          </w:p>
          <w:p w:rsidR="006422EC" w:rsidRPr="006F2BF3" w:rsidRDefault="006422EC" w:rsidP="008349F4">
            <w:pPr>
              <w:pStyle w:val="NormalWeb"/>
              <w:bidi/>
              <w:jc w:val="both"/>
              <w:rPr>
                <w:rFonts w:cs="B Nazanin"/>
              </w:rPr>
            </w:pPr>
            <w:r w:rsidRPr="006F2BF3">
              <w:rPr>
                <w:rStyle w:val="Strong"/>
                <w:rFonts w:cs="B Nazanin"/>
                <w:rtl/>
                <w:lang w:bidi="fa-IR"/>
              </w:rPr>
              <w:t>۳</w:t>
            </w:r>
            <w:r w:rsidRPr="006F2BF3">
              <w:rPr>
                <w:rStyle w:val="Strong"/>
                <w:rFonts w:cs="B Nazanin"/>
              </w:rPr>
              <w:t xml:space="preserve">. </w:t>
            </w:r>
            <w:r w:rsidRPr="006F2BF3">
              <w:rPr>
                <w:rStyle w:val="Strong"/>
                <w:rFonts w:cs="B Nazanin"/>
                <w:rtl/>
              </w:rPr>
              <w:t>مقیاس تحمل ریسک مالی</w:t>
            </w:r>
            <w:r w:rsidRPr="006F2BF3">
              <w:rPr>
                <w:rStyle w:val="Strong"/>
                <w:rFonts w:cs="B Nazanin"/>
              </w:rPr>
              <w:t xml:space="preserve"> (</w:t>
            </w:r>
            <w:r w:rsidRPr="008349F4">
              <w:rPr>
                <w:rStyle w:val="Strong"/>
                <w:rFonts w:cs="B Nazanin"/>
                <w:sz w:val="20"/>
                <w:szCs w:val="20"/>
              </w:rPr>
              <w:t>FRTS</w:t>
            </w:r>
            <w:r w:rsidRPr="006F2BF3">
              <w:rPr>
                <w:rStyle w:val="Strong"/>
                <w:rFonts w:cs="B Nazanin"/>
              </w:rPr>
              <w:t>)</w:t>
            </w:r>
          </w:p>
          <w:p w:rsidR="006422EC" w:rsidRPr="006F2BF3" w:rsidRDefault="006422EC" w:rsidP="00105C88">
            <w:pPr>
              <w:pStyle w:val="NormalWeb"/>
              <w:bidi/>
              <w:ind w:firstLine="530"/>
              <w:jc w:val="both"/>
              <w:rPr>
                <w:rFonts w:cs="B Nazanin"/>
              </w:rPr>
            </w:pPr>
            <w:r w:rsidRPr="006F2BF3">
              <w:rPr>
                <w:rFonts w:cs="B Nazanin"/>
                <w:rtl/>
              </w:rPr>
              <w:t>برای سنجش متغیر ملاک (رفتارهای مالی پرخطر)، از مقیاس استاندارد و معتبر تحمل ریسک مالی که توسط گرابل و لایتون</w:t>
            </w:r>
            <w:r w:rsidR="00064958">
              <w:rPr>
                <w:rStyle w:val="FootnoteReference"/>
                <w:rFonts w:cs="B Nazanin"/>
                <w:rtl/>
              </w:rPr>
              <w:footnoteReference w:id="142"/>
            </w:r>
            <w:r w:rsidRPr="006F2BF3">
              <w:rPr>
                <w:rFonts w:cs="B Nazanin"/>
                <w:rtl/>
              </w:rPr>
              <w:t xml:space="preserve"> (</w:t>
            </w:r>
            <w:r w:rsidRPr="006F2BF3">
              <w:rPr>
                <w:rFonts w:cs="B Nazanin"/>
                <w:rtl/>
                <w:lang w:bidi="fa-IR"/>
              </w:rPr>
              <w:t xml:space="preserve">۱۹۹۹) </w:t>
            </w:r>
            <w:r w:rsidRPr="006F2BF3">
              <w:rPr>
                <w:rFonts w:cs="B Nazanin"/>
                <w:rtl/>
              </w:rPr>
              <w:t xml:space="preserve">ساخته شده، استفاده خواهد شد. این مقیاس شامل </w:t>
            </w:r>
            <w:r w:rsidRPr="006F2BF3">
              <w:rPr>
                <w:rFonts w:cs="B Nazanin"/>
                <w:rtl/>
                <w:lang w:bidi="fa-IR"/>
              </w:rPr>
              <w:t>۱۳</w:t>
            </w:r>
            <w:r w:rsidRPr="006F2BF3">
              <w:rPr>
                <w:rFonts w:cs="B Nazanin"/>
                <w:rtl/>
              </w:rPr>
              <w:t xml:space="preserve"> سوال است که تمایل، ظرفیت و نگرش فرد نسبت به پذیرش ریسک در تصمیمات مالی را می‌سنجد. </w:t>
            </w:r>
            <w:r w:rsidR="00105C88">
              <w:rPr>
                <w:rFonts w:ascii="Roboto" w:hAnsi="Roboto"/>
                <w:color w:val="1F1F1F"/>
                <w:shd w:val="clear" w:color="auto" w:fill="FFFFFF"/>
              </w:rPr>
              <w:t> </w:t>
            </w:r>
            <w:r w:rsidR="00105C88" w:rsidRPr="00105C88">
              <w:rPr>
                <w:rFonts w:ascii="Roboto" w:hAnsi="Roboto" w:cs="B Nazanin"/>
                <w:color w:val="1F1F1F"/>
                <w:shd w:val="clear" w:color="auto" w:fill="FFFFFF"/>
                <w:rtl/>
              </w:rPr>
              <w:t>اگرچه "تحمل ریسک" یک نگرش و "رفتار پرخطر" یک عمل است، اما ادبیات پژوهشی گسترده نشان داده است که این مقیاس، دارای</w:t>
            </w:r>
            <w:r w:rsidR="00105C88" w:rsidRPr="00105C88">
              <w:rPr>
                <w:rFonts w:ascii="Cambria" w:hAnsi="Cambria" w:cs="Cambria" w:hint="cs"/>
                <w:color w:val="1F1F1F"/>
                <w:shd w:val="clear" w:color="auto" w:fill="FFFFFF"/>
                <w:rtl/>
              </w:rPr>
              <w:t> </w:t>
            </w:r>
            <w:r w:rsidR="00105C88" w:rsidRPr="00105C88">
              <w:rPr>
                <w:rStyle w:val="Strong"/>
                <w:rFonts w:ascii="Roboto" w:hAnsi="Roboto" w:cs="B Nazanin"/>
                <w:b w:val="0"/>
                <w:bCs w:val="0"/>
                <w:color w:val="1F1F1F"/>
                <w:shd w:val="clear" w:color="auto" w:fill="FFFFFF"/>
                <w:rtl/>
              </w:rPr>
              <w:t>روایی پیش‌بین</w:t>
            </w:r>
            <w:r w:rsidR="00105C88" w:rsidRPr="00105C88">
              <w:rPr>
                <w:rFonts w:ascii="Cambria" w:hAnsi="Cambria" w:cs="Cambria" w:hint="cs"/>
                <w:color w:val="1F1F1F"/>
                <w:shd w:val="clear" w:color="auto" w:fill="FFFFFF"/>
                <w:rtl/>
              </w:rPr>
              <w:t> </w:t>
            </w:r>
            <w:r w:rsidR="00105C88" w:rsidRPr="00105C88">
              <w:rPr>
                <w:rFonts w:ascii="Roboto" w:hAnsi="Roboto" w:cs="B Nazanin"/>
                <w:color w:val="1F1F1F"/>
                <w:shd w:val="clear" w:color="auto" w:fill="FFFFFF"/>
                <w:rtl/>
              </w:rPr>
              <w:t>بسیار بالایی است. به این معنا که نمرات افراد در این مقیاس، توانایی پیش‌بینی</w:t>
            </w:r>
            <w:r w:rsidR="00105C88" w:rsidRPr="00105C88">
              <w:rPr>
                <w:rFonts w:ascii="Cambria" w:hAnsi="Cambria" w:cs="Cambria" w:hint="cs"/>
                <w:color w:val="1F1F1F"/>
                <w:shd w:val="clear" w:color="auto" w:fill="FFFFFF"/>
                <w:rtl/>
              </w:rPr>
              <w:t> </w:t>
            </w:r>
            <w:r w:rsidR="00105C88" w:rsidRPr="00105C88">
              <w:rPr>
                <w:rStyle w:val="Strong"/>
                <w:rFonts w:ascii="Roboto" w:hAnsi="Roboto" w:cs="B Nazanin"/>
                <w:b w:val="0"/>
                <w:bCs w:val="0"/>
                <w:color w:val="1F1F1F"/>
                <w:shd w:val="clear" w:color="auto" w:fill="FFFFFF"/>
                <w:rtl/>
              </w:rPr>
              <w:t>رفتارهای مالی واقعی</w:t>
            </w:r>
            <w:r w:rsidR="00105C88" w:rsidRPr="00105C88">
              <w:rPr>
                <w:rFonts w:ascii="Cambria" w:hAnsi="Cambria" w:cs="Cambria" w:hint="cs"/>
                <w:color w:val="1F1F1F"/>
                <w:shd w:val="clear" w:color="auto" w:fill="FFFFFF"/>
                <w:rtl/>
              </w:rPr>
              <w:t> </w:t>
            </w:r>
            <w:r w:rsidR="00105C88" w:rsidRPr="00105C88">
              <w:rPr>
                <w:rFonts w:ascii="Roboto" w:hAnsi="Roboto" w:cs="B Nazanin"/>
                <w:color w:val="1F1F1F"/>
                <w:shd w:val="clear" w:color="auto" w:fill="FFFFFF"/>
                <w:rtl/>
              </w:rPr>
              <w:t>آن‌ها را دارد</w:t>
            </w:r>
            <w:r w:rsidR="00105C88">
              <w:rPr>
                <w:rFonts w:ascii="Roboto" w:hAnsi="Roboto" w:hint="cs"/>
                <w:color w:val="1F1F1F"/>
                <w:shd w:val="clear" w:color="auto" w:fill="FFFFFF"/>
                <w:rtl/>
              </w:rPr>
              <w:t>.</w:t>
            </w:r>
            <w:r w:rsidR="00105C88">
              <w:rPr>
                <w:rFonts w:ascii="Roboto" w:hAnsi="Roboto" w:hint="cs"/>
                <w:color w:val="1F1F1F"/>
                <w:shd w:val="clear" w:color="auto" w:fill="FFFFFF"/>
                <w:rtl/>
                <w:lang w:bidi="fa-IR"/>
              </w:rPr>
              <w:t xml:space="preserve"> </w:t>
            </w:r>
            <w:r w:rsidR="00105C88" w:rsidRPr="00105C88">
              <w:rPr>
                <w:rFonts w:ascii="Roboto" w:hAnsi="Roboto" w:cs="B Nazanin"/>
                <w:color w:val="1F1F1F"/>
                <w:shd w:val="clear" w:color="auto" w:fill="FFFFFF"/>
                <w:rtl/>
              </w:rPr>
              <w:t>بنابراین، استفاده از این ابزار معتبر، یک</w:t>
            </w:r>
            <w:r w:rsidR="00105C88" w:rsidRPr="00105C88">
              <w:rPr>
                <w:rFonts w:ascii="Cambria" w:hAnsi="Cambria" w:cs="Cambria" w:hint="cs"/>
                <w:color w:val="1F1F1F"/>
                <w:shd w:val="clear" w:color="auto" w:fill="FFFFFF"/>
                <w:rtl/>
              </w:rPr>
              <w:t> </w:t>
            </w:r>
            <w:r w:rsidR="00105C88" w:rsidRPr="00105C88">
              <w:rPr>
                <w:rStyle w:val="Strong"/>
                <w:rFonts w:ascii="Roboto" w:hAnsi="Roboto" w:cs="B Nazanin"/>
                <w:b w:val="0"/>
                <w:bCs w:val="0"/>
                <w:color w:val="1F1F1F"/>
                <w:shd w:val="clear" w:color="auto" w:fill="FFFFFF"/>
                <w:rtl/>
              </w:rPr>
              <w:t>شاخص نیابتی</w:t>
            </w:r>
            <w:r w:rsidR="00105C88" w:rsidRPr="00105C88">
              <w:rPr>
                <w:rFonts w:ascii="Roboto" w:hAnsi="Roboto" w:cs="B Nazanin"/>
                <w:color w:val="1F1F1F"/>
                <w:shd w:val="clear" w:color="auto" w:fill="FFFFFF"/>
              </w:rPr>
              <w:t> </w:t>
            </w:r>
            <w:r w:rsidR="00105C88" w:rsidRPr="00105C88">
              <w:rPr>
                <w:rFonts w:ascii="Roboto" w:hAnsi="Roboto" w:cs="B Nazanin"/>
                <w:color w:val="1F1F1F"/>
                <w:shd w:val="clear" w:color="auto" w:fill="FFFFFF"/>
                <w:rtl/>
              </w:rPr>
              <w:t>قابل اعتماد برای سنجش تمایل به رفتارهای مالی پرخطر در این پژوهش محسوب می‌شود</w:t>
            </w:r>
            <w:r w:rsidR="00105C88">
              <w:rPr>
                <w:rFonts w:ascii="Roboto" w:hAnsi="Roboto" w:cs="B Nazanin"/>
                <w:color w:val="1F1F1F"/>
                <w:shd w:val="clear" w:color="auto" w:fill="FFFFFF"/>
              </w:rPr>
              <w:t>.</w:t>
            </w:r>
            <w:r w:rsidRPr="00105C88">
              <w:rPr>
                <w:rFonts w:cs="B Nazanin"/>
                <w:rtl/>
              </w:rPr>
              <w:t>نمره‌گذاری</w:t>
            </w:r>
            <w:r w:rsidRPr="006F2BF3">
              <w:rPr>
                <w:rFonts w:cs="B Nazanin"/>
                <w:rtl/>
              </w:rPr>
              <w:t xml:space="preserve"> سوالات بر روی یک طیف لیکرت چند گزینه‌ای انجام شده و در نهایت یک نمره کلی بین </w:t>
            </w:r>
            <w:r w:rsidRPr="006F2BF3">
              <w:rPr>
                <w:rFonts w:cs="B Nazanin"/>
                <w:rtl/>
                <w:lang w:bidi="fa-IR"/>
              </w:rPr>
              <w:t>۱۳</w:t>
            </w:r>
            <w:r w:rsidRPr="006F2BF3">
              <w:rPr>
                <w:rFonts w:cs="B Nazanin"/>
                <w:rtl/>
              </w:rPr>
              <w:t xml:space="preserve"> تا </w:t>
            </w:r>
            <w:r w:rsidRPr="006F2BF3">
              <w:rPr>
                <w:rFonts w:cs="B Nazanin"/>
                <w:rtl/>
                <w:lang w:bidi="fa-IR"/>
              </w:rPr>
              <w:t>۴۵</w:t>
            </w:r>
            <w:r w:rsidRPr="006F2BF3">
              <w:rPr>
                <w:rFonts w:cs="B Nazanin"/>
                <w:rtl/>
              </w:rPr>
              <w:t xml:space="preserve"> برای هر فرد محاسبه می‌شود. نمرات بالاتر در این مقیاس، نشان‌دهنده تحمل ریسک بیشتر و در نتیجه، تمایل بالاتر به بروز رفتارهای مالی پرخطر است</w:t>
            </w:r>
            <w:r w:rsidRPr="006F2BF3">
              <w:rPr>
                <w:rFonts w:cs="B Nazanin"/>
              </w:rPr>
              <w:t>.</w:t>
            </w:r>
          </w:p>
          <w:p w:rsidR="006422EC" w:rsidRPr="00E74D7E" w:rsidRDefault="006422EC" w:rsidP="00274132">
            <w:pPr>
              <w:pStyle w:val="NormalWeb"/>
              <w:bidi/>
              <w:ind w:firstLine="530"/>
              <w:jc w:val="both"/>
              <w:rPr>
                <w:rFonts w:cs="B Nazanin"/>
                <w:rtl/>
              </w:rPr>
            </w:pPr>
            <w:r w:rsidRPr="006F2BF3">
              <w:rPr>
                <w:rFonts w:cs="B Nazanin"/>
                <w:rtl/>
              </w:rPr>
              <w:t>این مقیاس یکی از پراستنادترین ابزارها در روانشناسی مالی است و پژوهش‌های متعدد، روایی پیش‌بین بالای آن (توانایی پیش‌بینی رفتار مالی واقعی) را تأیید کرده‌اند (گرابل</w:t>
            </w:r>
            <w:r w:rsidR="00064958">
              <w:rPr>
                <w:rStyle w:val="FootnoteReference"/>
                <w:rFonts w:cs="B Nazanin"/>
                <w:rtl/>
              </w:rPr>
              <w:footnoteReference w:id="143"/>
            </w:r>
            <w:r w:rsidRPr="006F2BF3">
              <w:rPr>
                <w:rFonts w:cs="B Nazanin"/>
                <w:rtl/>
              </w:rPr>
              <w:t xml:space="preserve">، </w:t>
            </w:r>
            <w:r w:rsidRPr="006F2BF3">
              <w:rPr>
                <w:rFonts w:cs="B Nazanin"/>
                <w:rtl/>
                <w:lang w:bidi="fa-IR"/>
              </w:rPr>
              <w:t xml:space="preserve">۲۰۱۷). </w:t>
            </w:r>
            <w:r w:rsidRPr="006F2BF3">
              <w:rPr>
                <w:rFonts w:cs="B Nazanin"/>
                <w:rtl/>
              </w:rPr>
              <w:t>این مقیاس در ایران نیز توسط طالبی و همکاران (</w:t>
            </w:r>
            <w:r w:rsidRPr="006F2BF3">
              <w:rPr>
                <w:rFonts w:cs="B Nazanin"/>
                <w:rtl/>
                <w:lang w:bidi="fa-IR"/>
              </w:rPr>
              <w:t xml:space="preserve">۱۳۹۸) </w:t>
            </w:r>
            <w:r w:rsidRPr="006F2BF3">
              <w:rPr>
                <w:rFonts w:cs="B Nazanin"/>
                <w:rtl/>
              </w:rPr>
              <w:t xml:space="preserve">بر روی نمونه‌ای از سرمایه‌گذاران بورس تهران اعتباریابی شده و پایایی آن با ضریب آلفای کرونباخ </w:t>
            </w:r>
            <w:r w:rsidRPr="006F2BF3">
              <w:rPr>
                <w:rFonts w:cs="B Nazanin"/>
                <w:rtl/>
                <w:lang w:bidi="fa-IR"/>
              </w:rPr>
              <w:t>۰.۷۹</w:t>
            </w:r>
            <w:r w:rsidRPr="006F2BF3">
              <w:rPr>
                <w:rFonts w:cs="B Nazanin"/>
                <w:rtl/>
              </w:rPr>
              <w:t xml:space="preserve"> و ساختار عاملی آن مورد تأیید قرار گرفته است</w:t>
            </w:r>
            <w:r w:rsidRPr="006F2BF3">
              <w:rPr>
                <w:rFonts w:cs="B Nazanin"/>
              </w:rPr>
              <w:t>.</w:t>
            </w:r>
          </w:p>
          <w:p w:rsidR="005F1A99" w:rsidRPr="00ED75EF" w:rsidRDefault="00D47E13" w:rsidP="00BF0347">
            <w:pPr>
              <w:jc w:val="lowKashida"/>
              <w:rPr>
                <w:rFonts w:cs="B Nazanin"/>
                <w:b/>
                <w:bCs/>
                <w:sz w:val="24"/>
                <w:szCs w:val="24"/>
                <w:rtl/>
                <w:lang w:bidi="fa-IR"/>
              </w:rPr>
            </w:pPr>
            <w:r w:rsidRPr="00ED75EF">
              <w:rPr>
                <w:rFonts w:cs="B Nazanin" w:hint="cs"/>
                <w:b/>
                <w:bCs/>
                <w:sz w:val="24"/>
                <w:szCs w:val="24"/>
                <w:rtl/>
                <w:lang w:bidi="fa-IR"/>
              </w:rPr>
              <w:t>ر</w:t>
            </w:r>
            <w:r w:rsidR="005F1A99" w:rsidRPr="00ED75EF">
              <w:rPr>
                <w:rFonts w:cs="B Nazanin" w:hint="cs"/>
                <w:b/>
                <w:bCs/>
                <w:sz w:val="24"/>
                <w:szCs w:val="24"/>
                <w:rtl/>
                <w:lang w:bidi="fa-IR"/>
              </w:rPr>
              <w:t>)</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مراحل</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اجرای</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پروژه</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و</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زمان</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بندی</w:t>
            </w:r>
            <w:r w:rsidR="00E921B2" w:rsidRPr="00ED75EF">
              <w:rPr>
                <w:rFonts w:cs="B Nazanin" w:hint="cs"/>
                <w:b/>
                <w:bCs/>
                <w:sz w:val="24"/>
                <w:szCs w:val="24"/>
                <w:rtl/>
                <w:lang w:bidi="fa-IR"/>
              </w:rPr>
              <w:t>:</w:t>
            </w:r>
          </w:p>
          <w:p w:rsidR="006422EC" w:rsidRPr="006F2BF3" w:rsidRDefault="006422EC" w:rsidP="006422EC">
            <w:pPr>
              <w:pStyle w:val="NormalWeb"/>
              <w:bidi/>
              <w:rPr>
                <w:rFonts w:cs="B Nazanin"/>
              </w:rPr>
            </w:pPr>
            <w:r w:rsidRPr="006F2BF3">
              <w:rPr>
                <w:rStyle w:val="Strong"/>
                <w:rFonts w:cs="B Nazanin"/>
                <w:rtl/>
              </w:rPr>
              <w:t>روش اجرای پژوهش</w:t>
            </w:r>
          </w:p>
          <w:p w:rsidR="006422EC" w:rsidRPr="006F2BF3" w:rsidRDefault="006422EC" w:rsidP="00274132">
            <w:pPr>
              <w:pStyle w:val="NormalWeb"/>
              <w:bidi/>
              <w:ind w:firstLine="530"/>
              <w:jc w:val="both"/>
              <w:rPr>
                <w:rFonts w:cs="B Nazanin"/>
              </w:rPr>
            </w:pPr>
            <w:r w:rsidRPr="006F2BF3">
              <w:rPr>
                <w:rFonts w:cs="B Nazanin"/>
                <w:rtl/>
              </w:rPr>
              <w:t>پس از تأیید نهایی پروپوزال توسط شورای پژوهشی دانشکده، فرآیند اجرای پژوهش آغاز خواهد شد. در مرحله اول، مجموعه‌ای از پرسشنامه‌های استاندارد پژوهش (شامل اطلاعات جمعیت‌شناختی، پرسشنامه اضطراب صفتی، پرسشنامه طرحواره یانگ و مقیاس تحمل ریسک مالی) در قالب یک فرم آنلاین با استفاده از پلتفرم‌هایی مانند گوگل فرم یا پرس‌لاین طراحی خواهد شد. در صفحه ابتدایی فرم، یک رضایت‌نامه آگاهانه الکترونیکی قرار داده می‌شود که در آن، اهداف پژوهش، ماهیت داوطلبانه شرکت در آن، و تضمین کامل محرمانه ماندن و ناشناس بودن اطلاعات شرکت‌کنندگان به طور شفاف توضیح داده خواهد شد</w:t>
            </w:r>
            <w:r w:rsidRPr="006F2BF3">
              <w:rPr>
                <w:rFonts w:cs="B Nazanin"/>
              </w:rPr>
              <w:t>.</w:t>
            </w:r>
          </w:p>
          <w:p w:rsidR="006422EC" w:rsidRPr="006F2BF3" w:rsidRDefault="006422EC" w:rsidP="00274132">
            <w:pPr>
              <w:pStyle w:val="NormalWeb"/>
              <w:bidi/>
              <w:ind w:firstLine="530"/>
              <w:jc w:val="both"/>
              <w:rPr>
                <w:rFonts w:cs="B Nazanin"/>
              </w:rPr>
            </w:pPr>
            <w:r w:rsidRPr="006F2BF3">
              <w:rPr>
                <w:rFonts w:cs="B Nazanin"/>
                <w:rtl/>
              </w:rPr>
              <w:t>در مرحله بعد، لینک پرسشنامه به مدت تقریبی دو ماه، از طریق روش نمونه‌گیری در دسترس و گلوله‌برفی، در گروه‌ها، کانال‌ها و انجمن‌های آنلاین تخصصی معامله‌گران بازارهای مالی (در شبکه‌های اجتماعی مانند تلگرام، اینستاگرام و فروم‌های تخصصی بورسی) توزیع می‌شود. برای افزایش نرخ مشارکت، از اعضای این گروه‌ها خواسته می‌شود تا لینک را برای سایر همکاران و دوستان معامله‌گر خود نیز ارسال نمایند. پس از رسیدن به حجم نمونه مطلوب، جمع‌آوری داده‌ها متوقف شده و داده‌های خام برای پاک‌سازی و تحلیل نهایی آماده خواهند شد</w:t>
            </w:r>
            <w:r w:rsidRPr="006F2BF3">
              <w:rPr>
                <w:rFonts w:cs="B Nazanin"/>
              </w:rPr>
              <w:t>.</w:t>
            </w:r>
          </w:p>
          <w:p w:rsidR="006422EC" w:rsidRPr="006F2BF3" w:rsidRDefault="006422EC" w:rsidP="006422EC">
            <w:pPr>
              <w:pStyle w:val="NormalWeb"/>
              <w:bidi/>
              <w:rPr>
                <w:rFonts w:cs="B Nazanin"/>
              </w:rPr>
            </w:pPr>
            <w:r w:rsidRPr="006F2BF3">
              <w:rPr>
                <w:rStyle w:val="Strong"/>
                <w:rFonts w:cs="B Nazanin"/>
                <w:rtl/>
              </w:rPr>
              <w:t>روش تحلیل داده‌ها</w:t>
            </w:r>
          </w:p>
          <w:p w:rsidR="006422EC" w:rsidRPr="006F2BF3" w:rsidRDefault="006422EC" w:rsidP="00274132">
            <w:pPr>
              <w:pStyle w:val="NormalWeb"/>
              <w:bidi/>
              <w:jc w:val="both"/>
              <w:rPr>
                <w:rFonts w:cs="B Nazanin"/>
              </w:rPr>
            </w:pPr>
            <w:r w:rsidRPr="006F2BF3">
              <w:rPr>
                <w:rFonts w:cs="B Nazanin"/>
                <w:rtl/>
              </w:rPr>
              <w:t xml:space="preserve">تحلیل داده‌ها در دو سطح توصیفی و استنباطی و با استفاده از نرم‌افزارهای </w:t>
            </w:r>
            <w:r w:rsidR="00D25B09">
              <w:rPr>
                <w:rFonts w:cs="B Nazanin"/>
              </w:rPr>
              <w:t>spss</w:t>
            </w:r>
            <w:r w:rsidRPr="006F2BF3">
              <w:rPr>
                <w:rFonts w:cs="B Nazanin"/>
                <w:rtl/>
              </w:rPr>
              <w:t xml:space="preserve"> نسخه </w:t>
            </w:r>
            <w:r w:rsidRPr="006F2BF3">
              <w:rPr>
                <w:rFonts w:cs="B Nazanin"/>
                <w:rtl/>
                <w:lang w:bidi="fa-IR"/>
              </w:rPr>
              <w:t>۲۶</w:t>
            </w:r>
            <w:r w:rsidRPr="006F2BF3">
              <w:rPr>
                <w:rFonts w:cs="B Nazanin"/>
                <w:rtl/>
              </w:rPr>
              <w:t xml:space="preserve"> و (در صورت امکان) </w:t>
            </w:r>
            <w:r w:rsidR="00274132">
              <w:rPr>
                <w:rFonts w:cs="B Nazanin"/>
              </w:rPr>
              <w:t>amos</w:t>
            </w:r>
            <w:r w:rsidRPr="006F2BF3">
              <w:rPr>
                <w:rFonts w:cs="B Nazanin"/>
                <w:rtl/>
              </w:rPr>
              <w:t xml:space="preserve"> نسخه </w:t>
            </w:r>
            <w:r w:rsidRPr="006F2BF3">
              <w:rPr>
                <w:rFonts w:cs="B Nazanin"/>
                <w:rtl/>
                <w:lang w:bidi="fa-IR"/>
              </w:rPr>
              <w:t>۲۴</w:t>
            </w:r>
            <w:r w:rsidRPr="006F2BF3">
              <w:rPr>
                <w:rFonts w:cs="B Nazanin"/>
                <w:rtl/>
              </w:rPr>
              <w:t xml:space="preserve"> انجام خواهد شد</w:t>
            </w:r>
            <w:r w:rsidRPr="006F2BF3">
              <w:rPr>
                <w:rFonts w:cs="B Nazanin"/>
              </w:rPr>
              <w:t>.</w:t>
            </w:r>
          </w:p>
          <w:p w:rsidR="006422EC" w:rsidRPr="006F2BF3" w:rsidRDefault="006422EC" w:rsidP="00274132">
            <w:pPr>
              <w:pStyle w:val="NormalWeb"/>
              <w:bidi/>
              <w:jc w:val="both"/>
              <w:rPr>
                <w:rFonts w:cs="B Nazanin"/>
              </w:rPr>
            </w:pPr>
            <w:r w:rsidRPr="006F2BF3">
              <w:rPr>
                <w:rStyle w:val="Strong"/>
                <w:rFonts w:cs="B Nazanin"/>
                <w:rtl/>
              </w:rPr>
              <w:t>آمار توصیفی</w:t>
            </w:r>
            <w:r w:rsidRPr="006F2BF3">
              <w:rPr>
                <w:rStyle w:val="Strong"/>
                <w:rFonts w:cs="B Nazanin"/>
              </w:rPr>
              <w:t>:</w:t>
            </w:r>
            <w:r w:rsidRPr="006F2BF3">
              <w:rPr>
                <w:rFonts w:cs="B Nazanin"/>
              </w:rPr>
              <w:t xml:space="preserve"> </w:t>
            </w:r>
            <w:r w:rsidRPr="006F2BF3">
              <w:rPr>
                <w:rFonts w:cs="B Nazanin"/>
                <w:rtl/>
              </w:rPr>
              <w:t>برای توصیف و خلاصه کردن ویژگی‌های جمعیت‌شناختی نمونه (مانند سن، جنسیت، سطح تحصیلات و سابقه معامله‌گری) و همچنین مشخصات اصلی متغیرهای پژوهش، از شاخص‌های گرایش مرکزی و پراکندگی مانند فراوانی، درصد، میانگین و انحراف استاندارد استفاده خواهد شد</w:t>
            </w:r>
            <w:r w:rsidRPr="006F2BF3">
              <w:rPr>
                <w:rFonts w:cs="B Nazanin"/>
              </w:rPr>
              <w:t>.</w:t>
            </w:r>
          </w:p>
          <w:p w:rsidR="006422EC" w:rsidRPr="006F2BF3" w:rsidRDefault="006422EC" w:rsidP="00274132">
            <w:pPr>
              <w:pStyle w:val="NormalWeb"/>
              <w:bidi/>
              <w:jc w:val="both"/>
              <w:rPr>
                <w:rFonts w:cs="B Nazanin"/>
              </w:rPr>
            </w:pPr>
            <w:r w:rsidRPr="006F2BF3">
              <w:rPr>
                <w:rStyle w:val="Strong"/>
                <w:rFonts w:cs="B Nazanin"/>
                <w:rtl/>
              </w:rPr>
              <w:t>آمار استنباطی</w:t>
            </w:r>
            <w:r w:rsidRPr="006F2BF3">
              <w:rPr>
                <w:rStyle w:val="Strong"/>
                <w:rFonts w:cs="B Nazanin"/>
              </w:rPr>
              <w:t>:</w:t>
            </w:r>
            <w:r w:rsidRPr="006F2BF3">
              <w:rPr>
                <w:rFonts w:cs="B Nazanin"/>
              </w:rPr>
              <w:t xml:space="preserve"> </w:t>
            </w:r>
            <w:r w:rsidRPr="006F2BF3">
              <w:rPr>
                <w:rFonts w:cs="B Nazanin"/>
                <w:rtl/>
              </w:rPr>
              <w:t>برای آزمون فرضیات پژوهش، ابتدا مفروضه‌های آماری لازم (مانند نرمال بودن توزیع داده‌ها) بررسی خواهد شد. سپس</w:t>
            </w:r>
            <w:r w:rsidRPr="006F2BF3">
              <w:rPr>
                <w:rFonts w:cs="B Nazanin"/>
              </w:rPr>
              <w:t>:</w:t>
            </w:r>
          </w:p>
          <w:p w:rsidR="006422EC" w:rsidRPr="006F2BF3" w:rsidRDefault="006422EC" w:rsidP="00274132">
            <w:pPr>
              <w:pStyle w:val="NormalWeb"/>
              <w:bidi/>
              <w:jc w:val="both"/>
              <w:rPr>
                <w:rFonts w:cs="B Nazanin"/>
              </w:rPr>
            </w:pPr>
            <w:r w:rsidRPr="006F2BF3">
              <w:rPr>
                <w:rStyle w:val="Strong"/>
                <w:rFonts w:cs="B Nazanin"/>
                <w:rtl/>
              </w:rPr>
              <w:t>آزمون فرضیات فرعی</w:t>
            </w:r>
            <w:r w:rsidRPr="006F2BF3">
              <w:rPr>
                <w:rStyle w:val="Strong"/>
                <w:rFonts w:cs="B Nazanin"/>
              </w:rPr>
              <w:t>:</w:t>
            </w:r>
            <w:r w:rsidRPr="006F2BF3">
              <w:rPr>
                <w:rFonts w:cs="B Nazanin"/>
              </w:rPr>
              <w:t xml:space="preserve"> </w:t>
            </w:r>
            <w:r w:rsidRPr="006F2BF3">
              <w:rPr>
                <w:rFonts w:cs="B Nazanin"/>
                <w:rtl/>
              </w:rPr>
              <w:t>برای بررسی روا</w:t>
            </w:r>
            <w:r w:rsidR="00064958">
              <w:rPr>
                <w:rFonts w:cs="B Nazanin"/>
                <w:rtl/>
              </w:rPr>
              <w:t>بط دوجانبه بین متغیره</w:t>
            </w:r>
            <w:r w:rsidR="00064958">
              <w:rPr>
                <w:rFonts w:cs="B Nazanin" w:hint="cs"/>
                <w:rtl/>
              </w:rPr>
              <w:t>ا ف</w:t>
            </w:r>
            <w:r w:rsidRPr="006F2BF3">
              <w:rPr>
                <w:rFonts w:cs="B Nazanin"/>
                <w:rtl/>
              </w:rPr>
              <w:t>رضیات</w:t>
            </w:r>
            <w:r w:rsidRPr="006F2BF3">
              <w:rPr>
                <w:rFonts w:cs="B Nazanin"/>
              </w:rPr>
              <w:t xml:space="preserve"> </w:t>
            </w:r>
            <w:r w:rsidRPr="008349F4">
              <w:rPr>
                <w:rFonts w:cs="B Nazanin"/>
                <w:sz w:val="20"/>
                <w:szCs w:val="20"/>
              </w:rPr>
              <w:t>H2, H3, H4</w:t>
            </w:r>
            <w:r w:rsidRPr="006F2BF3">
              <w:rPr>
                <w:rFonts w:cs="B Nazanin"/>
                <w:rtl/>
              </w:rPr>
              <w:t xml:space="preserve">، از آزمون ضریب همبستگی پیرسون در نرم‌افزار </w:t>
            </w:r>
            <w:r w:rsidR="00D25B09">
              <w:rPr>
                <w:rFonts w:cs="B Nazanin"/>
              </w:rPr>
              <w:t>spss</w:t>
            </w:r>
            <w:r w:rsidRPr="006F2BF3">
              <w:rPr>
                <w:rFonts w:cs="B Nazanin"/>
                <w:rtl/>
              </w:rPr>
              <w:t xml:space="preserve"> استفاده می‌شود</w:t>
            </w:r>
            <w:r w:rsidRPr="006F2BF3">
              <w:rPr>
                <w:rFonts w:cs="B Nazanin"/>
              </w:rPr>
              <w:t>.</w:t>
            </w:r>
          </w:p>
          <w:p w:rsidR="006422EC" w:rsidRPr="006F2BF3" w:rsidRDefault="006422EC" w:rsidP="00274132">
            <w:pPr>
              <w:pStyle w:val="NormalWeb"/>
              <w:bidi/>
              <w:jc w:val="both"/>
              <w:rPr>
                <w:rFonts w:cs="B Nazanin"/>
              </w:rPr>
            </w:pPr>
            <w:r w:rsidRPr="006F2BF3">
              <w:rPr>
                <w:rStyle w:val="Strong"/>
                <w:rFonts w:cs="B Nazanin"/>
                <w:rtl/>
              </w:rPr>
              <w:t>آزمون فرضیه اصلی</w:t>
            </w:r>
            <w:r w:rsidRPr="006F2BF3">
              <w:rPr>
                <w:rStyle w:val="Strong"/>
                <w:rFonts w:cs="B Nazanin"/>
              </w:rPr>
              <w:t>:</w:t>
            </w:r>
            <w:r w:rsidRPr="006F2BF3">
              <w:rPr>
                <w:rFonts w:cs="B Nazanin"/>
              </w:rPr>
              <w:t xml:space="preserve"> </w:t>
            </w:r>
            <w:r w:rsidRPr="006F2BF3">
              <w:rPr>
                <w:rFonts w:cs="B Nazanin"/>
                <w:rtl/>
              </w:rPr>
              <w:t>برای آزمون نقش میانجی‌گری طرحواره‌های ناسازگار اولیه</w:t>
            </w:r>
            <w:r w:rsidRPr="006F2BF3">
              <w:rPr>
                <w:rFonts w:cs="B Nazanin"/>
              </w:rPr>
              <w:t xml:space="preserve"> </w:t>
            </w:r>
            <w:r w:rsidRPr="006F2BF3">
              <w:rPr>
                <w:rFonts w:cs="B Nazanin"/>
                <w:rtl/>
              </w:rPr>
              <w:t>فرضیه</w:t>
            </w:r>
            <w:r w:rsidRPr="006F2BF3">
              <w:rPr>
                <w:rFonts w:cs="B Nazanin"/>
              </w:rPr>
              <w:t xml:space="preserve"> </w:t>
            </w:r>
            <w:r w:rsidRPr="008349F4">
              <w:rPr>
                <w:rFonts w:cs="B Nazanin"/>
                <w:sz w:val="20"/>
                <w:szCs w:val="20"/>
              </w:rPr>
              <w:t>H1</w:t>
            </w:r>
            <w:r w:rsidRPr="006F2BF3">
              <w:rPr>
                <w:rFonts w:cs="B Nazanin"/>
                <w:rtl/>
              </w:rPr>
              <w:t>، یکی از دو روش زیر به کار گرفته خواهد شد</w:t>
            </w:r>
            <w:r w:rsidRPr="006F2BF3">
              <w:rPr>
                <w:rFonts w:cs="B Nazanin"/>
              </w:rPr>
              <w:t>:</w:t>
            </w:r>
          </w:p>
          <w:p w:rsidR="006422EC" w:rsidRPr="006F2BF3" w:rsidRDefault="006422EC" w:rsidP="00274132">
            <w:pPr>
              <w:pStyle w:val="NormalWeb"/>
              <w:bidi/>
              <w:jc w:val="both"/>
              <w:rPr>
                <w:rFonts w:cs="B Nazanin"/>
              </w:rPr>
            </w:pPr>
            <w:r w:rsidRPr="006F2BF3">
              <w:rPr>
                <w:rStyle w:val="Strong"/>
                <w:rFonts w:cs="B Nazanin"/>
                <w:rtl/>
              </w:rPr>
              <w:t>(روش اصلی) مدل‌سازی معادلات ساختاری</w:t>
            </w:r>
            <w:r w:rsidRPr="006F2BF3">
              <w:rPr>
                <w:rStyle w:val="Strong"/>
                <w:rFonts w:cs="B Nazanin"/>
              </w:rPr>
              <w:t>:</w:t>
            </w:r>
            <w:r w:rsidRPr="006F2BF3">
              <w:rPr>
                <w:rFonts w:cs="B Nazanin"/>
              </w:rPr>
              <w:t xml:space="preserve"> </w:t>
            </w:r>
            <w:r w:rsidRPr="006F2BF3">
              <w:rPr>
                <w:rFonts w:cs="B Nazanin"/>
                <w:rtl/>
              </w:rPr>
              <w:t xml:space="preserve">در صورت رسیدن به حجم نمونه کافی (حدود </w:t>
            </w:r>
            <w:r w:rsidRPr="006F2BF3">
              <w:rPr>
                <w:rFonts w:cs="B Nazanin"/>
                <w:rtl/>
                <w:lang w:bidi="fa-IR"/>
              </w:rPr>
              <w:t>۲۰۰</w:t>
            </w:r>
            <w:r w:rsidRPr="006F2BF3">
              <w:rPr>
                <w:rFonts w:cs="B Nazanin"/>
                <w:rtl/>
              </w:rPr>
              <w:t xml:space="preserve"> نفر)، از این روش در نرم‌افزار </w:t>
            </w:r>
            <w:r w:rsidR="00D25B09" w:rsidRPr="00D25B09">
              <w:rPr>
                <w:rStyle w:val="Strong"/>
                <w:rFonts w:asciiTheme="majorBidi" w:hAnsiTheme="majorBidi" w:cstheme="majorBidi"/>
                <w:b w:val="0"/>
                <w:bCs w:val="0"/>
                <w:color w:val="1F1F1F"/>
                <w:sz w:val="20"/>
                <w:szCs w:val="20"/>
                <w:shd w:val="clear" w:color="auto" w:fill="FFFFFF"/>
              </w:rPr>
              <w:t>Amos</w:t>
            </w:r>
            <w:r w:rsidRPr="006F2BF3">
              <w:rPr>
                <w:rFonts w:cs="B Nazanin"/>
                <w:rtl/>
              </w:rPr>
              <w:t xml:space="preserve"> برای آزمون کل مدل و بررسی شاخص‌های برازش مدل</w:t>
            </w:r>
            <w:r w:rsidRPr="006F2BF3">
              <w:rPr>
                <w:rFonts w:cs="B Nazanin"/>
              </w:rPr>
              <w:t xml:space="preserve"> </w:t>
            </w:r>
            <w:r w:rsidRPr="006F2BF3">
              <w:rPr>
                <w:rFonts w:cs="B Nazanin"/>
                <w:rtl/>
              </w:rPr>
              <w:t>مانند</w:t>
            </w:r>
            <w:r w:rsidRPr="006F2BF3">
              <w:rPr>
                <w:rFonts w:cs="B Nazanin"/>
              </w:rPr>
              <w:t xml:space="preserve"> </w:t>
            </w:r>
            <w:r w:rsidRPr="00D25B09">
              <w:rPr>
                <w:rFonts w:cs="B Nazanin"/>
                <w:sz w:val="20"/>
                <w:szCs w:val="20"/>
              </w:rPr>
              <w:t>χ²/df, CFI, RMSEA</w:t>
            </w:r>
            <w:r w:rsidRPr="006F2BF3">
              <w:rPr>
                <w:rFonts w:cs="B Nazanin"/>
              </w:rPr>
              <w:t xml:space="preserve"> </w:t>
            </w:r>
            <w:r w:rsidRPr="006F2BF3">
              <w:rPr>
                <w:rFonts w:cs="B Nazanin"/>
                <w:rtl/>
              </w:rPr>
              <w:t>استفاده می‌شود</w:t>
            </w:r>
            <w:r w:rsidRPr="006F2BF3">
              <w:rPr>
                <w:rFonts w:cs="B Nazanin"/>
              </w:rPr>
              <w:t>.</w:t>
            </w:r>
          </w:p>
          <w:p w:rsidR="008E709E" w:rsidRPr="00E74D7E" w:rsidRDefault="006422EC" w:rsidP="00274132">
            <w:pPr>
              <w:jc w:val="both"/>
              <w:rPr>
                <w:rFonts w:cs="B Nazanin"/>
                <w:sz w:val="24"/>
                <w:szCs w:val="24"/>
                <w:rtl/>
                <w:lang w:bidi="fa-IR"/>
              </w:rPr>
            </w:pPr>
            <w:r w:rsidRPr="006F2BF3">
              <w:rPr>
                <w:rStyle w:val="Strong"/>
                <w:rFonts w:cs="B Nazanin"/>
                <w:sz w:val="24"/>
                <w:szCs w:val="24"/>
                <w:rtl/>
              </w:rPr>
              <w:t>(روش جایگزین) تحلیل مسیر با ماکروی پراسس</w:t>
            </w:r>
            <w:r w:rsidRPr="006F2BF3">
              <w:rPr>
                <w:rStyle w:val="Strong"/>
                <w:rFonts w:cs="B Nazanin"/>
                <w:sz w:val="24"/>
                <w:szCs w:val="24"/>
              </w:rPr>
              <w:t>:</w:t>
            </w:r>
            <w:r w:rsidRPr="006F2BF3">
              <w:rPr>
                <w:rFonts w:cs="B Nazanin"/>
                <w:sz w:val="24"/>
                <w:szCs w:val="24"/>
              </w:rPr>
              <w:t xml:space="preserve"> </w:t>
            </w:r>
            <w:r w:rsidRPr="006F2BF3">
              <w:rPr>
                <w:rFonts w:cs="B Nazanin"/>
                <w:sz w:val="24"/>
                <w:szCs w:val="24"/>
                <w:rtl/>
              </w:rPr>
              <w:t xml:space="preserve">در صورتی که حجم نمونه کمتر باشد، از مدل شماره </w:t>
            </w:r>
            <w:r w:rsidRPr="006F2BF3">
              <w:rPr>
                <w:rFonts w:cs="B Nazanin"/>
                <w:sz w:val="24"/>
                <w:szCs w:val="24"/>
                <w:rtl/>
                <w:lang w:bidi="fa-IR"/>
              </w:rPr>
              <w:t>۴</w:t>
            </w:r>
            <w:r w:rsidRPr="006F2BF3">
              <w:rPr>
                <w:rFonts w:cs="B Nazanin"/>
                <w:sz w:val="24"/>
                <w:szCs w:val="24"/>
                <w:rtl/>
              </w:rPr>
              <w:t xml:space="preserve"> در ماکروی پراسس برای </w:t>
            </w:r>
            <w:r w:rsidR="00D25B09">
              <w:rPr>
                <w:rFonts w:cs="B Nazanin"/>
                <w:sz w:val="24"/>
                <w:szCs w:val="24"/>
              </w:rPr>
              <w:t>spss</w:t>
            </w:r>
            <w:r w:rsidRPr="006F2BF3">
              <w:rPr>
                <w:rFonts w:cs="B Nazanin"/>
                <w:sz w:val="24"/>
                <w:szCs w:val="24"/>
                <w:rtl/>
              </w:rPr>
              <w:t xml:space="preserve"> استفاده خواهد شد. این روش، اثرات مستقیم و غیرمستقیم را محاسبه کرده و معناداری اثر میانجی را با استفاده از روش بوت‌استرپ با دقت بالا آزمون می‌کند (هیز</w:t>
            </w:r>
            <w:r w:rsidR="0086198F">
              <w:rPr>
                <w:rStyle w:val="FootnoteReference"/>
                <w:rFonts w:cs="B Nazanin"/>
                <w:sz w:val="24"/>
                <w:szCs w:val="24"/>
                <w:rtl/>
              </w:rPr>
              <w:footnoteReference w:id="144"/>
            </w:r>
            <w:r w:rsidRPr="006F2BF3">
              <w:rPr>
                <w:rFonts w:cs="B Nazanin"/>
                <w:sz w:val="24"/>
                <w:szCs w:val="24"/>
                <w:rtl/>
              </w:rPr>
              <w:t xml:space="preserve">، </w:t>
            </w:r>
            <w:r w:rsidRPr="006F2BF3">
              <w:rPr>
                <w:rFonts w:cs="B Nazanin"/>
                <w:sz w:val="24"/>
                <w:szCs w:val="24"/>
                <w:rtl/>
                <w:lang w:bidi="fa-IR"/>
              </w:rPr>
              <w:t>۲۰۱۷)</w:t>
            </w:r>
            <w:r w:rsidRPr="006F2BF3">
              <w:rPr>
                <w:rFonts w:cs="B Nazanin"/>
                <w:sz w:val="24"/>
                <w:szCs w:val="24"/>
              </w:rPr>
              <w:t>.</w:t>
            </w:r>
          </w:p>
          <w:p w:rsidR="00ED75EF" w:rsidRPr="00E74D7E" w:rsidRDefault="00ED75EF" w:rsidP="00BF0347">
            <w:pPr>
              <w:jc w:val="lowKashida"/>
              <w:rPr>
                <w:rFonts w:cs="B Nazanin"/>
                <w:sz w:val="24"/>
                <w:szCs w:val="24"/>
                <w:rtl/>
                <w:lang w:bidi="fa-IR"/>
              </w:rPr>
            </w:pPr>
          </w:p>
          <w:p w:rsidR="005F1A99" w:rsidRPr="005077B6" w:rsidRDefault="00E7163A" w:rsidP="00657494">
            <w:pPr>
              <w:jc w:val="lowKashida"/>
              <w:rPr>
                <w:rFonts w:cs="B Nazanin"/>
                <w:b/>
                <w:bCs/>
                <w:sz w:val="24"/>
                <w:szCs w:val="24"/>
                <w:rtl/>
                <w:lang w:bidi="fa-IR"/>
              </w:rPr>
            </w:pPr>
            <w:r w:rsidRPr="005077B6">
              <w:rPr>
                <w:rFonts w:cs="B Nazanin" w:hint="cs"/>
                <w:b/>
                <w:bCs/>
                <w:sz w:val="24"/>
                <w:szCs w:val="24"/>
                <w:rtl/>
                <w:lang w:bidi="fa-IR"/>
              </w:rPr>
              <w:t>ز)</w:t>
            </w:r>
            <w:r w:rsidR="007E552D" w:rsidRPr="005077B6">
              <w:rPr>
                <w:rFonts w:cs="B Nazanin" w:hint="cs"/>
                <w:b/>
                <w:bCs/>
                <w:sz w:val="24"/>
                <w:szCs w:val="24"/>
                <w:rtl/>
                <w:lang w:bidi="fa-IR"/>
              </w:rPr>
              <w:t xml:space="preserve"> </w:t>
            </w:r>
            <w:r w:rsidR="005F1A99" w:rsidRPr="005077B6">
              <w:rPr>
                <w:rFonts w:cs="B Nazanin" w:hint="cs"/>
                <w:b/>
                <w:bCs/>
                <w:sz w:val="24"/>
                <w:szCs w:val="24"/>
                <w:rtl/>
                <w:lang w:bidi="fa-IR"/>
              </w:rPr>
              <w:t>منابع</w:t>
            </w:r>
            <w:r w:rsidR="007E552D" w:rsidRPr="005077B6">
              <w:rPr>
                <w:rFonts w:cs="B Nazanin" w:hint="cs"/>
                <w:b/>
                <w:bCs/>
                <w:sz w:val="24"/>
                <w:szCs w:val="24"/>
                <w:rtl/>
                <w:lang w:bidi="fa-IR"/>
              </w:rPr>
              <w:t xml:space="preserve"> </w:t>
            </w:r>
            <w:r w:rsidR="005F1A99" w:rsidRPr="005077B6">
              <w:rPr>
                <w:rFonts w:cs="B Nazanin" w:hint="cs"/>
                <w:b/>
                <w:bCs/>
                <w:sz w:val="24"/>
                <w:szCs w:val="24"/>
                <w:rtl/>
                <w:lang w:bidi="fa-IR"/>
              </w:rPr>
              <w:t>ومآخذ:</w:t>
            </w:r>
          </w:p>
          <w:p w:rsidR="005077B6" w:rsidRPr="00D316B4" w:rsidRDefault="005077B6" w:rsidP="00D316B4">
            <w:pPr>
              <w:pStyle w:val="Heading4"/>
              <w:shd w:val="clear" w:color="auto" w:fill="FFFFFF"/>
              <w:spacing w:before="0" w:after="120" w:line="360" w:lineRule="atLeast"/>
              <w:rPr>
                <w:rFonts w:ascii="Roboto" w:hAnsi="Roboto" w:cs="B Nazanin"/>
                <w:noProof w:val="0"/>
                <w:color w:val="1F1F1F"/>
                <w:sz w:val="24"/>
                <w:szCs w:val="24"/>
              </w:rPr>
            </w:pPr>
            <w:r w:rsidRPr="005077B6">
              <w:rPr>
                <w:rStyle w:val="Strong"/>
                <w:rFonts w:ascii="Roboto" w:hAnsi="Roboto" w:cs="B Nazanin"/>
                <w:color w:val="1F1F1F"/>
                <w:sz w:val="24"/>
                <w:szCs w:val="24"/>
                <w:rtl/>
              </w:rPr>
              <w:t xml:space="preserve">الف) </w:t>
            </w:r>
            <w:r w:rsidRPr="005077B6">
              <w:rPr>
                <w:rStyle w:val="Strong"/>
                <w:rFonts w:ascii="Roboto" w:hAnsi="Roboto" w:cs="B Nazanin"/>
                <w:b/>
                <w:bCs/>
                <w:color w:val="1F1F1F"/>
                <w:sz w:val="24"/>
                <w:szCs w:val="24"/>
                <w:rtl/>
              </w:rPr>
              <w:t>منابع فارسی</w:t>
            </w:r>
          </w:p>
          <w:p w:rsidR="00D316B4" w:rsidRDefault="00D316B4" w:rsidP="00105C88">
            <w:pPr>
              <w:pStyle w:val="NormalWeb"/>
              <w:shd w:val="clear" w:color="auto" w:fill="FFFFFF"/>
              <w:bidi/>
              <w:spacing w:before="0" w:beforeAutospacing="0" w:after="0" w:afterAutospacing="0" w:line="450" w:lineRule="atLeast"/>
              <w:jc w:val="both"/>
              <w:rPr>
                <w:rFonts w:ascii="inherit" w:hAnsi="inherit" w:cs="B Nazanin"/>
                <w:color w:val="1F1F1F"/>
                <w:rtl/>
              </w:rPr>
            </w:pPr>
          </w:p>
          <w:p w:rsidR="005077B6" w:rsidRPr="005077B6" w:rsidRDefault="005077B6" w:rsidP="00D316B4">
            <w:pPr>
              <w:pStyle w:val="NormalWeb"/>
              <w:shd w:val="clear" w:color="auto" w:fill="FFFFFF"/>
              <w:bidi/>
              <w:spacing w:before="0" w:beforeAutospacing="0" w:after="0" w:afterAutospacing="0" w:line="450" w:lineRule="atLeast"/>
              <w:jc w:val="both"/>
              <w:rPr>
                <w:rFonts w:ascii="inherit" w:hAnsi="inherit" w:cs="B Nazanin"/>
                <w:color w:val="1F1F1F"/>
              </w:rPr>
            </w:pPr>
            <w:r w:rsidRPr="005077B6">
              <w:rPr>
                <w:rFonts w:ascii="inherit" w:hAnsi="inherit" w:cs="B Nazanin"/>
                <w:color w:val="1F1F1F"/>
                <w:rtl/>
              </w:rPr>
              <w:t>امیدی، ع.، کدیور، پ.، و فرزاد، و. (</w:t>
            </w:r>
            <w:r w:rsidRPr="005077B6">
              <w:rPr>
                <w:rFonts w:ascii="inherit" w:hAnsi="inherit" w:cs="B Nazanin"/>
                <w:color w:val="1F1F1F"/>
                <w:rtl/>
                <w:lang w:bidi="fa-IR"/>
              </w:rPr>
              <w:t xml:space="preserve">۱۳۹۲). </w:t>
            </w:r>
            <w:r w:rsidRPr="005077B6">
              <w:rPr>
                <w:rFonts w:ascii="inherit" w:hAnsi="inherit" w:cs="B Nazanin"/>
                <w:color w:val="1F1F1F"/>
                <w:rtl/>
              </w:rPr>
              <w:t>رابطه بین طرحواره‌های ناسازگار اولیه، سبک‌های فرزندپروری و سبک‌های هویت با گرایش به اعتیاد</w:t>
            </w:r>
            <w:r w:rsidRPr="005077B6">
              <w:rPr>
                <w:rFonts w:ascii="inherit" w:hAnsi="inherit" w:cs="B Nazanin"/>
                <w:color w:val="1F1F1F"/>
              </w:rPr>
              <w:t>. </w:t>
            </w:r>
            <w:r w:rsidRPr="005077B6">
              <w:rPr>
                <w:rStyle w:val="Emphasis"/>
                <w:rFonts w:ascii="inherit" w:hAnsi="inherit" w:cs="B Nazanin"/>
                <w:color w:val="1F1F1F"/>
                <w:rtl/>
              </w:rPr>
              <w:t xml:space="preserve">اعتیاد پژوهی، </w:t>
            </w:r>
            <w:r w:rsidRPr="005077B6">
              <w:rPr>
                <w:rStyle w:val="Emphasis"/>
                <w:rFonts w:ascii="inherit" w:hAnsi="inherit" w:cs="B Nazanin"/>
                <w:color w:val="1F1F1F"/>
                <w:rtl/>
                <w:lang w:bidi="fa-IR"/>
              </w:rPr>
              <w:t>۷</w:t>
            </w:r>
            <w:r w:rsidR="001A50DB">
              <w:rPr>
                <w:rFonts w:ascii="inherit" w:hAnsi="inherit" w:cs="B Nazanin" w:hint="cs"/>
                <w:color w:val="1F1F1F"/>
                <w:rtl/>
              </w:rPr>
              <w:t>(</w:t>
            </w:r>
            <w:r w:rsidRPr="005077B6">
              <w:rPr>
                <w:rFonts w:ascii="inherit" w:hAnsi="inherit" w:cs="B Nazanin"/>
                <w:color w:val="1F1F1F"/>
                <w:rtl/>
                <w:lang w:bidi="fa-IR"/>
              </w:rPr>
              <w:t>۲۷</w:t>
            </w:r>
            <w:r w:rsidR="001A50DB">
              <w:rPr>
                <w:rFonts w:ascii="inherit" w:hAnsi="inherit" w:cs="B Nazanin" w:hint="cs"/>
                <w:color w:val="1F1F1F"/>
                <w:rtl/>
              </w:rPr>
              <w:t>)</w:t>
            </w:r>
            <w:r w:rsidRPr="005077B6">
              <w:rPr>
                <w:rFonts w:ascii="inherit" w:hAnsi="inherit" w:cs="B Nazanin"/>
                <w:color w:val="1F1F1F"/>
                <w:rtl/>
              </w:rPr>
              <w:t xml:space="preserve">، </w:t>
            </w:r>
            <w:r w:rsidRPr="005077B6">
              <w:rPr>
                <w:rFonts w:ascii="inherit" w:hAnsi="inherit" w:cs="B Nazanin"/>
                <w:color w:val="1F1F1F"/>
                <w:rtl/>
                <w:lang w:bidi="fa-IR"/>
              </w:rPr>
              <w:t>۹-۲۶</w:t>
            </w:r>
            <w:r w:rsidRPr="005077B6">
              <w:rPr>
                <w:rFonts w:ascii="inherit" w:hAnsi="inherit" w:cs="B Nazanin"/>
                <w:color w:val="1F1F1F"/>
              </w:rPr>
              <w:t>.</w:t>
            </w:r>
          </w:p>
          <w:p w:rsidR="005077B6" w:rsidRPr="005077B6" w:rsidRDefault="005077B6" w:rsidP="00105C88">
            <w:pPr>
              <w:pStyle w:val="NormalWeb"/>
              <w:shd w:val="clear" w:color="auto" w:fill="FFFFFF"/>
              <w:bidi/>
              <w:spacing w:before="0" w:beforeAutospacing="0" w:after="0" w:afterAutospacing="0" w:line="450" w:lineRule="atLeast"/>
              <w:jc w:val="both"/>
              <w:rPr>
                <w:rFonts w:ascii="inherit" w:hAnsi="inherit" w:cs="B Nazanin"/>
                <w:color w:val="1F1F1F"/>
              </w:rPr>
            </w:pPr>
            <w:r w:rsidRPr="005077B6">
              <w:rPr>
                <w:rFonts w:ascii="inherit" w:hAnsi="inherit" w:cs="B Nazanin"/>
                <w:color w:val="1F1F1F"/>
                <w:rtl/>
              </w:rPr>
              <w:t>بشارت، محمدعلی؛ رستمی، رضا؛ پورنقاش، سید عباس؛ و گراوند، فریبرز. (</w:t>
            </w:r>
            <w:r w:rsidRPr="005077B6">
              <w:rPr>
                <w:rFonts w:ascii="inherit" w:hAnsi="inherit" w:cs="B Nazanin"/>
                <w:color w:val="1F1F1F"/>
                <w:rtl/>
                <w:lang w:bidi="fa-IR"/>
              </w:rPr>
              <w:t xml:space="preserve">۱۳۹۵). </w:t>
            </w:r>
            <w:r w:rsidRPr="005077B6">
              <w:rPr>
                <w:rFonts w:ascii="inherit" w:hAnsi="inherit" w:cs="B Nazanin"/>
                <w:color w:val="1F1F1F"/>
                <w:rtl/>
              </w:rPr>
              <w:t>بررسی ساختار عاملی و ویژگی‌های روان‌سنجی پرسشنامه اضطراب حالت-صفت اسپیلبرگر در نمونه‌ای از دانشجویان</w:t>
            </w:r>
            <w:r w:rsidRPr="005077B6">
              <w:rPr>
                <w:rFonts w:ascii="inherit" w:hAnsi="inherit" w:cs="B Nazanin"/>
                <w:color w:val="1F1F1F"/>
              </w:rPr>
              <w:t>. </w:t>
            </w:r>
            <w:r w:rsidRPr="005077B6">
              <w:rPr>
                <w:rStyle w:val="Emphasis"/>
                <w:rFonts w:ascii="inherit" w:hAnsi="inherit" w:cs="B Nazanin"/>
                <w:color w:val="1F1F1F"/>
                <w:rtl/>
              </w:rPr>
              <w:t xml:space="preserve">فصلنامه اندازه‌گیری تربیتی، </w:t>
            </w:r>
            <w:r w:rsidRPr="005077B6">
              <w:rPr>
                <w:rStyle w:val="Emphasis"/>
                <w:rFonts w:ascii="inherit" w:hAnsi="inherit" w:cs="B Nazanin"/>
                <w:color w:val="1F1F1F"/>
                <w:rtl/>
                <w:lang w:bidi="fa-IR"/>
              </w:rPr>
              <w:t>۷</w:t>
            </w:r>
            <w:r w:rsidR="001A50DB">
              <w:rPr>
                <w:rFonts w:ascii="inherit" w:hAnsi="inherit" w:cs="B Nazanin" w:hint="cs"/>
                <w:color w:val="1F1F1F"/>
                <w:rtl/>
              </w:rPr>
              <w:t>(</w:t>
            </w:r>
            <w:r w:rsidRPr="005077B6">
              <w:rPr>
                <w:rFonts w:ascii="inherit" w:hAnsi="inherit" w:cs="B Nazanin"/>
                <w:color w:val="1F1F1F"/>
                <w:rtl/>
                <w:lang w:bidi="fa-IR"/>
              </w:rPr>
              <w:t>۲۵</w:t>
            </w:r>
            <w:r w:rsidR="001A50DB">
              <w:rPr>
                <w:rFonts w:ascii="inherit" w:hAnsi="inherit" w:cs="B Nazanin" w:hint="cs"/>
                <w:color w:val="1F1F1F"/>
                <w:rtl/>
              </w:rPr>
              <w:t>)</w:t>
            </w:r>
            <w:r w:rsidRPr="005077B6">
              <w:rPr>
                <w:rFonts w:ascii="inherit" w:hAnsi="inherit" w:cs="B Nazanin"/>
                <w:color w:val="1F1F1F"/>
                <w:rtl/>
              </w:rPr>
              <w:t xml:space="preserve">، </w:t>
            </w:r>
            <w:r w:rsidRPr="005077B6">
              <w:rPr>
                <w:rFonts w:ascii="inherit" w:hAnsi="inherit" w:cs="B Nazanin"/>
                <w:color w:val="1F1F1F"/>
                <w:rtl/>
                <w:lang w:bidi="fa-IR"/>
              </w:rPr>
              <w:t>۷۷-۹۸</w:t>
            </w:r>
            <w:r w:rsidRPr="005077B6">
              <w:rPr>
                <w:rFonts w:ascii="inherit" w:hAnsi="inherit" w:cs="B Nazanin"/>
                <w:color w:val="1F1F1F"/>
              </w:rPr>
              <w:t>.</w:t>
            </w:r>
          </w:p>
          <w:p w:rsidR="00D316B4" w:rsidRPr="00D316B4" w:rsidRDefault="00D316B4" w:rsidP="00D316B4">
            <w:pPr>
              <w:pStyle w:val="NormalWeb"/>
              <w:shd w:val="clear" w:color="auto" w:fill="FFFFFF"/>
              <w:bidi/>
              <w:rPr>
                <w:rFonts w:ascii="Roboto" w:hAnsi="Roboto" w:cs="B Nazanin"/>
                <w:color w:val="1F1F1F"/>
              </w:rPr>
            </w:pPr>
            <w:r w:rsidRPr="00D316B4">
              <w:rPr>
                <w:rFonts w:ascii="Roboto" w:hAnsi="Roboto" w:cs="B Nazanin"/>
                <w:color w:val="1F1F1F"/>
                <w:rtl/>
              </w:rPr>
              <w:t>بهدیو، ع.، نمازی، م.، و خواجوی، ش. (</w:t>
            </w:r>
            <w:r w:rsidRPr="00D316B4">
              <w:rPr>
                <w:rFonts w:ascii="Roboto" w:hAnsi="Roboto" w:cs="B Nazanin"/>
                <w:color w:val="1F1F1F"/>
                <w:rtl/>
                <w:lang w:bidi="fa-IR"/>
              </w:rPr>
              <w:t xml:space="preserve">۱۳۹۸). </w:t>
            </w:r>
            <w:r w:rsidRPr="00D316B4">
              <w:rPr>
                <w:rFonts w:ascii="Roboto" w:hAnsi="Roboto" w:cs="B Nazanin"/>
                <w:color w:val="1F1F1F"/>
                <w:rtl/>
              </w:rPr>
              <w:t>ارائه مدلی برای بررسی تأثیرات ترکیبی ریسک‌پذیری، ویژگی‌های فردی و فرهنگی بر بروز رفتار توده‌وار سرمایه‌گذاران در بورس اوراق بهادار تهران</w:t>
            </w:r>
            <w:r w:rsidRPr="00D316B4">
              <w:rPr>
                <w:rFonts w:ascii="Roboto" w:hAnsi="Roboto" w:cs="B Nazanin"/>
                <w:color w:val="1F1F1F"/>
              </w:rPr>
              <w:t>. </w:t>
            </w:r>
            <w:r w:rsidRPr="00D316B4">
              <w:rPr>
                <w:rStyle w:val="Emphasis"/>
                <w:rFonts w:ascii="Roboto" w:hAnsi="Roboto" w:cs="B Nazanin"/>
                <w:color w:val="1F1F1F"/>
                <w:rtl/>
              </w:rPr>
              <w:t xml:space="preserve">پژوهش های حسابداری مالی و حسابرسی، </w:t>
            </w:r>
            <w:r w:rsidRPr="00D316B4">
              <w:rPr>
                <w:rStyle w:val="Emphasis"/>
                <w:rFonts w:ascii="Roboto" w:hAnsi="Roboto" w:cs="B Nazanin"/>
                <w:color w:val="1F1F1F"/>
                <w:rtl/>
                <w:lang w:bidi="fa-IR"/>
              </w:rPr>
              <w:t>۱۱</w:t>
            </w:r>
            <w:r w:rsidRPr="00D316B4">
              <w:rPr>
                <w:rFonts w:ascii="Roboto" w:hAnsi="Roboto" w:cs="B Nazanin"/>
                <w:color w:val="1F1F1F"/>
              </w:rPr>
              <w:t xml:space="preserve">) </w:t>
            </w:r>
            <w:r w:rsidRPr="00D316B4">
              <w:rPr>
                <w:rFonts w:ascii="Roboto" w:hAnsi="Roboto" w:cs="B Nazanin"/>
                <w:color w:val="1F1F1F"/>
                <w:rtl/>
                <w:lang w:bidi="fa-IR"/>
              </w:rPr>
              <w:t>۴۲</w:t>
            </w:r>
            <w:r>
              <w:rPr>
                <w:rFonts w:ascii="Roboto" w:hAnsi="Roboto" w:cs="B Nazanin"/>
                <w:color w:val="1F1F1F"/>
              </w:rPr>
              <w:t xml:space="preserve"> (</w:t>
            </w:r>
            <w:r w:rsidRPr="00D316B4">
              <w:rPr>
                <w:rFonts w:ascii="Roboto" w:hAnsi="Roboto" w:cs="B Nazanin"/>
                <w:color w:val="1F1F1F"/>
                <w:rtl/>
              </w:rPr>
              <w:t xml:space="preserve">، </w:t>
            </w:r>
            <w:r w:rsidRPr="00D316B4">
              <w:rPr>
                <w:rFonts w:ascii="Roboto" w:hAnsi="Roboto" w:cs="B Nazanin"/>
                <w:color w:val="1F1F1F"/>
                <w:rtl/>
                <w:lang w:bidi="fa-IR"/>
              </w:rPr>
              <w:t>۱-۲۶</w:t>
            </w:r>
            <w:r w:rsidRPr="00D316B4">
              <w:rPr>
                <w:rFonts w:ascii="Roboto" w:hAnsi="Roboto" w:cs="B Nazanin"/>
                <w:color w:val="1F1F1F"/>
              </w:rPr>
              <w:t>.</w:t>
            </w:r>
          </w:p>
          <w:p w:rsidR="00D316B4" w:rsidRPr="00D316B4" w:rsidRDefault="00D316B4" w:rsidP="00D316B4">
            <w:pPr>
              <w:pStyle w:val="NormalWeb"/>
              <w:shd w:val="clear" w:color="auto" w:fill="FFFFFF"/>
              <w:bidi/>
              <w:spacing w:before="0" w:beforeAutospacing="0" w:after="0" w:afterAutospacing="0"/>
              <w:rPr>
                <w:rFonts w:ascii="Roboto" w:hAnsi="Roboto" w:cs="B Nazanin"/>
                <w:color w:val="1F1F1F"/>
              </w:rPr>
            </w:pPr>
            <w:r w:rsidRPr="00D316B4">
              <w:rPr>
                <w:rFonts w:ascii="Roboto" w:hAnsi="Roboto" w:cs="B Nazanin"/>
                <w:color w:val="1F1F1F"/>
                <w:rtl/>
              </w:rPr>
              <w:t>ستایش، م. ح.، کاظم‌پور، م.، و دلالی اصفهانی، ر. (</w:t>
            </w:r>
            <w:r w:rsidRPr="00D316B4">
              <w:rPr>
                <w:rFonts w:ascii="Roboto" w:hAnsi="Roboto" w:cs="B Nazanin"/>
                <w:color w:val="1F1F1F"/>
                <w:rtl/>
                <w:lang w:bidi="fa-IR"/>
              </w:rPr>
              <w:t xml:space="preserve">۱۳۹۹). </w:t>
            </w:r>
            <w:r w:rsidRPr="00D316B4">
              <w:rPr>
                <w:rFonts w:ascii="Roboto" w:hAnsi="Roboto" w:cs="B Nazanin"/>
                <w:color w:val="1F1F1F"/>
                <w:rtl/>
              </w:rPr>
              <w:t>بررسی نقش منابع اطلاعاتی بر رابطه میان ویژگی‌های شخصیتی و رفتار معاملاتی سرمایه‌گذاران حقیقی در بورس اوراق بهادار تهران</w:t>
            </w:r>
            <w:r w:rsidRPr="00D316B4">
              <w:rPr>
                <w:rFonts w:ascii="Roboto" w:hAnsi="Roboto" w:cs="B Nazanin"/>
                <w:color w:val="1F1F1F"/>
              </w:rPr>
              <w:t>. </w:t>
            </w:r>
            <w:r w:rsidRPr="00D316B4">
              <w:rPr>
                <w:rStyle w:val="Emphasis"/>
                <w:rFonts w:ascii="Roboto" w:hAnsi="Roboto" w:cs="B Nazanin"/>
                <w:color w:val="1F1F1F"/>
                <w:rtl/>
              </w:rPr>
              <w:t xml:space="preserve">مطالعات مدیریت مالی، </w:t>
            </w:r>
            <w:r w:rsidRPr="00D316B4">
              <w:rPr>
                <w:rStyle w:val="Emphasis"/>
                <w:rFonts w:ascii="Roboto" w:hAnsi="Roboto" w:cs="B Nazanin"/>
                <w:color w:val="1F1F1F"/>
                <w:rtl/>
                <w:lang w:bidi="fa-IR"/>
              </w:rPr>
              <w:t>۸</w:t>
            </w:r>
            <w:r w:rsidRPr="00D316B4">
              <w:rPr>
                <w:rFonts w:ascii="Roboto" w:hAnsi="Roboto" w:cs="B Nazanin"/>
                <w:color w:val="1F1F1F"/>
              </w:rPr>
              <w:t xml:space="preserve">) </w:t>
            </w:r>
            <w:r w:rsidRPr="00D316B4">
              <w:rPr>
                <w:rFonts w:ascii="Roboto" w:hAnsi="Roboto" w:cs="B Nazanin"/>
                <w:color w:val="1F1F1F"/>
                <w:rtl/>
                <w:lang w:bidi="fa-IR"/>
              </w:rPr>
              <w:t>۱۶</w:t>
            </w:r>
            <w:r w:rsidRPr="00D316B4">
              <w:rPr>
                <w:rFonts w:ascii="Roboto" w:hAnsi="Roboto" w:cs="B Nazanin"/>
                <w:color w:val="1F1F1F"/>
              </w:rPr>
              <w:t xml:space="preserve"> (</w:t>
            </w:r>
            <w:r w:rsidRPr="00D316B4">
              <w:rPr>
                <w:rFonts w:ascii="Roboto" w:hAnsi="Roboto" w:cs="B Nazanin"/>
                <w:color w:val="1F1F1F"/>
                <w:rtl/>
              </w:rPr>
              <w:t>،</w:t>
            </w:r>
            <w:r w:rsidRPr="00D316B4">
              <w:rPr>
                <w:rFonts w:ascii="Roboto" w:hAnsi="Roboto" w:cs="B Nazanin"/>
                <w:color w:val="1F1F1F"/>
                <w:rtl/>
                <w:lang w:bidi="fa-IR"/>
              </w:rPr>
              <w:t>۲۹-۶۱</w:t>
            </w:r>
            <w:r w:rsidRPr="00D316B4">
              <w:rPr>
                <w:rFonts w:ascii="Roboto" w:hAnsi="Roboto" w:cs="B Nazanin"/>
                <w:color w:val="1F1F1F"/>
              </w:rPr>
              <w:t>.</w:t>
            </w:r>
          </w:p>
          <w:p w:rsidR="005077B6" w:rsidRDefault="005077B6" w:rsidP="00105C88">
            <w:pPr>
              <w:pStyle w:val="NormalWeb"/>
              <w:shd w:val="clear" w:color="auto" w:fill="FFFFFF"/>
              <w:bidi/>
              <w:spacing w:before="0" w:beforeAutospacing="0" w:after="0" w:afterAutospacing="0" w:line="450" w:lineRule="atLeast"/>
              <w:jc w:val="both"/>
              <w:rPr>
                <w:rFonts w:ascii="inherit" w:hAnsi="inherit" w:cs="B Nazanin"/>
                <w:color w:val="1F1F1F"/>
                <w:rtl/>
              </w:rPr>
            </w:pPr>
            <w:r w:rsidRPr="005077B6">
              <w:rPr>
                <w:rFonts w:ascii="inherit" w:hAnsi="inherit" w:cs="B Nazanin"/>
                <w:color w:val="1F1F1F"/>
                <w:rtl/>
              </w:rPr>
              <w:t>طالبی، محمد؛ یحیی‌زاده‌فر، محمود؛ و سعیدی، پرویز. (</w:t>
            </w:r>
            <w:r w:rsidRPr="005077B6">
              <w:rPr>
                <w:rFonts w:ascii="inherit" w:hAnsi="inherit" w:cs="B Nazanin"/>
                <w:color w:val="1F1F1F"/>
                <w:rtl/>
                <w:lang w:bidi="fa-IR"/>
              </w:rPr>
              <w:t xml:space="preserve">۱۳۹۸). </w:t>
            </w:r>
            <w:r w:rsidRPr="005077B6">
              <w:rPr>
                <w:rFonts w:ascii="inherit" w:hAnsi="inherit" w:cs="B Nazanin"/>
                <w:color w:val="1F1F1F"/>
                <w:rtl/>
              </w:rPr>
              <w:t>اعتباریابی مقیاس تحمل ریسک مالی گرابل و لایتون در بورس اوراق بهادار تهران</w:t>
            </w:r>
            <w:r w:rsidRPr="005077B6">
              <w:rPr>
                <w:rFonts w:ascii="inherit" w:hAnsi="inherit" w:cs="B Nazanin"/>
                <w:color w:val="1F1F1F"/>
              </w:rPr>
              <w:t>. </w:t>
            </w:r>
            <w:r w:rsidRPr="005077B6">
              <w:rPr>
                <w:rStyle w:val="Emphasis"/>
                <w:rFonts w:ascii="inherit" w:hAnsi="inherit" w:cs="B Nazanin"/>
                <w:color w:val="1F1F1F"/>
                <w:rtl/>
              </w:rPr>
              <w:t xml:space="preserve">فصلنامه علمی-پژوهشی دانش سرمایه‌گذاری، </w:t>
            </w:r>
            <w:r w:rsidRPr="005077B6">
              <w:rPr>
                <w:rStyle w:val="Emphasis"/>
                <w:rFonts w:ascii="inherit" w:hAnsi="inherit" w:cs="B Nazanin"/>
                <w:color w:val="1F1F1F"/>
                <w:rtl/>
                <w:lang w:bidi="fa-IR"/>
              </w:rPr>
              <w:t>۸</w:t>
            </w:r>
            <w:r w:rsidR="001A50DB">
              <w:rPr>
                <w:rFonts w:ascii="inherit" w:hAnsi="inherit" w:cs="B Nazanin" w:hint="cs"/>
                <w:color w:val="1F1F1F"/>
                <w:rtl/>
              </w:rPr>
              <w:t>(</w:t>
            </w:r>
            <w:r w:rsidRPr="005077B6">
              <w:rPr>
                <w:rFonts w:ascii="inherit" w:hAnsi="inherit" w:cs="B Nazanin"/>
                <w:color w:val="1F1F1F"/>
                <w:rtl/>
                <w:lang w:bidi="fa-IR"/>
              </w:rPr>
              <w:t>۳۱</w:t>
            </w:r>
            <w:r w:rsidR="001A50DB">
              <w:rPr>
                <w:rFonts w:ascii="inherit" w:hAnsi="inherit" w:cs="B Nazanin" w:hint="cs"/>
                <w:color w:val="1F1F1F"/>
                <w:rtl/>
              </w:rPr>
              <w:t>)</w:t>
            </w:r>
            <w:r w:rsidRPr="005077B6">
              <w:rPr>
                <w:rFonts w:ascii="inherit" w:hAnsi="inherit" w:cs="B Nazanin"/>
                <w:color w:val="1F1F1F"/>
                <w:rtl/>
              </w:rPr>
              <w:t xml:space="preserve">، </w:t>
            </w:r>
            <w:r w:rsidRPr="005077B6">
              <w:rPr>
                <w:rFonts w:ascii="inherit" w:hAnsi="inherit" w:cs="B Nazanin"/>
                <w:color w:val="1F1F1F"/>
                <w:rtl/>
                <w:lang w:bidi="fa-IR"/>
              </w:rPr>
              <w:t>۱۵۱-۱۶۸</w:t>
            </w:r>
            <w:r w:rsidRPr="005077B6">
              <w:rPr>
                <w:rFonts w:ascii="inherit" w:hAnsi="inherit" w:cs="B Nazanin"/>
                <w:color w:val="1F1F1F"/>
              </w:rPr>
              <w:t>.</w:t>
            </w:r>
          </w:p>
          <w:p w:rsidR="00814DEA" w:rsidRDefault="00814DEA" w:rsidP="00814DEA">
            <w:pPr>
              <w:spacing w:before="100" w:beforeAutospacing="1" w:after="100" w:afterAutospacing="1"/>
              <w:rPr>
                <w:rFonts w:cs="B Nazanin"/>
                <w:sz w:val="24"/>
                <w:szCs w:val="24"/>
                <w:rtl/>
              </w:rPr>
            </w:pPr>
            <w:r w:rsidRPr="006F2BF3">
              <w:rPr>
                <w:rFonts w:cs="B Nazanin"/>
                <w:sz w:val="24"/>
                <w:szCs w:val="24"/>
                <w:rtl/>
              </w:rPr>
              <w:t>فلاح، م.، و خدایی، ا. (</w:t>
            </w:r>
            <w:r w:rsidRPr="006F2BF3">
              <w:rPr>
                <w:rFonts w:cs="B Nazanin"/>
                <w:sz w:val="24"/>
                <w:szCs w:val="24"/>
                <w:rtl/>
                <w:lang w:bidi="fa-IR"/>
              </w:rPr>
              <w:t xml:space="preserve">۱۳۹۸). </w:t>
            </w:r>
            <w:r w:rsidRPr="006F2BF3">
              <w:rPr>
                <w:rFonts w:cs="B Nazanin"/>
                <w:sz w:val="24"/>
                <w:szCs w:val="24"/>
                <w:rtl/>
              </w:rPr>
              <w:t>رابطه هوش هیجانی و سبک های تصمیم گیری با عملکرد سرمایه گذاری در بورس اوراق بهادار تهران</w:t>
            </w:r>
            <w:r w:rsidRPr="006F2BF3">
              <w:rPr>
                <w:rFonts w:cs="B Nazanin"/>
                <w:sz w:val="24"/>
                <w:szCs w:val="24"/>
              </w:rPr>
              <w:t xml:space="preserve">. </w:t>
            </w:r>
            <w:r w:rsidRPr="006F2BF3">
              <w:rPr>
                <w:rFonts w:cs="B Nazanin"/>
                <w:i/>
                <w:iCs/>
                <w:sz w:val="24"/>
                <w:szCs w:val="24"/>
                <w:rtl/>
              </w:rPr>
              <w:t xml:space="preserve">فصلنامه علمی پژوهشی دانش مالی تحلیل اوراق بهادار، </w:t>
            </w:r>
            <w:r w:rsidRPr="006F2BF3">
              <w:rPr>
                <w:rFonts w:cs="B Nazanin"/>
                <w:i/>
                <w:iCs/>
                <w:sz w:val="24"/>
                <w:szCs w:val="24"/>
                <w:rtl/>
                <w:lang w:bidi="fa-IR"/>
              </w:rPr>
              <w:t>۱۲</w:t>
            </w:r>
            <w:r w:rsidRPr="006F2BF3">
              <w:rPr>
                <w:rFonts w:cs="B Nazanin"/>
                <w:sz w:val="24"/>
                <w:szCs w:val="24"/>
              </w:rPr>
              <w:t xml:space="preserve">) </w:t>
            </w:r>
            <w:r w:rsidRPr="006F2BF3">
              <w:rPr>
                <w:rFonts w:cs="B Nazanin"/>
                <w:sz w:val="24"/>
                <w:szCs w:val="24"/>
                <w:rtl/>
                <w:lang w:bidi="fa-IR"/>
              </w:rPr>
              <w:t>۴۲</w:t>
            </w:r>
            <w:r w:rsidRPr="006F2BF3">
              <w:rPr>
                <w:rFonts w:cs="B Nazanin"/>
                <w:sz w:val="24"/>
                <w:szCs w:val="24"/>
              </w:rPr>
              <w:t>(</w:t>
            </w:r>
            <w:r w:rsidRPr="006F2BF3">
              <w:rPr>
                <w:rFonts w:cs="B Nazanin"/>
                <w:sz w:val="24"/>
                <w:szCs w:val="24"/>
                <w:rtl/>
              </w:rPr>
              <w:t xml:space="preserve">، </w:t>
            </w:r>
            <w:r w:rsidRPr="006F2BF3">
              <w:rPr>
                <w:rFonts w:cs="B Nazanin"/>
                <w:sz w:val="24"/>
                <w:szCs w:val="24"/>
                <w:rtl/>
                <w:lang w:bidi="fa-IR"/>
              </w:rPr>
              <w:t>۱-۱۶</w:t>
            </w:r>
            <w:r w:rsidRPr="006F2BF3">
              <w:rPr>
                <w:rFonts w:cs="B Nazanin"/>
                <w:sz w:val="24"/>
                <w:szCs w:val="24"/>
              </w:rPr>
              <w:t>.</w:t>
            </w:r>
          </w:p>
          <w:p w:rsidR="007316DF" w:rsidRPr="00814DEA" w:rsidRDefault="007316DF" w:rsidP="007316DF">
            <w:pPr>
              <w:spacing w:before="100" w:beforeAutospacing="1" w:after="100" w:afterAutospacing="1"/>
              <w:rPr>
                <w:rFonts w:cs="B Nazanin"/>
                <w:sz w:val="24"/>
                <w:szCs w:val="24"/>
              </w:rPr>
            </w:pPr>
            <w:r w:rsidRPr="006F2BF3">
              <w:rPr>
                <w:rFonts w:cs="B Nazanin"/>
                <w:sz w:val="24"/>
                <w:szCs w:val="24"/>
                <w:rtl/>
              </w:rPr>
              <w:t>فروغی، د.، و تهرانی، ر. (</w:t>
            </w:r>
            <w:r w:rsidRPr="006F2BF3">
              <w:rPr>
                <w:rFonts w:cs="B Nazanin"/>
                <w:sz w:val="24"/>
                <w:szCs w:val="24"/>
                <w:rtl/>
                <w:lang w:bidi="fa-IR"/>
              </w:rPr>
              <w:t xml:space="preserve">۱۳۹۷). </w:t>
            </w:r>
            <w:r w:rsidRPr="006F2BF3">
              <w:rPr>
                <w:rFonts w:cs="B Nazanin"/>
                <w:sz w:val="24"/>
                <w:szCs w:val="24"/>
                <w:rtl/>
              </w:rPr>
              <w:t>نقش سواد مالی در تعدیل رابطه بین سوگیری های رفتاری و عملکرد سرمایه گذاری در بورس اوراق بهادار تهران</w:t>
            </w:r>
            <w:r w:rsidRPr="006F2BF3">
              <w:rPr>
                <w:rFonts w:cs="B Nazanin"/>
                <w:sz w:val="24"/>
                <w:szCs w:val="24"/>
              </w:rPr>
              <w:t xml:space="preserve">. </w:t>
            </w:r>
            <w:r w:rsidRPr="006F2BF3">
              <w:rPr>
                <w:rFonts w:cs="B Nazanin"/>
                <w:i/>
                <w:iCs/>
                <w:sz w:val="24"/>
                <w:szCs w:val="24"/>
                <w:rtl/>
              </w:rPr>
              <w:t xml:space="preserve">تحقیقات مالی، </w:t>
            </w:r>
            <w:r w:rsidRPr="006F2BF3">
              <w:rPr>
                <w:rFonts w:cs="B Nazanin"/>
                <w:i/>
                <w:iCs/>
                <w:sz w:val="24"/>
                <w:szCs w:val="24"/>
                <w:rtl/>
                <w:lang w:bidi="fa-IR"/>
              </w:rPr>
              <w:t>۲۰</w:t>
            </w:r>
            <w:r w:rsidRPr="006F2BF3">
              <w:rPr>
                <w:rFonts w:cs="B Nazanin"/>
                <w:sz w:val="24"/>
                <w:szCs w:val="24"/>
              </w:rPr>
              <w:t xml:space="preserve">) </w:t>
            </w:r>
            <w:r w:rsidRPr="006F2BF3">
              <w:rPr>
                <w:rFonts w:cs="B Nazanin"/>
                <w:sz w:val="24"/>
                <w:szCs w:val="24"/>
                <w:rtl/>
                <w:lang w:bidi="fa-IR"/>
              </w:rPr>
              <w:t>۲</w:t>
            </w:r>
            <w:r w:rsidRPr="006F2BF3">
              <w:rPr>
                <w:rFonts w:cs="B Nazanin"/>
                <w:sz w:val="24"/>
                <w:szCs w:val="24"/>
              </w:rPr>
              <w:t>(</w:t>
            </w:r>
            <w:r w:rsidRPr="006F2BF3">
              <w:rPr>
                <w:rFonts w:cs="B Nazanin"/>
                <w:sz w:val="24"/>
                <w:szCs w:val="24"/>
                <w:rtl/>
              </w:rPr>
              <w:t xml:space="preserve">، </w:t>
            </w:r>
            <w:r w:rsidRPr="006F2BF3">
              <w:rPr>
                <w:rFonts w:cs="B Nazanin"/>
                <w:sz w:val="24"/>
                <w:szCs w:val="24"/>
                <w:rtl/>
                <w:lang w:bidi="fa-IR"/>
              </w:rPr>
              <w:t>۱۸۹-۲۰۸</w:t>
            </w:r>
            <w:r w:rsidRPr="006F2BF3">
              <w:rPr>
                <w:rFonts w:cs="B Nazanin"/>
                <w:sz w:val="24"/>
                <w:szCs w:val="24"/>
              </w:rPr>
              <w:t>.</w:t>
            </w:r>
          </w:p>
          <w:p w:rsidR="005077B6" w:rsidRPr="005077B6" w:rsidRDefault="005077B6" w:rsidP="00105C88">
            <w:pPr>
              <w:pStyle w:val="NormalWeb"/>
              <w:shd w:val="clear" w:color="auto" w:fill="FFFFFF"/>
              <w:bidi/>
              <w:spacing w:before="0" w:beforeAutospacing="0" w:after="0" w:afterAutospacing="0" w:line="450" w:lineRule="atLeast"/>
              <w:jc w:val="both"/>
              <w:rPr>
                <w:rFonts w:ascii="inherit" w:hAnsi="inherit" w:cs="B Nazanin"/>
                <w:color w:val="1F1F1F"/>
              </w:rPr>
            </w:pPr>
            <w:r w:rsidRPr="005077B6">
              <w:rPr>
                <w:rFonts w:ascii="inherit" w:hAnsi="inherit" w:cs="B Nazanin"/>
                <w:color w:val="1F1F1F"/>
                <w:rtl/>
              </w:rPr>
              <w:t>نوری، ر.، و هاشمیان، ک. (</w:t>
            </w:r>
            <w:r w:rsidRPr="005077B6">
              <w:rPr>
                <w:rFonts w:ascii="inherit" w:hAnsi="inherit" w:cs="B Nazanin"/>
                <w:color w:val="1F1F1F"/>
                <w:rtl/>
                <w:lang w:bidi="fa-IR"/>
              </w:rPr>
              <w:t xml:space="preserve">۱۳۹۶). </w:t>
            </w:r>
            <w:r w:rsidRPr="005077B6">
              <w:rPr>
                <w:rFonts w:ascii="inherit" w:hAnsi="inherit" w:cs="B Nazanin"/>
                <w:color w:val="1F1F1F"/>
                <w:rtl/>
              </w:rPr>
              <w:t>رابطه بین طرحواره های ناسازگار اولیه و اضطراب اجتماعی در دانشجویان</w:t>
            </w:r>
            <w:r w:rsidRPr="005077B6">
              <w:rPr>
                <w:rFonts w:ascii="inherit" w:hAnsi="inherit" w:cs="B Nazanin"/>
                <w:color w:val="1F1F1F"/>
              </w:rPr>
              <w:t>. </w:t>
            </w:r>
            <w:r w:rsidRPr="005077B6">
              <w:rPr>
                <w:rStyle w:val="Emphasis"/>
                <w:rFonts w:ascii="inherit" w:hAnsi="inherit" w:cs="B Nazanin"/>
                <w:color w:val="1F1F1F"/>
                <w:rtl/>
              </w:rPr>
              <w:t xml:space="preserve">مطالعات روانشناختی، </w:t>
            </w:r>
            <w:r w:rsidRPr="005077B6">
              <w:rPr>
                <w:rStyle w:val="Emphasis"/>
                <w:rFonts w:ascii="inherit" w:hAnsi="inherit" w:cs="B Nazanin"/>
                <w:color w:val="1F1F1F"/>
                <w:rtl/>
                <w:lang w:bidi="fa-IR"/>
              </w:rPr>
              <w:t>۱۳</w:t>
            </w:r>
            <w:r w:rsidR="001A50DB">
              <w:rPr>
                <w:rFonts w:ascii="inherit" w:hAnsi="inherit" w:cs="B Nazanin" w:hint="cs"/>
                <w:color w:val="1F1F1F"/>
                <w:rtl/>
              </w:rPr>
              <w:t>(</w:t>
            </w:r>
            <w:r w:rsidRPr="005077B6">
              <w:rPr>
                <w:rFonts w:ascii="inherit" w:hAnsi="inherit" w:cs="B Nazanin"/>
                <w:color w:val="1F1F1F"/>
                <w:rtl/>
                <w:lang w:bidi="fa-IR"/>
              </w:rPr>
              <w:t>۲</w:t>
            </w:r>
            <w:r w:rsidR="001A50DB">
              <w:rPr>
                <w:rFonts w:ascii="inherit" w:hAnsi="inherit" w:cs="B Nazanin" w:hint="cs"/>
                <w:color w:val="1F1F1F"/>
                <w:rtl/>
              </w:rPr>
              <w:t>)</w:t>
            </w:r>
            <w:r w:rsidRPr="005077B6">
              <w:rPr>
                <w:rFonts w:ascii="inherit" w:hAnsi="inherit" w:cs="B Nazanin"/>
                <w:color w:val="1F1F1F"/>
                <w:rtl/>
              </w:rPr>
              <w:t xml:space="preserve">، </w:t>
            </w:r>
            <w:r w:rsidRPr="005077B6">
              <w:rPr>
                <w:rFonts w:ascii="inherit" w:hAnsi="inherit" w:cs="B Nazanin"/>
                <w:color w:val="1F1F1F"/>
                <w:rtl/>
                <w:lang w:bidi="fa-IR"/>
              </w:rPr>
              <w:t>۱۴۱-۱۵۸</w:t>
            </w:r>
            <w:r w:rsidRPr="005077B6">
              <w:rPr>
                <w:rFonts w:ascii="inherit" w:hAnsi="inherit" w:cs="B Nazanin"/>
                <w:color w:val="1F1F1F"/>
              </w:rPr>
              <w:t>.</w:t>
            </w:r>
          </w:p>
          <w:p w:rsidR="005077B6" w:rsidRPr="005077B6" w:rsidRDefault="005077B6" w:rsidP="00105C88">
            <w:pPr>
              <w:pStyle w:val="NormalWeb"/>
              <w:shd w:val="clear" w:color="auto" w:fill="FFFFFF"/>
              <w:bidi/>
              <w:spacing w:before="0" w:beforeAutospacing="0" w:after="0" w:afterAutospacing="0" w:line="450" w:lineRule="atLeast"/>
              <w:jc w:val="both"/>
              <w:rPr>
                <w:rFonts w:ascii="inherit" w:hAnsi="inherit" w:cs="B Nazanin"/>
                <w:color w:val="1F1F1F"/>
              </w:rPr>
            </w:pPr>
            <w:r w:rsidRPr="005077B6">
              <w:rPr>
                <w:rFonts w:ascii="inherit" w:hAnsi="inherit" w:cs="B Nazanin"/>
                <w:color w:val="1F1F1F"/>
                <w:rtl/>
              </w:rPr>
              <w:t>یوسفی، ناصر. (</w:t>
            </w:r>
            <w:r w:rsidRPr="005077B6">
              <w:rPr>
                <w:rFonts w:ascii="inherit" w:hAnsi="inherit" w:cs="B Nazanin"/>
                <w:color w:val="1F1F1F"/>
                <w:rtl/>
                <w:lang w:bidi="fa-IR"/>
              </w:rPr>
              <w:t xml:space="preserve">۱۳۹۶). </w:t>
            </w:r>
            <w:r w:rsidRPr="005077B6">
              <w:rPr>
                <w:rFonts w:ascii="inherit" w:hAnsi="inherit" w:cs="B Nazanin"/>
                <w:color w:val="1F1F1F"/>
                <w:rtl/>
              </w:rPr>
              <w:t>ویژگی‌های روان‌سنجی نسخه فارسی پرسشنامه طرحواره یانگ (فرم کوتاه) در نمونه غیربالینی</w:t>
            </w:r>
            <w:r w:rsidRPr="005077B6">
              <w:rPr>
                <w:rFonts w:ascii="inherit" w:hAnsi="inherit" w:cs="B Nazanin"/>
                <w:color w:val="1F1F1F"/>
              </w:rPr>
              <w:t>. </w:t>
            </w:r>
            <w:r w:rsidRPr="005077B6">
              <w:rPr>
                <w:rStyle w:val="Emphasis"/>
                <w:rFonts w:ascii="inherit" w:hAnsi="inherit" w:cs="B Nazanin"/>
                <w:color w:val="1F1F1F"/>
                <w:rtl/>
              </w:rPr>
              <w:t xml:space="preserve">مجله روانشناسی بالینی، </w:t>
            </w:r>
            <w:r w:rsidRPr="005077B6">
              <w:rPr>
                <w:rStyle w:val="Emphasis"/>
                <w:rFonts w:ascii="inherit" w:hAnsi="inherit" w:cs="B Nazanin"/>
                <w:color w:val="1F1F1F"/>
                <w:rtl/>
                <w:lang w:bidi="fa-IR"/>
              </w:rPr>
              <w:t>۹</w:t>
            </w:r>
            <w:r w:rsidR="001A50DB">
              <w:rPr>
                <w:rFonts w:ascii="inherit" w:hAnsi="inherit" w:cs="B Nazanin" w:hint="cs"/>
                <w:color w:val="1F1F1F"/>
                <w:rtl/>
              </w:rPr>
              <w:t>(</w:t>
            </w:r>
            <w:r w:rsidRPr="005077B6">
              <w:rPr>
                <w:rFonts w:ascii="inherit" w:hAnsi="inherit" w:cs="B Nazanin"/>
                <w:color w:val="1F1F1F"/>
                <w:rtl/>
                <w:lang w:bidi="fa-IR"/>
              </w:rPr>
              <w:t>۲</w:t>
            </w:r>
            <w:r w:rsidR="001A50DB">
              <w:rPr>
                <w:rFonts w:ascii="inherit" w:hAnsi="inherit" w:cs="B Nazanin" w:hint="cs"/>
                <w:color w:val="1F1F1F"/>
                <w:rtl/>
              </w:rPr>
              <w:t>)</w:t>
            </w:r>
            <w:r w:rsidRPr="005077B6">
              <w:rPr>
                <w:rFonts w:ascii="inherit" w:hAnsi="inherit" w:cs="B Nazanin"/>
                <w:color w:val="1F1F1F"/>
                <w:rtl/>
              </w:rPr>
              <w:t xml:space="preserve">، </w:t>
            </w:r>
            <w:r w:rsidRPr="005077B6">
              <w:rPr>
                <w:rFonts w:ascii="inherit" w:hAnsi="inherit" w:cs="B Nazanin"/>
                <w:color w:val="1F1F1F"/>
                <w:rtl/>
                <w:lang w:bidi="fa-IR"/>
              </w:rPr>
              <w:t>۹۱-۱۰۲</w:t>
            </w:r>
            <w:r w:rsidRPr="005077B6">
              <w:rPr>
                <w:rFonts w:ascii="inherit" w:hAnsi="inherit" w:cs="B Nazanin"/>
                <w:color w:val="1F1F1F"/>
              </w:rPr>
              <w:t>.</w:t>
            </w:r>
          </w:p>
          <w:p w:rsidR="005077B6" w:rsidRDefault="005077B6" w:rsidP="005077B6">
            <w:pPr>
              <w:pStyle w:val="Heading4"/>
              <w:shd w:val="clear" w:color="auto" w:fill="FFFFFF"/>
              <w:spacing w:after="120" w:line="360" w:lineRule="atLeast"/>
              <w:rPr>
                <w:rFonts w:ascii="Roboto" w:hAnsi="Roboto"/>
                <w:color w:val="1F1F1F"/>
                <w:sz w:val="24"/>
                <w:szCs w:val="24"/>
              </w:rPr>
            </w:pPr>
            <w:r>
              <w:rPr>
                <w:rStyle w:val="Strong"/>
                <w:rFonts w:ascii="Roboto" w:hAnsi="Roboto"/>
                <w:color w:val="1F1F1F"/>
                <w:rtl/>
              </w:rPr>
              <w:t>ب</w:t>
            </w:r>
            <w:r w:rsidRPr="005077B6">
              <w:rPr>
                <w:rStyle w:val="Strong"/>
                <w:rFonts w:ascii="Roboto" w:hAnsi="Roboto" w:cs="B Nazanin"/>
                <w:color w:val="1F1F1F"/>
                <w:rtl/>
              </w:rPr>
              <w:t>) منابع انگلیسی</w:t>
            </w:r>
          </w:p>
          <w:p w:rsidR="00977934" w:rsidRDefault="00977934" w:rsidP="00977934">
            <w:pPr>
              <w:pStyle w:val="NormalWeb"/>
              <w:shd w:val="clear" w:color="auto" w:fill="FFFFFF"/>
              <w:spacing w:before="0" w:beforeAutospacing="0" w:after="0" w:afterAutospacing="0"/>
              <w:jc w:val="both"/>
              <w:rPr>
                <w:rFonts w:asciiTheme="majorBidi" w:hAnsiTheme="majorBidi" w:cstheme="majorBidi"/>
                <w:color w:val="1F1F1F"/>
                <w:sz w:val="20"/>
                <w:szCs w:val="20"/>
                <w:rtl/>
              </w:rPr>
            </w:pPr>
            <w:r w:rsidRPr="00977934">
              <w:rPr>
                <w:rFonts w:asciiTheme="majorBidi" w:hAnsiTheme="majorBidi" w:cstheme="majorBidi"/>
                <w:color w:val="1F1F1F"/>
                <w:sz w:val="20"/>
                <w:szCs w:val="20"/>
              </w:rPr>
              <w:t>An, H., Li, M., &amp; Wu, W. (2021). The impact of financial anxiety on individual investor's risky asset holdings: Evidence from China. </w:t>
            </w:r>
            <w:r w:rsidRPr="00977934">
              <w:rPr>
                <w:rStyle w:val="Emphasis"/>
                <w:rFonts w:asciiTheme="majorBidi" w:hAnsiTheme="majorBidi" w:cstheme="majorBidi"/>
                <w:color w:val="1F1F1F"/>
                <w:sz w:val="20"/>
                <w:szCs w:val="20"/>
              </w:rPr>
              <w:t>Emerging Markets Finance and Trade, 57</w:t>
            </w:r>
            <w:r w:rsidRPr="00977934">
              <w:rPr>
                <w:rFonts w:asciiTheme="majorBidi" w:hAnsiTheme="majorBidi" w:cstheme="majorBidi"/>
                <w:color w:val="1F1F1F"/>
                <w:sz w:val="20"/>
                <w:szCs w:val="20"/>
              </w:rPr>
              <w:t>(11), 3217-3232.</w:t>
            </w:r>
          </w:p>
          <w:p w:rsidR="005B7D8A" w:rsidRDefault="005B7D8A" w:rsidP="00977934">
            <w:pPr>
              <w:pStyle w:val="NormalWeb"/>
              <w:shd w:val="clear" w:color="auto" w:fill="FFFFFF"/>
              <w:spacing w:before="0" w:beforeAutospacing="0" w:after="0" w:afterAutospacing="0"/>
              <w:jc w:val="both"/>
              <w:rPr>
                <w:rFonts w:asciiTheme="majorBidi" w:hAnsiTheme="majorBidi" w:cstheme="majorBidi"/>
                <w:color w:val="1F1F1F"/>
                <w:sz w:val="20"/>
                <w:szCs w:val="20"/>
                <w:rtl/>
              </w:rPr>
            </w:pPr>
          </w:p>
          <w:p w:rsidR="005B7D8A" w:rsidRPr="00977934" w:rsidRDefault="005B7D8A" w:rsidP="005B7D8A">
            <w:pPr>
              <w:pStyle w:val="NormalWeb"/>
              <w:shd w:val="clear" w:color="auto" w:fill="FFFFFF"/>
              <w:spacing w:before="0" w:beforeAutospacing="0" w:after="0" w:afterAutospacing="0"/>
              <w:jc w:val="both"/>
              <w:rPr>
                <w:rFonts w:asciiTheme="majorBidi" w:hAnsiTheme="majorBidi" w:cstheme="majorBidi"/>
                <w:color w:val="1F1F1F"/>
                <w:sz w:val="20"/>
                <w:szCs w:val="20"/>
              </w:rPr>
            </w:pPr>
            <w:r w:rsidRPr="005B7D8A">
              <w:rPr>
                <w:rFonts w:asciiTheme="majorBidi" w:hAnsiTheme="majorBidi" w:cstheme="majorBidi"/>
                <w:color w:val="1F1F1F"/>
                <w:sz w:val="20"/>
                <w:szCs w:val="20"/>
              </w:rPr>
              <w:t xml:space="preserve">American Psychiatric Association. (2013). </w:t>
            </w:r>
            <w:r w:rsidRPr="005B7D8A">
              <w:rPr>
                <w:rFonts w:asciiTheme="majorBidi" w:hAnsiTheme="majorBidi" w:cstheme="majorBidi"/>
                <w:i/>
                <w:iCs/>
                <w:color w:val="1F1F1F"/>
                <w:sz w:val="20"/>
                <w:szCs w:val="20"/>
              </w:rPr>
              <w:t>Diagnostic and statistical manual of mental disorders</w:t>
            </w:r>
          </w:p>
          <w:p w:rsidR="00D107F5" w:rsidRPr="00D107F5" w:rsidRDefault="00D107F5" w:rsidP="00977934">
            <w:pPr>
              <w:pStyle w:val="NormalWeb"/>
              <w:shd w:val="clear" w:color="auto" w:fill="FFFFFF"/>
              <w:jc w:val="both"/>
              <w:rPr>
                <w:rFonts w:asciiTheme="majorBidi" w:hAnsiTheme="majorBidi" w:cstheme="majorBidi"/>
                <w:color w:val="1F1F1F"/>
                <w:sz w:val="20"/>
                <w:szCs w:val="20"/>
                <w:shd w:val="clear" w:color="auto" w:fill="FFFFFF"/>
                <w:rtl/>
              </w:rPr>
            </w:pPr>
            <w:r w:rsidRPr="00D107F5">
              <w:rPr>
                <w:rFonts w:asciiTheme="majorBidi" w:hAnsiTheme="majorBidi" w:cstheme="majorBidi"/>
                <w:color w:val="1F1F1F"/>
                <w:sz w:val="20"/>
                <w:szCs w:val="20"/>
                <w:shd w:val="clear" w:color="auto" w:fill="FFFFFF"/>
              </w:rPr>
              <w:t>Arena, M., Sbai, E., &amp; Soriya, S. (2022). Personality traits and behaviour biases: The moderating role of risk-tolerance. </w:t>
            </w:r>
            <w:r w:rsidRPr="00D107F5">
              <w:rPr>
                <w:rStyle w:val="Emphasis"/>
                <w:rFonts w:asciiTheme="majorBidi" w:hAnsiTheme="majorBidi" w:cstheme="majorBidi"/>
                <w:color w:val="1F1F1F"/>
                <w:sz w:val="20"/>
                <w:szCs w:val="20"/>
                <w:shd w:val="clear" w:color="auto" w:fill="FFFFFF"/>
              </w:rPr>
              <w:t>Frontiers in Psychology, 13</w:t>
            </w:r>
            <w:r w:rsidRPr="00D107F5">
              <w:rPr>
                <w:rFonts w:asciiTheme="majorBidi" w:hAnsiTheme="majorBidi" w:cstheme="majorBidi"/>
                <w:color w:val="1F1F1F"/>
                <w:sz w:val="20"/>
                <w:szCs w:val="20"/>
                <w:shd w:val="clear" w:color="auto" w:fill="FFFFFF"/>
              </w:rPr>
              <w:t>, 949638.</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Arntz, A., &amp; Jacob, G. (2012). </w:t>
            </w:r>
            <w:r w:rsidRPr="00977934">
              <w:rPr>
                <w:rStyle w:val="Emphasis"/>
                <w:rFonts w:asciiTheme="majorBidi" w:hAnsiTheme="majorBidi" w:cstheme="majorBidi"/>
                <w:color w:val="1F1F1F"/>
                <w:sz w:val="20"/>
                <w:szCs w:val="20"/>
              </w:rPr>
              <w:t>Schema therapy in practice: An introductory guide to the schema mode approach</w:t>
            </w:r>
            <w:r w:rsidRPr="00977934">
              <w:rPr>
                <w:rFonts w:asciiTheme="majorBidi" w:hAnsiTheme="majorBidi" w:cstheme="majorBidi"/>
                <w:color w:val="1F1F1F"/>
                <w:sz w:val="20"/>
                <w:szCs w:val="20"/>
              </w:rPr>
              <w:t>. John Wiley &amp; Sons.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Auer, B. R., &amp; Schuhmacher, F. (2023). FOMO and the dark side of social trading. </w:t>
            </w:r>
            <w:r w:rsidRPr="00977934">
              <w:rPr>
                <w:rStyle w:val="Emphasis"/>
                <w:rFonts w:asciiTheme="majorBidi" w:hAnsiTheme="majorBidi" w:cstheme="majorBidi"/>
                <w:color w:val="1F1F1F"/>
                <w:sz w:val="20"/>
                <w:szCs w:val="20"/>
              </w:rPr>
              <w:t>Finance Research Letters, 54</w:t>
            </w:r>
            <w:r w:rsidRPr="00977934">
              <w:rPr>
                <w:rFonts w:asciiTheme="majorBidi" w:hAnsiTheme="majorBidi" w:cstheme="majorBidi"/>
                <w:color w:val="1F1F1F"/>
                <w:sz w:val="20"/>
                <w:szCs w:val="20"/>
              </w:rPr>
              <w:t>, 103759.</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Baddeley, A. D., Eysenck, M. W., &amp; Anderson, M. C. (2021). </w:t>
            </w:r>
            <w:r w:rsidRPr="00977934">
              <w:rPr>
                <w:rStyle w:val="Emphasis"/>
                <w:rFonts w:asciiTheme="majorBidi" w:hAnsiTheme="majorBidi" w:cstheme="majorBidi"/>
                <w:color w:val="1F1F1F"/>
                <w:sz w:val="20"/>
                <w:szCs w:val="20"/>
              </w:rPr>
              <w:t>Memory</w:t>
            </w:r>
            <w:r w:rsidRPr="00977934">
              <w:rPr>
                <w:rFonts w:asciiTheme="majorBidi" w:hAnsiTheme="majorBidi" w:cstheme="majorBidi"/>
                <w:color w:val="1F1F1F"/>
                <w:sz w:val="20"/>
                <w:szCs w:val="20"/>
              </w:rPr>
              <w:t> (3rd ed.). Routledge.</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Baker, H. K., &amp; Nofsinger, J. R. (Eds.). (2010). </w:t>
            </w:r>
            <w:r w:rsidRPr="00977934">
              <w:rPr>
                <w:rStyle w:val="Emphasis"/>
                <w:rFonts w:asciiTheme="majorBidi" w:hAnsiTheme="majorBidi" w:cstheme="majorBidi"/>
                <w:color w:val="1F1F1F"/>
                <w:sz w:val="20"/>
                <w:szCs w:val="20"/>
              </w:rPr>
              <w:t>Behavioral finance: Investors, corporations, and markets</w:t>
            </w:r>
            <w:r w:rsidRPr="00977934">
              <w:rPr>
                <w:rFonts w:asciiTheme="majorBidi" w:hAnsiTheme="majorBidi" w:cstheme="majorBidi"/>
                <w:color w:val="1F1F1F"/>
                <w:sz w:val="20"/>
                <w:szCs w:val="20"/>
              </w:rPr>
              <w:t>. John Wiley &amp; Sons.</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Barber, B. M., &amp; Odean, T. (2000). Trading is hazardous to your wealth: The common stock investment performance of individual investors. </w:t>
            </w:r>
            <w:r w:rsidRPr="00977934">
              <w:rPr>
                <w:rStyle w:val="Emphasis"/>
                <w:rFonts w:asciiTheme="majorBidi" w:hAnsiTheme="majorBidi" w:cstheme="majorBidi"/>
                <w:color w:val="1F1F1F"/>
                <w:sz w:val="20"/>
                <w:szCs w:val="20"/>
              </w:rPr>
              <w:t>The Journal of Finance, 55</w:t>
            </w:r>
            <w:r w:rsidRPr="00977934">
              <w:rPr>
                <w:rFonts w:asciiTheme="majorBidi" w:hAnsiTheme="majorBidi" w:cstheme="majorBidi"/>
                <w:color w:val="1F1F1F"/>
                <w:sz w:val="20"/>
                <w:szCs w:val="20"/>
              </w:rPr>
              <w:t>(2), 773-806.</w:t>
            </w:r>
          </w:p>
          <w:p w:rsidR="006D1EAB" w:rsidRPr="00977934" w:rsidRDefault="006D1EAB" w:rsidP="006D1EAB">
            <w:pPr>
              <w:pStyle w:val="NormalWeb"/>
              <w:shd w:val="clear" w:color="auto" w:fill="FFFFFF"/>
              <w:jc w:val="both"/>
              <w:rPr>
                <w:rFonts w:asciiTheme="majorBidi" w:hAnsiTheme="majorBidi" w:cstheme="majorBidi"/>
                <w:color w:val="1F1F1F"/>
                <w:sz w:val="20"/>
                <w:szCs w:val="20"/>
              </w:rPr>
            </w:pPr>
            <w:r w:rsidRPr="006D1EAB">
              <w:rPr>
                <w:rFonts w:asciiTheme="majorBidi" w:hAnsiTheme="majorBidi" w:cstheme="majorBidi"/>
                <w:color w:val="1F1F1F"/>
                <w:sz w:val="20"/>
                <w:szCs w:val="20"/>
              </w:rPr>
              <w:t xml:space="preserve">Barlow, D. H. (2002). Anxiety and its disorders: The nature and treatment of anxiety and panic. Guilford Press. </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Barnes, L. L., de Leon, C. F. M., Wilson, R. S., Bienias, J. L., &amp; Evans, D. A. (2012). A longitudinal study of anxiety and cognitive decline in a community population of older adults. </w:t>
            </w:r>
            <w:r w:rsidRPr="00977934">
              <w:rPr>
                <w:rStyle w:val="Emphasis"/>
                <w:rFonts w:asciiTheme="majorBidi" w:hAnsiTheme="majorBidi" w:cstheme="majorBidi"/>
                <w:color w:val="1F1F1F"/>
                <w:sz w:val="20"/>
                <w:szCs w:val="20"/>
              </w:rPr>
              <w:t>Archives of General Psychiatry, 69</w:t>
            </w:r>
            <w:r w:rsidRPr="00977934">
              <w:rPr>
                <w:rFonts w:asciiTheme="majorBidi" w:hAnsiTheme="majorBidi" w:cstheme="majorBidi"/>
                <w:color w:val="1F1F1F"/>
                <w:sz w:val="20"/>
                <w:szCs w:val="20"/>
              </w:rPr>
              <w:t>(11), 1181–1188.</w:t>
            </w:r>
          </w:p>
          <w:p w:rsidR="00977934" w:rsidRDefault="00977934" w:rsidP="00977934">
            <w:pPr>
              <w:pStyle w:val="NormalWeb"/>
              <w:shd w:val="clear" w:color="auto" w:fill="FFFFFF"/>
              <w:jc w:val="both"/>
              <w:rPr>
                <w:rFonts w:asciiTheme="majorBidi" w:hAnsiTheme="majorBidi" w:cstheme="majorBidi"/>
                <w:color w:val="1F1F1F"/>
                <w:sz w:val="20"/>
                <w:szCs w:val="20"/>
                <w:rtl/>
              </w:rPr>
            </w:pPr>
            <w:r w:rsidRPr="00977934">
              <w:rPr>
                <w:rFonts w:asciiTheme="majorBidi" w:hAnsiTheme="majorBidi" w:cstheme="majorBidi"/>
                <w:color w:val="1F1F1F"/>
                <w:sz w:val="20"/>
                <w:szCs w:val="20"/>
              </w:rPr>
              <w:t>Bishop, S. J. (2007). Neurocognitive mechanisms of anxiety: an integrative account. </w:t>
            </w:r>
            <w:r w:rsidRPr="00977934">
              <w:rPr>
                <w:rStyle w:val="Emphasis"/>
                <w:rFonts w:asciiTheme="majorBidi" w:hAnsiTheme="majorBidi" w:cstheme="majorBidi"/>
                <w:color w:val="1F1F1F"/>
                <w:sz w:val="20"/>
                <w:szCs w:val="20"/>
              </w:rPr>
              <w:t>Trends in Cognitive Sciences, 11</w:t>
            </w:r>
            <w:r w:rsidRPr="00977934">
              <w:rPr>
                <w:rFonts w:asciiTheme="majorBidi" w:hAnsiTheme="majorBidi" w:cstheme="majorBidi"/>
                <w:color w:val="1F1F1F"/>
                <w:sz w:val="20"/>
                <w:szCs w:val="20"/>
              </w:rPr>
              <w:t>(7), 307-316.</w:t>
            </w:r>
          </w:p>
          <w:p w:rsidR="00934DE8" w:rsidRPr="00934DE8" w:rsidRDefault="00934DE8" w:rsidP="00934DE8">
            <w:pPr>
              <w:pStyle w:val="ds-markdown-paragraph"/>
              <w:numPr>
                <w:ilvl w:val="0"/>
                <w:numId w:val="43"/>
              </w:numPr>
              <w:shd w:val="clear" w:color="auto" w:fill="FFFFFF"/>
              <w:spacing w:after="0" w:afterAutospacing="0"/>
              <w:ind w:left="0"/>
              <w:rPr>
                <w:rFonts w:asciiTheme="majorBidi" w:hAnsiTheme="majorBidi" w:cstheme="majorBidi"/>
                <w:b/>
                <w:bCs/>
                <w:color w:val="0F1115"/>
                <w:sz w:val="20"/>
                <w:szCs w:val="20"/>
              </w:rPr>
            </w:pPr>
            <w:r w:rsidRPr="00934DE8">
              <w:rPr>
                <w:rStyle w:val="Strong"/>
                <w:rFonts w:asciiTheme="majorBidi" w:hAnsiTheme="majorBidi" w:cstheme="majorBidi"/>
                <w:b w:val="0"/>
                <w:bCs w:val="0"/>
                <w:color w:val="0F1115"/>
                <w:sz w:val="20"/>
                <w:szCs w:val="20"/>
              </w:rPr>
              <w:t>Bodie, Z., Kane, A., &amp; Marcus, A. J. (2018). </w:t>
            </w:r>
            <w:r w:rsidRPr="00934DE8">
              <w:rPr>
                <w:rStyle w:val="Emphasis"/>
                <w:rFonts w:asciiTheme="majorBidi" w:hAnsiTheme="majorBidi" w:cstheme="majorBidi"/>
                <w:b/>
                <w:bCs/>
                <w:color w:val="0F1115"/>
                <w:sz w:val="20"/>
                <w:szCs w:val="20"/>
              </w:rPr>
              <w:t>Investments</w:t>
            </w:r>
            <w:r w:rsidRPr="00934DE8">
              <w:rPr>
                <w:rStyle w:val="Strong"/>
                <w:rFonts w:asciiTheme="majorBidi" w:hAnsiTheme="majorBidi" w:cstheme="majorBidi"/>
                <w:b w:val="0"/>
                <w:bCs w:val="0"/>
                <w:color w:val="0F1115"/>
                <w:sz w:val="20"/>
                <w:szCs w:val="20"/>
              </w:rPr>
              <w:t> (11th ed.). McGraw-Hill Education.</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Cantinotti, M., et al. (2021). The mediating role of early maladaptive schemas between adverse childhood experiences and gambling problems in adulthood. </w:t>
            </w:r>
            <w:r w:rsidRPr="00977934">
              <w:rPr>
                <w:rStyle w:val="Emphasis"/>
                <w:rFonts w:asciiTheme="majorBidi" w:hAnsiTheme="majorBidi" w:cstheme="majorBidi"/>
                <w:color w:val="1F1F1F"/>
                <w:sz w:val="20"/>
                <w:szCs w:val="20"/>
              </w:rPr>
              <w:t>Journal of Gambling Studies, 37</w:t>
            </w:r>
            <w:r w:rsidRPr="00977934">
              <w:rPr>
                <w:rFonts w:asciiTheme="majorBidi" w:hAnsiTheme="majorBidi" w:cstheme="majorBidi"/>
                <w:color w:val="1F1F1F"/>
                <w:sz w:val="20"/>
                <w:szCs w:val="20"/>
              </w:rPr>
              <w:t>(2), 485-502.</w:t>
            </w:r>
          </w:p>
          <w:p w:rsidR="001F2929" w:rsidRDefault="00977934" w:rsidP="00F8707D">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Charles, V., &amp; Kasilingam, R. (2022). The role of anxiety in financial decisions. </w:t>
            </w:r>
            <w:r w:rsidRPr="00977934">
              <w:rPr>
                <w:rStyle w:val="Emphasis"/>
                <w:rFonts w:asciiTheme="majorBidi" w:hAnsiTheme="majorBidi" w:cstheme="majorBidi"/>
                <w:color w:val="1F1F1F"/>
                <w:sz w:val="20"/>
                <w:szCs w:val="20"/>
              </w:rPr>
              <w:t>Review of Behavioral Finance, 14</w:t>
            </w:r>
            <w:r w:rsidRPr="00977934">
              <w:rPr>
                <w:rFonts w:asciiTheme="majorBidi" w:hAnsiTheme="majorBidi" w:cstheme="majorBidi"/>
                <w:color w:val="1F1F1F"/>
                <w:sz w:val="20"/>
                <w:szCs w:val="20"/>
              </w:rPr>
              <w:t>(5), 720-735.</w:t>
            </w:r>
          </w:p>
          <w:p w:rsidR="001F2929" w:rsidRPr="001F2929" w:rsidRDefault="001F2929" w:rsidP="00977934">
            <w:pPr>
              <w:pStyle w:val="NormalWeb"/>
              <w:shd w:val="clear" w:color="auto" w:fill="FFFFFF"/>
              <w:jc w:val="both"/>
              <w:rPr>
                <w:rFonts w:asciiTheme="majorBidi" w:hAnsiTheme="majorBidi" w:cstheme="majorBidi"/>
                <w:color w:val="1F1F1F"/>
                <w:sz w:val="20"/>
                <w:szCs w:val="20"/>
              </w:rPr>
            </w:pPr>
            <w:r w:rsidRPr="001F2929">
              <w:rPr>
                <w:rFonts w:asciiTheme="majorBidi" w:hAnsiTheme="majorBidi" w:cstheme="majorBidi"/>
                <w:color w:val="1F1F1F"/>
                <w:sz w:val="20"/>
                <w:szCs w:val="20"/>
                <w:shd w:val="clear" w:color="auto" w:fill="FFFFFF"/>
              </w:rPr>
              <w:t>Dhingra, J., &amp; Aggarwal, N. (2025). Exploring Trait Anxiety as a Psychological Construct: Impacts of Gender, Educational Attainment and Financial Training. </w:t>
            </w:r>
            <w:r w:rsidRPr="001F2929">
              <w:rPr>
                <w:rStyle w:val="Emphasis"/>
                <w:rFonts w:asciiTheme="majorBidi" w:hAnsiTheme="majorBidi" w:cstheme="majorBidi"/>
                <w:color w:val="1F1F1F"/>
                <w:sz w:val="20"/>
                <w:szCs w:val="20"/>
                <w:shd w:val="clear" w:color="auto" w:fill="FFFFFF"/>
              </w:rPr>
              <w:t>Indian Journal of Positive Psychology, 16</w:t>
            </w:r>
            <w:r w:rsidRPr="001F2929">
              <w:rPr>
                <w:rFonts w:asciiTheme="majorBidi" w:hAnsiTheme="majorBidi" w:cstheme="majorBidi"/>
                <w:color w:val="1F1F1F"/>
                <w:sz w:val="20"/>
                <w:szCs w:val="20"/>
                <w:shd w:val="clear" w:color="auto" w:fill="FFFFFF"/>
              </w:rPr>
              <w:t>(1), 45-58.</w:t>
            </w:r>
          </w:p>
          <w:p w:rsidR="00C81272" w:rsidRDefault="00C81272" w:rsidP="00C81272">
            <w:pPr>
              <w:pStyle w:val="NormalWeb"/>
              <w:shd w:val="clear" w:color="auto" w:fill="FFFFFF"/>
              <w:jc w:val="both"/>
              <w:rPr>
                <w:rFonts w:asciiTheme="majorBidi" w:hAnsiTheme="majorBidi" w:cstheme="majorBidi"/>
                <w:color w:val="1F1F1F"/>
                <w:sz w:val="20"/>
                <w:szCs w:val="20"/>
              </w:rPr>
            </w:pPr>
            <w:r w:rsidRPr="00C81272">
              <w:rPr>
                <w:rFonts w:asciiTheme="majorBidi" w:hAnsiTheme="majorBidi" w:cstheme="majorBidi"/>
                <w:color w:val="1F1F1F"/>
                <w:sz w:val="20"/>
                <w:szCs w:val="20"/>
              </w:rPr>
              <w:t>De Martino, B., et al. (2006) Frames, biases, and rational decision-making in the human brain. Science, 313 (5787), 684–687</w:t>
            </w:r>
            <w:r>
              <w:rPr>
                <w:rFonts w:asciiTheme="majorBidi" w:hAnsiTheme="majorBidi" w:cstheme="majorBidi"/>
                <w:color w:val="1F1F1F"/>
                <w:sz w:val="20"/>
                <w:szCs w:val="20"/>
              </w:rPr>
              <w:t>.</w:t>
            </w:r>
          </w:p>
          <w:p w:rsidR="00977934" w:rsidRDefault="00977934" w:rsidP="00977934">
            <w:pPr>
              <w:pStyle w:val="NormalWeb"/>
              <w:shd w:val="clear" w:color="auto" w:fill="FFFFFF"/>
              <w:jc w:val="both"/>
              <w:rPr>
                <w:rFonts w:asciiTheme="majorBidi" w:hAnsiTheme="majorBidi" w:cstheme="majorBidi"/>
                <w:color w:val="1F1F1F"/>
                <w:sz w:val="20"/>
                <w:szCs w:val="20"/>
                <w:rtl/>
              </w:rPr>
            </w:pPr>
            <w:r w:rsidRPr="00977934">
              <w:rPr>
                <w:rFonts w:asciiTheme="majorBidi" w:hAnsiTheme="majorBidi" w:cstheme="majorBidi"/>
                <w:color w:val="1F1F1F"/>
                <w:sz w:val="20"/>
                <w:szCs w:val="20"/>
              </w:rPr>
              <w:t>Eysenck, M. W., Derakshan, N., Santos, R., &amp; Calvo, M. G. (2007). Anxiety and cognitive performance: attentional control theory. </w:t>
            </w:r>
            <w:r w:rsidRPr="00977934">
              <w:rPr>
                <w:rStyle w:val="Emphasis"/>
                <w:rFonts w:asciiTheme="majorBidi" w:hAnsiTheme="majorBidi" w:cstheme="majorBidi"/>
                <w:color w:val="1F1F1F"/>
                <w:sz w:val="20"/>
                <w:szCs w:val="20"/>
              </w:rPr>
              <w:t>Emotion, 7</w:t>
            </w:r>
            <w:r w:rsidRPr="00977934">
              <w:rPr>
                <w:rFonts w:asciiTheme="majorBidi" w:hAnsiTheme="majorBidi" w:cstheme="majorBidi"/>
                <w:color w:val="1F1F1F"/>
                <w:sz w:val="20"/>
                <w:szCs w:val="20"/>
              </w:rPr>
              <w:t>(2), 336–353.</w:t>
            </w:r>
          </w:p>
          <w:p w:rsidR="00CE0760" w:rsidRPr="00CE0760" w:rsidRDefault="00CE0760" w:rsidP="00977934">
            <w:pPr>
              <w:pStyle w:val="NormalWeb"/>
              <w:shd w:val="clear" w:color="auto" w:fill="FFFFFF"/>
              <w:jc w:val="both"/>
              <w:rPr>
                <w:rFonts w:asciiTheme="majorBidi" w:hAnsiTheme="majorBidi" w:cstheme="majorBidi"/>
                <w:color w:val="1F1F1F"/>
                <w:sz w:val="20"/>
                <w:szCs w:val="20"/>
              </w:rPr>
            </w:pPr>
            <w:r w:rsidRPr="00CE0760">
              <w:rPr>
                <w:rFonts w:asciiTheme="majorBidi" w:hAnsiTheme="majorBidi" w:cstheme="majorBidi"/>
                <w:color w:val="0F1115"/>
                <w:sz w:val="20"/>
                <w:szCs w:val="20"/>
                <w:shd w:val="clear" w:color="auto" w:fill="FFFFFF"/>
              </w:rPr>
              <w:t>Fama, E. F. (1970). Efficient capital markets: A review of theory and empirical work. </w:t>
            </w:r>
            <w:r w:rsidRPr="00CE0760">
              <w:rPr>
                <w:rStyle w:val="Emphasis"/>
                <w:rFonts w:asciiTheme="majorBidi" w:hAnsiTheme="majorBidi" w:cstheme="majorBidi"/>
                <w:color w:val="0F1115"/>
                <w:sz w:val="20"/>
                <w:szCs w:val="20"/>
                <w:shd w:val="clear" w:color="auto" w:fill="FFFFFF"/>
              </w:rPr>
              <w:t>Foundations of Finance</w:t>
            </w:r>
            <w:r w:rsidRPr="00CE0760">
              <w:rPr>
                <w:rFonts w:asciiTheme="majorBidi" w:hAnsiTheme="majorBidi" w:cstheme="majorBidi"/>
                <w:color w:val="0F1115"/>
                <w:sz w:val="20"/>
                <w:szCs w:val="20"/>
                <w:shd w:val="clear" w:color="auto" w:fill="FFFFFF"/>
              </w:rPr>
              <w:t>, 25(2), 283-417.</w:t>
            </w:r>
          </w:p>
          <w:p w:rsidR="00C81272" w:rsidRDefault="00C81272" w:rsidP="00C81272">
            <w:pPr>
              <w:pStyle w:val="NormalWeb"/>
              <w:shd w:val="clear" w:color="auto" w:fill="FFFFFF"/>
              <w:jc w:val="both"/>
              <w:rPr>
                <w:rFonts w:asciiTheme="majorBidi" w:hAnsiTheme="majorBidi" w:cstheme="majorBidi"/>
                <w:color w:val="1F1F1F"/>
                <w:sz w:val="20"/>
                <w:szCs w:val="20"/>
              </w:rPr>
            </w:pPr>
            <w:r w:rsidRPr="00C81272">
              <w:rPr>
                <w:rFonts w:asciiTheme="majorBidi" w:hAnsiTheme="majorBidi" w:cstheme="majorBidi"/>
                <w:color w:val="1F1F1F"/>
                <w:sz w:val="20"/>
                <w:szCs w:val="20"/>
              </w:rPr>
              <w:t>Fenton-O’Creevy, M., et al. (2012) Emotion regulation and trader expertise: Heart rate variability on the trading floor. Journal of Neuroscience, Psychology, and Economics, 5 (4), 227–237</w:t>
            </w:r>
          </w:p>
          <w:p w:rsidR="00977934" w:rsidRDefault="00977934" w:rsidP="00977934">
            <w:pPr>
              <w:pStyle w:val="NormalWeb"/>
              <w:shd w:val="clear" w:color="auto" w:fill="FFFFFF"/>
              <w:jc w:val="both"/>
              <w:rPr>
                <w:rFonts w:asciiTheme="majorBidi" w:hAnsiTheme="majorBidi" w:cstheme="majorBidi"/>
                <w:color w:val="1F1F1F"/>
                <w:sz w:val="20"/>
                <w:szCs w:val="20"/>
                <w:rtl/>
              </w:rPr>
            </w:pPr>
            <w:r w:rsidRPr="00977934">
              <w:rPr>
                <w:rFonts w:asciiTheme="majorBidi" w:hAnsiTheme="majorBidi" w:cstheme="majorBidi"/>
                <w:color w:val="1F1F1F"/>
                <w:sz w:val="20"/>
                <w:szCs w:val="20"/>
              </w:rPr>
              <w:t>Fenton-O'Creevy, M., Soane, E., Nicholson, N., &amp; Willman, P. (2012). Thinking, feeling and deciding: The influence of emotions on the decision making of traders. </w:t>
            </w:r>
            <w:r w:rsidRPr="00977934">
              <w:rPr>
                <w:rStyle w:val="Emphasis"/>
                <w:rFonts w:asciiTheme="majorBidi" w:hAnsiTheme="majorBidi" w:cstheme="majorBidi"/>
                <w:color w:val="1F1F1F"/>
                <w:sz w:val="20"/>
                <w:szCs w:val="20"/>
              </w:rPr>
              <w:t>Journal of Asset Management, 13</w:t>
            </w:r>
            <w:r w:rsidRPr="00977934">
              <w:rPr>
                <w:rFonts w:asciiTheme="majorBidi" w:hAnsiTheme="majorBidi" w:cstheme="majorBidi"/>
                <w:color w:val="1F1F1F"/>
                <w:sz w:val="20"/>
                <w:szCs w:val="20"/>
              </w:rPr>
              <w:t>(2), 97-107.</w:t>
            </w:r>
          </w:p>
          <w:p w:rsidR="005B7D8A" w:rsidRPr="00977934" w:rsidRDefault="005B7D8A" w:rsidP="005B7D8A">
            <w:pPr>
              <w:pStyle w:val="NormalWeb"/>
              <w:shd w:val="clear" w:color="auto" w:fill="FFFFFF"/>
              <w:jc w:val="both"/>
              <w:rPr>
                <w:rFonts w:asciiTheme="majorBidi" w:hAnsiTheme="majorBidi" w:cstheme="majorBidi"/>
                <w:color w:val="1F1F1F"/>
                <w:sz w:val="20"/>
                <w:szCs w:val="20"/>
              </w:rPr>
            </w:pPr>
            <w:r w:rsidRPr="005B7D8A">
              <w:rPr>
                <w:rFonts w:asciiTheme="majorBidi" w:hAnsiTheme="majorBidi" w:cstheme="majorBidi"/>
                <w:color w:val="1F1F1F"/>
                <w:sz w:val="20"/>
                <w:szCs w:val="20"/>
              </w:rPr>
              <w:t xml:space="preserve">Gambetti, E., &amp; Giusberti, F. (2012). The effect of anger and anxiety on investment decisions. </w:t>
            </w:r>
            <w:r w:rsidRPr="005B7D8A">
              <w:rPr>
                <w:rFonts w:asciiTheme="majorBidi" w:hAnsiTheme="majorBidi" w:cstheme="majorBidi"/>
                <w:i/>
                <w:iCs/>
                <w:color w:val="1F1F1F"/>
                <w:sz w:val="20"/>
                <w:szCs w:val="20"/>
              </w:rPr>
              <w:t>Journal of Economic Psychology</w:t>
            </w:r>
            <w:r w:rsidRPr="005B7D8A">
              <w:rPr>
                <w:rFonts w:asciiTheme="majorBidi" w:hAnsiTheme="majorBidi" w:cstheme="majorBidi"/>
                <w:color w:val="1F1F1F"/>
                <w:sz w:val="20"/>
                <w:szCs w:val="20"/>
              </w:rPr>
              <w:t>, 33 (5), 1059–1069</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Goetzmann, W. N., &amp; Kumar, A. (2008). Equity portfolio diversification. </w:t>
            </w:r>
            <w:r w:rsidRPr="00977934">
              <w:rPr>
                <w:rStyle w:val="Emphasis"/>
                <w:rFonts w:asciiTheme="majorBidi" w:hAnsiTheme="majorBidi" w:cstheme="majorBidi"/>
                <w:color w:val="1F1F1F"/>
                <w:sz w:val="20"/>
                <w:szCs w:val="20"/>
              </w:rPr>
              <w:t>Review of Finance, 12</w:t>
            </w:r>
            <w:r w:rsidRPr="00977934">
              <w:rPr>
                <w:rFonts w:asciiTheme="majorBidi" w:hAnsiTheme="majorBidi" w:cstheme="majorBidi"/>
                <w:color w:val="1F1F1F"/>
                <w:sz w:val="20"/>
                <w:szCs w:val="20"/>
              </w:rPr>
              <w:t>(3), 433-463.</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Grable, J. E. (2017). Financial risk tolerance: A psychometric review. </w:t>
            </w:r>
            <w:r w:rsidRPr="00977934">
              <w:rPr>
                <w:rStyle w:val="Emphasis"/>
                <w:rFonts w:asciiTheme="majorBidi" w:hAnsiTheme="majorBidi" w:cstheme="majorBidi"/>
                <w:color w:val="1F1F1F"/>
                <w:sz w:val="20"/>
                <w:szCs w:val="20"/>
              </w:rPr>
              <w:t>Financial Services Review, 26</w:t>
            </w:r>
            <w:r w:rsidRPr="00977934">
              <w:rPr>
                <w:rFonts w:asciiTheme="majorBidi" w:hAnsiTheme="majorBidi" w:cstheme="majorBidi"/>
                <w:color w:val="1F1F1F"/>
                <w:sz w:val="20"/>
                <w:szCs w:val="20"/>
              </w:rPr>
              <w:t>(2), 1-18.</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Grable, J. E., &amp; Lytton, R. H. (1999). Financial risk tolerance revisited: The development of a risk assessment instrument. </w:t>
            </w:r>
            <w:r w:rsidRPr="00977934">
              <w:rPr>
                <w:rStyle w:val="Emphasis"/>
                <w:rFonts w:asciiTheme="majorBidi" w:hAnsiTheme="majorBidi" w:cstheme="majorBidi"/>
                <w:color w:val="1F1F1F"/>
                <w:sz w:val="20"/>
                <w:szCs w:val="20"/>
              </w:rPr>
              <w:t>Financial Services Review, 8</w:t>
            </w:r>
            <w:r w:rsidRPr="00977934">
              <w:rPr>
                <w:rFonts w:asciiTheme="majorBidi" w:hAnsiTheme="majorBidi" w:cstheme="majorBidi"/>
                <w:color w:val="1F1F1F"/>
                <w:sz w:val="20"/>
                <w:szCs w:val="20"/>
              </w:rPr>
              <w:t>(3), 163-181.</w:t>
            </w:r>
          </w:p>
          <w:p w:rsidR="001F2929" w:rsidRPr="001F2929" w:rsidRDefault="001F2929" w:rsidP="00977934">
            <w:pPr>
              <w:pStyle w:val="NormalWeb"/>
              <w:shd w:val="clear" w:color="auto" w:fill="FFFFFF"/>
              <w:jc w:val="both"/>
              <w:rPr>
                <w:rFonts w:asciiTheme="majorBidi" w:hAnsiTheme="majorBidi" w:cstheme="majorBidi"/>
                <w:color w:val="1F1F1F"/>
                <w:sz w:val="20"/>
                <w:szCs w:val="20"/>
              </w:rPr>
            </w:pPr>
            <w:r w:rsidRPr="001F2929">
              <w:rPr>
                <w:rFonts w:asciiTheme="majorBidi" w:hAnsiTheme="majorBidi" w:cstheme="majorBidi"/>
                <w:color w:val="1F1F1F"/>
                <w:sz w:val="20"/>
                <w:szCs w:val="20"/>
                <w:shd w:val="clear" w:color="auto" w:fill="FFFFFF"/>
              </w:rPr>
              <w:t>Grall-Bronnec, M., et al. (2025). Development and validation of the Trading Disorder Scale for assessing problematic trading behaviors. </w:t>
            </w:r>
            <w:r w:rsidRPr="001F2929">
              <w:rPr>
                <w:rStyle w:val="Emphasis"/>
                <w:rFonts w:asciiTheme="majorBidi" w:hAnsiTheme="majorBidi" w:cstheme="majorBidi"/>
                <w:color w:val="1F1F1F"/>
                <w:sz w:val="20"/>
                <w:szCs w:val="20"/>
                <w:shd w:val="clear" w:color="auto" w:fill="FFFFFF"/>
              </w:rPr>
              <w:t>Journal of Behavioral Addictions, 14</w:t>
            </w:r>
            <w:r w:rsidRPr="001F2929">
              <w:rPr>
                <w:rFonts w:asciiTheme="majorBidi" w:hAnsiTheme="majorBidi" w:cstheme="majorBidi"/>
                <w:color w:val="1F1F1F"/>
                <w:sz w:val="20"/>
                <w:szCs w:val="20"/>
                <w:shd w:val="clear" w:color="auto" w:fill="FFFFFF"/>
              </w:rPr>
              <w:t>(1), 112-128.</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Grupe, D. W., &amp; Nitschke, J. B. (2013). Uncertainty and anticipation in anxiety: an integrated neurobiological and psychological perspective. </w:t>
            </w:r>
            <w:r w:rsidRPr="00977934">
              <w:rPr>
                <w:rStyle w:val="Emphasis"/>
                <w:rFonts w:asciiTheme="majorBidi" w:hAnsiTheme="majorBidi" w:cstheme="majorBidi"/>
                <w:color w:val="1F1F1F"/>
                <w:sz w:val="20"/>
                <w:szCs w:val="20"/>
              </w:rPr>
              <w:t>Nature Reviews Neuroscience, 14</w:t>
            </w:r>
            <w:r w:rsidRPr="00977934">
              <w:rPr>
                <w:rFonts w:asciiTheme="majorBidi" w:hAnsiTheme="majorBidi" w:cstheme="majorBidi"/>
                <w:color w:val="1F1F1F"/>
                <w:sz w:val="20"/>
                <w:szCs w:val="20"/>
              </w:rPr>
              <w:t>(7), 488-501.</w:t>
            </w:r>
          </w:p>
          <w:p w:rsidR="00977934" w:rsidRDefault="00977934" w:rsidP="00977934">
            <w:pPr>
              <w:pStyle w:val="NormalWeb"/>
              <w:shd w:val="clear" w:color="auto" w:fill="FFFFFF"/>
              <w:jc w:val="both"/>
              <w:rPr>
                <w:rFonts w:asciiTheme="majorBidi" w:hAnsiTheme="majorBidi" w:cstheme="majorBidi"/>
                <w:color w:val="1F1F1F"/>
                <w:sz w:val="20"/>
                <w:szCs w:val="20"/>
                <w:rtl/>
              </w:rPr>
            </w:pPr>
            <w:r w:rsidRPr="00977934">
              <w:rPr>
                <w:rFonts w:asciiTheme="majorBidi" w:hAnsiTheme="majorBidi" w:cstheme="majorBidi"/>
                <w:color w:val="1F1F1F"/>
                <w:sz w:val="20"/>
                <w:szCs w:val="20"/>
              </w:rPr>
              <w:t>Halvorsen, M., et al. (2009). The relationship between personality disorders and early maladaptive schemas: a study of adult psychiatric outpatients. </w:t>
            </w:r>
            <w:r w:rsidRPr="00977934">
              <w:rPr>
                <w:rStyle w:val="Emphasis"/>
                <w:rFonts w:asciiTheme="majorBidi" w:hAnsiTheme="majorBidi" w:cstheme="majorBidi"/>
                <w:color w:val="1F1F1F"/>
                <w:sz w:val="20"/>
                <w:szCs w:val="20"/>
              </w:rPr>
              <w:t>Journal of Personality Disorders, 23</w:t>
            </w:r>
            <w:r w:rsidRPr="00977934">
              <w:rPr>
                <w:rFonts w:asciiTheme="majorBidi" w:hAnsiTheme="majorBidi" w:cstheme="majorBidi"/>
                <w:color w:val="1F1F1F"/>
                <w:sz w:val="20"/>
                <w:szCs w:val="20"/>
              </w:rPr>
              <w:t>(4), 415-420.</w:t>
            </w:r>
          </w:p>
          <w:p w:rsidR="005B7D8A" w:rsidRPr="00977934" w:rsidRDefault="005B7D8A" w:rsidP="005B7D8A">
            <w:pPr>
              <w:pStyle w:val="NormalWeb"/>
              <w:shd w:val="clear" w:color="auto" w:fill="FFFFFF"/>
              <w:jc w:val="both"/>
              <w:rPr>
                <w:rFonts w:asciiTheme="majorBidi" w:hAnsiTheme="majorBidi" w:cstheme="majorBidi"/>
                <w:color w:val="1F1F1F"/>
                <w:sz w:val="20"/>
                <w:szCs w:val="20"/>
              </w:rPr>
            </w:pPr>
            <w:r w:rsidRPr="005B7D8A">
              <w:rPr>
                <w:rFonts w:asciiTheme="majorBidi" w:hAnsiTheme="majorBidi" w:cstheme="majorBidi"/>
                <w:color w:val="1F1F1F"/>
                <w:sz w:val="20"/>
                <w:szCs w:val="20"/>
              </w:rPr>
              <w:t xml:space="preserve">Hartley, C. A., &amp; Phelps, E. A. (2012). Anxiety and decision-making. </w:t>
            </w:r>
            <w:r w:rsidRPr="005B7D8A">
              <w:rPr>
                <w:rFonts w:asciiTheme="majorBidi" w:hAnsiTheme="majorBidi" w:cstheme="majorBidi"/>
                <w:i/>
                <w:iCs/>
                <w:color w:val="1F1F1F"/>
                <w:sz w:val="20"/>
                <w:szCs w:val="20"/>
              </w:rPr>
              <w:t>Biological Psychiatry</w:t>
            </w:r>
            <w:r w:rsidRPr="005B7D8A">
              <w:rPr>
                <w:rFonts w:asciiTheme="majorBidi" w:hAnsiTheme="majorBidi" w:cstheme="majorBidi"/>
                <w:color w:val="1F1F1F"/>
                <w:sz w:val="20"/>
                <w:szCs w:val="20"/>
              </w:rPr>
              <w:t>, 72 (2), 113–118</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Hayes, A. F. (2017). </w:t>
            </w:r>
            <w:r w:rsidRPr="00977934">
              <w:rPr>
                <w:rStyle w:val="Emphasis"/>
                <w:rFonts w:asciiTheme="majorBidi" w:hAnsiTheme="majorBidi" w:cstheme="majorBidi"/>
                <w:color w:val="1F1F1F"/>
                <w:sz w:val="20"/>
                <w:szCs w:val="20"/>
              </w:rPr>
              <w:t>Introduction to mediation, moderation, and conditional process analysis: A regression-based approach</w:t>
            </w:r>
            <w:r w:rsidRPr="00977934">
              <w:rPr>
                <w:rFonts w:asciiTheme="majorBidi" w:hAnsiTheme="majorBidi" w:cstheme="majorBidi"/>
                <w:color w:val="1F1F1F"/>
                <w:sz w:val="20"/>
                <w:szCs w:val="20"/>
              </w:rPr>
              <w:t> (2nd ed.). Guilford Press.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Hwang, S., &amp; Salmon, M. (2004). Market stress and herding. </w:t>
            </w:r>
            <w:r w:rsidRPr="00977934">
              <w:rPr>
                <w:rStyle w:val="Emphasis"/>
                <w:rFonts w:asciiTheme="majorBidi" w:hAnsiTheme="majorBidi" w:cstheme="majorBidi"/>
                <w:color w:val="1F1F1F"/>
                <w:sz w:val="20"/>
                <w:szCs w:val="20"/>
              </w:rPr>
              <w:t>Journal of Empirical Finance, 11</w:t>
            </w:r>
            <w:r w:rsidRPr="00977934">
              <w:rPr>
                <w:rFonts w:asciiTheme="majorBidi" w:hAnsiTheme="majorBidi" w:cstheme="majorBidi"/>
                <w:color w:val="1F1F1F"/>
                <w:sz w:val="20"/>
                <w:szCs w:val="20"/>
              </w:rPr>
              <w:t>(4), 585-616.</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Julian, L. J. (2011). Measures of anxiety: State-Trait Anxiety Inventory (STAI), Beck Anxiety Inventory (BAI), and Hospital Anxiety and Depression Scale-Anxiety (HADS-A). </w:t>
            </w:r>
            <w:r w:rsidRPr="00977934">
              <w:rPr>
                <w:rStyle w:val="Emphasis"/>
                <w:rFonts w:asciiTheme="majorBidi" w:hAnsiTheme="majorBidi" w:cstheme="majorBidi"/>
                <w:color w:val="1F1F1F"/>
                <w:sz w:val="20"/>
                <w:szCs w:val="20"/>
              </w:rPr>
              <w:t>Arthritis Care &amp; Research, 63</w:t>
            </w:r>
            <w:r w:rsidRPr="00977934">
              <w:rPr>
                <w:rFonts w:asciiTheme="majorBidi" w:hAnsiTheme="majorBidi" w:cstheme="majorBidi"/>
                <w:color w:val="1F1F1F"/>
                <w:sz w:val="20"/>
                <w:szCs w:val="20"/>
              </w:rPr>
              <w:t>(S11), S467-S472.</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Kahneman, D. (2011). </w:t>
            </w:r>
            <w:r w:rsidRPr="00977934">
              <w:rPr>
                <w:rStyle w:val="Emphasis"/>
                <w:rFonts w:asciiTheme="majorBidi" w:hAnsiTheme="majorBidi" w:cstheme="majorBidi"/>
                <w:color w:val="1F1F1F"/>
                <w:sz w:val="20"/>
                <w:szCs w:val="20"/>
              </w:rPr>
              <w:t>Thinking, fast and slow</w:t>
            </w:r>
            <w:r w:rsidRPr="00977934">
              <w:rPr>
                <w:rFonts w:asciiTheme="majorBidi" w:hAnsiTheme="majorBidi" w:cstheme="majorBidi"/>
                <w:color w:val="1F1F1F"/>
                <w:sz w:val="20"/>
                <w:szCs w:val="20"/>
              </w:rPr>
              <w:t>. Farrar, Straus and Giroux.</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Kahneman, D., &amp; Tversky, A. (1979). Prospect theory: An analysis of decision under risk. </w:t>
            </w:r>
            <w:r w:rsidRPr="00977934">
              <w:rPr>
                <w:rStyle w:val="Emphasis"/>
                <w:rFonts w:asciiTheme="majorBidi" w:hAnsiTheme="majorBidi" w:cstheme="majorBidi"/>
                <w:color w:val="1F1F1F"/>
                <w:sz w:val="20"/>
                <w:szCs w:val="20"/>
              </w:rPr>
              <w:t>Econometrica, 47</w:t>
            </w:r>
            <w:r w:rsidRPr="00977934">
              <w:rPr>
                <w:rFonts w:asciiTheme="majorBidi" w:hAnsiTheme="majorBidi" w:cstheme="majorBidi"/>
                <w:color w:val="1F1F1F"/>
                <w:sz w:val="20"/>
                <w:szCs w:val="20"/>
              </w:rPr>
              <w:t>(2), 263-291.</w:t>
            </w:r>
          </w:p>
          <w:p w:rsidR="00B7231B" w:rsidRPr="00977934" w:rsidRDefault="00B7231B" w:rsidP="00A24FC8">
            <w:pPr>
              <w:pStyle w:val="NormalWeb"/>
              <w:shd w:val="clear" w:color="auto" w:fill="FFFFFF"/>
              <w:jc w:val="both"/>
              <w:rPr>
                <w:rFonts w:asciiTheme="majorBidi" w:hAnsiTheme="majorBidi" w:cstheme="majorBidi"/>
                <w:color w:val="1F1F1F"/>
                <w:sz w:val="20"/>
                <w:szCs w:val="20"/>
              </w:rPr>
            </w:pPr>
            <w:r w:rsidRPr="00B7231B">
              <w:rPr>
                <w:rFonts w:asciiTheme="majorBidi" w:hAnsiTheme="majorBidi" w:cstheme="majorBidi"/>
                <w:color w:val="1F1F1F"/>
                <w:sz w:val="20"/>
                <w:szCs w:val="20"/>
              </w:rPr>
              <w:t>Kaplan, H. I., &amp; Sadock, B. J. (2015) Synopsis of Psychiatry: Behavioral Sciences/Clinical Psychiatry. Wolters Kluwer</w:t>
            </w:r>
            <w:r>
              <w:rPr>
                <w:rFonts w:asciiTheme="majorBidi" w:hAnsiTheme="majorBidi" w:cstheme="majorBidi"/>
                <w:color w:val="1F1F1F"/>
                <w:sz w:val="20"/>
                <w:szCs w:val="20"/>
              </w:rPr>
              <w:t>.</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Kline, R. B. (2015). </w:t>
            </w:r>
            <w:r w:rsidRPr="00977934">
              <w:rPr>
                <w:rStyle w:val="Emphasis"/>
                <w:rFonts w:asciiTheme="majorBidi" w:hAnsiTheme="majorBidi" w:cstheme="majorBidi"/>
                <w:color w:val="1F1F1F"/>
                <w:sz w:val="20"/>
                <w:szCs w:val="20"/>
              </w:rPr>
              <w:t>Principles and practice of structural equation modeling</w:t>
            </w:r>
            <w:r w:rsidRPr="00977934">
              <w:rPr>
                <w:rFonts w:asciiTheme="majorBidi" w:hAnsiTheme="majorBidi" w:cstheme="majorBidi"/>
                <w:color w:val="1F1F1F"/>
                <w:sz w:val="20"/>
                <w:szCs w:val="20"/>
              </w:rPr>
              <w:t> (4th ed.). Guilford publications.</w:t>
            </w:r>
          </w:p>
          <w:p w:rsidR="00A24FC8" w:rsidRDefault="00A24FC8" w:rsidP="00A24FC8">
            <w:pPr>
              <w:pStyle w:val="NormalWeb"/>
              <w:shd w:val="clear" w:color="auto" w:fill="FFFFFF"/>
              <w:jc w:val="both"/>
              <w:rPr>
                <w:rFonts w:asciiTheme="majorBidi" w:hAnsiTheme="majorBidi" w:cstheme="majorBidi"/>
                <w:color w:val="1F1F1F"/>
                <w:sz w:val="20"/>
                <w:szCs w:val="20"/>
              </w:rPr>
            </w:pPr>
            <w:r w:rsidRPr="00A24FC8">
              <w:rPr>
                <w:rFonts w:asciiTheme="majorBidi" w:hAnsiTheme="majorBidi" w:cstheme="majorBidi"/>
                <w:color w:val="1F1F1F"/>
                <w:sz w:val="20"/>
                <w:szCs w:val="20"/>
              </w:rPr>
              <w:t>Kuhnen, C. M., &amp; Knutson, B. (2005). The neural basis of financial risk taking. Neuron, 47 (5), 763–770</w:t>
            </w:r>
          </w:p>
          <w:p w:rsidR="00A24FC8" w:rsidRDefault="00A24FC8" w:rsidP="00A24FC8">
            <w:pPr>
              <w:pStyle w:val="NormalWeb"/>
              <w:shd w:val="clear" w:color="auto" w:fill="FFFFFF"/>
              <w:jc w:val="both"/>
              <w:rPr>
                <w:rFonts w:asciiTheme="majorBidi" w:hAnsiTheme="majorBidi" w:cstheme="majorBidi"/>
                <w:color w:val="1F1F1F"/>
                <w:sz w:val="20"/>
                <w:szCs w:val="20"/>
              </w:rPr>
            </w:pPr>
            <w:r w:rsidRPr="00A24FC8">
              <w:rPr>
                <w:rFonts w:asciiTheme="majorBidi" w:hAnsiTheme="majorBidi" w:cstheme="majorBidi"/>
                <w:color w:val="1F1F1F"/>
                <w:sz w:val="20"/>
                <w:szCs w:val="20"/>
              </w:rPr>
              <w:t>Kuhnen, C. M., &amp; Chiao, J. Y. (2009). Genetic determinants of financial risk taking. PLOS ONE, 4 (2), e4362</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Lauriola, M., &amp; Levin, I. P. (2001). Personality traits and risky decision-making in a controlled experimental task: An exploratory study. </w:t>
            </w:r>
            <w:r w:rsidRPr="00977934">
              <w:rPr>
                <w:rStyle w:val="Emphasis"/>
                <w:rFonts w:asciiTheme="majorBidi" w:hAnsiTheme="majorBidi" w:cstheme="majorBidi"/>
                <w:color w:val="1F1F1F"/>
                <w:sz w:val="20"/>
                <w:szCs w:val="20"/>
              </w:rPr>
              <w:t>Personality and Individual Differences, 31</w:t>
            </w:r>
            <w:r w:rsidRPr="00977934">
              <w:rPr>
                <w:rFonts w:asciiTheme="majorBidi" w:hAnsiTheme="majorBidi" w:cstheme="majorBidi"/>
                <w:color w:val="1F1F1F"/>
                <w:sz w:val="20"/>
                <w:szCs w:val="20"/>
              </w:rPr>
              <w:t>(2), 215-226.</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Lindberg, N., et al. (2011). Early maladaptive schemas in pathological gambling. </w:t>
            </w:r>
            <w:r w:rsidRPr="00977934">
              <w:rPr>
                <w:rStyle w:val="Emphasis"/>
                <w:rFonts w:asciiTheme="majorBidi" w:hAnsiTheme="majorBidi" w:cstheme="majorBidi"/>
                <w:color w:val="1F1F1F"/>
                <w:sz w:val="20"/>
                <w:szCs w:val="20"/>
              </w:rPr>
              <w:t>Journal of Gambling Studies, 27</w:t>
            </w:r>
            <w:r w:rsidRPr="00977934">
              <w:rPr>
                <w:rFonts w:asciiTheme="majorBidi" w:hAnsiTheme="majorBidi" w:cstheme="majorBidi"/>
                <w:color w:val="1F1F1F"/>
                <w:sz w:val="20"/>
                <w:szCs w:val="20"/>
              </w:rPr>
              <w:t>(2), 277-287.</w:t>
            </w:r>
          </w:p>
          <w:p w:rsidR="00977934" w:rsidRDefault="00977934" w:rsidP="00977934">
            <w:pPr>
              <w:pStyle w:val="NormalWeb"/>
              <w:shd w:val="clear" w:color="auto" w:fill="FFFFFF"/>
              <w:jc w:val="both"/>
              <w:rPr>
                <w:rFonts w:asciiTheme="majorBidi" w:hAnsiTheme="majorBidi" w:cstheme="majorBidi"/>
                <w:color w:val="1F1F1F"/>
                <w:sz w:val="20"/>
                <w:szCs w:val="20"/>
                <w:rtl/>
              </w:rPr>
            </w:pPr>
            <w:r w:rsidRPr="00977934">
              <w:rPr>
                <w:rFonts w:asciiTheme="majorBidi" w:hAnsiTheme="majorBidi" w:cstheme="majorBidi"/>
                <w:color w:val="1F1F1F"/>
                <w:sz w:val="20"/>
                <w:szCs w:val="20"/>
              </w:rPr>
              <w:t>Lo, A. W., &amp; Repin, D. V. (2002). The psychophysiology of real-time financial risk processing. </w:t>
            </w:r>
            <w:r w:rsidRPr="00977934">
              <w:rPr>
                <w:rStyle w:val="Emphasis"/>
                <w:rFonts w:asciiTheme="majorBidi" w:hAnsiTheme="majorBidi" w:cstheme="majorBidi"/>
                <w:color w:val="1F1F1F"/>
                <w:sz w:val="20"/>
                <w:szCs w:val="20"/>
              </w:rPr>
              <w:t>Journal of Cognitive Neuroscience, 14</w:t>
            </w:r>
            <w:r w:rsidRPr="00977934">
              <w:rPr>
                <w:rFonts w:asciiTheme="majorBidi" w:hAnsiTheme="majorBidi" w:cstheme="majorBidi"/>
                <w:color w:val="1F1F1F"/>
                <w:sz w:val="20"/>
                <w:szCs w:val="20"/>
              </w:rPr>
              <w:t>(3), 323-339.</w:t>
            </w:r>
          </w:p>
          <w:p w:rsidR="005B7D8A" w:rsidRPr="00977934" w:rsidRDefault="005B7D8A" w:rsidP="005B7D8A">
            <w:pPr>
              <w:pStyle w:val="NormalWeb"/>
              <w:shd w:val="clear" w:color="auto" w:fill="FFFFFF"/>
              <w:jc w:val="both"/>
              <w:rPr>
                <w:rFonts w:asciiTheme="majorBidi" w:hAnsiTheme="majorBidi" w:cstheme="majorBidi"/>
                <w:color w:val="1F1F1F"/>
                <w:sz w:val="20"/>
                <w:szCs w:val="20"/>
              </w:rPr>
            </w:pPr>
            <w:r w:rsidRPr="005B7D8A">
              <w:rPr>
                <w:rFonts w:asciiTheme="majorBidi" w:hAnsiTheme="majorBidi" w:cstheme="majorBidi"/>
                <w:color w:val="1F1F1F"/>
                <w:sz w:val="20"/>
                <w:szCs w:val="20"/>
              </w:rPr>
              <w:t xml:space="preserve">Lo, A. W., Repin, D. V., &amp; Steenbarger, B. N. (2005). Fear and Greed in Financial Markets: A Clinical Study of Day-Traders. American Economic Review, 95 (2), 352–359. </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Lusardi, A., &amp; Mitchell, O. S. (2014). The economic importance of financial literacy: Theory and evidence. </w:t>
            </w:r>
            <w:r w:rsidRPr="00977934">
              <w:rPr>
                <w:rStyle w:val="Emphasis"/>
                <w:rFonts w:asciiTheme="majorBidi" w:hAnsiTheme="majorBidi" w:cstheme="majorBidi"/>
                <w:color w:val="1F1F1F"/>
                <w:sz w:val="20"/>
                <w:szCs w:val="20"/>
              </w:rPr>
              <w:t>Journal of Economic Literature, 52</w:t>
            </w:r>
            <w:r w:rsidRPr="00977934">
              <w:rPr>
                <w:rFonts w:asciiTheme="majorBidi" w:hAnsiTheme="majorBidi" w:cstheme="majorBidi"/>
                <w:color w:val="1F1F1F"/>
                <w:sz w:val="20"/>
                <w:szCs w:val="20"/>
              </w:rPr>
              <w:t>(1), 5-44.</w:t>
            </w:r>
          </w:p>
          <w:p w:rsidR="001F2929" w:rsidRPr="001F2929" w:rsidRDefault="001F2929" w:rsidP="00977934">
            <w:pPr>
              <w:pStyle w:val="NormalWeb"/>
              <w:shd w:val="clear" w:color="auto" w:fill="FFFFFF"/>
              <w:jc w:val="both"/>
              <w:rPr>
                <w:rFonts w:asciiTheme="majorBidi" w:hAnsiTheme="majorBidi" w:cstheme="majorBidi"/>
                <w:color w:val="1F1F1F"/>
                <w:sz w:val="20"/>
                <w:szCs w:val="20"/>
              </w:rPr>
            </w:pPr>
            <w:r w:rsidRPr="001F2929">
              <w:rPr>
                <w:rFonts w:asciiTheme="majorBidi" w:hAnsiTheme="majorBidi" w:cstheme="majorBidi"/>
                <w:color w:val="1F1F1F"/>
                <w:sz w:val="20"/>
                <w:szCs w:val="20"/>
                <w:shd w:val="clear" w:color="auto" w:fill="FFFFFF"/>
              </w:rPr>
              <w:t>Mahato, S., et al. (2025). Millennials and zoomers as investors: Behavioral factors shaping financial choices. </w:t>
            </w:r>
            <w:r w:rsidRPr="001F2929">
              <w:rPr>
                <w:rStyle w:val="Emphasis"/>
                <w:rFonts w:asciiTheme="majorBidi" w:hAnsiTheme="majorBidi" w:cstheme="majorBidi"/>
                <w:color w:val="1F1F1F"/>
                <w:sz w:val="20"/>
                <w:szCs w:val="20"/>
                <w:shd w:val="clear" w:color="auto" w:fill="FFFFFF"/>
              </w:rPr>
              <w:t>All Finance Journal, 3</w:t>
            </w:r>
            <w:r w:rsidRPr="001F2929">
              <w:rPr>
                <w:rFonts w:asciiTheme="majorBidi" w:hAnsiTheme="majorBidi" w:cstheme="majorBidi"/>
                <w:color w:val="1F1F1F"/>
                <w:sz w:val="20"/>
                <w:szCs w:val="20"/>
                <w:shd w:val="clear" w:color="auto" w:fill="FFFFFF"/>
              </w:rPr>
              <w:t>(2), 15-29.</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Malkiel, B. G. (2003). The efficient market hypothesis and its critics. </w:t>
            </w:r>
            <w:r w:rsidRPr="00977934">
              <w:rPr>
                <w:rStyle w:val="Emphasis"/>
                <w:rFonts w:asciiTheme="majorBidi" w:hAnsiTheme="majorBidi" w:cstheme="majorBidi"/>
                <w:color w:val="1F1F1F"/>
                <w:sz w:val="20"/>
                <w:szCs w:val="20"/>
              </w:rPr>
              <w:t>Journal of Economic Perspectives, 17</w:t>
            </w:r>
            <w:r w:rsidRPr="00977934">
              <w:rPr>
                <w:rFonts w:asciiTheme="majorBidi" w:hAnsiTheme="majorBidi" w:cstheme="majorBidi"/>
                <w:color w:val="1F1F1F"/>
                <w:sz w:val="20"/>
                <w:szCs w:val="20"/>
              </w:rPr>
              <w:t>(1), 59-82.</w:t>
            </w:r>
          </w:p>
          <w:p w:rsidR="00B7231B" w:rsidRDefault="00B7231B" w:rsidP="005B7D8A">
            <w:pPr>
              <w:pStyle w:val="NormalWeb"/>
              <w:shd w:val="clear" w:color="auto" w:fill="FFFFFF"/>
              <w:jc w:val="both"/>
              <w:rPr>
                <w:rFonts w:asciiTheme="majorBidi" w:hAnsiTheme="majorBidi" w:cstheme="majorBidi"/>
                <w:color w:val="1F1F1F"/>
                <w:sz w:val="20"/>
                <w:szCs w:val="20"/>
                <w:rtl/>
              </w:rPr>
            </w:pPr>
            <w:r w:rsidRPr="00B7231B">
              <w:rPr>
                <w:rFonts w:asciiTheme="majorBidi" w:hAnsiTheme="majorBidi" w:cstheme="majorBidi"/>
                <w:color w:val="1F1F1F"/>
                <w:sz w:val="20"/>
                <w:szCs w:val="20"/>
              </w:rPr>
              <w:t xml:space="preserve">Maner, J. K., &amp; Schmidt, N. B. (2006). The role of risk avoidance in anxiety. </w:t>
            </w:r>
            <w:r w:rsidRPr="00B7231B">
              <w:rPr>
                <w:rFonts w:asciiTheme="majorBidi" w:hAnsiTheme="majorBidi" w:cstheme="majorBidi"/>
                <w:i/>
                <w:iCs/>
                <w:color w:val="1F1F1F"/>
                <w:sz w:val="20"/>
                <w:szCs w:val="20"/>
              </w:rPr>
              <w:t>Behavior Therapy</w:t>
            </w:r>
            <w:r w:rsidRPr="00B7231B">
              <w:rPr>
                <w:rFonts w:asciiTheme="majorBidi" w:hAnsiTheme="majorBidi" w:cstheme="majorBidi"/>
                <w:color w:val="1F1F1F"/>
                <w:sz w:val="20"/>
                <w:szCs w:val="20"/>
              </w:rPr>
              <w:t>, 37</w:t>
            </w:r>
            <w:r w:rsidR="005B7D8A" w:rsidRPr="00B7231B">
              <w:rPr>
                <w:rFonts w:asciiTheme="majorBidi" w:hAnsiTheme="majorBidi" w:cstheme="majorBidi"/>
                <w:color w:val="1F1F1F"/>
                <w:sz w:val="20"/>
                <w:szCs w:val="20"/>
              </w:rPr>
              <w:t xml:space="preserve"> </w:t>
            </w:r>
            <w:r w:rsidRPr="00B7231B">
              <w:rPr>
                <w:rFonts w:asciiTheme="majorBidi" w:hAnsiTheme="majorBidi" w:cstheme="majorBidi"/>
                <w:color w:val="1F1F1F"/>
                <w:sz w:val="20"/>
                <w:szCs w:val="20"/>
              </w:rPr>
              <w:t>(3), 290–305</w:t>
            </w:r>
            <w:r w:rsidR="005B7D8A">
              <w:rPr>
                <w:rFonts w:asciiTheme="majorBidi" w:hAnsiTheme="majorBidi" w:cstheme="majorBidi" w:hint="cs"/>
                <w:color w:val="1F1F1F"/>
                <w:sz w:val="20"/>
                <w:szCs w:val="20"/>
                <w:rtl/>
              </w:rPr>
              <w:t>.</w:t>
            </w:r>
          </w:p>
          <w:p w:rsidR="005B7D8A" w:rsidRPr="00977934" w:rsidRDefault="005B7D8A" w:rsidP="005B7D8A">
            <w:pPr>
              <w:pStyle w:val="NormalWeb"/>
              <w:shd w:val="clear" w:color="auto" w:fill="FFFFFF"/>
              <w:jc w:val="both"/>
              <w:rPr>
                <w:rFonts w:asciiTheme="majorBidi" w:hAnsiTheme="majorBidi" w:cstheme="majorBidi"/>
                <w:color w:val="1F1F1F"/>
                <w:sz w:val="20"/>
                <w:szCs w:val="20"/>
              </w:rPr>
            </w:pPr>
            <w:r w:rsidRPr="005B7D8A">
              <w:rPr>
                <w:rFonts w:asciiTheme="majorBidi" w:hAnsiTheme="majorBidi" w:cstheme="majorBidi"/>
                <w:color w:val="1F1F1F"/>
                <w:sz w:val="20"/>
                <w:szCs w:val="20"/>
              </w:rPr>
              <w:t>Mitte, K. (2007). Anxiety and risky decision-making: The role of cognitive processing. Psychological Review, 114 (4), 893-912</w:t>
            </w:r>
            <w:r>
              <w:rPr>
                <w:rFonts w:asciiTheme="majorBidi" w:hAnsiTheme="majorBidi" w:cstheme="majorBidi" w:hint="cs"/>
                <w:color w:val="1F1F1F"/>
                <w:sz w:val="20"/>
                <w:szCs w:val="20"/>
                <w:rtl/>
              </w:rPr>
              <w:t>.</w:t>
            </w:r>
          </w:p>
          <w:p w:rsidR="00D107F5" w:rsidRPr="00D107F5" w:rsidRDefault="00D107F5" w:rsidP="00977934">
            <w:pPr>
              <w:pStyle w:val="NormalWeb"/>
              <w:shd w:val="clear" w:color="auto" w:fill="FFFFFF"/>
              <w:jc w:val="both"/>
              <w:rPr>
                <w:rFonts w:asciiTheme="majorBidi" w:hAnsiTheme="majorBidi" w:cstheme="majorBidi"/>
                <w:color w:val="1F1F1F"/>
                <w:sz w:val="20"/>
                <w:szCs w:val="20"/>
                <w:shd w:val="clear" w:color="auto" w:fill="FFFFFF"/>
              </w:rPr>
            </w:pPr>
            <w:r w:rsidRPr="00D107F5">
              <w:rPr>
                <w:rFonts w:asciiTheme="majorBidi" w:hAnsiTheme="majorBidi" w:cstheme="majorBidi"/>
                <w:color w:val="1F1F1F"/>
                <w:sz w:val="20"/>
                <w:szCs w:val="20"/>
                <w:shd w:val="clear" w:color="auto" w:fill="FFFFFF"/>
              </w:rPr>
              <w:t>Nguyen, M. T. T., Nguyen, L. H., &amp; Ho, T. H. (2019). Personality traits and stock investment of individuals. </w:t>
            </w:r>
            <w:r w:rsidRPr="00D107F5">
              <w:rPr>
                <w:rStyle w:val="Emphasis"/>
                <w:rFonts w:asciiTheme="majorBidi" w:hAnsiTheme="majorBidi" w:cstheme="majorBidi"/>
                <w:color w:val="1F1F1F"/>
                <w:sz w:val="20"/>
                <w:szCs w:val="20"/>
                <w:shd w:val="clear" w:color="auto" w:fill="FFFFFF"/>
              </w:rPr>
              <w:t>Sustainability, 11</w:t>
            </w:r>
            <w:r w:rsidRPr="00D107F5">
              <w:rPr>
                <w:rFonts w:asciiTheme="majorBidi" w:hAnsiTheme="majorBidi" w:cstheme="majorBidi"/>
                <w:color w:val="1F1F1F"/>
                <w:sz w:val="20"/>
                <w:szCs w:val="20"/>
                <w:shd w:val="clear" w:color="auto" w:fill="FFFFFF"/>
              </w:rPr>
              <w:t>(19), 5474.</w:t>
            </w:r>
          </w:p>
          <w:p w:rsidR="001F2929" w:rsidRDefault="001F2929" w:rsidP="001F2929">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Odean, T. (1998). Are investors reluctant to realize their losses?. </w:t>
            </w:r>
            <w:r w:rsidRPr="00977934">
              <w:rPr>
                <w:rStyle w:val="Emphasis"/>
                <w:rFonts w:asciiTheme="majorBidi" w:hAnsiTheme="majorBidi" w:cstheme="majorBidi"/>
                <w:color w:val="1F1F1F"/>
                <w:sz w:val="20"/>
                <w:szCs w:val="20"/>
              </w:rPr>
              <w:t>The Journal of Finance, 53</w:t>
            </w:r>
            <w:r w:rsidRPr="00977934">
              <w:rPr>
                <w:rFonts w:asciiTheme="majorBidi" w:hAnsiTheme="majorBidi" w:cstheme="majorBidi"/>
                <w:color w:val="1F1F1F"/>
                <w:sz w:val="20"/>
                <w:szCs w:val="20"/>
              </w:rPr>
              <w:t>(5), 1775-1798.</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OECD. (2021). </w:t>
            </w:r>
            <w:r w:rsidRPr="00977934">
              <w:rPr>
                <w:rStyle w:val="Emphasis"/>
                <w:rFonts w:asciiTheme="majorBidi" w:hAnsiTheme="majorBidi" w:cstheme="majorBidi"/>
                <w:color w:val="1F1F1F"/>
                <w:sz w:val="20"/>
                <w:szCs w:val="20"/>
              </w:rPr>
              <w:t>Retail investors in capital markets: Key findings and main messages</w:t>
            </w:r>
            <w:r w:rsidRPr="00977934">
              <w:rPr>
                <w:rFonts w:asciiTheme="majorBidi" w:hAnsiTheme="majorBidi" w:cstheme="majorBidi"/>
                <w:color w:val="1F1F1F"/>
                <w:sz w:val="20"/>
                <w:szCs w:val="20"/>
              </w:rPr>
              <w:t>. OECD Publishing.</w:t>
            </w:r>
          </w:p>
          <w:p w:rsidR="001F2929" w:rsidRPr="001F2929" w:rsidRDefault="001F2929" w:rsidP="00977934">
            <w:pPr>
              <w:pStyle w:val="NormalWeb"/>
              <w:shd w:val="clear" w:color="auto" w:fill="FFFFFF"/>
              <w:jc w:val="both"/>
              <w:rPr>
                <w:rFonts w:asciiTheme="majorBidi" w:hAnsiTheme="majorBidi" w:cstheme="majorBidi"/>
                <w:color w:val="1F1F1F"/>
                <w:sz w:val="20"/>
                <w:szCs w:val="20"/>
              </w:rPr>
            </w:pPr>
            <w:r w:rsidRPr="001F2929">
              <w:rPr>
                <w:rFonts w:asciiTheme="majorBidi" w:hAnsiTheme="majorBidi" w:cstheme="majorBidi"/>
                <w:color w:val="1F1F1F"/>
                <w:sz w:val="20"/>
                <w:szCs w:val="20"/>
                <w:shd w:val="clear" w:color="auto" w:fill="FFFFFF"/>
              </w:rPr>
              <w:t>Ololo, K., et al. (2024). Rational Emotive and Cognitive Behavior Coaching Intervention for Promoting College Students’ Financial Risk Tolerance. </w:t>
            </w:r>
            <w:r w:rsidRPr="001F2929">
              <w:rPr>
                <w:rStyle w:val="Emphasis"/>
                <w:rFonts w:asciiTheme="majorBidi" w:hAnsiTheme="majorBidi" w:cstheme="majorBidi"/>
                <w:color w:val="1F1F1F"/>
                <w:sz w:val="20"/>
                <w:szCs w:val="20"/>
                <w:shd w:val="clear" w:color="auto" w:fill="FFFFFF"/>
              </w:rPr>
              <w:t>Journal of Rational-Emotive &amp; Cognitive-Behavior Therapy, 42</w:t>
            </w:r>
            <w:r w:rsidRPr="001F2929">
              <w:rPr>
                <w:rFonts w:asciiTheme="majorBidi" w:hAnsiTheme="majorBidi" w:cstheme="majorBidi"/>
                <w:color w:val="1F1F1F"/>
                <w:sz w:val="20"/>
                <w:szCs w:val="20"/>
                <w:shd w:val="clear" w:color="auto" w:fill="FFFFFF"/>
              </w:rPr>
              <w:t>, 345–367.</w:t>
            </w:r>
          </w:p>
          <w:p w:rsidR="00D107F5" w:rsidRPr="00D107F5" w:rsidRDefault="00D107F5" w:rsidP="00977934">
            <w:pPr>
              <w:pStyle w:val="NormalWeb"/>
              <w:shd w:val="clear" w:color="auto" w:fill="FFFFFF"/>
              <w:jc w:val="both"/>
              <w:rPr>
                <w:rFonts w:asciiTheme="majorBidi" w:hAnsiTheme="majorBidi" w:cstheme="majorBidi"/>
                <w:color w:val="1F1F1F"/>
                <w:sz w:val="20"/>
                <w:szCs w:val="20"/>
                <w:shd w:val="clear" w:color="auto" w:fill="FFFFFF"/>
              </w:rPr>
            </w:pPr>
            <w:r w:rsidRPr="00D107F5">
              <w:rPr>
                <w:rFonts w:asciiTheme="majorBidi" w:hAnsiTheme="majorBidi" w:cstheme="majorBidi"/>
                <w:color w:val="1F1F1F"/>
                <w:sz w:val="20"/>
                <w:szCs w:val="20"/>
                <w:shd w:val="clear" w:color="auto" w:fill="FFFFFF"/>
              </w:rPr>
              <w:t>Pak, O., &amp; Mahmood, M. (2019). Personality traits and investor profile analysis: A behavioral finance study. </w:t>
            </w:r>
            <w:r w:rsidRPr="00D107F5">
              <w:rPr>
                <w:rStyle w:val="Emphasis"/>
                <w:rFonts w:asciiTheme="majorBidi" w:hAnsiTheme="majorBidi" w:cstheme="majorBidi"/>
                <w:color w:val="1F1F1F"/>
                <w:sz w:val="20"/>
                <w:szCs w:val="20"/>
                <w:shd w:val="clear" w:color="auto" w:fill="FFFFFF"/>
              </w:rPr>
              <w:t>PLoS ONE, 14</w:t>
            </w:r>
            <w:r w:rsidRPr="00D107F5">
              <w:rPr>
                <w:rFonts w:asciiTheme="majorBidi" w:hAnsiTheme="majorBidi" w:cstheme="majorBidi"/>
                <w:color w:val="1F1F1F"/>
                <w:sz w:val="20"/>
                <w:szCs w:val="20"/>
                <w:shd w:val="clear" w:color="auto" w:fill="FFFFFF"/>
              </w:rPr>
              <w:t>(3), e0213626.</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Rehm, I. C., et al. (2015). Neuroticism and its facets in relation to early maladaptive schemas. </w:t>
            </w:r>
            <w:r w:rsidRPr="00977934">
              <w:rPr>
                <w:rStyle w:val="Emphasis"/>
                <w:rFonts w:asciiTheme="majorBidi" w:hAnsiTheme="majorBidi" w:cstheme="majorBidi"/>
                <w:color w:val="1F1F1F"/>
                <w:sz w:val="20"/>
                <w:szCs w:val="20"/>
              </w:rPr>
              <w:t>Journal of Affective Disorders, 172</w:t>
            </w:r>
            <w:r w:rsidRPr="00977934">
              <w:rPr>
                <w:rFonts w:asciiTheme="majorBidi" w:hAnsiTheme="majorBidi" w:cstheme="majorBidi"/>
                <w:color w:val="1F1F1F"/>
                <w:sz w:val="20"/>
                <w:szCs w:val="20"/>
              </w:rPr>
              <w:t>, 424-431.</w:t>
            </w:r>
          </w:p>
          <w:p w:rsidR="00B7231B" w:rsidRDefault="00B7231B" w:rsidP="00B7231B">
            <w:pPr>
              <w:pStyle w:val="NormalWeb"/>
              <w:shd w:val="clear" w:color="auto" w:fill="FFFFFF"/>
              <w:jc w:val="both"/>
              <w:rPr>
                <w:rFonts w:asciiTheme="majorBidi" w:hAnsiTheme="majorBidi" w:cstheme="majorBidi"/>
                <w:color w:val="1F1F1F"/>
                <w:sz w:val="20"/>
                <w:szCs w:val="20"/>
              </w:rPr>
            </w:pPr>
            <w:r w:rsidRPr="00B7231B">
              <w:rPr>
                <w:rFonts w:asciiTheme="majorBidi" w:hAnsiTheme="majorBidi" w:cstheme="majorBidi"/>
                <w:color w:val="1F1F1F"/>
                <w:sz w:val="20"/>
                <w:szCs w:val="20"/>
              </w:rPr>
              <w:t xml:space="preserve">Richards, D. W., et al. (2018). Acute stress impairs financial decision-making in high-trait-anxiety individuals. </w:t>
            </w:r>
            <w:r w:rsidRPr="00B7231B">
              <w:rPr>
                <w:rFonts w:asciiTheme="majorBidi" w:hAnsiTheme="majorBidi" w:cstheme="majorBidi"/>
                <w:i/>
                <w:iCs/>
                <w:color w:val="1F1F1F"/>
                <w:sz w:val="20"/>
                <w:szCs w:val="20"/>
              </w:rPr>
              <w:t>Journal of Behavioral Decision Making</w:t>
            </w:r>
            <w:r w:rsidRPr="00B7231B">
              <w:rPr>
                <w:rFonts w:asciiTheme="majorBidi" w:hAnsiTheme="majorBidi" w:cstheme="majorBidi"/>
                <w:color w:val="1F1F1F"/>
                <w:sz w:val="20"/>
                <w:szCs w:val="20"/>
              </w:rPr>
              <w:t>, 31*(2), 231-244</w:t>
            </w:r>
          </w:p>
          <w:p w:rsidR="00251F43" w:rsidRPr="007C41F8" w:rsidRDefault="00251F43" w:rsidP="007C41F8">
            <w:pPr>
              <w:bidi w:val="0"/>
              <w:rPr>
                <w:rFonts w:cs="Times New Roman"/>
                <w:noProof w:val="0"/>
                <w:szCs w:val="20"/>
              </w:rPr>
            </w:pPr>
            <w:r w:rsidRPr="007C41F8">
              <w:rPr>
                <w:rFonts w:cs="Times New Roman"/>
                <w:noProof w:val="0"/>
                <w:szCs w:val="20"/>
              </w:rPr>
              <w:t>Safitri, H., Giriati, G., &amp; Wendy, W. (2025). Socio-Psychological Effect in Investment Decision-Making Mediated by Risk Tolerance. </w:t>
            </w:r>
          </w:p>
          <w:p w:rsidR="00251F43" w:rsidRDefault="00251F43" w:rsidP="007C41F8">
            <w:pPr>
              <w:bidi w:val="0"/>
              <w:rPr>
                <w:rFonts w:cs="Times New Roman"/>
                <w:noProof w:val="0"/>
                <w:szCs w:val="20"/>
              </w:rPr>
            </w:pPr>
            <w:r w:rsidRPr="007C41F8">
              <w:rPr>
                <w:rFonts w:cs="Times New Roman"/>
                <w:noProof w:val="0"/>
                <w:szCs w:val="20"/>
              </w:rPr>
              <w:t> </w:t>
            </w:r>
            <w:r w:rsidRPr="007C41F8">
              <w:rPr>
                <w:rFonts w:cs="Times New Roman"/>
                <w:i/>
                <w:iCs/>
                <w:noProof w:val="0"/>
                <w:szCs w:val="20"/>
              </w:rPr>
              <w:t>Journal of Information Systems Engineering and Management</w:t>
            </w:r>
            <w:r w:rsidRPr="007C41F8">
              <w:rPr>
                <w:rFonts w:cs="Times New Roman"/>
                <w:noProof w:val="0"/>
                <w:szCs w:val="20"/>
              </w:rPr>
              <w:t>, </w:t>
            </w:r>
            <w:r w:rsidRPr="007C41F8">
              <w:rPr>
                <w:rFonts w:cs="Times New Roman"/>
                <w:i/>
                <w:iCs/>
                <w:noProof w:val="0"/>
                <w:szCs w:val="20"/>
              </w:rPr>
              <w:t>10</w:t>
            </w:r>
            <w:r w:rsidRPr="007C41F8">
              <w:rPr>
                <w:rFonts w:cs="Times New Roman"/>
                <w:noProof w:val="0"/>
                <w:szCs w:val="20"/>
              </w:rPr>
              <w:t>(1), 22015. </w:t>
            </w:r>
          </w:p>
          <w:p w:rsidR="00B7231B" w:rsidRDefault="00B7231B" w:rsidP="00B7231B">
            <w:pPr>
              <w:bidi w:val="0"/>
              <w:rPr>
                <w:rFonts w:cs="Times New Roman"/>
                <w:noProof w:val="0"/>
                <w:szCs w:val="20"/>
              </w:rPr>
            </w:pPr>
          </w:p>
          <w:p w:rsidR="00B7231B" w:rsidRPr="007C41F8" w:rsidRDefault="00B7231B" w:rsidP="00B7231B">
            <w:pPr>
              <w:bidi w:val="0"/>
              <w:rPr>
                <w:rFonts w:cs="Times New Roman"/>
                <w:noProof w:val="0"/>
                <w:szCs w:val="20"/>
              </w:rPr>
            </w:pPr>
            <w:r w:rsidRPr="00B7231B">
              <w:rPr>
                <w:rFonts w:cs="Times New Roman"/>
                <w:noProof w:val="0"/>
                <w:szCs w:val="20"/>
              </w:rPr>
              <w:t>Saggino, A., et al. (2018). The relationship between Early Maladaptive Schemas and Decision Making in uncertain environments. Personality and Individual Differences, 123, 1–6</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Schmidt, N. B., et al. (2016). The Young Schema Questionnaire: A Rasch analysis. </w:t>
            </w:r>
            <w:r w:rsidRPr="00977934">
              <w:rPr>
                <w:rStyle w:val="Emphasis"/>
                <w:rFonts w:asciiTheme="majorBidi" w:hAnsiTheme="majorBidi" w:cstheme="majorBidi"/>
                <w:color w:val="1F1F1F"/>
                <w:sz w:val="20"/>
                <w:szCs w:val="20"/>
              </w:rPr>
              <w:t>European Journal of Psychological Assessment, 32</w:t>
            </w:r>
            <w:r w:rsidRPr="00977934">
              <w:rPr>
                <w:rFonts w:asciiTheme="majorBidi" w:hAnsiTheme="majorBidi" w:cstheme="majorBidi"/>
                <w:color w:val="1F1F1F"/>
                <w:sz w:val="20"/>
                <w:szCs w:val="20"/>
              </w:rPr>
              <w:t>(4), 314-323.</w:t>
            </w:r>
          </w:p>
          <w:p w:rsidR="00251F43" w:rsidRPr="00251F43" w:rsidRDefault="00251F43" w:rsidP="00251F43">
            <w:pPr>
              <w:bidi w:val="0"/>
              <w:rPr>
                <w:rFonts w:asciiTheme="majorBidi" w:hAnsiTheme="majorBidi" w:cstheme="majorBidi"/>
                <w:noProof w:val="0"/>
                <w:szCs w:val="20"/>
              </w:rPr>
            </w:pPr>
            <w:r w:rsidRPr="00251F43">
              <w:rPr>
                <w:rFonts w:asciiTheme="majorBidi" w:hAnsiTheme="majorBidi" w:cstheme="majorBidi"/>
                <w:noProof w:val="0"/>
                <w:color w:val="1F1F1F"/>
                <w:szCs w:val="20"/>
                <w:shd w:val="clear" w:color="auto" w:fill="FFFFFF"/>
              </w:rPr>
              <w:t>Sedighi Arfaee, F., Navabi Semiromi, M. J., &amp; Karami, A. A. (2025). </w:t>
            </w:r>
          </w:p>
          <w:p w:rsidR="00146F4D" w:rsidRPr="00251F43" w:rsidRDefault="00251F43" w:rsidP="00251F43">
            <w:pPr>
              <w:bidi w:val="0"/>
              <w:rPr>
                <w:rFonts w:asciiTheme="majorBidi" w:hAnsiTheme="majorBidi" w:cstheme="majorBidi"/>
                <w:noProof w:val="0"/>
                <w:szCs w:val="20"/>
              </w:rPr>
            </w:pPr>
            <w:r w:rsidRPr="00251F43">
              <w:rPr>
                <w:rFonts w:asciiTheme="majorBidi" w:hAnsiTheme="majorBidi" w:cstheme="majorBidi"/>
                <w:noProof w:val="0"/>
                <w:color w:val="1F1F1F"/>
                <w:szCs w:val="20"/>
                <w:shd w:val="clear" w:color="auto" w:fill="FFFFFF"/>
              </w:rPr>
              <w:t> The effect of early maladaptive schemas on Tendency to Risky Behaviors with the mediating role of emotion regulation in male secondary school students. </w:t>
            </w:r>
            <w:r w:rsidRPr="00251F43">
              <w:rPr>
                <w:rFonts w:asciiTheme="majorBidi" w:hAnsiTheme="majorBidi" w:cstheme="majorBidi"/>
                <w:i/>
                <w:iCs/>
                <w:color w:val="1F1F1F"/>
                <w:szCs w:val="20"/>
                <w:shd w:val="clear" w:color="auto" w:fill="FFFFFF"/>
              </w:rPr>
              <w:t>Journal of School Psychology and Institutions</w:t>
            </w:r>
            <w:r w:rsidRPr="00251F43">
              <w:rPr>
                <w:rFonts w:asciiTheme="majorBidi" w:hAnsiTheme="majorBidi" w:cstheme="majorBidi"/>
                <w:color w:val="1F1F1F"/>
                <w:szCs w:val="20"/>
                <w:shd w:val="clear" w:color="auto" w:fill="FFFFFF"/>
              </w:rPr>
              <w:t>, </w:t>
            </w:r>
            <w:r w:rsidRPr="00251F43">
              <w:rPr>
                <w:rFonts w:asciiTheme="majorBidi" w:hAnsiTheme="majorBidi" w:cstheme="majorBidi"/>
                <w:i/>
                <w:iCs/>
                <w:color w:val="1F1F1F"/>
                <w:szCs w:val="20"/>
                <w:shd w:val="clear" w:color="auto" w:fill="FFFFFF"/>
              </w:rPr>
              <w:t>13</w:t>
            </w:r>
            <w:r w:rsidRPr="00251F43">
              <w:rPr>
                <w:rFonts w:asciiTheme="majorBidi" w:hAnsiTheme="majorBidi" w:cstheme="majorBidi"/>
                <w:color w:val="1F1F1F"/>
                <w:szCs w:val="20"/>
                <w:shd w:val="clear" w:color="auto" w:fill="FFFFFF"/>
              </w:rPr>
              <w:t>(4), 118-133</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Shefrin, H., &amp; Statman, M. (1985). The disposition to sell winners too early and ride losers too long: Theory and evidence. </w:t>
            </w:r>
            <w:r w:rsidRPr="00977934">
              <w:rPr>
                <w:rStyle w:val="Emphasis"/>
                <w:rFonts w:asciiTheme="majorBidi" w:hAnsiTheme="majorBidi" w:cstheme="majorBidi"/>
                <w:color w:val="1F1F1F"/>
                <w:sz w:val="20"/>
                <w:szCs w:val="20"/>
              </w:rPr>
              <w:t>The Journal of Finance, 40</w:t>
            </w:r>
            <w:r w:rsidRPr="00977934">
              <w:rPr>
                <w:rFonts w:asciiTheme="majorBidi" w:hAnsiTheme="majorBidi" w:cstheme="majorBidi"/>
                <w:color w:val="1F1F1F"/>
                <w:sz w:val="20"/>
                <w:szCs w:val="20"/>
              </w:rPr>
              <w:t>(3), 777-790.</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Shiller, R. J. (2015). </w:t>
            </w:r>
            <w:r w:rsidRPr="00977934">
              <w:rPr>
                <w:rStyle w:val="Emphasis"/>
                <w:rFonts w:asciiTheme="majorBidi" w:hAnsiTheme="majorBidi" w:cstheme="majorBidi"/>
                <w:color w:val="1F1F1F"/>
                <w:sz w:val="20"/>
                <w:szCs w:val="20"/>
              </w:rPr>
              <w:t>Irrational exuberance</w:t>
            </w:r>
            <w:r w:rsidRPr="00977934">
              <w:rPr>
                <w:rFonts w:asciiTheme="majorBidi" w:hAnsiTheme="majorBidi" w:cstheme="majorBidi"/>
                <w:color w:val="1F1F1F"/>
                <w:sz w:val="20"/>
                <w:szCs w:val="20"/>
              </w:rPr>
              <w:t> (3rd ed.). Princeton University Press.</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Shorey, R. C., et al. (2020). A systematic review of early maladaptive schemas and behavioral addictions. </w:t>
            </w:r>
            <w:r w:rsidRPr="00977934">
              <w:rPr>
                <w:rStyle w:val="Emphasis"/>
                <w:rFonts w:asciiTheme="majorBidi" w:hAnsiTheme="majorBidi" w:cstheme="majorBidi"/>
                <w:color w:val="1F1F1F"/>
                <w:sz w:val="20"/>
                <w:szCs w:val="20"/>
              </w:rPr>
              <w:t>Current Addiction Reports, 7</w:t>
            </w:r>
            <w:r w:rsidRPr="00977934">
              <w:rPr>
                <w:rFonts w:asciiTheme="majorBidi" w:hAnsiTheme="majorBidi" w:cstheme="majorBidi"/>
                <w:color w:val="1F1F1F"/>
                <w:sz w:val="20"/>
                <w:szCs w:val="20"/>
              </w:rPr>
              <w:t>(1), 47-60.</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Spada, M. M., et al. (2015). The mediating role of metacognitive beliefs in the relationship between social anxiety and problematic Internet use. </w:t>
            </w:r>
            <w:r w:rsidRPr="00977934">
              <w:rPr>
                <w:rStyle w:val="Emphasis"/>
                <w:rFonts w:asciiTheme="majorBidi" w:hAnsiTheme="majorBidi" w:cstheme="majorBidi"/>
                <w:color w:val="1F1F1F"/>
                <w:sz w:val="20"/>
                <w:szCs w:val="20"/>
              </w:rPr>
              <w:t>Clinical Psychologist, 19</w:t>
            </w:r>
            <w:r w:rsidRPr="00977934">
              <w:rPr>
                <w:rFonts w:asciiTheme="majorBidi" w:hAnsiTheme="majorBidi" w:cstheme="majorBidi"/>
                <w:color w:val="1F1F1F"/>
                <w:sz w:val="20"/>
                <w:szCs w:val="20"/>
              </w:rPr>
              <w:t>(2), 74-81.</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Spielberger, C. D. (1983). </w:t>
            </w:r>
            <w:r w:rsidRPr="00977934">
              <w:rPr>
                <w:rStyle w:val="Emphasis"/>
                <w:rFonts w:asciiTheme="majorBidi" w:hAnsiTheme="majorBidi" w:cstheme="majorBidi"/>
                <w:color w:val="1F1F1F"/>
                <w:sz w:val="20"/>
                <w:szCs w:val="20"/>
              </w:rPr>
              <w:t>Manual for the State-Trait Anxiety Inventory</w:t>
            </w:r>
            <w:r w:rsidRPr="00977934">
              <w:rPr>
                <w:rFonts w:asciiTheme="majorBidi" w:hAnsiTheme="majorBidi" w:cstheme="majorBidi"/>
                <w:color w:val="1F1F1F"/>
                <w:sz w:val="20"/>
                <w:szCs w:val="20"/>
              </w:rPr>
              <w:t>. Consulting Psychologists Press.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Spielberger, C. D., Gorsuch, R. L., &amp; Lushene, R. E. (1970). </w:t>
            </w:r>
            <w:r w:rsidRPr="00977934">
              <w:rPr>
                <w:rStyle w:val="Emphasis"/>
                <w:rFonts w:asciiTheme="majorBidi" w:hAnsiTheme="majorBidi" w:cstheme="majorBidi"/>
                <w:color w:val="1F1F1F"/>
                <w:sz w:val="20"/>
                <w:szCs w:val="20"/>
              </w:rPr>
              <w:t>Manual for the State-Trait Anxiety Inventory</w:t>
            </w:r>
            <w:r w:rsidRPr="00977934">
              <w:rPr>
                <w:rFonts w:asciiTheme="majorBidi" w:hAnsiTheme="majorBidi" w:cstheme="majorBidi"/>
                <w:color w:val="1F1F1F"/>
                <w:sz w:val="20"/>
                <w:szCs w:val="20"/>
              </w:rPr>
              <w:t>. Consulting Psychologists Press.</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Thaler, R. H. (2016). Behavioral finance: Past, present, and future. </w:t>
            </w:r>
            <w:r w:rsidRPr="00977934">
              <w:rPr>
                <w:rStyle w:val="Emphasis"/>
                <w:rFonts w:asciiTheme="majorBidi" w:hAnsiTheme="majorBidi" w:cstheme="majorBidi"/>
                <w:color w:val="1F1F1F"/>
                <w:sz w:val="20"/>
                <w:szCs w:val="20"/>
              </w:rPr>
              <w:t>American Economic Review, 106</w:t>
            </w:r>
            <w:r w:rsidRPr="00977934">
              <w:rPr>
                <w:rFonts w:asciiTheme="majorBidi" w:hAnsiTheme="majorBidi" w:cstheme="majorBidi"/>
                <w:color w:val="1F1F1F"/>
                <w:sz w:val="20"/>
                <w:szCs w:val="20"/>
              </w:rPr>
              <w:t>(7), 1577-1600.</w:t>
            </w:r>
          </w:p>
          <w:p w:rsidR="00B7231B" w:rsidRDefault="00B7231B" w:rsidP="00B7231B">
            <w:pPr>
              <w:pStyle w:val="NormalWeb"/>
              <w:shd w:val="clear" w:color="auto" w:fill="FFFFFF"/>
              <w:jc w:val="both"/>
              <w:rPr>
                <w:rFonts w:asciiTheme="majorBidi" w:hAnsiTheme="majorBidi" w:cstheme="majorBidi"/>
                <w:color w:val="1F1F1F"/>
                <w:sz w:val="20"/>
                <w:szCs w:val="20"/>
              </w:rPr>
            </w:pPr>
            <w:r w:rsidRPr="00B7231B">
              <w:rPr>
                <w:rFonts w:asciiTheme="majorBidi" w:hAnsiTheme="majorBidi" w:cstheme="majorBidi"/>
                <w:color w:val="1F1F1F"/>
                <w:sz w:val="20"/>
                <w:szCs w:val="20"/>
              </w:rPr>
              <w:t>Vasile, C. (2014). Maladaptive schemas and logical errors in decision making. Procedia-Social and Behavioral Sciences, 127, 466–470</w:t>
            </w:r>
          </w:p>
          <w:p w:rsidR="00B7231B" w:rsidRPr="00977934" w:rsidRDefault="00B7231B" w:rsidP="00B7231B">
            <w:pPr>
              <w:pStyle w:val="NormalWeb"/>
              <w:shd w:val="clear" w:color="auto" w:fill="FFFFFF"/>
              <w:jc w:val="both"/>
              <w:rPr>
                <w:rFonts w:asciiTheme="majorBidi" w:hAnsiTheme="majorBidi" w:cstheme="majorBidi"/>
                <w:color w:val="1F1F1F"/>
                <w:sz w:val="20"/>
                <w:szCs w:val="20"/>
              </w:rPr>
            </w:pPr>
            <w:r w:rsidRPr="00B7231B">
              <w:rPr>
                <w:rFonts w:asciiTheme="majorBidi" w:hAnsiTheme="majorBidi" w:cstheme="majorBidi"/>
                <w:color w:val="1F1F1F"/>
                <w:sz w:val="20"/>
                <w:szCs w:val="20"/>
              </w:rPr>
              <w:t>Yalom, I. D. (1980). Existential Psychotherapy. Basic Books</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Young, J. E. (1998). </w:t>
            </w:r>
            <w:r w:rsidRPr="00977934">
              <w:rPr>
                <w:rStyle w:val="Emphasis"/>
                <w:rFonts w:asciiTheme="majorBidi" w:hAnsiTheme="majorBidi" w:cstheme="majorBidi"/>
                <w:color w:val="1F1F1F"/>
                <w:sz w:val="20"/>
                <w:szCs w:val="20"/>
              </w:rPr>
              <w:t>Young Schema Questionnaire - Short Form</w:t>
            </w:r>
            <w:r w:rsidRPr="00977934">
              <w:rPr>
                <w:rFonts w:asciiTheme="majorBidi" w:hAnsiTheme="majorBidi" w:cstheme="majorBidi"/>
                <w:color w:val="1F1F1F"/>
                <w:sz w:val="20"/>
                <w:szCs w:val="20"/>
              </w:rPr>
              <w:t>. Schema Therapy Institute.</w:t>
            </w:r>
          </w:p>
          <w:p w:rsidR="00DD57E8" w:rsidRPr="00977934" w:rsidRDefault="00DD57E8" w:rsidP="00DD57E8">
            <w:pPr>
              <w:pStyle w:val="NormalWeb"/>
              <w:shd w:val="clear" w:color="auto" w:fill="FFFFFF"/>
              <w:jc w:val="both"/>
              <w:rPr>
                <w:rFonts w:asciiTheme="majorBidi" w:hAnsiTheme="majorBidi" w:cstheme="majorBidi"/>
                <w:color w:val="1F1F1F"/>
                <w:sz w:val="20"/>
                <w:szCs w:val="20"/>
              </w:rPr>
            </w:pPr>
            <w:r w:rsidRPr="00DD57E8">
              <w:rPr>
                <w:rFonts w:asciiTheme="majorBidi" w:hAnsiTheme="majorBidi" w:cstheme="majorBidi"/>
                <w:color w:val="1F1F1F"/>
                <w:sz w:val="20"/>
                <w:szCs w:val="20"/>
              </w:rPr>
              <w:t>Young, J. E., Klosko, J. S., &amp; Weishaar, M. E. (2003). Schema therapy: A practitioner's guide. Guilford Press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Young, J. E. (2005). </w:t>
            </w:r>
            <w:r w:rsidRPr="00977934">
              <w:rPr>
                <w:rStyle w:val="Emphasis"/>
                <w:rFonts w:asciiTheme="majorBidi" w:hAnsiTheme="majorBidi" w:cstheme="majorBidi"/>
                <w:color w:val="1F1F1F"/>
                <w:sz w:val="20"/>
                <w:szCs w:val="20"/>
              </w:rPr>
              <w:t>Young Schema Questionnaire - Short Form 3 (YSQ-S3)</w:t>
            </w:r>
            <w:r w:rsidRPr="00977934">
              <w:rPr>
                <w:rFonts w:asciiTheme="majorBidi" w:hAnsiTheme="majorBidi" w:cstheme="majorBidi"/>
                <w:color w:val="1F1F1F"/>
                <w:sz w:val="20"/>
                <w:szCs w:val="20"/>
              </w:rPr>
              <w:t>. Schema Therapy Institute.</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Young, J. E., Klosko, J. S., &amp; Weishaar, M. E. (2003). </w:t>
            </w:r>
            <w:r w:rsidRPr="00977934">
              <w:rPr>
                <w:rStyle w:val="Emphasis"/>
                <w:rFonts w:asciiTheme="majorBidi" w:hAnsiTheme="majorBidi" w:cstheme="majorBidi"/>
                <w:color w:val="1F1F1F"/>
                <w:sz w:val="20"/>
                <w:szCs w:val="20"/>
              </w:rPr>
              <w:t>Schema Therapy: A Practitioner's Guide</w:t>
            </w:r>
            <w:r w:rsidRPr="00977934">
              <w:rPr>
                <w:rFonts w:asciiTheme="majorBidi" w:hAnsiTheme="majorBidi" w:cstheme="majorBidi"/>
                <w:color w:val="1F1F1F"/>
                <w:sz w:val="20"/>
                <w:szCs w:val="20"/>
              </w:rPr>
              <w:t>. Guilford Press.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Zuckerman, M. (1999). </w:t>
            </w:r>
            <w:r w:rsidRPr="00977934">
              <w:rPr>
                <w:rStyle w:val="Emphasis"/>
                <w:rFonts w:asciiTheme="majorBidi" w:hAnsiTheme="majorBidi" w:cstheme="majorBidi"/>
                <w:color w:val="1F1F1F"/>
                <w:sz w:val="20"/>
                <w:szCs w:val="20"/>
              </w:rPr>
              <w:t>Vulnerability to psychopathology: A biosocial model</w:t>
            </w:r>
            <w:r w:rsidRPr="00977934">
              <w:rPr>
                <w:rFonts w:asciiTheme="majorBidi" w:hAnsiTheme="majorBidi" w:cstheme="majorBidi"/>
                <w:color w:val="1F1F1F"/>
                <w:sz w:val="20"/>
                <w:szCs w:val="20"/>
              </w:rPr>
              <w:t>. American Psychological Association.</w:t>
            </w:r>
          </w:p>
          <w:p w:rsidR="00E74D7E" w:rsidRPr="00E74D7E" w:rsidRDefault="00E74D7E" w:rsidP="00BF0347">
            <w:pPr>
              <w:jc w:val="lowKashida"/>
              <w:rPr>
                <w:rFonts w:cs="B Nazanin"/>
                <w:sz w:val="24"/>
                <w:szCs w:val="24"/>
                <w:rtl/>
                <w:lang w:bidi="fa-IR"/>
              </w:rPr>
            </w:pPr>
          </w:p>
          <w:p w:rsidR="005F1A99" w:rsidRPr="00E74D7E" w:rsidRDefault="00744A22" w:rsidP="00BF0347">
            <w:pPr>
              <w:pStyle w:val="BodyText2"/>
              <w:jc w:val="both"/>
              <w:rPr>
                <w:rFonts w:cs="B Nazanin"/>
                <w:b w:val="0"/>
                <w:bCs w:val="0"/>
                <w:sz w:val="24"/>
                <w:rtl/>
                <w:lang w:bidi="fa-IR"/>
              </w:rPr>
            </w:pPr>
            <w:r>
              <w:rPr>
                <w:rFonts w:cs="B Nazanin" w:hint="cs"/>
                <w:sz w:val="28"/>
                <w:szCs w:val="28"/>
                <w:u w:val="single"/>
                <w:rtl/>
                <w:lang w:bidi="fa-IR"/>
              </w:rPr>
              <w:t>5</w:t>
            </w:r>
            <w:r w:rsidR="005F1A99" w:rsidRPr="00ED75EF">
              <w:rPr>
                <w:rFonts w:cs="B Nazanin" w:hint="cs"/>
                <w:sz w:val="28"/>
                <w:szCs w:val="28"/>
                <w:u w:val="single"/>
                <w:rtl/>
                <w:lang w:bidi="fa-IR"/>
              </w:rPr>
              <w:t>-</w:t>
            </w:r>
            <w:r w:rsidR="007E552D" w:rsidRPr="00ED75EF">
              <w:rPr>
                <w:rFonts w:cs="B Nazanin" w:hint="cs"/>
                <w:sz w:val="28"/>
                <w:szCs w:val="28"/>
                <w:u w:val="single"/>
                <w:rtl/>
                <w:lang w:bidi="fa-IR"/>
              </w:rPr>
              <w:t xml:space="preserve"> </w:t>
            </w:r>
            <w:r w:rsidR="005F1A99" w:rsidRPr="00ED75EF">
              <w:rPr>
                <w:rFonts w:cs="B Nazanin" w:hint="cs"/>
                <w:sz w:val="28"/>
                <w:szCs w:val="28"/>
                <w:u w:val="single"/>
                <w:rtl/>
                <w:lang w:bidi="fa-IR"/>
              </w:rPr>
              <w:t>تعهد</w:t>
            </w:r>
            <w:r w:rsidR="007E552D" w:rsidRPr="00ED75EF">
              <w:rPr>
                <w:rFonts w:cs="B Nazanin" w:hint="cs"/>
                <w:sz w:val="28"/>
                <w:szCs w:val="28"/>
                <w:u w:val="single"/>
                <w:rtl/>
                <w:lang w:bidi="fa-IR"/>
              </w:rPr>
              <w:t xml:space="preserve"> </w:t>
            </w:r>
            <w:r w:rsidR="005F1A99" w:rsidRPr="00ED75EF">
              <w:rPr>
                <w:rFonts w:cs="B Nazanin" w:hint="cs"/>
                <w:sz w:val="28"/>
                <w:szCs w:val="28"/>
                <w:u w:val="single"/>
                <w:rtl/>
                <w:lang w:bidi="fa-IR"/>
              </w:rPr>
              <w:t>نامه</w:t>
            </w:r>
            <w:r w:rsidR="007E552D" w:rsidRPr="00ED75EF">
              <w:rPr>
                <w:rFonts w:cs="B Nazanin" w:hint="cs"/>
                <w:sz w:val="28"/>
                <w:szCs w:val="28"/>
                <w:u w:val="single"/>
                <w:rtl/>
                <w:lang w:bidi="fa-IR"/>
              </w:rPr>
              <w:t xml:space="preserve"> </w:t>
            </w:r>
            <w:r w:rsidR="005F1A99" w:rsidRPr="00ED75EF">
              <w:rPr>
                <w:rFonts w:cs="B Nazanin" w:hint="cs"/>
                <w:sz w:val="28"/>
                <w:szCs w:val="28"/>
                <w:u w:val="single"/>
                <w:rtl/>
                <w:lang w:bidi="fa-IR"/>
              </w:rPr>
              <w:t>دانشجو:</w:t>
            </w:r>
          </w:p>
          <w:p w:rsidR="005F1A99" w:rsidRPr="00255727" w:rsidRDefault="005F1A99" w:rsidP="00744A22">
            <w:pPr>
              <w:pStyle w:val="BodyText2"/>
              <w:spacing w:line="276" w:lineRule="auto"/>
              <w:jc w:val="both"/>
              <w:rPr>
                <w:rFonts w:cs="B Nazanin"/>
                <w:sz w:val="24"/>
                <w:rtl/>
                <w:lang w:bidi="fa-IR"/>
              </w:rPr>
            </w:pPr>
            <w:r w:rsidRPr="00255727">
              <w:rPr>
                <w:rFonts w:cs="B Nazanin" w:hint="cs"/>
                <w:sz w:val="24"/>
                <w:rtl/>
                <w:lang w:bidi="fa-IR"/>
              </w:rPr>
              <w:t>اینجانب</w:t>
            </w:r>
            <w:r w:rsidR="00744A22">
              <w:rPr>
                <w:rFonts w:cs="B Nazanin" w:hint="cs"/>
                <w:sz w:val="24"/>
                <w:rtl/>
                <w:lang w:bidi="fa-IR"/>
              </w:rPr>
              <w:t xml:space="preserve"> مریم قابل</w:t>
            </w:r>
            <w:r w:rsidR="00486B24">
              <w:rPr>
                <w:rFonts w:cs="B Nazanin"/>
                <w:b w:val="0"/>
                <w:bCs w:val="0"/>
                <w:sz w:val="26"/>
                <w:szCs w:val="26"/>
                <w:lang w:bidi="fa-IR"/>
              </w:rPr>
              <w:t xml:space="preserve"> </w:t>
            </w:r>
            <w:r w:rsidRPr="00255727">
              <w:rPr>
                <w:rFonts w:cs="B Nazanin" w:hint="cs"/>
                <w:sz w:val="24"/>
                <w:rtl/>
                <w:lang w:bidi="fa-IR"/>
              </w:rPr>
              <w:t>متعهد</w:t>
            </w:r>
            <w:r w:rsidR="007E552D" w:rsidRPr="00255727">
              <w:rPr>
                <w:rFonts w:cs="B Nazanin" w:hint="cs"/>
                <w:sz w:val="24"/>
                <w:rtl/>
                <w:lang w:bidi="fa-IR"/>
              </w:rPr>
              <w:t xml:space="preserve"> </w:t>
            </w:r>
            <w:r w:rsidRPr="00255727">
              <w:rPr>
                <w:rFonts w:cs="B Nazanin" w:hint="cs"/>
                <w:sz w:val="24"/>
                <w:rtl/>
                <w:lang w:bidi="fa-IR"/>
              </w:rPr>
              <w:t>می</w:t>
            </w:r>
            <w:r w:rsidR="007E552D" w:rsidRPr="00255727">
              <w:rPr>
                <w:rFonts w:cs="B Nazanin" w:hint="cs"/>
                <w:sz w:val="24"/>
                <w:rtl/>
                <w:lang w:bidi="fa-IR"/>
              </w:rPr>
              <w:t xml:space="preserve"> </w:t>
            </w:r>
            <w:r w:rsidRPr="00255727">
              <w:rPr>
                <w:rFonts w:cs="B Nazanin" w:hint="cs"/>
                <w:sz w:val="24"/>
                <w:rtl/>
                <w:lang w:bidi="fa-IR"/>
              </w:rPr>
              <w:t>شوم</w:t>
            </w:r>
            <w:r w:rsidR="007E552D" w:rsidRPr="00255727">
              <w:rPr>
                <w:rFonts w:cs="B Nazanin" w:hint="cs"/>
                <w:sz w:val="24"/>
                <w:rtl/>
                <w:lang w:bidi="fa-IR"/>
              </w:rPr>
              <w:t xml:space="preserve"> </w:t>
            </w:r>
            <w:r w:rsidRPr="00255727">
              <w:rPr>
                <w:rFonts w:cs="B Nazanin" w:hint="cs"/>
                <w:sz w:val="24"/>
                <w:rtl/>
                <w:lang w:bidi="fa-IR"/>
              </w:rPr>
              <w:t>که</w:t>
            </w:r>
            <w:r w:rsidR="007E552D" w:rsidRPr="00255727">
              <w:rPr>
                <w:rFonts w:cs="B Nazanin" w:hint="cs"/>
                <w:sz w:val="24"/>
                <w:rtl/>
                <w:lang w:bidi="fa-IR"/>
              </w:rPr>
              <w:t xml:space="preserve"> </w:t>
            </w:r>
            <w:r w:rsidRPr="00255727">
              <w:rPr>
                <w:rFonts w:cs="B Nazanin" w:hint="cs"/>
                <w:sz w:val="24"/>
                <w:rtl/>
                <w:lang w:bidi="fa-IR"/>
              </w:rPr>
              <w:t>با</w:t>
            </w:r>
            <w:r w:rsidR="007E552D" w:rsidRPr="00255727">
              <w:rPr>
                <w:rFonts w:cs="B Nazanin" w:hint="cs"/>
                <w:sz w:val="24"/>
                <w:rtl/>
                <w:lang w:bidi="fa-IR"/>
              </w:rPr>
              <w:t xml:space="preserve"> </w:t>
            </w:r>
            <w:r w:rsidRPr="00255727">
              <w:rPr>
                <w:rFonts w:cs="B Nazanin" w:hint="cs"/>
                <w:sz w:val="24"/>
                <w:rtl/>
                <w:lang w:bidi="fa-IR"/>
              </w:rPr>
              <w:t>توجه</w:t>
            </w:r>
            <w:r w:rsidR="007E552D" w:rsidRPr="00255727">
              <w:rPr>
                <w:rFonts w:cs="B Nazanin" w:hint="cs"/>
                <w:sz w:val="24"/>
                <w:rtl/>
                <w:lang w:bidi="fa-IR"/>
              </w:rPr>
              <w:t xml:space="preserve"> </w:t>
            </w:r>
            <w:r w:rsidRPr="00255727">
              <w:rPr>
                <w:rFonts w:cs="B Nazanin" w:hint="cs"/>
                <w:sz w:val="24"/>
                <w:rtl/>
                <w:lang w:bidi="fa-IR"/>
              </w:rPr>
              <w:t>به</w:t>
            </w:r>
            <w:r w:rsidR="007E552D" w:rsidRPr="00255727">
              <w:rPr>
                <w:rFonts w:cs="B Nazanin" w:hint="cs"/>
                <w:sz w:val="24"/>
                <w:rtl/>
                <w:lang w:bidi="fa-IR"/>
              </w:rPr>
              <w:t xml:space="preserve"> </w:t>
            </w:r>
            <w:r w:rsidRPr="00255727">
              <w:rPr>
                <w:rFonts w:cs="B Nazanin" w:hint="cs"/>
                <w:sz w:val="24"/>
                <w:rtl/>
                <w:lang w:bidi="fa-IR"/>
              </w:rPr>
              <w:t>مفاد</w:t>
            </w:r>
            <w:r w:rsidR="007E552D" w:rsidRPr="00255727">
              <w:rPr>
                <w:rFonts w:cs="B Nazanin" w:hint="cs"/>
                <w:sz w:val="24"/>
                <w:rtl/>
                <w:lang w:bidi="fa-IR"/>
              </w:rPr>
              <w:t xml:space="preserve"> </w:t>
            </w:r>
            <w:r w:rsidRPr="00255727">
              <w:rPr>
                <w:rFonts w:cs="B Nazanin" w:hint="cs"/>
                <w:sz w:val="24"/>
                <w:rtl/>
                <w:lang w:bidi="fa-IR"/>
              </w:rPr>
              <w:t>این</w:t>
            </w:r>
            <w:r w:rsidR="007E552D" w:rsidRPr="00255727">
              <w:rPr>
                <w:rFonts w:cs="B Nazanin" w:hint="cs"/>
                <w:sz w:val="24"/>
                <w:rtl/>
                <w:lang w:bidi="fa-IR"/>
              </w:rPr>
              <w:t xml:space="preserve"> </w:t>
            </w:r>
            <w:r w:rsidRPr="00255727">
              <w:rPr>
                <w:rFonts w:cs="B Nazanin" w:hint="cs"/>
                <w:sz w:val="24"/>
                <w:rtl/>
                <w:lang w:bidi="fa-IR"/>
              </w:rPr>
              <w:t>پیشنهادیه</w:t>
            </w:r>
            <w:r w:rsidR="007E552D" w:rsidRPr="00255727">
              <w:rPr>
                <w:rFonts w:cs="B Nazanin" w:hint="cs"/>
                <w:sz w:val="24"/>
                <w:rtl/>
                <w:lang w:bidi="fa-IR"/>
              </w:rPr>
              <w:t xml:space="preserve"> </w:t>
            </w:r>
            <w:r w:rsidRPr="00255727">
              <w:rPr>
                <w:rFonts w:cs="B Nazanin" w:hint="cs"/>
                <w:sz w:val="24"/>
                <w:rtl/>
                <w:lang w:bidi="fa-IR"/>
              </w:rPr>
              <w:t>به</w:t>
            </w:r>
            <w:r w:rsidR="007E552D" w:rsidRPr="00255727">
              <w:rPr>
                <w:rFonts w:cs="B Nazanin" w:hint="cs"/>
                <w:sz w:val="24"/>
                <w:rtl/>
                <w:lang w:bidi="fa-IR"/>
              </w:rPr>
              <w:t xml:space="preserve"> </w:t>
            </w:r>
            <w:r w:rsidRPr="00255727">
              <w:rPr>
                <w:rFonts w:cs="B Nazanin" w:hint="cs"/>
                <w:sz w:val="24"/>
                <w:rtl/>
                <w:lang w:bidi="fa-IR"/>
              </w:rPr>
              <w:t>طور</w:t>
            </w:r>
            <w:r w:rsidR="007E552D" w:rsidRPr="00255727">
              <w:rPr>
                <w:rFonts w:cs="B Nazanin" w:hint="cs"/>
                <w:sz w:val="24"/>
                <w:rtl/>
                <w:lang w:bidi="fa-IR"/>
              </w:rPr>
              <w:t xml:space="preserve"> </w:t>
            </w:r>
            <w:r w:rsidRPr="00255727">
              <w:rPr>
                <w:rFonts w:cs="B Nazanin" w:hint="cs"/>
                <w:sz w:val="24"/>
                <w:rtl/>
                <w:lang w:bidi="fa-IR"/>
              </w:rPr>
              <w:t>تمام</w:t>
            </w:r>
            <w:r w:rsidR="007E552D" w:rsidRPr="00255727">
              <w:rPr>
                <w:rFonts w:cs="B Nazanin" w:hint="cs"/>
                <w:sz w:val="24"/>
                <w:rtl/>
                <w:lang w:bidi="fa-IR"/>
              </w:rPr>
              <w:t xml:space="preserve"> </w:t>
            </w:r>
            <w:r w:rsidRPr="00255727">
              <w:rPr>
                <w:rFonts w:cs="B Nazanin" w:hint="cs"/>
                <w:sz w:val="24"/>
                <w:rtl/>
                <w:lang w:bidi="fa-IR"/>
              </w:rPr>
              <w:t>وقت</w:t>
            </w:r>
            <w:r w:rsidR="00C95B1D">
              <w:rPr>
                <w:rFonts w:cs="B Nazanin" w:hint="cs"/>
                <w:sz w:val="24"/>
                <w:rtl/>
                <w:lang w:bidi="fa-IR"/>
              </w:rPr>
              <w:t>، زير نظر استادان راهنما و مشاور</w:t>
            </w:r>
            <w:r w:rsidR="007E552D" w:rsidRPr="00255727">
              <w:rPr>
                <w:rFonts w:cs="B Nazanin" w:hint="cs"/>
                <w:sz w:val="24"/>
                <w:rtl/>
                <w:lang w:bidi="fa-IR"/>
              </w:rPr>
              <w:t xml:space="preserve"> </w:t>
            </w:r>
            <w:r w:rsidRPr="00255727">
              <w:rPr>
                <w:rFonts w:cs="B Nazanin" w:hint="cs"/>
                <w:sz w:val="24"/>
                <w:rtl/>
                <w:lang w:bidi="fa-IR"/>
              </w:rPr>
              <w:t>انجام</w:t>
            </w:r>
            <w:r w:rsidR="007E552D" w:rsidRPr="00255727">
              <w:rPr>
                <w:rFonts w:cs="B Nazanin" w:hint="cs"/>
                <w:sz w:val="24"/>
                <w:rtl/>
                <w:lang w:bidi="fa-IR"/>
              </w:rPr>
              <w:t xml:space="preserve"> </w:t>
            </w:r>
            <w:r w:rsidRPr="00255727">
              <w:rPr>
                <w:rFonts w:cs="B Nazanin" w:hint="cs"/>
                <w:sz w:val="24"/>
                <w:rtl/>
                <w:lang w:bidi="fa-IR"/>
              </w:rPr>
              <w:t>وظیفه</w:t>
            </w:r>
            <w:r w:rsidR="007E552D" w:rsidRPr="00255727">
              <w:rPr>
                <w:rFonts w:cs="B Nazanin" w:hint="cs"/>
                <w:sz w:val="24"/>
                <w:rtl/>
                <w:lang w:bidi="fa-IR"/>
              </w:rPr>
              <w:t xml:space="preserve"> </w:t>
            </w:r>
            <w:r w:rsidRPr="00255727">
              <w:rPr>
                <w:rFonts w:cs="B Nazanin" w:hint="cs"/>
                <w:sz w:val="24"/>
                <w:rtl/>
                <w:lang w:bidi="fa-IR"/>
              </w:rPr>
              <w:t>نمایم.</w:t>
            </w:r>
            <w:r w:rsidR="00C95B1D">
              <w:rPr>
                <w:rFonts w:cs="B Nazanin" w:hint="cs"/>
                <w:sz w:val="24"/>
                <w:rtl/>
                <w:lang w:bidi="fa-IR"/>
              </w:rPr>
              <w:t xml:space="preserve"> ضمناً با اطلاع </w:t>
            </w:r>
            <w:r w:rsidR="000540F0">
              <w:rPr>
                <w:rFonts w:cs="B Nazanin" w:hint="cs"/>
                <w:sz w:val="24"/>
                <w:rtl/>
                <w:lang w:bidi="fa-IR"/>
              </w:rPr>
              <w:t xml:space="preserve">از اينكه كليه حقوق مادي و معنوي </w:t>
            </w:r>
            <w:r w:rsidR="00B229F1">
              <w:rPr>
                <w:rFonts w:cs="B Nazanin" w:hint="cs"/>
                <w:sz w:val="24"/>
                <w:rtl/>
                <w:lang w:bidi="fa-IR"/>
              </w:rPr>
              <w:t>مترتب</w:t>
            </w:r>
            <w:r w:rsidR="007D2AFD">
              <w:rPr>
                <w:rFonts w:cs="B Nazanin" w:hint="cs"/>
                <w:sz w:val="24"/>
                <w:rtl/>
                <w:lang w:bidi="fa-IR"/>
              </w:rPr>
              <w:t xml:space="preserve"> بر نتايج حاصل از پايان نامه ( اعم از چاپ مقاله، كتاب، ارائه به بخش صنعت و .... ) متعلق به </w:t>
            </w:r>
            <w:r w:rsidR="008270B1">
              <w:rPr>
                <w:rFonts w:cs="B Nazanin" w:hint="cs"/>
                <w:sz w:val="24"/>
                <w:rtl/>
                <w:lang w:bidi="fa-IR"/>
              </w:rPr>
              <w:t>دانشگاه</w:t>
            </w:r>
            <w:r w:rsidR="007D2AFD">
              <w:rPr>
                <w:rFonts w:cs="B Nazanin" w:hint="cs"/>
                <w:sz w:val="24"/>
                <w:rtl/>
                <w:lang w:bidi="fa-IR"/>
              </w:rPr>
              <w:t xml:space="preserve"> خواهد بود از انتشار نتايج حاصل از آن بدون مجوز </w:t>
            </w:r>
            <w:r w:rsidR="008270B1">
              <w:rPr>
                <w:rFonts w:cs="B Nazanin" w:hint="cs"/>
                <w:sz w:val="24"/>
                <w:rtl/>
                <w:lang w:bidi="fa-IR"/>
              </w:rPr>
              <w:t>دانشگاه</w:t>
            </w:r>
            <w:r w:rsidR="007D2AFD">
              <w:rPr>
                <w:rFonts w:cs="B Nazanin" w:hint="cs"/>
                <w:sz w:val="24"/>
                <w:rtl/>
                <w:lang w:bidi="fa-IR"/>
              </w:rPr>
              <w:t xml:space="preserve"> خودداري نمايم . </w:t>
            </w:r>
          </w:p>
          <w:p w:rsidR="005F1A99" w:rsidRPr="00E74D7E" w:rsidRDefault="005F1A99" w:rsidP="00ED75EF">
            <w:pPr>
              <w:pStyle w:val="BodyText2"/>
              <w:spacing w:line="276" w:lineRule="auto"/>
              <w:jc w:val="both"/>
              <w:rPr>
                <w:rFonts w:cs="B Nazanin"/>
                <w:b w:val="0"/>
                <w:bCs w:val="0"/>
                <w:sz w:val="24"/>
                <w:rtl/>
                <w:lang w:bidi="fa-IR"/>
              </w:rPr>
            </w:pPr>
          </w:p>
          <w:p w:rsidR="00BE6B1B" w:rsidRPr="00744A22" w:rsidRDefault="007E552D" w:rsidP="00744A22">
            <w:pPr>
              <w:pStyle w:val="BodyText2"/>
              <w:spacing w:line="276" w:lineRule="auto"/>
              <w:jc w:val="both"/>
              <w:rPr>
                <w:rFonts w:cs="B Nazanin"/>
                <w:sz w:val="24"/>
                <w:rtl/>
                <w:lang w:bidi="fa-IR"/>
              </w:rPr>
            </w:pPr>
            <w:r w:rsidRPr="00E74D7E">
              <w:rPr>
                <w:rFonts w:cs="B Nazanin" w:hint="cs"/>
                <w:b w:val="0"/>
                <w:bCs w:val="0"/>
                <w:sz w:val="24"/>
                <w:rtl/>
                <w:lang w:bidi="fa-IR"/>
              </w:rPr>
              <w:t xml:space="preserve">                                                                                  </w:t>
            </w:r>
            <w:r w:rsidR="00E74D7E">
              <w:rPr>
                <w:rFonts w:cs="B Nazanin" w:hint="cs"/>
                <w:b w:val="0"/>
                <w:bCs w:val="0"/>
                <w:sz w:val="24"/>
                <w:rtl/>
                <w:lang w:bidi="fa-IR"/>
              </w:rPr>
              <w:t xml:space="preserve">                          </w:t>
            </w:r>
            <w:r w:rsidRPr="00E74D7E">
              <w:rPr>
                <w:rFonts w:cs="B Nazanin" w:hint="cs"/>
                <w:b w:val="0"/>
                <w:bCs w:val="0"/>
                <w:sz w:val="24"/>
                <w:rtl/>
                <w:lang w:bidi="fa-IR"/>
              </w:rPr>
              <w:t xml:space="preserve"> </w:t>
            </w:r>
            <w:r w:rsidR="00A513C7" w:rsidRPr="00E74D7E">
              <w:rPr>
                <w:rFonts w:cs="B Nazanin" w:hint="cs"/>
                <w:sz w:val="24"/>
                <w:rtl/>
                <w:lang w:bidi="fa-IR"/>
              </w:rPr>
              <w:t xml:space="preserve">   </w:t>
            </w:r>
            <w:r w:rsidRPr="00E74D7E">
              <w:rPr>
                <w:rFonts w:cs="B Nazanin" w:hint="cs"/>
                <w:sz w:val="24"/>
                <w:rtl/>
                <w:lang w:bidi="fa-IR"/>
              </w:rPr>
              <w:t xml:space="preserve">      </w:t>
            </w:r>
            <w:r w:rsidR="005F1A99" w:rsidRPr="00255727">
              <w:rPr>
                <w:rFonts w:cs="B Nazanin" w:hint="cs"/>
                <w:sz w:val="24"/>
                <w:rtl/>
                <w:lang w:bidi="fa-IR"/>
              </w:rPr>
              <w:t>تاریخ</w:t>
            </w:r>
            <w:r w:rsidRPr="00255727">
              <w:rPr>
                <w:rFonts w:cs="B Nazanin" w:hint="cs"/>
                <w:sz w:val="24"/>
                <w:rtl/>
                <w:lang w:bidi="fa-IR"/>
              </w:rPr>
              <w:t xml:space="preserve"> </w:t>
            </w:r>
            <w:r w:rsidR="005F1A99" w:rsidRPr="00255727">
              <w:rPr>
                <w:rFonts w:cs="B Nazanin" w:hint="cs"/>
                <w:sz w:val="24"/>
                <w:rtl/>
                <w:lang w:bidi="fa-IR"/>
              </w:rPr>
              <w:t>و</w:t>
            </w:r>
            <w:r w:rsidRPr="00255727">
              <w:rPr>
                <w:rFonts w:cs="B Nazanin" w:hint="cs"/>
                <w:sz w:val="24"/>
                <w:rtl/>
                <w:lang w:bidi="fa-IR"/>
              </w:rPr>
              <w:t xml:space="preserve"> </w:t>
            </w:r>
            <w:r w:rsidR="005F1A99" w:rsidRPr="00255727">
              <w:rPr>
                <w:rFonts w:cs="B Nazanin" w:hint="cs"/>
                <w:sz w:val="24"/>
                <w:rtl/>
                <w:lang w:bidi="fa-IR"/>
              </w:rPr>
              <w:t>امضاء</w:t>
            </w:r>
            <w:r w:rsidRPr="00255727">
              <w:rPr>
                <w:rFonts w:cs="B Nazanin" w:hint="cs"/>
                <w:sz w:val="24"/>
                <w:rtl/>
                <w:lang w:bidi="fa-IR"/>
              </w:rPr>
              <w:t xml:space="preserve"> </w:t>
            </w:r>
            <w:r w:rsidR="005F1A99" w:rsidRPr="00255727">
              <w:rPr>
                <w:rFonts w:cs="B Nazanin" w:hint="cs"/>
                <w:sz w:val="24"/>
                <w:rtl/>
                <w:lang w:bidi="fa-IR"/>
              </w:rPr>
              <w:t>دانشجو</w:t>
            </w:r>
            <w:r w:rsidR="00A513C7">
              <w:rPr>
                <w:rFonts w:cs="B Nazanin" w:hint="cs"/>
                <w:sz w:val="24"/>
                <w:rtl/>
                <w:lang w:bidi="fa-IR"/>
              </w:rPr>
              <w:t>:</w:t>
            </w:r>
            <w:r w:rsidR="00744A22">
              <w:rPr>
                <w:rFonts w:cs="B Nazanin" w:hint="cs"/>
                <w:sz w:val="24"/>
                <w:rtl/>
                <w:lang w:bidi="fa-IR"/>
              </w:rPr>
              <w:t xml:space="preserve"> 18/11/1404</w:t>
            </w:r>
          </w:p>
        </w:tc>
      </w:tr>
      <w:tr w:rsidR="00B708E1" w:rsidRPr="00255727" w:rsidTr="00486B24">
        <w:trPr>
          <w:trHeight w:val="12774"/>
          <w:jc w:val="center"/>
        </w:trPr>
        <w:tc>
          <w:tcPr>
            <w:tcW w:w="11168" w:type="dxa"/>
            <w:gridSpan w:val="3"/>
            <w:tcBorders>
              <w:top w:val="single" w:sz="4" w:space="0" w:color="auto"/>
              <w:left w:val="single" w:sz="4" w:space="0" w:color="auto"/>
              <w:bottom w:val="single" w:sz="4" w:space="0" w:color="auto"/>
              <w:right w:val="single" w:sz="4" w:space="0" w:color="auto"/>
            </w:tcBorders>
            <w:vAlign w:val="center"/>
          </w:tcPr>
          <w:p w:rsidR="00B708E1" w:rsidRPr="00255727" w:rsidRDefault="00B708E1" w:rsidP="00A41E1F">
            <w:pPr>
              <w:jc w:val="lowKashida"/>
              <w:rPr>
                <w:rFonts w:cs="B Nazanin"/>
                <w:b/>
                <w:bCs/>
                <w:sz w:val="28"/>
                <w:u w:val="single"/>
                <w:rtl/>
              </w:rPr>
            </w:pPr>
          </w:p>
        </w:tc>
      </w:tr>
    </w:tbl>
    <w:p w:rsidR="002D6DF4" w:rsidRPr="00255727" w:rsidRDefault="002D6DF4" w:rsidP="00CC544F">
      <w:pPr>
        <w:pStyle w:val="Heading1"/>
        <w:tabs>
          <w:tab w:val="right" w:pos="8322"/>
        </w:tabs>
        <w:jc w:val="left"/>
        <w:rPr>
          <w:rFonts w:cs="B Nazanin"/>
          <w:b w:val="0"/>
          <w:bCs w:val="0"/>
          <w:sz w:val="10"/>
          <w:szCs w:val="10"/>
          <w:rtl/>
        </w:rPr>
      </w:pPr>
    </w:p>
    <w:sectPr w:rsidR="002D6DF4" w:rsidRPr="00255727" w:rsidSect="006A286F">
      <w:footerReference w:type="even" r:id="rId9"/>
      <w:footerReference w:type="default" r:id="rId10"/>
      <w:footnotePr>
        <w:numRestart w:val="eachPage"/>
      </w:footnotePr>
      <w:pgSz w:w="11907" w:h="16840" w:code="9"/>
      <w:pgMar w:top="567" w:right="1134" w:bottom="567"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1CAF" w:rsidRDefault="00571CAF">
      <w:r>
        <w:separator/>
      </w:r>
    </w:p>
  </w:endnote>
  <w:endnote w:type="continuationSeparator" w:id="0">
    <w:p w:rsidR="00571CAF" w:rsidRDefault="00571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009" w:rsidRDefault="00AB3009" w:rsidP="00667A97">
    <w:pPr>
      <w:pStyle w:val="Footer"/>
      <w:framePr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rsidR="00AB3009" w:rsidRDefault="00AB30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009" w:rsidRDefault="00AB3009" w:rsidP="00627824">
    <w:pPr>
      <w:pStyle w:val="Footer"/>
      <w:framePr w:hSpace="851"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sidR="00A93259">
      <w:rPr>
        <w:rStyle w:val="PageNumber"/>
        <w:rtl/>
      </w:rPr>
      <w:t>32</w:t>
    </w:r>
    <w:r>
      <w:rPr>
        <w:rStyle w:val="PageNumber"/>
        <w:rtl/>
      </w:rPr>
      <w:fldChar w:fldCharType="end"/>
    </w:r>
  </w:p>
  <w:p w:rsidR="00AB3009" w:rsidRDefault="00AB3009" w:rsidP="00A13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1CAF" w:rsidRDefault="00571CAF">
      <w:r>
        <w:separator/>
      </w:r>
    </w:p>
  </w:footnote>
  <w:footnote w:type="continuationSeparator" w:id="0">
    <w:p w:rsidR="00571CAF" w:rsidRDefault="00571CAF">
      <w:r>
        <w:continuationSeparator/>
      </w:r>
    </w:p>
  </w:footnote>
  <w:footnote w:id="1">
    <w:p w:rsidR="00AB3009" w:rsidRPr="00D33F8F" w:rsidRDefault="00AB3009">
      <w:pPr>
        <w:pStyle w:val="FootnoteText"/>
        <w:rPr>
          <w:rFonts w:asciiTheme="majorBidi" w:hAnsiTheme="majorBidi" w:cstheme="majorBidi"/>
          <w:sz w:val="16"/>
          <w:szCs w:val="16"/>
        </w:rPr>
      </w:pPr>
      <w:r w:rsidRPr="00D33F8F">
        <w:rPr>
          <w:rStyle w:val="FootnoteReference"/>
          <w:rFonts w:asciiTheme="majorBidi" w:hAnsiTheme="majorBidi" w:cstheme="majorBidi"/>
          <w:sz w:val="16"/>
          <w:szCs w:val="16"/>
        </w:rPr>
        <w:footnoteRef/>
      </w:r>
      <w:r w:rsidRPr="00D33F8F">
        <w:rPr>
          <w:rFonts w:asciiTheme="majorBidi" w:hAnsiTheme="majorBidi" w:cstheme="majorBidi"/>
          <w:sz w:val="16"/>
          <w:szCs w:val="16"/>
        </w:rPr>
        <w:t xml:space="preserve"> .</w:t>
      </w:r>
      <w:r w:rsidRPr="00D33F8F">
        <w:rPr>
          <w:rFonts w:asciiTheme="majorBidi" w:hAnsiTheme="majorBidi" w:cstheme="majorBidi"/>
          <w:color w:val="1F1F1F"/>
          <w:sz w:val="16"/>
          <w:szCs w:val="16"/>
          <w:shd w:val="clear" w:color="auto" w:fill="FFFFFF"/>
        </w:rPr>
        <w:t xml:space="preserve"> Mishkin</w:t>
      </w:r>
    </w:p>
  </w:footnote>
  <w:footnote w:id="2">
    <w:p w:rsidR="00AB3009" w:rsidRDefault="00AB3009">
      <w:pPr>
        <w:pStyle w:val="FootnoteText"/>
      </w:pPr>
      <w:r w:rsidRPr="00E44736">
        <w:rPr>
          <w:rStyle w:val="FootnoteReference"/>
          <w:sz w:val="16"/>
          <w:szCs w:val="16"/>
        </w:rPr>
        <w:footnoteRef/>
      </w:r>
      <w:r w:rsidRPr="00E44736">
        <w:rPr>
          <w:sz w:val="16"/>
          <w:szCs w:val="16"/>
        </w:rPr>
        <w:t xml:space="preserve"> .</w:t>
      </w:r>
      <w:r w:rsidRPr="00E44736">
        <w:rPr>
          <w:rFonts w:asciiTheme="majorBidi" w:hAnsiTheme="majorBidi" w:cstheme="majorBidi"/>
          <w:color w:val="1F1F1F"/>
          <w:sz w:val="16"/>
          <w:szCs w:val="16"/>
          <w:shd w:val="clear" w:color="auto" w:fill="FFFFFF"/>
        </w:rPr>
        <w:t>OECD (Organization for Economic Co-operation and Development)</w:t>
      </w:r>
    </w:p>
  </w:footnote>
  <w:footnote w:id="3">
    <w:p w:rsidR="00AB3009" w:rsidRPr="00D33F8F" w:rsidRDefault="00AB3009">
      <w:pPr>
        <w:pStyle w:val="FootnoteText"/>
        <w:rPr>
          <w:rFonts w:asciiTheme="majorBidi" w:hAnsiTheme="majorBidi" w:cstheme="majorBidi"/>
          <w:sz w:val="16"/>
          <w:szCs w:val="16"/>
        </w:rPr>
      </w:pPr>
      <w:r w:rsidRPr="00D33F8F">
        <w:rPr>
          <w:rStyle w:val="FootnoteReference"/>
          <w:rFonts w:asciiTheme="majorBidi" w:hAnsiTheme="majorBidi" w:cstheme="majorBidi"/>
          <w:sz w:val="16"/>
          <w:szCs w:val="16"/>
        </w:rPr>
        <w:footnoteRef/>
      </w:r>
      <w:r w:rsidRPr="00D33F8F">
        <w:rPr>
          <w:rFonts w:asciiTheme="majorBidi" w:hAnsiTheme="majorBidi" w:cstheme="majorBidi"/>
          <w:sz w:val="16"/>
          <w:szCs w:val="16"/>
        </w:rPr>
        <w:t xml:space="preserve"> .</w:t>
      </w:r>
      <w:r w:rsidRPr="00D33F8F">
        <w:rPr>
          <w:rFonts w:asciiTheme="majorBidi" w:hAnsiTheme="majorBidi" w:cstheme="majorBidi"/>
          <w:color w:val="1F1F1F"/>
          <w:sz w:val="16"/>
          <w:szCs w:val="16"/>
          <w:shd w:val="clear" w:color="auto" w:fill="FFFFFF"/>
        </w:rPr>
        <w:t xml:space="preserve"> Bodie, Kane &amp; Marcus</w:t>
      </w:r>
    </w:p>
  </w:footnote>
  <w:footnote w:id="4">
    <w:p w:rsidR="00AB3009" w:rsidRPr="00D33F8F" w:rsidRDefault="00AB3009">
      <w:pPr>
        <w:pStyle w:val="FootnoteText"/>
        <w:rPr>
          <w:rFonts w:asciiTheme="majorBidi" w:hAnsiTheme="majorBidi" w:cstheme="majorBidi"/>
          <w:sz w:val="16"/>
          <w:szCs w:val="16"/>
        </w:rPr>
      </w:pPr>
      <w:r w:rsidRPr="00D33F8F">
        <w:rPr>
          <w:rStyle w:val="FootnoteReference"/>
          <w:rFonts w:asciiTheme="majorBidi" w:hAnsiTheme="majorBidi" w:cstheme="majorBidi"/>
          <w:sz w:val="16"/>
          <w:szCs w:val="16"/>
        </w:rPr>
        <w:footnoteRef/>
      </w:r>
      <w:r w:rsidRPr="00D33F8F">
        <w:rPr>
          <w:rFonts w:asciiTheme="majorBidi" w:hAnsiTheme="majorBidi" w:cstheme="majorBidi"/>
          <w:sz w:val="16"/>
          <w:szCs w:val="16"/>
        </w:rPr>
        <w:t xml:space="preserve"> .</w:t>
      </w:r>
      <w:r w:rsidRPr="00D33F8F">
        <w:rPr>
          <w:rFonts w:asciiTheme="majorBidi" w:hAnsiTheme="majorBidi" w:cstheme="majorBidi"/>
          <w:color w:val="1F1F1F"/>
          <w:sz w:val="16"/>
          <w:szCs w:val="16"/>
          <w:shd w:val="clear" w:color="auto" w:fill="FFFFFF"/>
        </w:rPr>
        <w:t xml:space="preserve"> Shiller</w:t>
      </w:r>
    </w:p>
  </w:footnote>
  <w:footnote w:id="5">
    <w:p w:rsidR="00AB3009" w:rsidRPr="0083200E" w:rsidRDefault="00AB3009">
      <w:pPr>
        <w:pStyle w:val="FootnoteText"/>
        <w:rPr>
          <w:rFonts w:asciiTheme="majorBidi" w:hAnsiTheme="majorBidi" w:cstheme="majorBidi"/>
          <w:sz w:val="16"/>
          <w:szCs w:val="16"/>
        </w:rPr>
      </w:pPr>
      <w:r w:rsidRPr="0083200E">
        <w:rPr>
          <w:rStyle w:val="FootnoteReference"/>
          <w:rFonts w:asciiTheme="majorBidi" w:hAnsiTheme="majorBidi" w:cstheme="majorBidi"/>
          <w:sz w:val="16"/>
          <w:szCs w:val="16"/>
        </w:rPr>
        <w:footnoteRef/>
      </w:r>
      <w:r w:rsidRPr="0083200E">
        <w:rPr>
          <w:rFonts w:asciiTheme="majorBidi" w:hAnsiTheme="majorBidi" w:cstheme="majorBidi"/>
          <w:sz w:val="16"/>
          <w:szCs w:val="16"/>
        </w:rPr>
        <w:t xml:space="preserve"> </w:t>
      </w:r>
      <w:r w:rsidRPr="0083200E">
        <w:rPr>
          <w:rFonts w:asciiTheme="majorBidi" w:hAnsiTheme="majorBidi" w:cstheme="majorBidi"/>
          <w:color w:val="1F1F1F"/>
          <w:sz w:val="16"/>
          <w:szCs w:val="16"/>
          <w:shd w:val="clear" w:color="auto" w:fill="FFFFFF"/>
        </w:rPr>
        <w:t> . OECD (Organization for Economic Co-operation and Development)</w:t>
      </w:r>
    </w:p>
  </w:footnote>
  <w:footnote w:id="6">
    <w:p w:rsidR="00AB3009" w:rsidRDefault="00AB3009">
      <w:pPr>
        <w:pStyle w:val="FootnoteText"/>
      </w:pPr>
      <w:r>
        <w:rPr>
          <w:rStyle w:val="FootnoteReference"/>
        </w:rPr>
        <w:footnoteRef/>
      </w:r>
      <w:r>
        <w:t xml:space="preserve"> </w:t>
      </w:r>
      <w:r w:rsidRPr="00EE1743">
        <w:rPr>
          <w:rFonts w:asciiTheme="majorBidi" w:hAnsiTheme="majorBidi" w:cstheme="majorBidi"/>
          <w:color w:val="1F1F1F"/>
          <w:sz w:val="16"/>
          <w:szCs w:val="16"/>
          <w:shd w:val="clear" w:color="auto" w:fill="FFFFFF"/>
        </w:rPr>
        <w:t>. Mahato et al.</w:t>
      </w:r>
    </w:p>
  </w:footnote>
  <w:footnote w:id="7">
    <w:p w:rsidR="00AB3009" w:rsidRPr="00667D6C" w:rsidRDefault="00AB3009" w:rsidP="00B36E74">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Eugene Fama</w:t>
      </w:r>
    </w:p>
  </w:footnote>
  <w:footnote w:id="8">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Malkiel</w:t>
      </w:r>
    </w:p>
  </w:footnote>
  <w:footnote w:id="9">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Shiller</w:t>
      </w:r>
    </w:p>
  </w:footnote>
  <w:footnote w:id="10">
    <w:p w:rsidR="00AB3009" w:rsidRPr="00667D6C" w:rsidRDefault="00AB3009" w:rsidP="00BF68EE">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hint="cs"/>
          <w:sz w:val="16"/>
          <w:szCs w:val="16"/>
          <w:rtl/>
        </w:rPr>
        <w:t xml:space="preserve"> </w:t>
      </w:r>
      <w:r w:rsidRPr="00667D6C">
        <w:rPr>
          <w:rFonts w:cs="B Nazanin"/>
          <w:sz w:val="16"/>
          <w:szCs w:val="16"/>
        </w:rPr>
        <w:t>Thaler</w:t>
      </w:r>
    </w:p>
  </w:footnote>
  <w:footnote w:id="11">
    <w:p w:rsidR="00AB3009" w:rsidRPr="00667D6C" w:rsidRDefault="00AB3009" w:rsidP="00BF68EE">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Kahneman</w:t>
      </w:r>
      <w:r>
        <w:rPr>
          <w:rFonts w:cs="B Nazanin"/>
          <w:sz w:val="16"/>
          <w:szCs w:val="16"/>
        </w:rPr>
        <w:t xml:space="preserve"> </w:t>
      </w:r>
      <w:r w:rsidRPr="00D33F8F">
        <w:rPr>
          <w:rFonts w:asciiTheme="majorBidi" w:hAnsiTheme="majorBidi" w:cstheme="majorBidi"/>
          <w:color w:val="1F1F1F"/>
          <w:sz w:val="16"/>
          <w:szCs w:val="16"/>
          <w:shd w:val="clear" w:color="auto" w:fill="FFFFFF"/>
        </w:rPr>
        <w:t>&amp;</w:t>
      </w:r>
      <w:r w:rsidRPr="00667D6C">
        <w:rPr>
          <w:rFonts w:cs="B Nazanin"/>
          <w:sz w:val="16"/>
          <w:szCs w:val="16"/>
        </w:rPr>
        <w:t xml:space="preserve"> Tversky</w:t>
      </w:r>
    </w:p>
  </w:footnote>
  <w:footnote w:id="12">
    <w:p w:rsidR="00AB3009" w:rsidRPr="00667D6C" w:rsidRDefault="00AB3009" w:rsidP="00BF68EE">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Kahneman</w:t>
      </w:r>
    </w:p>
  </w:footnote>
  <w:footnote w:id="13">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OECD</w:t>
      </w:r>
    </w:p>
  </w:footnote>
  <w:footnote w:id="14">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Auer &amp; Schuhmacher</w:t>
      </w:r>
    </w:p>
  </w:footnote>
  <w:footnote w:id="15">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Hwang &amp; Salmon</w:t>
      </w:r>
    </w:p>
  </w:footnote>
  <w:footnote w:id="16">
    <w:p w:rsidR="00AB3009" w:rsidRDefault="00AB3009">
      <w:pPr>
        <w:pStyle w:val="FootnoteText"/>
      </w:pPr>
      <w:r>
        <w:rPr>
          <w:rStyle w:val="FootnoteReference"/>
        </w:rPr>
        <w:footnoteRef/>
      </w:r>
      <w:r>
        <w:t xml:space="preserve"> </w:t>
      </w:r>
      <w:r w:rsidRPr="006B2FC8">
        <w:rPr>
          <w:sz w:val="16"/>
          <w:szCs w:val="16"/>
        </w:rPr>
        <w:t>.</w:t>
      </w:r>
      <w:r w:rsidRPr="006B2FC8">
        <w:rPr>
          <w:rFonts w:asciiTheme="majorBidi" w:hAnsiTheme="majorBidi" w:cstheme="majorBidi"/>
          <w:color w:val="1F1F1F"/>
          <w:sz w:val="16"/>
          <w:szCs w:val="16"/>
          <w:shd w:val="clear" w:color="auto" w:fill="FFFFFF"/>
        </w:rPr>
        <w:t>Setayesh et al.</w:t>
      </w:r>
    </w:p>
  </w:footnote>
  <w:footnote w:id="17">
    <w:p w:rsidR="00AB3009" w:rsidRDefault="00AB3009">
      <w:pPr>
        <w:pStyle w:val="FootnoteText"/>
        <w:rPr>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Spielberger</w:t>
      </w:r>
    </w:p>
  </w:footnote>
  <w:footnote w:id="18">
    <w:p w:rsidR="00AB3009" w:rsidRPr="00667D6C" w:rsidRDefault="00AB3009">
      <w:pPr>
        <w:pStyle w:val="FootnoteText"/>
        <w:rPr>
          <w:b/>
          <w:bCs/>
          <w:sz w:val="16"/>
          <w:szCs w:val="16"/>
          <w:rtl/>
          <w:lang w:bidi="fa-IR"/>
        </w:rPr>
      </w:pPr>
      <w:r w:rsidRPr="00B708E1">
        <w:rPr>
          <w:rStyle w:val="FootnoteReference"/>
          <w:sz w:val="16"/>
          <w:szCs w:val="16"/>
        </w:rPr>
        <w:footnoteRef/>
      </w:r>
      <w:r>
        <w:t xml:space="preserve"> </w:t>
      </w:r>
      <w:r w:rsidRPr="00667D6C">
        <w:rPr>
          <w:rFonts w:hint="cs"/>
          <w:sz w:val="16"/>
          <w:szCs w:val="16"/>
          <w:rtl/>
        </w:rPr>
        <w:t xml:space="preserve">. </w:t>
      </w:r>
      <w:r w:rsidRPr="00667D6C">
        <w:rPr>
          <w:rFonts w:cs="B Nazanin"/>
          <w:sz w:val="16"/>
          <w:szCs w:val="16"/>
        </w:rPr>
        <w:t>Bishop</w:t>
      </w:r>
    </w:p>
  </w:footnote>
  <w:footnote w:id="19">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Grupe &amp; Nitschke</w:t>
      </w:r>
    </w:p>
  </w:footnote>
  <w:footnote w:id="20">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Eysenck et al</w:t>
      </w:r>
    </w:p>
  </w:footnote>
  <w:footnote w:id="21">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Baddeley et al</w:t>
      </w:r>
    </w:p>
  </w:footnote>
  <w:footnote w:id="22">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Young et al</w:t>
      </w:r>
    </w:p>
  </w:footnote>
  <w:footnote w:id="23">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Arntz &amp; Jacob</w:t>
      </w:r>
    </w:p>
  </w:footnote>
  <w:footnote w:id="24">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Shorey et al</w:t>
      </w:r>
    </w:p>
  </w:footnote>
  <w:footnote w:id="25">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Lindberg et al</w:t>
      </w:r>
    </w:p>
  </w:footnote>
  <w:footnote w:id="26">
    <w:p w:rsidR="00AB3009" w:rsidRPr="00667D6C" w:rsidRDefault="00AB3009">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Barber &amp; Odean</w:t>
      </w:r>
    </w:p>
  </w:footnote>
  <w:footnote w:id="27">
    <w:p w:rsidR="00AB3009" w:rsidRPr="00DB770D" w:rsidRDefault="00AB3009">
      <w:pPr>
        <w:pStyle w:val="FootnoteText"/>
        <w:rPr>
          <w:sz w:val="16"/>
          <w:szCs w:val="16"/>
          <w:rtl/>
          <w:lang w:bidi="fa-IR"/>
        </w:rPr>
      </w:pPr>
      <w:r w:rsidRPr="00DB770D">
        <w:rPr>
          <w:rStyle w:val="FootnoteReference"/>
          <w:sz w:val="16"/>
          <w:szCs w:val="16"/>
        </w:rPr>
        <w:footnoteRef/>
      </w:r>
      <w:r w:rsidRPr="00DB770D">
        <w:rPr>
          <w:sz w:val="16"/>
          <w:szCs w:val="16"/>
        </w:rPr>
        <w:t xml:space="preserve"> </w:t>
      </w:r>
      <w:r w:rsidRPr="00DB770D">
        <w:rPr>
          <w:rFonts w:hint="cs"/>
          <w:sz w:val="16"/>
          <w:szCs w:val="16"/>
          <w:rtl/>
          <w:lang w:bidi="fa-IR"/>
        </w:rPr>
        <w:t>.</w:t>
      </w:r>
      <w:r w:rsidRPr="00DB770D">
        <w:rPr>
          <w:rFonts w:cs="B Nazanin"/>
          <w:sz w:val="16"/>
          <w:szCs w:val="16"/>
        </w:rPr>
        <w:t xml:space="preserve"> Baker &amp; Nofsinger</w:t>
      </w:r>
    </w:p>
  </w:footnote>
  <w:footnote w:id="28">
    <w:p w:rsidR="00AB3009" w:rsidRPr="00CC32A8" w:rsidRDefault="00AB3009">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sz w:val="16"/>
          <w:szCs w:val="16"/>
        </w:rPr>
        <w:t xml:space="preserve"> Shefrin &amp; Statman</w:t>
      </w:r>
    </w:p>
  </w:footnote>
  <w:footnote w:id="29">
    <w:p w:rsidR="00AB3009" w:rsidRDefault="00AB3009">
      <w:pPr>
        <w:pStyle w:val="FootnoteText"/>
      </w:pPr>
      <w:r>
        <w:rPr>
          <w:rStyle w:val="FootnoteReference"/>
        </w:rPr>
        <w:footnoteRef/>
      </w:r>
      <w:r>
        <w:t xml:space="preserve"> .</w:t>
      </w:r>
      <w:r w:rsidRPr="001A609B">
        <w:rPr>
          <w:rFonts w:cs="B Nazanin"/>
          <w:sz w:val="16"/>
          <w:szCs w:val="16"/>
        </w:rPr>
        <w:t xml:space="preserve"> </w:t>
      </w:r>
      <w:r w:rsidRPr="00667D6C">
        <w:rPr>
          <w:rFonts w:cs="B Nazanin"/>
          <w:sz w:val="16"/>
          <w:szCs w:val="16"/>
        </w:rPr>
        <w:t>Hwang &amp; Salmon</w:t>
      </w:r>
    </w:p>
  </w:footnote>
  <w:footnote w:id="30">
    <w:p w:rsidR="00AB3009" w:rsidRPr="00CC32A8" w:rsidRDefault="00AB3009">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sz w:val="16"/>
          <w:szCs w:val="16"/>
        </w:rPr>
        <w:t xml:space="preserve"> Goetzmann &amp; Kumar</w:t>
      </w:r>
    </w:p>
  </w:footnote>
  <w:footnote w:id="31">
    <w:p w:rsidR="00AB3009" w:rsidRPr="00CC32A8" w:rsidRDefault="00AB3009">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sz w:val="16"/>
          <w:szCs w:val="16"/>
        </w:rPr>
        <w:t xml:space="preserve"> Zuckerman</w:t>
      </w:r>
    </w:p>
  </w:footnote>
  <w:footnote w:id="32">
    <w:p w:rsidR="00AB3009" w:rsidRPr="00CC32A8" w:rsidRDefault="00AB3009">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color w:val="1F1F1F"/>
          <w:sz w:val="16"/>
          <w:szCs w:val="16"/>
          <w:shd w:val="clear" w:color="auto" w:fill="FFFFFF"/>
        </w:rPr>
        <w:t xml:space="preserve"> Lauriola &amp; Levin</w:t>
      </w:r>
    </w:p>
  </w:footnote>
  <w:footnote w:id="33">
    <w:p w:rsidR="00AB3009" w:rsidRPr="00CC32A8" w:rsidRDefault="00AB3009">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color w:val="1F1F1F"/>
          <w:sz w:val="16"/>
          <w:szCs w:val="16"/>
          <w:shd w:val="clear" w:color="auto" w:fill="FFFFFF"/>
        </w:rPr>
        <w:t xml:space="preserve"> Young et al</w:t>
      </w:r>
    </w:p>
  </w:footnote>
  <w:footnote w:id="34">
    <w:p w:rsidR="00AB3009" w:rsidRPr="00CC32A8" w:rsidRDefault="00AB3009">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color w:val="1F1F1F"/>
          <w:sz w:val="16"/>
          <w:szCs w:val="16"/>
          <w:shd w:val="clear" w:color="auto" w:fill="FFFFFF"/>
        </w:rPr>
        <w:t xml:space="preserve"> Thaler</w:t>
      </w:r>
    </w:p>
  </w:footnote>
  <w:footnote w:id="35">
    <w:p w:rsidR="00AB3009" w:rsidRPr="00CC32A8" w:rsidRDefault="00AB3009">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color w:val="1F1F1F"/>
          <w:sz w:val="16"/>
          <w:szCs w:val="16"/>
          <w:shd w:val="clear" w:color="auto" w:fill="FFFFFF"/>
        </w:rPr>
        <w:t xml:space="preserve"> Fenton-O'Creevy et al</w:t>
      </w:r>
    </w:p>
  </w:footnote>
  <w:footnote w:id="36">
    <w:p w:rsidR="00AB3009" w:rsidRPr="00CC32A8" w:rsidRDefault="00AB3009">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rPr>
        <w:t>.</w:t>
      </w:r>
      <w:r w:rsidRPr="00CC32A8">
        <w:rPr>
          <w:rFonts w:asciiTheme="majorBidi" w:hAnsiTheme="majorBidi" w:cstheme="majorBidi"/>
          <w:color w:val="1F1F1F"/>
          <w:sz w:val="16"/>
          <w:szCs w:val="16"/>
          <w:shd w:val="clear" w:color="auto" w:fill="FFFFFF"/>
        </w:rPr>
        <w:t xml:space="preserve"> Baker &amp; Nofsinger</w:t>
      </w:r>
    </w:p>
  </w:footnote>
  <w:footnote w:id="37">
    <w:p w:rsidR="00AB3009" w:rsidRDefault="00AB3009">
      <w:pPr>
        <w:pStyle w:val="FootnoteText"/>
        <w:rPr>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color w:val="1F1F1F"/>
          <w:sz w:val="16"/>
          <w:szCs w:val="16"/>
          <w:shd w:val="clear" w:color="auto" w:fill="FFFFFF"/>
        </w:rPr>
        <w:t xml:space="preserve"> OECD</w:t>
      </w:r>
    </w:p>
  </w:footnote>
  <w:footnote w:id="38">
    <w:p w:rsidR="00AB3009" w:rsidRPr="00452D57" w:rsidRDefault="00AB3009" w:rsidP="00452D57">
      <w:pPr>
        <w:pStyle w:val="FootnoteText"/>
        <w:rPr>
          <w:rFonts w:asciiTheme="majorBidi" w:hAnsiTheme="majorBidi" w:cstheme="majorBidi"/>
        </w:rPr>
      </w:pPr>
      <w:r w:rsidRPr="00452D57">
        <w:rPr>
          <w:rStyle w:val="FootnoteReference"/>
          <w:rFonts w:asciiTheme="majorBidi" w:hAnsiTheme="majorBidi" w:cstheme="majorBidi"/>
          <w:sz w:val="14"/>
          <w:szCs w:val="14"/>
        </w:rPr>
        <w:footnoteRef/>
      </w:r>
      <w:r>
        <w:rPr>
          <w:rFonts w:asciiTheme="majorBidi" w:hAnsiTheme="majorBidi" w:cstheme="majorBidi"/>
          <w:sz w:val="14"/>
          <w:szCs w:val="14"/>
        </w:rPr>
        <w:t xml:space="preserve"> </w:t>
      </w:r>
      <w:r w:rsidRPr="00452D57">
        <w:rPr>
          <w:rFonts w:asciiTheme="majorBidi" w:hAnsiTheme="majorBidi" w:cstheme="majorBidi"/>
          <w:sz w:val="14"/>
          <w:szCs w:val="14"/>
        </w:rPr>
        <w:t xml:space="preserve"> .</w:t>
      </w:r>
      <w:r w:rsidRPr="00452D57">
        <w:rPr>
          <w:rFonts w:asciiTheme="majorBidi" w:hAnsiTheme="majorBidi" w:cstheme="majorBidi"/>
          <w:color w:val="1F1F1F"/>
          <w:sz w:val="14"/>
          <w:szCs w:val="14"/>
          <w:shd w:val="clear" w:color="auto" w:fill="FFFFFF"/>
        </w:rPr>
        <w:t xml:space="preserve"> Mahato et al.</w:t>
      </w:r>
    </w:p>
  </w:footnote>
  <w:footnote w:id="39">
    <w:p w:rsidR="00AB3009" w:rsidRPr="004E4785" w:rsidRDefault="00AB3009" w:rsidP="004E4785">
      <w:pPr>
        <w:pStyle w:val="FootnoteText"/>
        <w:rPr>
          <w:rFonts w:asciiTheme="majorBidi" w:hAnsiTheme="majorBidi" w:cstheme="majorBidi"/>
        </w:rPr>
      </w:pPr>
      <w:r w:rsidRPr="004E4785">
        <w:rPr>
          <w:rStyle w:val="FootnoteReference"/>
          <w:rFonts w:asciiTheme="majorBidi" w:hAnsiTheme="majorBidi" w:cstheme="majorBidi"/>
          <w:sz w:val="16"/>
          <w:szCs w:val="16"/>
        </w:rPr>
        <w:footnoteRef/>
      </w:r>
      <w:r>
        <w:rPr>
          <w:rFonts w:asciiTheme="majorBidi" w:hAnsiTheme="majorBidi" w:cstheme="majorBidi"/>
          <w:color w:val="1F1F1F"/>
          <w:sz w:val="16"/>
          <w:szCs w:val="16"/>
          <w:shd w:val="clear" w:color="auto" w:fill="FFFFFF"/>
        </w:rPr>
        <w:t xml:space="preserve"> </w:t>
      </w:r>
      <w:r w:rsidRPr="004E4785">
        <w:rPr>
          <w:rFonts w:asciiTheme="majorBidi" w:hAnsiTheme="majorBidi" w:cstheme="majorBidi"/>
          <w:color w:val="1F1F1F"/>
          <w:sz w:val="16"/>
          <w:szCs w:val="16"/>
          <w:shd w:val="clear" w:color="auto" w:fill="FFFFFF"/>
        </w:rPr>
        <w:t>. Grall-Bronnec et al.</w:t>
      </w:r>
    </w:p>
  </w:footnote>
  <w:footnote w:id="40">
    <w:p w:rsidR="00AB3009" w:rsidRPr="00F10928" w:rsidRDefault="00AB3009">
      <w:pPr>
        <w:pStyle w:val="FootnoteText"/>
        <w:rPr>
          <w:rFonts w:asciiTheme="majorBidi" w:hAnsiTheme="majorBidi" w:cstheme="majorBidi"/>
        </w:rPr>
      </w:pPr>
      <w:r w:rsidRPr="00F10928">
        <w:rPr>
          <w:rStyle w:val="FootnoteReference"/>
          <w:rFonts w:asciiTheme="majorBidi" w:hAnsiTheme="majorBidi" w:cstheme="majorBidi"/>
          <w:sz w:val="16"/>
          <w:szCs w:val="16"/>
        </w:rPr>
        <w:footnoteRef/>
      </w:r>
      <w:r w:rsidRPr="00F10928">
        <w:rPr>
          <w:rFonts w:asciiTheme="majorBidi" w:hAnsiTheme="majorBidi" w:cstheme="majorBidi"/>
          <w:sz w:val="16"/>
          <w:szCs w:val="16"/>
        </w:rPr>
        <w:t xml:space="preserve"> </w:t>
      </w:r>
      <w:r w:rsidRPr="00F10928">
        <w:rPr>
          <w:rFonts w:asciiTheme="majorBidi" w:hAnsiTheme="majorBidi" w:cstheme="majorBidi"/>
          <w:color w:val="1F1F1F"/>
          <w:sz w:val="16"/>
          <w:szCs w:val="16"/>
          <w:shd w:val="clear" w:color="auto" w:fill="FFFFFF"/>
        </w:rPr>
        <w:t> . Setayesh et al.</w:t>
      </w:r>
    </w:p>
  </w:footnote>
  <w:footnote w:id="41">
    <w:p w:rsidR="00AB3009" w:rsidRPr="00F10928" w:rsidRDefault="00AB3009">
      <w:pPr>
        <w:pStyle w:val="FootnoteText"/>
        <w:rPr>
          <w:rFonts w:asciiTheme="majorBidi" w:hAnsiTheme="majorBidi" w:cstheme="majorBidi"/>
          <w:rtl/>
          <w:lang w:bidi="fa-IR"/>
        </w:rPr>
      </w:pPr>
      <w:r w:rsidRPr="00F10928">
        <w:rPr>
          <w:rStyle w:val="FootnoteReference"/>
          <w:rFonts w:asciiTheme="majorBidi" w:hAnsiTheme="majorBidi" w:cstheme="majorBidi"/>
          <w:sz w:val="16"/>
          <w:szCs w:val="16"/>
        </w:rPr>
        <w:footnoteRef/>
      </w:r>
      <w:r w:rsidRPr="00F10928">
        <w:rPr>
          <w:rFonts w:asciiTheme="majorBidi" w:hAnsiTheme="majorBidi" w:cstheme="majorBidi"/>
          <w:sz w:val="16"/>
          <w:szCs w:val="16"/>
        </w:rPr>
        <w:t xml:space="preserve"> </w:t>
      </w:r>
      <w:r w:rsidRPr="00F10928">
        <w:rPr>
          <w:rFonts w:asciiTheme="majorBidi" w:hAnsiTheme="majorBidi" w:cstheme="majorBidi"/>
          <w:color w:val="1F1F1F"/>
          <w:sz w:val="16"/>
          <w:szCs w:val="16"/>
          <w:shd w:val="clear" w:color="auto" w:fill="FFFFFF"/>
        </w:rPr>
        <w:t>. Nouri &amp; Hashemian</w:t>
      </w:r>
    </w:p>
  </w:footnote>
  <w:footnote w:id="42">
    <w:p w:rsidR="00AB3009" w:rsidRPr="00F10928" w:rsidRDefault="00AB3009">
      <w:pPr>
        <w:pStyle w:val="FootnoteText"/>
        <w:rPr>
          <w:rFonts w:asciiTheme="majorBidi" w:hAnsiTheme="majorBidi" w:cstheme="majorBidi"/>
        </w:rPr>
      </w:pPr>
      <w:r w:rsidRPr="00F10928">
        <w:rPr>
          <w:rStyle w:val="FootnoteReference"/>
          <w:rFonts w:asciiTheme="majorBidi" w:hAnsiTheme="majorBidi" w:cstheme="majorBidi"/>
          <w:sz w:val="16"/>
          <w:szCs w:val="16"/>
        </w:rPr>
        <w:footnoteRef/>
      </w:r>
      <w:r w:rsidRPr="00F10928">
        <w:rPr>
          <w:rFonts w:asciiTheme="majorBidi" w:hAnsiTheme="majorBidi" w:cstheme="majorBidi"/>
          <w:sz w:val="16"/>
          <w:szCs w:val="16"/>
        </w:rPr>
        <w:t xml:space="preserve"> </w:t>
      </w:r>
      <w:r w:rsidRPr="00F10928">
        <w:rPr>
          <w:rFonts w:asciiTheme="majorBidi" w:hAnsiTheme="majorBidi" w:cstheme="majorBidi"/>
          <w:color w:val="1F1F1F"/>
          <w:sz w:val="16"/>
          <w:szCs w:val="16"/>
          <w:shd w:val="clear" w:color="auto" w:fill="FFFFFF"/>
        </w:rPr>
        <w:t> . Talebi et al.</w:t>
      </w:r>
    </w:p>
  </w:footnote>
  <w:footnote w:id="43">
    <w:p w:rsidR="00AB3009" w:rsidRPr="00F10928" w:rsidRDefault="00AB3009">
      <w:pPr>
        <w:pStyle w:val="FootnoteText"/>
        <w:rPr>
          <w:rFonts w:asciiTheme="majorBidi" w:hAnsiTheme="majorBidi" w:cstheme="majorBidi"/>
          <w:sz w:val="16"/>
          <w:szCs w:val="16"/>
        </w:rPr>
      </w:pPr>
      <w:r w:rsidRPr="00F10928">
        <w:rPr>
          <w:rStyle w:val="FootnoteReference"/>
          <w:rFonts w:asciiTheme="majorBidi" w:hAnsiTheme="majorBidi" w:cstheme="majorBidi"/>
          <w:sz w:val="16"/>
          <w:szCs w:val="16"/>
        </w:rPr>
        <w:footnoteRef/>
      </w:r>
      <w:r w:rsidRPr="00F10928">
        <w:rPr>
          <w:rFonts w:asciiTheme="majorBidi" w:hAnsiTheme="majorBidi" w:cstheme="majorBidi"/>
          <w:sz w:val="16"/>
          <w:szCs w:val="16"/>
        </w:rPr>
        <w:t xml:space="preserve"> </w:t>
      </w:r>
      <w:r w:rsidRPr="00F10928">
        <w:rPr>
          <w:rFonts w:asciiTheme="majorBidi" w:hAnsiTheme="majorBidi" w:cstheme="majorBidi"/>
          <w:color w:val="1F1F1F"/>
          <w:sz w:val="16"/>
          <w:szCs w:val="16"/>
          <w:shd w:val="clear" w:color="auto" w:fill="FFFFFF"/>
        </w:rPr>
        <w:t> . Setayesh et al.</w:t>
      </w:r>
    </w:p>
  </w:footnote>
  <w:footnote w:id="44">
    <w:p w:rsidR="00AB3009" w:rsidRDefault="00AB3009">
      <w:pPr>
        <w:pStyle w:val="FootnoteText"/>
      </w:pPr>
      <w:r w:rsidRPr="00F10928">
        <w:rPr>
          <w:rStyle w:val="FootnoteReference"/>
          <w:rFonts w:asciiTheme="majorBidi" w:hAnsiTheme="majorBidi" w:cstheme="majorBidi"/>
          <w:sz w:val="16"/>
          <w:szCs w:val="16"/>
        </w:rPr>
        <w:footnoteRef/>
      </w:r>
      <w:r w:rsidRPr="00F10928">
        <w:rPr>
          <w:rFonts w:asciiTheme="majorBidi" w:hAnsiTheme="majorBidi" w:cstheme="majorBidi"/>
          <w:sz w:val="16"/>
          <w:szCs w:val="16"/>
        </w:rPr>
        <w:t xml:space="preserve"> </w:t>
      </w:r>
      <w:r w:rsidRPr="00F10928">
        <w:rPr>
          <w:rFonts w:asciiTheme="majorBidi" w:hAnsiTheme="majorBidi" w:cstheme="majorBidi"/>
          <w:color w:val="1F1F1F"/>
          <w:sz w:val="16"/>
          <w:szCs w:val="16"/>
          <w:shd w:val="clear" w:color="auto" w:fill="FFFFFF"/>
        </w:rPr>
        <w:t> . Behdio et al.</w:t>
      </w:r>
    </w:p>
  </w:footnote>
  <w:footnote w:id="45">
    <w:p w:rsidR="00AB3009" w:rsidRPr="00264B39" w:rsidRDefault="00AB3009" w:rsidP="007D7413">
      <w:pPr>
        <w:pStyle w:val="FootnoteText"/>
        <w:rPr>
          <w:sz w:val="16"/>
          <w:szCs w:val="16"/>
        </w:rPr>
      </w:pPr>
      <w:r w:rsidRPr="00264B39">
        <w:rPr>
          <w:rStyle w:val="FootnoteReference"/>
          <w:sz w:val="16"/>
          <w:szCs w:val="16"/>
        </w:rPr>
        <w:footnoteRef/>
      </w:r>
      <w:r w:rsidRPr="00264B39">
        <w:rPr>
          <w:sz w:val="16"/>
          <w:szCs w:val="16"/>
        </w:rPr>
        <w:t xml:space="preserve"> .</w:t>
      </w:r>
      <w:r w:rsidRPr="00264B39">
        <w:rPr>
          <w:rFonts w:cs="B Nazanin"/>
          <w:sz w:val="16"/>
          <w:szCs w:val="16"/>
        </w:rPr>
        <w:t xml:space="preserve"> Spielberger</w:t>
      </w:r>
    </w:p>
  </w:footnote>
  <w:footnote w:id="46">
    <w:p w:rsidR="00AB3009" w:rsidRPr="00264B39" w:rsidRDefault="00AB3009" w:rsidP="007D7413">
      <w:pPr>
        <w:pStyle w:val="FootnoteText"/>
        <w:rPr>
          <w:sz w:val="16"/>
          <w:szCs w:val="16"/>
        </w:rPr>
      </w:pPr>
      <w:r w:rsidRPr="00264B39">
        <w:rPr>
          <w:rStyle w:val="FootnoteReference"/>
          <w:sz w:val="16"/>
          <w:szCs w:val="16"/>
        </w:rPr>
        <w:footnoteRef/>
      </w:r>
      <w:r w:rsidRPr="00264B39">
        <w:rPr>
          <w:sz w:val="16"/>
          <w:szCs w:val="16"/>
        </w:rPr>
        <w:t xml:space="preserve"> .</w:t>
      </w:r>
      <w:r w:rsidRPr="00264B39">
        <w:rPr>
          <w:rFonts w:cs="B Nazanin"/>
          <w:sz w:val="16"/>
          <w:szCs w:val="16"/>
        </w:rPr>
        <w:t xml:space="preserve"> Young, Klosko &amp; Weishaar</w:t>
      </w:r>
    </w:p>
  </w:footnote>
  <w:footnote w:id="47">
    <w:p w:rsidR="00AB3009" w:rsidRPr="00264B39" w:rsidRDefault="00AB3009" w:rsidP="007D7413">
      <w:pPr>
        <w:pStyle w:val="FootnoteText"/>
        <w:rPr>
          <w:sz w:val="16"/>
          <w:szCs w:val="16"/>
        </w:rPr>
      </w:pPr>
      <w:r w:rsidRPr="00264B39">
        <w:rPr>
          <w:rStyle w:val="FootnoteReference"/>
          <w:sz w:val="16"/>
          <w:szCs w:val="16"/>
        </w:rPr>
        <w:footnoteRef/>
      </w:r>
      <w:r w:rsidRPr="00264B39">
        <w:rPr>
          <w:sz w:val="16"/>
          <w:szCs w:val="16"/>
        </w:rPr>
        <w:t xml:space="preserve"> .</w:t>
      </w:r>
      <w:r w:rsidRPr="00264B39">
        <w:rPr>
          <w:rFonts w:cs="B Nazanin"/>
          <w:sz w:val="16"/>
          <w:szCs w:val="16"/>
        </w:rPr>
        <w:t xml:space="preserve"> Baker &amp; Nofsinger</w:t>
      </w:r>
    </w:p>
  </w:footnote>
  <w:footnote w:id="48">
    <w:p w:rsidR="00AB3009" w:rsidRPr="000D4F58" w:rsidRDefault="00AB3009" w:rsidP="007D7413">
      <w:pPr>
        <w:pStyle w:val="FootnoteText"/>
        <w:rPr>
          <w:sz w:val="16"/>
          <w:szCs w:val="16"/>
        </w:rPr>
      </w:pPr>
      <w:r w:rsidRPr="000D4F58">
        <w:rPr>
          <w:rStyle w:val="FootnoteReference"/>
          <w:sz w:val="16"/>
          <w:szCs w:val="16"/>
        </w:rPr>
        <w:footnoteRef/>
      </w:r>
      <w:r w:rsidRPr="000D4F58">
        <w:rPr>
          <w:sz w:val="16"/>
          <w:szCs w:val="16"/>
        </w:rPr>
        <w:t xml:space="preserve"> .</w:t>
      </w:r>
      <w:r w:rsidRPr="000D4F58">
        <w:rPr>
          <w:rFonts w:cs="B Nazanin"/>
          <w:sz w:val="16"/>
          <w:szCs w:val="16"/>
        </w:rPr>
        <w:t xml:space="preserve"> Grable &amp; Lytton</w:t>
      </w:r>
    </w:p>
  </w:footnote>
  <w:footnote w:id="49">
    <w:p w:rsidR="00AB3009" w:rsidRPr="000D4F58" w:rsidRDefault="00AB3009">
      <w:pPr>
        <w:pStyle w:val="FootnoteText"/>
        <w:rPr>
          <w:sz w:val="16"/>
          <w:szCs w:val="16"/>
          <w:rtl/>
          <w:lang w:bidi="fa-IR"/>
        </w:rPr>
      </w:pPr>
      <w:r w:rsidRPr="000D4F58">
        <w:rPr>
          <w:rStyle w:val="FootnoteReference"/>
          <w:sz w:val="16"/>
          <w:szCs w:val="16"/>
        </w:rPr>
        <w:footnoteRef/>
      </w:r>
      <w:r w:rsidRPr="000D4F58">
        <w:rPr>
          <w:sz w:val="16"/>
          <w:szCs w:val="16"/>
        </w:rPr>
        <w:t xml:space="preserve"> </w:t>
      </w:r>
      <w:r w:rsidRPr="000D4F58">
        <w:rPr>
          <w:rFonts w:hint="cs"/>
          <w:sz w:val="16"/>
          <w:szCs w:val="16"/>
          <w:rtl/>
        </w:rPr>
        <w:t>.</w:t>
      </w:r>
      <w:r w:rsidRPr="000D4F58">
        <w:rPr>
          <w:sz w:val="16"/>
          <w:szCs w:val="16"/>
        </w:rPr>
        <w:t xml:space="preserve"> Bishop</w:t>
      </w:r>
    </w:p>
  </w:footnote>
  <w:footnote w:id="50">
    <w:p w:rsidR="00AB3009" w:rsidRPr="00DD660D" w:rsidRDefault="00AB3009">
      <w:pPr>
        <w:pStyle w:val="FootnoteText"/>
        <w:rPr>
          <w:sz w:val="16"/>
          <w:szCs w:val="16"/>
          <w:rtl/>
          <w:lang w:bidi="fa-IR"/>
        </w:rPr>
      </w:pPr>
      <w:r w:rsidRPr="00DD660D">
        <w:rPr>
          <w:rStyle w:val="FootnoteReference"/>
          <w:sz w:val="16"/>
          <w:szCs w:val="16"/>
        </w:rPr>
        <w:footnoteRef/>
      </w:r>
      <w:r w:rsidRPr="00DD660D">
        <w:rPr>
          <w:sz w:val="16"/>
          <w:szCs w:val="16"/>
        </w:rPr>
        <w:t xml:space="preserve"> </w:t>
      </w:r>
      <w:r w:rsidRPr="00DD660D">
        <w:rPr>
          <w:rFonts w:hint="cs"/>
          <w:sz w:val="16"/>
          <w:szCs w:val="16"/>
          <w:rtl/>
        </w:rPr>
        <w:t>.</w:t>
      </w:r>
      <w:r w:rsidRPr="00DD660D">
        <w:rPr>
          <w:sz w:val="16"/>
          <w:szCs w:val="16"/>
        </w:rPr>
        <w:t xml:space="preserve"> Lauriola &amp; Levin</w:t>
      </w:r>
    </w:p>
  </w:footnote>
  <w:footnote w:id="51">
    <w:p w:rsidR="00AB3009" w:rsidRPr="00DD660D" w:rsidRDefault="00AB3009">
      <w:pPr>
        <w:pStyle w:val="FootnoteText"/>
        <w:rPr>
          <w:sz w:val="16"/>
          <w:szCs w:val="16"/>
          <w:rtl/>
          <w:lang w:bidi="fa-IR"/>
        </w:rPr>
      </w:pPr>
      <w:r w:rsidRPr="00DD660D">
        <w:rPr>
          <w:rStyle w:val="FootnoteReference"/>
          <w:sz w:val="16"/>
          <w:szCs w:val="16"/>
        </w:rPr>
        <w:footnoteRef/>
      </w:r>
      <w:r w:rsidRPr="00DD660D">
        <w:rPr>
          <w:sz w:val="16"/>
          <w:szCs w:val="16"/>
        </w:rPr>
        <w:t xml:space="preserve"> </w:t>
      </w:r>
      <w:r w:rsidRPr="00DD660D">
        <w:rPr>
          <w:rFonts w:hint="cs"/>
          <w:sz w:val="16"/>
          <w:szCs w:val="16"/>
          <w:rtl/>
          <w:lang w:bidi="fa-IR"/>
        </w:rPr>
        <w:t>.</w:t>
      </w:r>
      <w:r w:rsidRPr="00DD660D">
        <w:rPr>
          <w:sz w:val="16"/>
          <w:szCs w:val="16"/>
        </w:rPr>
        <w:t xml:space="preserve"> </w:t>
      </w:r>
      <w:r w:rsidRPr="00DD660D">
        <w:rPr>
          <w:sz w:val="16"/>
          <w:szCs w:val="16"/>
          <w:lang w:bidi="fa-IR"/>
        </w:rPr>
        <w:t>Psychosomatic</w:t>
      </w:r>
    </w:p>
  </w:footnote>
  <w:footnote w:id="52">
    <w:p w:rsidR="00AB3009" w:rsidRPr="00DD660D" w:rsidRDefault="00AB3009">
      <w:pPr>
        <w:pStyle w:val="FootnoteText"/>
        <w:rPr>
          <w:sz w:val="16"/>
          <w:szCs w:val="16"/>
          <w:rtl/>
          <w:lang w:bidi="fa-IR"/>
        </w:rPr>
      </w:pPr>
      <w:r w:rsidRPr="00DD660D">
        <w:rPr>
          <w:rStyle w:val="FootnoteReference"/>
          <w:sz w:val="16"/>
          <w:szCs w:val="16"/>
        </w:rPr>
        <w:footnoteRef/>
      </w:r>
      <w:r w:rsidRPr="00DD660D">
        <w:rPr>
          <w:sz w:val="16"/>
          <w:szCs w:val="16"/>
        </w:rPr>
        <w:t xml:space="preserve"> </w:t>
      </w:r>
      <w:r w:rsidRPr="00DD660D">
        <w:rPr>
          <w:rFonts w:hint="cs"/>
          <w:sz w:val="16"/>
          <w:szCs w:val="16"/>
          <w:rtl/>
          <w:lang w:bidi="fa-IR"/>
        </w:rPr>
        <w:t>.</w:t>
      </w:r>
      <w:r w:rsidRPr="00DD660D">
        <w:rPr>
          <w:sz w:val="16"/>
          <w:szCs w:val="16"/>
        </w:rPr>
        <w:t xml:space="preserve"> </w:t>
      </w:r>
      <w:r w:rsidRPr="00DD660D">
        <w:rPr>
          <w:sz w:val="16"/>
          <w:szCs w:val="16"/>
          <w:lang w:bidi="fa-IR"/>
        </w:rPr>
        <w:t>Barlow</w:t>
      </w:r>
    </w:p>
  </w:footnote>
  <w:footnote w:id="53">
    <w:p w:rsidR="00AB3009" w:rsidRPr="00DD660D" w:rsidRDefault="00AB3009">
      <w:pPr>
        <w:pStyle w:val="FootnoteText"/>
        <w:rPr>
          <w:sz w:val="16"/>
          <w:szCs w:val="16"/>
          <w:rtl/>
          <w:lang w:bidi="fa-IR"/>
        </w:rPr>
      </w:pPr>
      <w:r w:rsidRPr="00DD660D">
        <w:rPr>
          <w:rStyle w:val="FootnoteReference"/>
          <w:sz w:val="16"/>
          <w:szCs w:val="16"/>
        </w:rPr>
        <w:footnoteRef/>
      </w:r>
      <w:r w:rsidRPr="00DD660D">
        <w:rPr>
          <w:sz w:val="16"/>
          <w:szCs w:val="16"/>
        </w:rPr>
        <w:t xml:space="preserve"> </w:t>
      </w:r>
      <w:r w:rsidRPr="00DD660D">
        <w:rPr>
          <w:rFonts w:hint="cs"/>
          <w:sz w:val="16"/>
          <w:szCs w:val="16"/>
          <w:rtl/>
          <w:lang w:bidi="fa-IR"/>
        </w:rPr>
        <w:t>.</w:t>
      </w:r>
      <w:r w:rsidRPr="00DD660D">
        <w:rPr>
          <w:sz w:val="16"/>
          <w:szCs w:val="16"/>
        </w:rPr>
        <w:t xml:space="preserve"> </w:t>
      </w:r>
      <w:r w:rsidRPr="00DD660D">
        <w:rPr>
          <w:sz w:val="16"/>
          <w:szCs w:val="16"/>
          <w:lang w:bidi="fa-IR"/>
        </w:rPr>
        <w:t>Grupe &amp; Nitschke</w:t>
      </w:r>
    </w:p>
  </w:footnote>
  <w:footnote w:id="54">
    <w:p w:rsidR="00AB3009" w:rsidRDefault="00AB3009">
      <w:pPr>
        <w:pStyle w:val="FootnoteText"/>
        <w:rPr>
          <w:rtl/>
          <w:lang w:bidi="fa-IR"/>
        </w:rPr>
      </w:pPr>
      <w:r w:rsidRPr="00DD660D">
        <w:rPr>
          <w:rStyle w:val="FootnoteReference"/>
          <w:sz w:val="16"/>
          <w:szCs w:val="16"/>
        </w:rPr>
        <w:footnoteRef/>
      </w:r>
      <w:r w:rsidRPr="00DD660D">
        <w:rPr>
          <w:sz w:val="16"/>
          <w:szCs w:val="16"/>
        </w:rPr>
        <w:t xml:space="preserve"> </w:t>
      </w:r>
      <w:r w:rsidRPr="00DD660D">
        <w:rPr>
          <w:rFonts w:hint="cs"/>
          <w:sz w:val="16"/>
          <w:szCs w:val="16"/>
          <w:rtl/>
          <w:lang w:bidi="fa-IR"/>
        </w:rPr>
        <w:t>.</w:t>
      </w:r>
      <w:r w:rsidRPr="00DD660D">
        <w:rPr>
          <w:sz w:val="16"/>
          <w:szCs w:val="16"/>
        </w:rPr>
        <w:t xml:space="preserve"> </w:t>
      </w:r>
      <w:r w:rsidRPr="00DD660D">
        <w:rPr>
          <w:sz w:val="16"/>
          <w:szCs w:val="16"/>
          <w:lang w:bidi="fa-IR"/>
        </w:rPr>
        <w:t>American Psychological Association (APA)</w:t>
      </w:r>
    </w:p>
  </w:footnote>
  <w:footnote w:id="55">
    <w:p w:rsidR="00AB3009" w:rsidRPr="00433970" w:rsidRDefault="00AB3009">
      <w:pPr>
        <w:pStyle w:val="FootnoteText"/>
        <w:rPr>
          <w:sz w:val="16"/>
          <w:szCs w:val="16"/>
          <w:rtl/>
          <w:lang w:bidi="fa-IR"/>
        </w:rPr>
      </w:pPr>
      <w:r w:rsidRPr="00433970">
        <w:rPr>
          <w:rStyle w:val="FootnoteReference"/>
          <w:sz w:val="16"/>
          <w:szCs w:val="16"/>
        </w:rPr>
        <w:footnoteRef/>
      </w:r>
      <w:r w:rsidRPr="00433970">
        <w:rPr>
          <w:sz w:val="16"/>
          <w:szCs w:val="16"/>
        </w:rPr>
        <w:t xml:space="preserve"> </w:t>
      </w:r>
      <w:r w:rsidRPr="00433970">
        <w:rPr>
          <w:rFonts w:hint="cs"/>
          <w:sz w:val="16"/>
          <w:szCs w:val="16"/>
          <w:rtl/>
          <w:lang w:bidi="fa-IR"/>
        </w:rPr>
        <w:t>.</w:t>
      </w:r>
      <w:r w:rsidRPr="00433970">
        <w:rPr>
          <w:sz w:val="16"/>
          <w:szCs w:val="16"/>
        </w:rPr>
        <w:t xml:space="preserve"> </w:t>
      </w:r>
      <w:r w:rsidRPr="00433970">
        <w:rPr>
          <w:sz w:val="16"/>
          <w:szCs w:val="16"/>
          <w:lang w:bidi="fa-IR"/>
        </w:rPr>
        <w:t>Borkovec</w:t>
      </w:r>
    </w:p>
  </w:footnote>
  <w:footnote w:id="56">
    <w:p w:rsidR="00AB3009" w:rsidRPr="00433970" w:rsidRDefault="00AB3009">
      <w:pPr>
        <w:pStyle w:val="FootnoteText"/>
        <w:rPr>
          <w:sz w:val="16"/>
          <w:szCs w:val="16"/>
          <w:rtl/>
          <w:lang w:bidi="fa-IR"/>
        </w:rPr>
      </w:pPr>
      <w:r w:rsidRPr="00433970">
        <w:rPr>
          <w:rStyle w:val="FootnoteReference"/>
          <w:sz w:val="16"/>
          <w:szCs w:val="16"/>
        </w:rPr>
        <w:footnoteRef/>
      </w:r>
      <w:r w:rsidRPr="00433970">
        <w:rPr>
          <w:sz w:val="16"/>
          <w:szCs w:val="16"/>
        </w:rPr>
        <w:t xml:space="preserve"> </w:t>
      </w:r>
      <w:r w:rsidRPr="00433970">
        <w:rPr>
          <w:rFonts w:hint="cs"/>
          <w:sz w:val="16"/>
          <w:szCs w:val="16"/>
          <w:rtl/>
          <w:lang w:bidi="fa-IR"/>
        </w:rPr>
        <w:t>.</w:t>
      </w:r>
      <w:r w:rsidRPr="00433970">
        <w:rPr>
          <w:sz w:val="16"/>
          <w:szCs w:val="16"/>
        </w:rPr>
        <w:t xml:space="preserve"> </w:t>
      </w:r>
      <w:r w:rsidRPr="00433970">
        <w:rPr>
          <w:sz w:val="16"/>
          <w:szCs w:val="16"/>
          <w:lang w:bidi="fa-IR"/>
        </w:rPr>
        <w:t>Kaplan &amp; Sadock</w:t>
      </w:r>
    </w:p>
  </w:footnote>
  <w:footnote w:id="57">
    <w:p w:rsidR="00AB3009" w:rsidRDefault="00AB3009">
      <w:pPr>
        <w:pStyle w:val="FootnoteText"/>
        <w:rPr>
          <w:rtl/>
          <w:lang w:bidi="fa-IR"/>
        </w:rPr>
      </w:pPr>
      <w:r w:rsidRPr="00433970">
        <w:rPr>
          <w:rStyle w:val="FootnoteReference"/>
          <w:sz w:val="16"/>
          <w:szCs w:val="16"/>
        </w:rPr>
        <w:footnoteRef/>
      </w:r>
      <w:r w:rsidRPr="00433970">
        <w:rPr>
          <w:sz w:val="16"/>
          <w:szCs w:val="16"/>
        </w:rPr>
        <w:t xml:space="preserve"> </w:t>
      </w:r>
      <w:r w:rsidRPr="00433970">
        <w:rPr>
          <w:rFonts w:hint="cs"/>
          <w:sz w:val="16"/>
          <w:szCs w:val="16"/>
          <w:rtl/>
        </w:rPr>
        <w:t xml:space="preserve">. </w:t>
      </w:r>
      <w:r w:rsidRPr="00433970">
        <w:rPr>
          <w:sz w:val="16"/>
          <w:szCs w:val="16"/>
        </w:rPr>
        <w:t>Maner et al</w:t>
      </w:r>
    </w:p>
  </w:footnote>
  <w:footnote w:id="58">
    <w:p w:rsidR="00AB3009" w:rsidRDefault="00AB3009">
      <w:pPr>
        <w:pStyle w:val="FootnoteText"/>
        <w:rPr>
          <w:rtl/>
          <w:lang w:bidi="fa-IR"/>
        </w:rPr>
      </w:pPr>
      <w:r>
        <w:rPr>
          <w:rStyle w:val="FootnoteReference"/>
        </w:rPr>
        <w:footnoteRef/>
      </w:r>
      <w:r>
        <w:t xml:space="preserve"> </w:t>
      </w:r>
      <w:r w:rsidRPr="00FA2C89">
        <w:rPr>
          <w:rFonts w:hint="cs"/>
          <w:sz w:val="16"/>
          <w:szCs w:val="16"/>
          <w:rtl/>
          <w:lang w:bidi="fa-IR"/>
        </w:rPr>
        <w:t>.</w:t>
      </w:r>
      <w:r w:rsidRPr="00FA2C89">
        <w:rPr>
          <w:sz w:val="16"/>
          <w:szCs w:val="16"/>
          <w:lang w:bidi="fa-IR"/>
        </w:rPr>
        <w:t>Yerkes-Dodson Law</w:t>
      </w:r>
    </w:p>
  </w:footnote>
  <w:footnote w:id="59">
    <w:p w:rsidR="00AB3009" w:rsidRPr="00FA2C89" w:rsidRDefault="00AB3009">
      <w:pPr>
        <w:pStyle w:val="FootnoteText"/>
        <w:rPr>
          <w:sz w:val="16"/>
          <w:szCs w:val="16"/>
          <w:rtl/>
          <w:lang w:bidi="fa-IR"/>
        </w:rPr>
      </w:pPr>
      <w:r w:rsidRPr="00FA2C89">
        <w:rPr>
          <w:rStyle w:val="FootnoteReference"/>
          <w:sz w:val="16"/>
          <w:szCs w:val="16"/>
        </w:rPr>
        <w:footnoteRef/>
      </w:r>
      <w:r w:rsidRPr="00FA2C89">
        <w:rPr>
          <w:sz w:val="16"/>
          <w:szCs w:val="16"/>
        </w:rPr>
        <w:t xml:space="preserve"> </w:t>
      </w:r>
      <w:r w:rsidRPr="00FA2C89">
        <w:rPr>
          <w:rFonts w:hint="cs"/>
          <w:sz w:val="16"/>
          <w:szCs w:val="16"/>
          <w:rtl/>
          <w:lang w:bidi="fa-IR"/>
        </w:rPr>
        <w:t>.</w:t>
      </w:r>
      <w:r w:rsidRPr="00FA2C89">
        <w:rPr>
          <w:sz w:val="16"/>
          <w:szCs w:val="16"/>
        </w:rPr>
        <w:t xml:space="preserve"> </w:t>
      </w:r>
      <w:r w:rsidRPr="00FA2C89">
        <w:rPr>
          <w:sz w:val="16"/>
          <w:szCs w:val="16"/>
          <w:lang w:bidi="fa-IR"/>
        </w:rPr>
        <w:t>Eysenck et al</w:t>
      </w:r>
    </w:p>
  </w:footnote>
  <w:footnote w:id="60">
    <w:p w:rsidR="00AB3009" w:rsidRDefault="00AB3009">
      <w:pPr>
        <w:pStyle w:val="FootnoteText"/>
        <w:rPr>
          <w:rtl/>
          <w:lang w:bidi="fa-IR"/>
        </w:rPr>
      </w:pPr>
      <w:r w:rsidRPr="00FA2C89">
        <w:rPr>
          <w:rStyle w:val="FootnoteReference"/>
          <w:sz w:val="16"/>
          <w:szCs w:val="16"/>
        </w:rPr>
        <w:footnoteRef/>
      </w:r>
      <w:r w:rsidRPr="00FA2C89">
        <w:rPr>
          <w:sz w:val="16"/>
          <w:szCs w:val="16"/>
        </w:rPr>
        <w:t xml:space="preserve"> </w:t>
      </w:r>
      <w:r w:rsidRPr="00FA2C89">
        <w:rPr>
          <w:rFonts w:hint="cs"/>
          <w:sz w:val="16"/>
          <w:szCs w:val="16"/>
          <w:rtl/>
          <w:lang w:bidi="fa-IR"/>
        </w:rPr>
        <w:t>.</w:t>
      </w:r>
      <w:r w:rsidRPr="00FA2C89">
        <w:rPr>
          <w:sz w:val="16"/>
          <w:szCs w:val="16"/>
        </w:rPr>
        <w:t xml:space="preserve"> </w:t>
      </w:r>
      <w:r w:rsidRPr="00FA2C89">
        <w:rPr>
          <w:sz w:val="16"/>
          <w:szCs w:val="16"/>
          <w:lang w:bidi="fa-IR"/>
        </w:rPr>
        <w:t>Mitte</w:t>
      </w:r>
    </w:p>
  </w:footnote>
  <w:footnote w:id="61">
    <w:p w:rsidR="00AB3009" w:rsidRPr="00F8707D" w:rsidRDefault="00AB3009">
      <w:pPr>
        <w:pStyle w:val="FootnoteText"/>
        <w:rPr>
          <w:sz w:val="16"/>
          <w:szCs w:val="16"/>
          <w:rtl/>
          <w:lang w:bidi="fa-IR"/>
        </w:rPr>
      </w:pPr>
      <w:r w:rsidRPr="00F8707D">
        <w:rPr>
          <w:rStyle w:val="FootnoteReference"/>
          <w:sz w:val="16"/>
          <w:szCs w:val="16"/>
        </w:rPr>
        <w:footnoteRef/>
      </w:r>
      <w:r w:rsidRPr="00F8707D">
        <w:rPr>
          <w:sz w:val="16"/>
          <w:szCs w:val="16"/>
        </w:rPr>
        <w:t xml:space="preserve"> </w:t>
      </w:r>
      <w:r w:rsidRPr="00F8707D">
        <w:rPr>
          <w:rFonts w:hint="cs"/>
          <w:sz w:val="16"/>
          <w:szCs w:val="16"/>
          <w:rtl/>
          <w:lang w:bidi="fa-IR"/>
        </w:rPr>
        <w:t>.</w:t>
      </w:r>
      <w:r w:rsidRPr="00F8707D">
        <w:rPr>
          <w:sz w:val="16"/>
          <w:szCs w:val="16"/>
        </w:rPr>
        <w:t xml:space="preserve"> </w:t>
      </w:r>
      <w:r w:rsidRPr="00F8707D">
        <w:rPr>
          <w:sz w:val="16"/>
          <w:szCs w:val="16"/>
          <w:lang w:bidi="fa-IR"/>
        </w:rPr>
        <w:t>Barlow</w:t>
      </w:r>
    </w:p>
  </w:footnote>
  <w:footnote w:id="62">
    <w:p w:rsidR="00EC0D34" w:rsidRPr="00F8707D" w:rsidRDefault="00EC0D34">
      <w:pPr>
        <w:pStyle w:val="FootnoteText"/>
        <w:rPr>
          <w:sz w:val="16"/>
          <w:szCs w:val="16"/>
          <w:rtl/>
          <w:lang w:bidi="fa-IR"/>
        </w:rPr>
      </w:pPr>
      <w:r w:rsidRPr="00F8707D">
        <w:rPr>
          <w:rStyle w:val="FootnoteReference"/>
          <w:sz w:val="16"/>
          <w:szCs w:val="16"/>
        </w:rPr>
        <w:footnoteRef/>
      </w:r>
      <w:r w:rsidRPr="00F8707D">
        <w:rPr>
          <w:sz w:val="16"/>
          <w:szCs w:val="16"/>
        </w:rPr>
        <w:t xml:space="preserve"> </w:t>
      </w:r>
      <w:r w:rsidRPr="00F8707D">
        <w:rPr>
          <w:rFonts w:hint="cs"/>
          <w:sz w:val="16"/>
          <w:szCs w:val="16"/>
          <w:rtl/>
        </w:rPr>
        <w:t>.</w:t>
      </w:r>
      <w:r w:rsidRPr="00F8707D">
        <w:rPr>
          <w:sz w:val="16"/>
          <w:szCs w:val="16"/>
        </w:rPr>
        <w:t xml:space="preserve"> Hartley &amp; Phelps</w:t>
      </w:r>
    </w:p>
  </w:footnote>
  <w:footnote w:id="63">
    <w:p w:rsidR="00AB3009" w:rsidRPr="00F8707D" w:rsidRDefault="00AB3009">
      <w:pPr>
        <w:pStyle w:val="FootnoteText"/>
        <w:rPr>
          <w:sz w:val="16"/>
          <w:szCs w:val="16"/>
          <w:rtl/>
          <w:lang w:bidi="fa-IR"/>
        </w:rPr>
      </w:pPr>
      <w:r w:rsidRPr="00F8707D">
        <w:rPr>
          <w:rStyle w:val="FootnoteReference"/>
          <w:sz w:val="16"/>
          <w:szCs w:val="16"/>
        </w:rPr>
        <w:footnoteRef/>
      </w:r>
      <w:r w:rsidRPr="00F8707D">
        <w:rPr>
          <w:sz w:val="16"/>
          <w:szCs w:val="16"/>
        </w:rPr>
        <w:t xml:space="preserve"> . Grupe &amp; Nitschke</w:t>
      </w:r>
    </w:p>
  </w:footnote>
  <w:footnote w:id="64">
    <w:p w:rsidR="004C51FE" w:rsidRPr="00F8707D" w:rsidRDefault="004C51FE">
      <w:pPr>
        <w:pStyle w:val="FootnoteText"/>
        <w:rPr>
          <w:sz w:val="16"/>
          <w:szCs w:val="16"/>
          <w:rtl/>
          <w:lang w:bidi="fa-IR"/>
        </w:rPr>
      </w:pPr>
      <w:r w:rsidRPr="00F8707D">
        <w:rPr>
          <w:rStyle w:val="FootnoteReference"/>
          <w:sz w:val="16"/>
          <w:szCs w:val="16"/>
        </w:rPr>
        <w:footnoteRef/>
      </w:r>
      <w:r w:rsidRPr="00F8707D">
        <w:rPr>
          <w:sz w:val="16"/>
          <w:szCs w:val="16"/>
        </w:rPr>
        <w:t xml:space="preserve"> . Bishop</w:t>
      </w:r>
    </w:p>
  </w:footnote>
  <w:footnote w:id="65">
    <w:p w:rsidR="00EC0D34" w:rsidRPr="00F8707D" w:rsidRDefault="00EC0D34">
      <w:pPr>
        <w:pStyle w:val="FootnoteText"/>
        <w:rPr>
          <w:sz w:val="16"/>
          <w:szCs w:val="16"/>
          <w:rtl/>
          <w:lang w:bidi="fa-IR"/>
        </w:rPr>
      </w:pPr>
      <w:r w:rsidRPr="00F8707D">
        <w:rPr>
          <w:rStyle w:val="FootnoteReference"/>
          <w:sz w:val="16"/>
          <w:szCs w:val="16"/>
        </w:rPr>
        <w:footnoteRef/>
      </w:r>
      <w:r w:rsidRPr="00F8707D">
        <w:rPr>
          <w:sz w:val="16"/>
          <w:szCs w:val="16"/>
        </w:rPr>
        <w:t xml:space="preserve"> </w:t>
      </w:r>
      <w:r w:rsidRPr="00F8707D">
        <w:rPr>
          <w:rFonts w:hint="cs"/>
          <w:sz w:val="16"/>
          <w:szCs w:val="16"/>
          <w:rtl/>
        </w:rPr>
        <w:t>.</w:t>
      </w:r>
      <w:r w:rsidRPr="00F8707D">
        <w:rPr>
          <w:sz w:val="16"/>
          <w:szCs w:val="16"/>
        </w:rPr>
        <w:t xml:space="preserve"> Grupe &amp; Nitschke</w:t>
      </w:r>
    </w:p>
  </w:footnote>
  <w:footnote w:id="66">
    <w:p w:rsidR="004C51FE" w:rsidRPr="00F8707D" w:rsidRDefault="004C51FE">
      <w:pPr>
        <w:pStyle w:val="FootnoteText"/>
        <w:rPr>
          <w:sz w:val="16"/>
          <w:szCs w:val="16"/>
          <w:rtl/>
          <w:lang w:bidi="fa-IR"/>
        </w:rPr>
      </w:pPr>
      <w:r w:rsidRPr="00F8707D">
        <w:rPr>
          <w:rStyle w:val="FootnoteReference"/>
          <w:sz w:val="16"/>
          <w:szCs w:val="16"/>
        </w:rPr>
        <w:footnoteRef/>
      </w:r>
      <w:r w:rsidRPr="00F8707D">
        <w:rPr>
          <w:rFonts w:hint="cs"/>
          <w:sz w:val="16"/>
          <w:szCs w:val="16"/>
          <w:rtl/>
        </w:rPr>
        <w:t>.</w:t>
      </w:r>
      <w:r w:rsidRPr="00F8707D">
        <w:rPr>
          <w:sz w:val="16"/>
          <w:szCs w:val="16"/>
        </w:rPr>
        <w:t xml:space="preserve"> American Psychiatric Association (APA)</w:t>
      </w:r>
    </w:p>
  </w:footnote>
  <w:footnote w:id="67">
    <w:p w:rsidR="00F8707D" w:rsidRPr="00F8707D" w:rsidRDefault="00F8707D">
      <w:pPr>
        <w:pStyle w:val="FootnoteText"/>
        <w:rPr>
          <w:sz w:val="16"/>
          <w:szCs w:val="16"/>
          <w:rtl/>
          <w:lang w:bidi="fa-IR"/>
        </w:rPr>
      </w:pPr>
      <w:r w:rsidRPr="00F8707D">
        <w:rPr>
          <w:rStyle w:val="FootnoteReference"/>
          <w:sz w:val="16"/>
          <w:szCs w:val="16"/>
        </w:rPr>
        <w:footnoteRef/>
      </w:r>
      <w:r w:rsidRPr="00F8707D">
        <w:rPr>
          <w:sz w:val="16"/>
          <w:szCs w:val="16"/>
        </w:rPr>
        <w:t xml:space="preserve"> </w:t>
      </w:r>
      <w:r w:rsidRPr="00F8707D">
        <w:rPr>
          <w:rFonts w:hint="cs"/>
          <w:sz w:val="16"/>
          <w:szCs w:val="16"/>
          <w:rtl/>
          <w:lang w:bidi="fa-IR"/>
        </w:rPr>
        <w:t>.</w:t>
      </w:r>
      <w:r w:rsidRPr="00F8707D">
        <w:rPr>
          <w:sz w:val="16"/>
          <w:szCs w:val="16"/>
        </w:rPr>
        <w:t xml:space="preserve"> </w:t>
      </w:r>
      <w:r w:rsidRPr="00F8707D">
        <w:rPr>
          <w:sz w:val="16"/>
          <w:szCs w:val="16"/>
          <w:lang w:bidi="fa-IR"/>
        </w:rPr>
        <w:t>Gambetti &amp; Giusberti</w:t>
      </w:r>
    </w:p>
  </w:footnote>
  <w:footnote w:id="68">
    <w:p w:rsidR="00F8707D" w:rsidRDefault="00F8707D">
      <w:pPr>
        <w:pStyle w:val="FootnoteText"/>
        <w:rPr>
          <w:rtl/>
          <w:lang w:bidi="fa-IR"/>
        </w:rPr>
      </w:pPr>
      <w:r w:rsidRPr="00F8707D">
        <w:rPr>
          <w:rStyle w:val="FootnoteReference"/>
          <w:sz w:val="16"/>
          <w:szCs w:val="16"/>
        </w:rPr>
        <w:footnoteRef/>
      </w:r>
      <w:r w:rsidRPr="00F8707D">
        <w:rPr>
          <w:sz w:val="16"/>
          <w:szCs w:val="16"/>
        </w:rPr>
        <w:t xml:space="preserve"> </w:t>
      </w:r>
      <w:r w:rsidRPr="00F8707D">
        <w:rPr>
          <w:rFonts w:hint="cs"/>
          <w:sz w:val="16"/>
          <w:szCs w:val="16"/>
          <w:rtl/>
          <w:lang w:bidi="fa-IR"/>
        </w:rPr>
        <w:t>.</w:t>
      </w:r>
      <w:r w:rsidRPr="00F8707D">
        <w:rPr>
          <w:sz w:val="16"/>
          <w:szCs w:val="16"/>
        </w:rPr>
        <w:t xml:space="preserve"> </w:t>
      </w:r>
      <w:r w:rsidRPr="00F8707D">
        <w:rPr>
          <w:sz w:val="16"/>
          <w:szCs w:val="16"/>
          <w:lang w:bidi="fa-IR"/>
        </w:rPr>
        <w:t>Lo et al</w:t>
      </w:r>
    </w:p>
  </w:footnote>
  <w:footnote w:id="69">
    <w:p w:rsidR="00991B22" w:rsidRPr="009A6E08" w:rsidRDefault="00991B22">
      <w:pPr>
        <w:pStyle w:val="FootnoteText"/>
        <w:rPr>
          <w:sz w:val="16"/>
          <w:szCs w:val="16"/>
          <w:rtl/>
          <w:lang w:bidi="fa-IR"/>
        </w:rPr>
      </w:pPr>
      <w:r w:rsidRPr="009A6E08">
        <w:rPr>
          <w:rStyle w:val="FootnoteReference"/>
          <w:sz w:val="16"/>
          <w:szCs w:val="16"/>
        </w:rPr>
        <w:footnoteRef/>
      </w:r>
      <w:r w:rsidRPr="009A6E08">
        <w:rPr>
          <w:sz w:val="16"/>
          <w:szCs w:val="16"/>
        </w:rPr>
        <w:t xml:space="preserve"> </w:t>
      </w:r>
      <w:r w:rsidRPr="009A6E08">
        <w:rPr>
          <w:rFonts w:hint="cs"/>
          <w:sz w:val="16"/>
          <w:szCs w:val="16"/>
          <w:rtl/>
          <w:lang w:bidi="fa-IR"/>
        </w:rPr>
        <w:t>.</w:t>
      </w:r>
      <w:r w:rsidRPr="009A6E08">
        <w:rPr>
          <w:sz w:val="16"/>
          <w:szCs w:val="16"/>
        </w:rPr>
        <w:t xml:space="preserve"> </w:t>
      </w:r>
      <w:r w:rsidRPr="009A6E08">
        <w:rPr>
          <w:sz w:val="16"/>
          <w:szCs w:val="16"/>
          <w:lang w:bidi="fa-IR"/>
        </w:rPr>
        <w:t>Amygdala</w:t>
      </w:r>
    </w:p>
  </w:footnote>
  <w:footnote w:id="70">
    <w:p w:rsidR="00991B22" w:rsidRPr="009A6E08" w:rsidRDefault="00991B22" w:rsidP="00991B22">
      <w:pPr>
        <w:pStyle w:val="FootnoteText"/>
        <w:rPr>
          <w:sz w:val="16"/>
          <w:szCs w:val="16"/>
          <w:lang w:bidi="fa-IR"/>
        </w:rPr>
      </w:pPr>
      <w:r w:rsidRPr="009A6E08">
        <w:rPr>
          <w:rStyle w:val="FootnoteReference"/>
          <w:sz w:val="16"/>
          <w:szCs w:val="16"/>
        </w:rPr>
        <w:footnoteRef/>
      </w:r>
      <w:r w:rsidRPr="009A6E08">
        <w:rPr>
          <w:sz w:val="16"/>
          <w:szCs w:val="16"/>
        </w:rPr>
        <w:t xml:space="preserve"> </w:t>
      </w:r>
      <w:r w:rsidRPr="009A6E08">
        <w:rPr>
          <w:sz w:val="16"/>
          <w:szCs w:val="16"/>
          <w:lang w:bidi="fa-IR"/>
        </w:rPr>
        <w:t>.Bishop</w:t>
      </w:r>
    </w:p>
  </w:footnote>
  <w:footnote w:id="71">
    <w:p w:rsidR="00991B22" w:rsidRPr="009A6E08" w:rsidRDefault="00991B22">
      <w:pPr>
        <w:pStyle w:val="FootnoteText"/>
        <w:rPr>
          <w:sz w:val="16"/>
          <w:szCs w:val="16"/>
        </w:rPr>
      </w:pPr>
      <w:r w:rsidRPr="009A6E08">
        <w:rPr>
          <w:rStyle w:val="FootnoteReference"/>
          <w:sz w:val="16"/>
          <w:szCs w:val="16"/>
        </w:rPr>
        <w:footnoteRef/>
      </w:r>
      <w:r w:rsidRPr="009A6E08">
        <w:rPr>
          <w:sz w:val="16"/>
          <w:szCs w:val="16"/>
        </w:rPr>
        <w:t xml:space="preserve"> . Prefrontal Cortex (PFC)</w:t>
      </w:r>
    </w:p>
  </w:footnote>
  <w:footnote w:id="72">
    <w:p w:rsidR="00991B22" w:rsidRPr="009A6E08" w:rsidRDefault="00991B22">
      <w:pPr>
        <w:pStyle w:val="FootnoteText"/>
        <w:rPr>
          <w:sz w:val="16"/>
          <w:szCs w:val="16"/>
        </w:rPr>
      </w:pPr>
      <w:r w:rsidRPr="009A6E08">
        <w:rPr>
          <w:rStyle w:val="FootnoteReference"/>
          <w:sz w:val="16"/>
          <w:szCs w:val="16"/>
        </w:rPr>
        <w:footnoteRef/>
      </w:r>
      <w:r w:rsidRPr="009A6E08">
        <w:rPr>
          <w:sz w:val="16"/>
          <w:szCs w:val="16"/>
        </w:rPr>
        <w:t xml:space="preserve"> </w:t>
      </w:r>
      <w:r w:rsidR="009A6E08" w:rsidRPr="009A6E08">
        <w:rPr>
          <w:sz w:val="16"/>
          <w:szCs w:val="16"/>
        </w:rPr>
        <w:t>. Hartley &amp; Phelps</w:t>
      </w:r>
    </w:p>
  </w:footnote>
  <w:footnote w:id="73">
    <w:p w:rsidR="00991B22" w:rsidRDefault="00991B22">
      <w:pPr>
        <w:pStyle w:val="FootnoteText"/>
      </w:pPr>
      <w:r w:rsidRPr="009A6E08">
        <w:rPr>
          <w:rStyle w:val="FootnoteReference"/>
          <w:sz w:val="16"/>
          <w:szCs w:val="16"/>
        </w:rPr>
        <w:footnoteRef/>
      </w:r>
      <w:r w:rsidRPr="009A6E08">
        <w:rPr>
          <w:sz w:val="16"/>
          <w:szCs w:val="16"/>
        </w:rPr>
        <w:t xml:space="preserve"> . De Martino et al</w:t>
      </w:r>
    </w:p>
  </w:footnote>
  <w:footnote w:id="74">
    <w:p w:rsidR="009A6E08" w:rsidRPr="009A6E08" w:rsidRDefault="009A6E08">
      <w:pPr>
        <w:pStyle w:val="FootnoteText"/>
        <w:rPr>
          <w:sz w:val="16"/>
          <w:szCs w:val="16"/>
        </w:rPr>
      </w:pPr>
      <w:r w:rsidRPr="009A6E08">
        <w:rPr>
          <w:rStyle w:val="FootnoteReference"/>
          <w:sz w:val="16"/>
          <w:szCs w:val="16"/>
        </w:rPr>
        <w:footnoteRef/>
      </w:r>
      <w:r w:rsidRPr="009A6E08">
        <w:rPr>
          <w:sz w:val="16"/>
          <w:szCs w:val="16"/>
        </w:rPr>
        <w:t xml:space="preserve"> . Hippocampus</w:t>
      </w:r>
    </w:p>
  </w:footnote>
  <w:footnote w:id="75">
    <w:p w:rsidR="009A6E08" w:rsidRDefault="009A6E08">
      <w:pPr>
        <w:pStyle w:val="FootnoteText"/>
      </w:pPr>
      <w:r w:rsidRPr="009A6E08">
        <w:rPr>
          <w:rStyle w:val="FootnoteReference"/>
          <w:sz w:val="16"/>
          <w:szCs w:val="16"/>
        </w:rPr>
        <w:footnoteRef/>
      </w:r>
      <w:r w:rsidRPr="009A6E08">
        <w:rPr>
          <w:sz w:val="16"/>
          <w:szCs w:val="16"/>
        </w:rPr>
        <w:t xml:space="preserve"> . Gamma-Aminobutyric Acid</w:t>
      </w:r>
    </w:p>
  </w:footnote>
  <w:footnote w:id="76">
    <w:p w:rsidR="009A6E08" w:rsidRPr="009E14D1" w:rsidRDefault="009A6E08">
      <w:pPr>
        <w:pStyle w:val="FootnoteText"/>
        <w:rPr>
          <w:sz w:val="16"/>
          <w:szCs w:val="16"/>
        </w:rPr>
      </w:pPr>
      <w:r w:rsidRPr="009E14D1">
        <w:rPr>
          <w:rStyle w:val="FootnoteReference"/>
          <w:sz w:val="16"/>
          <w:szCs w:val="16"/>
        </w:rPr>
        <w:footnoteRef/>
      </w:r>
      <w:r w:rsidRPr="009E14D1">
        <w:rPr>
          <w:sz w:val="16"/>
          <w:szCs w:val="16"/>
        </w:rPr>
        <w:t xml:space="preserve"> . Serotonin</w:t>
      </w:r>
    </w:p>
  </w:footnote>
  <w:footnote w:id="77">
    <w:p w:rsidR="009A6E08" w:rsidRPr="009E14D1" w:rsidRDefault="009A6E08">
      <w:pPr>
        <w:pStyle w:val="FootnoteText"/>
        <w:rPr>
          <w:sz w:val="16"/>
          <w:szCs w:val="16"/>
        </w:rPr>
      </w:pPr>
      <w:r w:rsidRPr="009E14D1">
        <w:rPr>
          <w:rStyle w:val="FootnoteReference"/>
          <w:sz w:val="16"/>
          <w:szCs w:val="16"/>
        </w:rPr>
        <w:footnoteRef/>
      </w:r>
      <w:r w:rsidRPr="009E14D1">
        <w:rPr>
          <w:sz w:val="16"/>
          <w:szCs w:val="16"/>
        </w:rPr>
        <w:t xml:space="preserve"> . Kuhnen &amp; Chiao</w:t>
      </w:r>
    </w:p>
  </w:footnote>
  <w:footnote w:id="78">
    <w:p w:rsidR="009E14D1" w:rsidRPr="009E14D1" w:rsidRDefault="009E14D1">
      <w:pPr>
        <w:pStyle w:val="FootnoteText"/>
        <w:rPr>
          <w:sz w:val="16"/>
          <w:szCs w:val="16"/>
        </w:rPr>
      </w:pPr>
      <w:r w:rsidRPr="009E14D1">
        <w:rPr>
          <w:rStyle w:val="FootnoteReference"/>
          <w:sz w:val="16"/>
          <w:szCs w:val="16"/>
        </w:rPr>
        <w:footnoteRef/>
      </w:r>
      <w:r w:rsidRPr="009E14D1">
        <w:rPr>
          <w:sz w:val="16"/>
          <w:szCs w:val="16"/>
        </w:rPr>
        <w:t xml:space="preserve"> . Norepinephrine</w:t>
      </w:r>
    </w:p>
  </w:footnote>
  <w:footnote w:id="79">
    <w:p w:rsidR="009E14D1" w:rsidRPr="009E14D1" w:rsidRDefault="009E14D1">
      <w:pPr>
        <w:pStyle w:val="FootnoteText"/>
        <w:rPr>
          <w:sz w:val="16"/>
          <w:szCs w:val="16"/>
        </w:rPr>
      </w:pPr>
      <w:r w:rsidRPr="009E14D1">
        <w:rPr>
          <w:rStyle w:val="FootnoteReference"/>
          <w:sz w:val="16"/>
          <w:szCs w:val="16"/>
        </w:rPr>
        <w:footnoteRef/>
      </w:r>
      <w:r w:rsidRPr="009E14D1">
        <w:rPr>
          <w:sz w:val="16"/>
          <w:szCs w:val="16"/>
        </w:rPr>
        <w:t xml:space="preserve"> . Locus Coeruleus</w:t>
      </w:r>
    </w:p>
  </w:footnote>
  <w:footnote w:id="80">
    <w:p w:rsidR="009E14D1" w:rsidRDefault="009E14D1">
      <w:pPr>
        <w:pStyle w:val="FootnoteText"/>
      </w:pPr>
      <w:r w:rsidRPr="009E14D1">
        <w:rPr>
          <w:rStyle w:val="FootnoteReference"/>
          <w:sz w:val="16"/>
          <w:szCs w:val="16"/>
        </w:rPr>
        <w:footnoteRef/>
      </w:r>
      <w:r w:rsidRPr="009E14D1">
        <w:rPr>
          <w:sz w:val="16"/>
          <w:szCs w:val="16"/>
        </w:rPr>
        <w:t xml:space="preserve"> . Kaplan &amp; Sadock</w:t>
      </w:r>
    </w:p>
  </w:footnote>
  <w:footnote w:id="81">
    <w:p w:rsidR="009E14D1" w:rsidRPr="009E14D1" w:rsidRDefault="009E14D1">
      <w:pPr>
        <w:pStyle w:val="FootnoteText"/>
        <w:rPr>
          <w:sz w:val="16"/>
          <w:szCs w:val="16"/>
        </w:rPr>
      </w:pPr>
      <w:r w:rsidRPr="009E14D1">
        <w:rPr>
          <w:rStyle w:val="FootnoteReference"/>
          <w:sz w:val="16"/>
          <w:szCs w:val="16"/>
        </w:rPr>
        <w:footnoteRef/>
      </w:r>
      <w:r w:rsidRPr="009E14D1">
        <w:rPr>
          <w:sz w:val="16"/>
          <w:szCs w:val="16"/>
        </w:rPr>
        <w:t xml:space="preserve"> . Autonomic Nervous System (ANS)</w:t>
      </w:r>
    </w:p>
  </w:footnote>
  <w:footnote w:id="82">
    <w:p w:rsidR="009E14D1" w:rsidRPr="009E14D1" w:rsidRDefault="009E14D1">
      <w:pPr>
        <w:pStyle w:val="FootnoteText"/>
        <w:rPr>
          <w:sz w:val="16"/>
          <w:szCs w:val="16"/>
        </w:rPr>
      </w:pPr>
      <w:r w:rsidRPr="009E14D1">
        <w:rPr>
          <w:rStyle w:val="FootnoteReference"/>
          <w:sz w:val="16"/>
          <w:szCs w:val="16"/>
        </w:rPr>
        <w:footnoteRef/>
      </w:r>
      <w:r w:rsidRPr="009E14D1">
        <w:rPr>
          <w:sz w:val="16"/>
          <w:szCs w:val="16"/>
        </w:rPr>
        <w:t xml:space="preserve"> . Heart Rate Variability</w:t>
      </w:r>
    </w:p>
  </w:footnote>
  <w:footnote w:id="83">
    <w:p w:rsidR="009E14D1" w:rsidRDefault="009E14D1">
      <w:pPr>
        <w:pStyle w:val="FootnoteText"/>
      </w:pPr>
      <w:r w:rsidRPr="009E14D1">
        <w:rPr>
          <w:rStyle w:val="FootnoteReference"/>
          <w:sz w:val="16"/>
          <w:szCs w:val="16"/>
        </w:rPr>
        <w:footnoteRef/>
      </w:r>
      <w:r w:rsidRPr="009E14D1">
        <w:rPr>
          <w:sz w:val="16"/>
          <w:szCs w:val="16"/>
        </w:rPr>
        <w:t xml:space="preserve"> . Fenton-O'Creevy et al</w:t>
      </w:r>
    </w:p>
  </w:footnote>
  <w:footnote w:id="84">
    <w:p w:rsidR="00300A34" w:rsidRDefault="00300A34">
      <w:pPr>
        <w:pStyle w:val="FootnoteText"/>
      </w:pPr>
      <w:r w:rsidRPr="00300A34">
        <w:rPr>
          <w:rStyle w:val="FootnoteReference"/>
          <w:sz w:val="16"/>
          <w:szCs w:val="16"/>
        </w:rPr>
        <w:footnoteRef/>
      </w:r>
      <w:r w:rsidRPr="00300A34">
        <w:rPr>
          <w:sz w:val="16"/>
          <w:szCs w:val="16"/>
        </w:rPr>
        <w:t xml:space="preserve"> . Psychoanalytic Perspective</w:t>
      </w:r>
    </w:p>
  </w:footnote>
  <w:footnote w:id="85">
    <w:p w:rsidR="004C51FE" w:rsidRPr="004C51FE" w:rsidRDefault="004C51FE">
      <w:pPr>
        <w:pStyle w:val="FootnoteText"/>
        <w:rPr>
          <w:sz w:val="16"/>
          <w:szCs w:val="16"/>
        </w:rPr>
      </w:pPr>
      <w:r w:rsidRPr="004C51FE">
        <w:rPr>
          <w:rStyle w:val="FootnoteReference"/>
          <w:sz w:val="16"/>
          <w:szCs w:val="16"/>
        </w:rPr>
        <w:footnoteRef/>
      </w:r>
      <w:r w:rsidRPr="004C51FE">
        <w:rPr>
          <w:sz w:val="16"/>
          <w:szCs w:val="16"/>
        </w:rPr>
        <w:t xml:space="preserve"> . Sigmund Freud</w:t>
      </w:r>
    </w:p>
  </w:footnote>
  <w:footnote w:id="86">
    <w:p w:rsidR="004C51FE" w:rsidRPr="004C51FE" w:rsidRDefault="004C51FE">
      <w:pPr>
        <w:pStyle w:val="FootnoteText"/>
        <w:rPr>
          <w:sz w:val="16"/>
          <w:szCs w:val="16"/>
        </w:rPr>
      </w:pPr>
      <w:r w:rsidRPr="004C51FE">
        <w:rPr>
          <w:rStyle w:val="FootnoteReference"/>
          <w:sz w:val="16"/>
          <w:szCs w:val="16"/>
        </w:rPr>
        <w:footnoteRef/>
      </w:r>
      <w:r w:rsidRPr="004C51FE">
        <w:rPr>
          <w:sz w:val="16"/>
          <w:szCs w:val="16"/>
        </w:rPr>
        <w:t xml:space="preserve"> . Neurosis</w:t>
      </w:r>
    </w:p>
  </w:footnote>
  <w:footnote w:id="87">
    <w:p w:rsidR="004C51FE" w:rsidRPr="004C51FE" w:rsidRDefault="004C51FE">
      <w:pPr>
        <w:pStyle w:val="FootnoteText"/>
        <w:rPr>
          <w:sz w:val="16"/>
          <w:szCs w:val="16"/>
        </w:rPr>
      </w:pPr>
      <w:r w:rsidRPr="004C51FE">
        <w:rPr>
          <w:rStyle w:val="FootnoteReference"/>
          <w:sz w:val="16"/>
          <w:szCs w:val="16"/>
        </w:rPr>
        <w:footnoteRef/>
      </w:r>
      <w:r w:rsidRPr="004C51FE">
        <w:rPr>
          <w:sz w:val="16"/>
          <w:szCs w:val="16"/>
        </w:rPr>
        <w:t xml:space="preserve"> . Ego</w:t>
      </w:r>
    </w:p>
  </w:footnote>
  <w:footnote w:id="88">
    <w:p w:rsidR="004C51FE" w:rsidRPr="006E377F" w:rsidRDefault="004C51FE">
      <w:pPr>
        <w:pStyle w:val="FootnoteText"/>
        <w:rPr>
          <w:sz w:val="16"/>
          <w:szCs w:val="16"/>
        </w:rPr>
      </w:pPr>
      <w:r w:rsidRPr="006E377F">
        <w:rPr>
          <w:rStyle w:val="FootnoteReference"/>
          <w:sz w:val="16"/>
          <w:szCs w:val="16"/>
        </w:rPr>
        <w:footnoteRef/>
      </w:r>
      <w:r w:rsidRPr="006E377F">
        <w:rPr>
          <w:sz w:val="16"/>
          <w:szCs w:val="16"/>
        </w:rPr>
        <w:t xml:space="preserve"> . Id</w:t>
      </w:r>
    </w:p>
  </w:footnote>
  <w:footnote w:id="89">
    <w:p w:rsidR="006E377F" w:rsidRPr="006E377F" w:rsidRDefault="006E377F">
      <w:pPr>
        <w:pStyle w:val="FootnoteText"/>
        <w:rPr>
          <w:sz w:val="16"/>
          <w:szCs w:val="16"/>
        </w:rPr>
      </w:pPr>
      <w:r w:rsidRPr="006E377F">
        <w:rPr>
          <w:rStyle w:val="FootnoteReference"/>
          <w:sz w:val="16"/>
          <w:szCs w:val="16"/>
        </w:rPr>
        <w:footnoteRef/>
      </w:r>
      <w:r w:rsidRPr="006E377F">
        <w:rPr>
          <w:sz w:val="16"/>
          <w:szCs w:val="16"/>
        </w:rPr>
        <w:t xml:space="preserve"> . Kaplan &amp; Sadock</w:t>
      </w:r>
    </w:p>
  </w:footnote>
  <w:footnote w:id="90">
    <w:p w:rsidR="006E377F" w:rsidRPr="006E377F" w:rsidRDefault="006E377F">
      <w:pPr>
        <w:pStyle w:val="FootnoteText"/>
        <w:rPr>
          <w:sz w:val="16"/>
          <w:szCs w:val="16"/>
        </w:rPr>
      </w:pPr>
      <w:r w:rsidRPr="006E377F">
        <w:rPr>
          <w:rStyle w:val="FootnoteReference"/>
          <w:sz w:val="16"/>
          <w:szCs w:val="16"/>
        </w:rPr>
        <w:footnoteRef/>
      </w:r>
      <w:r w:rsidRPr="006E377F">
        <w:rPr>
          <w:sz w:val="16"/>
          <w:szCs w:val="16"/>
        </w:rPr>
        <w:t xml:space="preserve"> . Superego</w:t>
      </w:r>
    </w:p>
  </w:footnote>
  <w:footnote w:id="91">
    <w:p w:rsidR="006E377F" w:rsidRPr="006E377F" w:rsidRDefault="006E377F">
      <w:pPr>
        <w:pStyle w:val="FootnoteText"/>
        <w:rPr>
          <w:sz w:val="16"/>
          <w:szCs w:val="16"/>
        </w:rPr>
      </w:pPr>
      <w:r w:rsidRPr="006E377F">
        <w:rPr>
          <w:rStyle w:val="FootnoteReference"/>
          <w:sz w:val="16"/>
          <w:szCs w:val="16"/>
        </w:rPr>
        <w:footnoteRef/>
      </w:r>
      <w:r w:rsidRPr="006E377F">
        <w:rPr>
          <w:sz w:val="16"/>
          <w:szCs w:val="16"/>
        </w:rPr>
        <w:t xml:space="preserve"> . Young et al</w:t>
      </w:r>
    </w:p>
  </w:footnote>
  <w:footnote w:id="92">
    <w:p w:rsidR="006E377F" w:rsidRPr="006E377F" w:rsidRDefault="006E377F" w:rsidP="006E377F">
      <w:pPr>
        <w:pStyle w:val="FootnoteText"/>
        <w:rPr>
          <w:sz w:val="16"/>
          <w:szCs w:val="16"/>
        </w:rPr>
      </w:pPr>
      <w:r w:rsidRPr="006E377F">
        <w:rPr>
          <w:rStyle w:val="FootnoteReference"/>
          <w:sz w:val="16"/>
          <w:szCs w:val="16"/>
        </w:rPr>
        <w:footnoteRef/>
      </w:r>
      <w:r w:rsidRPr="006E377F">
        <w:rPr>
          <w:sz w:val="16"/>
          <w:szCs w:val="16"/>
        </w:rPr>
        <w:t xml:space="preserve"> . Behavioral (Learning) Perspective </w:t>
      </w:r>
    </w:p>
  </w:footnote>
  <w:footnote w:id="93">
    <w:p w:rsidR="006E377F" w:rsidRPr="006E377F" w:rsidRDefault="006E377F">
      <w:pPr>
        <w:pStyle w:val="FootnoteText"/>
        <w:rPr>
          <w:sz w:val="16"/>
          <w:szCs w:val="16"/>
        </w:rPr>
      </w:pPr>
      <w:r w:rsidRPr="006E377F">
        <w:rPr>
          <w:rStyle w:val="FootnoteReference"/>
          <w:sz w:val="16"/>
          <w:szCs w:val="16"/>
        </w:rPr>
        <w:footnoteRef/>
      </w:r>
      <w:r w:rsidRPr="006E377F">
        <w:rPr>
          <w:sz w:val="16"/>
          <w:szCs w:val="16"/>
        </w:rPr>
        <w:t xml:space="preserve"> . Pavlov</w:t>
      </w:r>
    </w:p>
  </w:footnote>
  <w:footnote w:id="94">
    <w:p w:rsidR="006E377F" w:rsidRPr="006E377F" w:rsidRDefault="006E377F">
      <w:pPr>
        <w:pStyle w:val="FootnoteText"/>
        <w:rPr>
          <w:sz w:val="16"/>
          <w:szCs w:val="16"/>
        </w:rPr>
      </w:pPr>
      <w:r w:rsidRPr="006E377F">
        <w:rPr>
          <w:rStyle w:val="FootnoteReference"/>
          <w:sz w:val="16"/>
          <w:szCs w:val="16"/>
        </w:rPr>
        <w:footnoteRef/>
      </w:r>
      <w:r w:rsidRPr="006E377F">
        <w:rPr>
          <w:sz w:val="16"/>
          <w:szCs w:val="16"/>
        </w:rPr>
        <w:t xml:space="preserve"> . Skinner</w:t>
      </w:r>
    </w:p>
  </w:footnote>
  <w:footnote w:id="95">
    <w:p w:rsidR="006E377F" w:rsidRPr="00300A34" w:rsidRDefault="006E377F">
      <w:pPr>
        <w:pStyle w:val="FootnoteText"/>
        <w:rPr>
          <w:sz w:val="16"/>
          <w:szCs w:val="16"/>
        </w:rPr>
      </w:pPr>
      <w:r w:rsidRPr="00300A34">
        <w:rPr>
          <w:rStyle w:val="FootnoteReference"/>
          <w:sz w:val="16"/>
          <w:szCs w:val="16"/>
        </w:rPr>
        <w:footnoteRef/>
      </w:r>
      <w:r w:rsidRPr="00300A34">
        <w:rPr>
          <w:sz w:val="16"/>
          <w:szCs w:val="16"/>
        </w:rPr>
        <w:t xml:space="preserve"> . Negative Reinforcement</w:t>
      </w:r>
    </w:p>
  </w:footnote>
  <w:footnote w:id="96">
    <w:p w:rsidR="006E377F" w:rsidRPr="00300A34" w:rsidRDefault="006E377F">
      <w:pPr>
        <w:pStyle w:val="FootnoteText"/>
        <w:rPr>
          <w:sz w:val="16"/>
          <w:szCs w:val="16"/>
        </w:rPr>
      </w:pPr>
      <w:r w:rsidRPr="00300A34">
        <w:rPr>
          <w:rStyle w:val="FootnoteReference"/>
          <w:sz w:val="16"/>
          <w:szCs w:val="16"/>
        </w:rPr>
        <w:footnoteRef/>
      </w:r>
      <w:r w:rsidRPr="00300A34">
        <w:rPr>
          <w:sz w:val="16"/>
          <w:szCs w:val="16"/>
        </w:rPr>
        <w:t xml:space="preserve"> . Maner &amp; Schmidt</w:t>
      </w:r>
    </w:p>
  </w:footnote>
  <w:footnote w:id="97">
    <w:p w:rsidR="006E377F" w:rsidRDefault="006E377F">
      <w:pPr>
        <w:pStyle w:val="FootnoteText"/>
      </w:pPr>
      <w:r w:rsidRPr="00300A34">
        <w:rPr>
          <w:rStyle w:val="FootnoteReference"/>
          <w:sz w:val="16"/>
          <w:szCs w:val="16"/>
        </w:rPr>
        <w:footnoteRef/>
      </w:r>
      <w:r w:rsidRPr="00300A34">
        <w:rPr>
          <w:sz w:val="16"/>
          <w:szCs w:val="16"/>
        </w:rPr>
        <w:t xml:space="preserve"> . Cognitive Perspective</w:t>
      </w:r>
    </w:p>
  </w:footnote>
  <w:footnote w:id="98">
    <w:p w:rsidR="006E377F" w:rsidRPr="00300A34" w:rsidRDefault="006E377F">
      <w:pPr>
        <w:pStyle w:val="FootnoteText"/>
        <w:rPr>
          <w:sz w:val="16"/>
          <w:szCs w:val="16"/>
        </w:rPr>
      </w:pPr>
      <w:r w:rsidRPr="00300A34">
        <w:rPr>
          <w:rStyle w:val="FootnoteReference"/>
          <w:sz w:val="16"/>
          <w:szCs w:val="16"/>
        </w:rPr>
        <w:footnoteRef/>
      </w:r>
      <w:r w:rsidRPr="00300A34">
        <w:rPr>
          <w:sz w:val="16"/>
          <w:szCs w:val="16"/>
        </w:rPr>
        <w:t xml:space="preserve"> . Aaron Beck</w:t>
      </w:r>
    </w:p>
  </w:footnote>
  <w:footnote w:id="99">
    <w:p w:rsidR="006E377F" w:rsidRPr="00300A34" w:rsidRDefault="006E377F">
      <w:pPr>
        <w:pStyle w:val="FootnoteText"/>
        <w:rPr>
          <w:sz w:val="16"/>
          <w:szCs w:val="16"/>
        </w:rPr>
      </w:pPr>
      <w:r w:rsidRPr="00300A34">
        <w:rPr>
          <w:rStyle w:val="FootnoteReference"/>
          <w:sz w:val="16"/>
          <w:szCs w:val="16"/>
        </w:rPr>
        <w:footnoteRef/>
      </w:r>
      <w:r w:rsidRPr="00300A34">
        <w:rPr>
          <w:sz w:val="16"/>
          <w:szCs w:val="16"/>
        </w:rPr>
        <w:t xml:space="preserve"> . Albert Ellis</w:t>
      </w:r>
    </w:p>
  </w:footnote>
  <w:footnote w:id="100">
    <w:p w:rsidR="00300A34" w:rsidRPr="00300A34" w:rsidRDefault="00300A34">
      <w:pPr>
        <w:pStyle w:val="FootnoteText"/>
        <w:rPr>
          <w:sz w:val="16"/>
          <w:szCs w:val="16"/>
        </w:rPr>
      </w:pPr>
      <w:r w:rsidRPr="00300A34">
        <w:rPr>
          <w:rStyle w:val="FootnoteReference"/>
          <w:sz w:val="16"/>
          <w:szCs w:val="16"/>
        </w:rPr>
        <w:footnoteRef/>
      </w:r>
      <w:r w:rsidRPr="00300A34">
        <w:rPr>
          <w:sz w:val="16"/>
          <w:szCs w:val="16"/>
        </w:rPr>
        <w:t xml:space="preserve"> . Beck</w:t>
      </w:r>
    </w:p>
  </w:footnote>
  <w:footnote w:id="101">
    <w:p w:rsidR="00300A34" w:rsidRPr="00300A34" w:rsidRDefault="00300A34">
      <w:pPr>
        <w:pStyle w:val="FootnoteText"/>
        <w:rPr>
          <w:sz w:val="16"/>
          <w:szCs w:val="16"/>
        </w:rPr>
      </w:pPr>
      <w:r w:rsidRPr="00300A34">
        <w:rPr>
          <w:rStyle w:val="FootnoteReference"/>
          <w:sz w:val="16"/>
          <w:szCs w:val="16"/>
        </w:rPr>
        <w:footnoteRef/>
      </w:r>
      <w:r w:rsidRPr="00300A34">
        <w:rPr>
          <w:sz w:val="16"/>
          <w:szCs w:val="16"/>
        </w:rPr>
        <w:t xml:space="preserve"> . Danger Schemas</w:t>
      </w:r>
    </w:p>
  </w:footnote>
  <w:footnote w:id="102">
    <w:p w:rsidR="00300A34" w:rsidRPr="00300A34" w:rsidRDefault="00300A34">
      <w:pPr>
        <w:pStyle w:val="FootnoteText"/>
        <w:rPr>
          <w:sz w:val="16"/>
          <w:szCs w:val="16"/>
        </w:rPr>
      </w:pPr>
      <w:r w:rsidRPr="00300A34">
        <w:rPr>
          <w:rStyle w:val="FootnoteReference"/>
          <w:sz w:val="16"/>
          <w:szCs w:val="16"/>
        </w:rPr>
        <w:footnoteRef/>
      </w:r>
      <w:r w:rsidRPr="00300A34">
        <w:rPr>
          <w:sz w:val="16"/>
          <w:szCs w:val="16"/>
        </w:rPr>
        <w:t xml:space="preserve"> . Cognitive Distortions</w:t>
      </w:r>
    </w:p>
  </w:footnote>
  <w:footnote w:id="103">
    <w:p w:rsidR="00300A34" w:rsidRPr="00300A34" w:rsidRDefault="00300A34">
      <w:pPr>
        <w:pStyle w:val="FootnoteText"/>
        <w:rPr>
          <w:sz w:val="16"/>
          <w:szCs w:val="16"/>
        </w:rPr>
      </w:pPr>
      <w:r w:rsidRPr="00300A34">
        <w:rPr>
          <w:rStyle w:val="FootnoteReference"/>
          <w:sz w:val="16"/>
          <w:szCs w:val="16"/>
        </w:rPr>
        <w:footnoteRef/>
      </w:r>
      <w:r w:rsidRPr="00300A34">
        <w:rPr>
          <w:sz w:val="16"/>
          <w:szCs w:val="16"/>
        </w:rPr>
        <w:t xml:space="preserve"> . Vasile</w:t>
      </w:r>
    </w:p>
  </w:footnote>
  <w:footnote w:id="104">
    <w:p w:rsidR="00300A34" w:rsidRPr="00300A34" w:rsidRDefault="00300A34">
      <w:pPr>
        <w:pStyle w:val="FootnoteText"/>
        <w:rPr>
          <w:sz w:val="16"/>
          <w:szCs w:val="16"/>
        </w:rPr>
      </w:pPr>
      <w:r w:rsidRPr="00300A34">
        <w:rPr>
          <w:rStyle w:val="FootnoteReference"/>
          <w:sz w:val="16"/>
          <w:szCs w:val="16"/>
        </w:rPr>
        <w:footnoteRef/>
      </w:r>
      <w:r w:rsidRPr="00300A34">
        <w:rPr>
          <w:sz w:val="16"/>
          <w:szCs w:val="16"/>
        </w:rPr>
        <w:t xml:space="preserve"> . Saggino et al.</w:t>
      </w:r>
    </w:p>
  </w:footnote>
  <w:footnote w:id="105">
    <w:p w:rsidR="00300A34" w:rsidRPr="00300A34" w:rsidRDefault="00300A34">
      <w:pPr>
        <w:pStyle w:val="FootnoteText"/>
        <w:rPr>
          <w:sz w:val="16"/>
          <w:szCs w:val="16"/>
        </w:rPr>
      </w:pPr>
      <w:r w:rsidRPr="00300A34">
        <w:rPr>
          <w:rStyle w:val="FootnoteReference"/>
          <w:sz w:val="16"/>
          <w:szCs w:val="16"/>
        </w:rPr>
        <w:footnoteRef/>
      </w:r>
      <w:r w:rsidRPr="00300A34">
        <w:rPr>
          <w:sz w:val="16"/>
          <w:szCs w:val="16"/>
        </w:rPr>
        <w:t xml:space="preserve"> . Existential Perspective</w:t>
      </w:r>
    </w:p>
  </w:footnote>
  <w:footnote w:id="106">
    <w:p w:rsidR="00300A34" w:rsidRPr="00300A34" w:rsidRDefault="00300A34">
      <w:pPr>
        <w:pStyle w:val="FootnoteText"/>
        <w:rPr>
          <w:sz w:val="16"/>
          <w:szCs w:val="16"/>
        </w:rPr>
      </w:pPr>
      <w:r w:rsidRPr="00300A34">
        <w:rPr>
          <w:rStyle w:val="FootnoteReference"/>
          <w:sz w:val="16"/>
          <w:szCs w:val="16"/>
        </w:rPr>
        <w:footnoteRef/>
      </w:r>
      <w:r w:rsidRPr="00300A34">
        <w:rPr>
          <w:sz w:val="16"/>
          <w:szCs w:val="16"/>
        </w:rPr>
        <w:t xml:space="preserve"> . Rollo May</w:t>
      </w:r>
    </w:p>
  </w:footnote>
  <w:footnote w:id="107">
    <w:p w:rsidR="00300A34" w:rsidRPr="00300A34" w:rsidRDefault="00300A34">
      <w:pPr>
        <w:pStyle w:val="FootnoteText"/>
        <w:rPr>
          <w:sz w:val="16"/>
          <w:szCs w:val="16"/>
        </w:rPr>
      </w:pPr>
      <w:r w:rsidRPr="00300A34">
        <w:rPr>
          <w:rStyle w:val="FootnoteReference"/>
          <w:sz w:val="16"/>
          <w:szCs w:val="16"/>
        </w:rPr>
        <w:footnoteRef/>
      </w:r>
      <w:r w:rsidRPr="00300A34">
        <w:rPr>
          <w:sz w:val="16"/>
          <w:szCs w:val="16"/>
        </w:rPr>
        <w:t xml:space="preserve"> . Irvin Yalom</w:t>
      </w:r>
    </w:p>
  </w:footnote>
  <w:footnote w:id="108">
    <w:p w:rsidR="00300A34" w:rsidRPr="00300A34" w:rsidRDefault="00300A34">
      <w:pPr>
        <w:pStyle w:val="FootnoteText"/>
        <w:rPr>
          <w:sz w:val="16"/>
          <w:szCs w:val="16"/>
        </w:rPr>
      </w:pPr>
      <w:r w:rsidRPr="00300A34">
        <w:rPr>
          <w:rStyle w:val="FootnoteReference"/>
          <w:sz w:val="16"/>
          <w:szCs w:val="16"/>
        </w:rPr>
        <w:footnoteRef/>
      </w:r>
      <w:r w:rsidRPr="00300A34">
        <w:rPr>
          <w:sz w:val="16"/>
          <w:szCs w:val="16"/>
        </w:rPr>
        <w:t xml:space="preserve"> . Ultimate Concerns</w:t>
      </w:r>
    </w:p>
  </w:footnote>
  <w:footnote w:id="109">
    <w:p w:rsidR="00300A34" w:rsidRDefault="00300A34">
      <w:pPr>
        <w:pStyle w:val="FootnoteText"/>
      </w:pPr>
      <w:r w:rsidRPr="00300A34">
        <w:rPr>
          <w:rStyle w:val="FootnoteReference"/>
          <w:sz w:val="16"/>
          <w:szCs w:val="16"/>
        </w:rPr>
        <w:footnoteRef/>
      </w:r>
      <w:r w:rsidRPr="00300A34">
        <w:rPr>
          <w:sz w:val="16"/>
          <w:szCs w:val="16"/>
        </w:rPr>
        <w:t xml:space="preserve"> . Yalom</w:t>
      </w:r>
    </w:p>
  </w:footnote>
  <w:footnote w:id="110">
    <w:p w:rsidR="00AB3009" w:rsidRPr="008565B0" w:rsidRDefault="00AB3009">
      <w:pPr>
        <w:pStyle w:val="FootnoteText"/>
        <w:rPr>
          <w:rFonts w:asciiTheme="majorBidi" w:hAnsiTheme="majorBidi" w:cstheme="majorBidi"/>
          <w:sz w:val="16"/>
          <w:szCs w:val="16"/>
          <w:rtl/>
          <w:lang w:bidi="fa-IR"/>
        </w:rPr>
      </w:pPr>
      <w:r w:rsidRPr="008565B0">
        <w:rPr>
          <w:rStyle w:val="FootnoteReference"/>
          <w:rFonts w:asciiTheme="majorBidi" w:hAnsiTheme="majorBidi" w:cstheme="majorBidi"/>
          <w:sz w:val="16"/>
          <w:szCs w:val="16"/>
        </w:rPr>
        <w:footnoteRef/>
      </w:r>
      <w:r w:rsidRPr="008565B0">
        <w:rPr>
          <w:rFonts w:asciiTheme="majorBidi" w:hAnsiTheme="majorBidi" w:cstheme="majorBidi"/>
          <w:sz w:val="16"/>
          <w:szCs w:val="16"/>
        </w:rPr>
        <w:t xml:space="preserve"> </w:t>
      </w:r>
      <w:r w:rsidRPr="008565B0">
        <w:rPr>
          <w:rFonts w:asciiTheme="majorBidi" w:hAnsiTheme="majorBidi" w:cstheme="majorBidi"/>
          <w:color w:val="1F1F1F"/>
          <w:sz w:val="16"/>
          <w:szCs w:val="16"/>
          <w:shd w:val="clear" w:color="auto" w:fill="FFFFFF"/>
        </w:rPr>
        <w:t>. Mahato et al.</w:t>
      </w:r>
    </w:p>
  </w:footnote>
  <w:footnote w:id="111">
    <w:p w:rsidR="00AB3009" w:rsidRPr="008565B0" w:rsidRDefault="00AB3009">
      <w:pPr>
        <w:pStyle w:val="FootnoteText"/>
        <w:rPr>
          <w:rFonts w:asciiTheme="majorBidi" w:hAnsiTheme="majorBidi" w:cstheme="majorBidi"/>
          <w:sz w:val="16"/>
          <w:szCs w:val="16"/>
          <w:rtl/>
          <w:lang w:bidi="fa-IR"/>
        </w:rPr>
      </w:pPr>
      <w:r w:rsidRPr="008565B0">
        <w:rPr>
          <w:rStyle w:val="FootnoteReference"/>
          <w:rFonts w:asciiTheme="majorBidi" w:hAnsiTheme="majorBidi" w:cstheme="majorBidi"/>
          <w:sz w:val="16"/>
          <w:szCs w:val="16"/>
        </w:rPr>
        <w:footnoteRef/>
      </w:r>
      <w:r w:rsidRPr="008565B0">
        <w:rPr>
          <w:rFonts w:asciiTheme="majorBidi" w:hAnsiTheme="majorBidi" w:cstheme="majorBidi"/>
          <w:sz w:val="16"/>
          <w:szCs w:val="16"/>
        </w:rPr>
        <w:t xml:space="preserve"> </w:t>
      </w:r>
      <w:r w:rsidRPr="008565B0">
        <w:rPr>
          <w:rFonts w:asciiTheme="majorBidi" w:hAnsiTheme="majorBidi" w:cstheme="majorBidi"/>
          <w:color w:val="1F1F1F"/>
          <w:sz w:val="16"/>
          <w:szCs w:val="16"/>
          <w:shd w:val="clear" w:color="auto" w:fill="FFFFFF"/>
        </w:rPr>
        <w:t>. Dhingra &amp; Aggarwal</w:t>
      </w:r>
    </w:p>
  </w:footnote>
  <w:footnote w:id="112">
    <w:p w:rsidR="00AB3009" w:rsidRPr="008565B0" w:rsidRDefault="00AB3009" w:rsidP="007C41F8">
      <w:pPr>
        <w:pStyle w:val="FootnoteText"/>
        <w:rPr>
          <w:rFonts w:asciiTheme="majorBidi" w:hAnsiTheme="majorBidi" w:cstheme="majorBidi"/>
          <w:sz w:val="16"/>
          <w:szCs w:val="16"/>
          <w:rtl/>
          <w:lang w:bidi="fa-IR"/>
        </w:rPr>
      </w:pPr>
      <w:r w:rsidRPr="008565B0">
        <w:rPr>
          <w:rStyle w:val="FootnoteReference"/>
          <w:rFonts w:asciiTheme="majorBidi" w:hAnsiTheme="majorBidi" w:cstheme="majorBidi"/>
          <w:sz w:val="16"/>
          <w:szCs w:val="16"/>
        </w:rPr>
        <w:footnoteRef/>
      </w:r>
      <w:r w:rsidRPr="008565B0">
        <w:rPr>
          <w:rFonts w:asciiTheme="majorBidi" w:hAnsiTheme="majorBidi" w:cstheme="majorBidi"/>
          <w:sz w:val="16"/>
          <w:szCs w:val="16"/>
        </w:rPr>
        <w:t xml:space="preserve"> </w:t>
      </w:r>
      <w:r w:rsidRPr="008565B0">
        <w:rPr>
          <w:rFonts w:asciiTheme="majorBidi" w:hAnsiTheme="majorBidi" w:cstheme="majorBidi"/>
          <w:color w:val="1F1F1F"/>
          <w:sz w:val="16"/>
          <w:szCs w:val="16"/>
          <w:shd w:val="clear" w:color="auto" w:fill="FFFFFF"/>
        </w:rPr>
        <w:t xml:space="preserve">. </w:t>
      </w:r>
      <w:r w:rsidRPr="007C41F8">
        <w:rPr>
          <w:rFonts w:asciiTheme="majorBidi" w:hAnsiTheme="majorBidi" w:cstheme="majorBidi"/>
          <w:color w:val="1F1F1F"/>
          <w:sz w:val="16"/>
          <w:szCs w:val="16"/>
          <w:shd w:val="clear" w:color="auto" w:fill="FFFFFF"/>
        </w:rPr>
        <w:t xml:space="preserve">Safitri </w:t>
      </w:r>
      <w:r w:rsidRPr="008565B0">
        <w:rPr>
          <w:rFonts w:asciiTheme="majorBidi" w:hAnsiTheme="majorBidi" w:cstheme="majorBidi"/>
          <w:color w:val="1F1F1F"/>
          <w:sz w:val="16"/>
          <w:szCs w:val="16"/>
          <w:shd w:val="clear" w:color="auto" w:fill="FFFFFF"/>
        </w:rPr>
        <w:t>et al.</w:t>
      </w:r>
    </w:p>
  </w:footnote>
  <w:footnote w:id="113">
    <w:p w:rsidR="00AB3009" w:rsidRDefault="00AB3009">
      <w:pPr>
        <w:pStyle w:val="FootnoteText"/>
        <w:rPr>
          <w:rtl/>
          <w:lang w:bidi="fa-IR"/>
        </w:rPr>
      </w:pPr>
      <w:r w:rsidRPr="008565B0">
        <w:rPr>
          <w:rStyle w:val="FootnoteReference"/>
          <w:rFonts w:asciiTheme="majorBidi" w:hAnsiTheme="majorBidi" w:cstheme="majorBidi"/>
          <w:sz w:val="16"/>
          <w:szCs w:val="16"/>
        </w:rPr>
        <w:footnoteRef/>
      </w:r>
      <w:r w:rsidRPr="008565B0">
        <w:rPr>
          <w:rFonts w:asciiTheme="majorBidi" w:hAnsiTheme="majorBidi" w:cstheme="majorBidi"/>
          <w:sz w:val="16"/>
          <w:szCs w:val="16"/>
        </w:rPr>
        <w:t xml:space="preserve"> </w:t>
      </w:r>
      <w:r w:rsidRPr="008565B0">
        <w:rPr>
          <w:rFonts w:asciiTheme="majorBidi" w:hAnsiTheme="majorBidi" w:cstheme="majorBidi"/>
          <w:color w:val="1F1F1F"/>
          <w:sz w:val="16"/>
          <w:szCs w:val="16"/>
          <w:shd w:val="clear" w:color="auto" w:fill="FFFFFF"/>
        </w:rPr>
        <w:t>. Grall-Bronnec et al.</w:t>
      </w:r>
    </w:p>
  </w:footnote>
  <w:footnote w:id="114">
    <w:p w:rsidR="00AB3009" w:rsidRPr="008565B0" w:rsidRDefault="00AB3009" w:rsidP="008565B0">
      <w:pPr>
        <w:pStyle w:val="FootnoteText"/>
        <w:rPr>
          <w:rFonts w:asciiTheme="majorBidi" w:hAnsiTheme="majorBidi" w:cstheme="majorBidi"/>
          <w:sz w:val="16"/>
          <w:szCs w:val="16"/>
          <w:rtl/>
          <w:lang w:bidi="fa-IR"/>
        </w:rPr>
      </w:pPr>
      <w:r w:rsidRPr="008565B0">
        <w:rPr>
          <w:rStyle w:val="FootnoteReference"/>
          <w:rFonts w:asciiTheme="majorBidi" w:hAnsiTheme="majorBidi" w:cstheme="majorBidi"/>
          <w:sz w:val="16"/>
          <w:szCs w:val="16"/>
        </w:rPr>
        <w:footnoteRef/>
      </w:r>
      <w:r w:rsidRPr="008565B0">
        <w:rPr>
          <w:rFonts w:asciiTheme="majorBidi" w:hAnsiTheme="majorBidi" w:cstheme="majorBidi"/>
          <w:sz w:val="16"/>
          <w:szCs w:val="16"/>
        </w:rPr>
        <w:t xml:space="preserve"> </w:t>
      </w:r>
      <w:r w:rsidRPr="008565B0">
        <w:rPr>
          <w:rFonts w:asciiTheme="majorBidi" w:hAnsiTheme="majorBidi" w:cstheme="majorBidi"/>
          <w:color w:val="1F1F1F"/>
          <w:sz w:val="16"/>
          <w:szCs w:val="16"/>
          <w:shd w:val="clear" w:color="auto" w:fill="FFFFFF"/>
        </w:rPr>
        <w:t>. Ololo et al.</w:t>
      </w:r>
    </w:p>
  </w:footnote>
  <w:footnote w:id="115">
    <w:p w:rsidR="00AB3009" w:rsidRDefault="00AB3009" w:rsidP="008565B0">
      <w:pPr>
        <w:pStyle w:val="FootnoteText"/>
        <w:rPr>
          <w:rtl/>
          <w:lang w:bidi="fa-IR"/>
        </w:rPr>
      </w:pPr>
      <w:r>
        <w:rPr>
          <w:rStyle w:val="FootnoteReference"/>
        </w:rPr>
        <w:footnoteRef/>
      </w:r>
      <w:r>
        <w:t xml:space="preserve"> </w:t>
      </w:r>
      <w:r w:rsidRPr="008565B0">
        <w:rPr>
          <w:rFonts w:hint="cs"/>
          <w:sz w:val="16"/>
          <w:szCs w:val="16"/>
          <w:rtl/>
          <w:lang w:bidi="fa-IR"/>
        </w:rPr>
        <w:t>.</w:t>
      </w:r>
      <w:r w:rsidRPr="008565B0">
        <w:rPr>
          <w:rFonts w:ascii="Roboto" w:hAnsi="Roboto"/>
          <w:color w:val="1F1F1F"/>
          <w:shd w:val="clear" w:color="auto" w:fill="FFFFFF"/>
        </w:rPr>
        <w:t xml:space="preserve"> </w:t>
      </w:r>
      <w:r w:rsidRPr="008565B0">
        <w:rPr>
          <w:rFonts w:asciiTheme="majorBidi" w:hAnsiTheme="majorBidi" w:cstheme="majorBidi"/>
          <w:color w:val="1F1F1F"/>
          <w:sz w:val="16"/>
          <w:szCs w:val="16"/>
          <w:shd w:val="clear" w:color="auto" w:fill="FFFFFF"/>
        </w:rPr>
        <w:t>Sedighi Arfaee et al</w:t>
      </w:r>
    </w:p>
  </w:footnote>
  <w:footnote w:id="116">
    <w:p w:rsidR="00AB3009" w:rsidRDefault="00AB3009">
      <w:pPr>
        <w:pStyle w:val="FootnoteText"/>
        <w:rPr>
          <w:lang w:bidi="fa-IR"/>
        </w:rPr>
      </w:pPr>
      <w:r>
        <w:rPr>
          <w:rStyle w:val="FootnoteReference"/>
        </w:rPr>
        <w:footnoteRef/>
      </w:r>
      <w:r>
        <w:t xml:space="preserve"> </w:t>
      </w:r>
      <w:r w:rsidRPr="008565B0">
        <w:rPr>
          <w:rFonts w:hint="cs"/>
          <w:sz w:val="16"/>
          <w:szCs w:val="16"/>
          <w:rtl/>
          <w:lang w:bidi="fa-IR"/>
        </w:rPr>
        <w:t>.</w:t>
      </w:r>
      <w:r w:rsidRPr="000B02DE">
        <w:t xml:space="preserve"> </w:t>
      </w:r>
      <w:r w:rsidRPr="000B02DE">
        <w:rPr>
          <w:sz w:val="16"/>
          <w:szCs w:val="16"/>
        </w:rPr>
        <w:t>Arena</w:t>
      </w:r>
      <w:r w:rsidRPr="000B02DE">
        <w:rPr>
          <w:rFonts w:hint="cs"/>
          <w:sz w:val="16"/>
          <w:szCs w:val="16"/>
          <w:rtl/>
        </w:rPr>
        <w:t xml:space="preserve"> </w:t>
      </w:r>
      <w:r w:rsidRPr="000B02DE">
        <w:rPr>
          <w:sz w:val="16"/>
          <w:szCs w:val="16"/>
        </w:rPr>
        <w:t xml:space="preserve"> et al</w:t>
      </w:r>
    </w:p>
  </w:footnote>
  <w:footnote w:id="117">
    <w:p w:rsidR="00AB3009" w:rsidRPr="008223F0" w:rsidRDefault="00AB3009" w:rsidP="008565B0">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Pr>
          <w:rFonts w:asciiTheme="majorBidi" w:hAnsiTheme="majorBidi" w:cstheme="majorBidi"/>
          <w:sz w:val="16"/>
          <w:szCs w:val="16"/>
        </w:rPr>
        <w:t>.</w:t>
      </w:r>
      <w:r w:rsidRPr="008223F0">
        <w:rPr>
          <w:rFonts w:asciiTheme="majorBidi" w:hAnsiTheme="majorBidi" w:cstheme="majorBidi"/>
          <w:color w:val="1F1F1F"/>
          <w:sz w:val="16"/>
          <w:szCs w:val="16"/>
        </w:rPr>
        <w:t xml:space="preserve"> Charles &amp; Kasilingam</w:t>
      </w:r>
    </w:p>
  </w:footnote>
  <w:footnote w:id="118">
    <w:p w:rsidR="00AB3009" w:rsidRPr="008223F0" w:rsidRDefault="00AB3009" w:rsidP="0069274C">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An et al</w:t>
      </w:r>
    </w:p>
  </w:footnote>
  <w:footnote w:id="119">
    <w:p w:rsidR="00AB3009" w:rsidRPr="008223F0" w:rsidRDefault="00AB3009" w:rsidP="0069274C">
      <w:pPr>
        <w:pStyle w:val="FootnoteText"/>
        <w:rPr>
          <w:rFonts w:asciiTheme="majorBidi" w:hAnsiTheme="majorBidi" w:cstheme="majorBidi"/>
          <w:sz w:val="16"/>
          <w:szCs w:val="16"/>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lang w:bidi="fa-IR"/>
        </w:rPr>
        <w:t>.</w:t>
      </w:r>
      <w:r w:rsidRPr="008223F0">
        <w:rPr>
          <w:rFonts w:asciiTheme="majorBidi" w:hAnsiTheme="majorBidi" w:cstheme="majorBidi"/>
          <w:color w:val="1F1F1F"/>
          <w:sz w:val="16"/>
          <w:szCs w:val="16"/>
        </w:rPr>
        <w:t xml:space="preserve"> Cantinotti et al</w:t>
      </w:r>
    </w:p>
  </w:footnote>
  <w:footnote w:id="120">
    <w:p w:rsidR="00AB3009" w:rsidRPr="008223F0" w:rsidRDefault="00AB3009">
      <w:pPr>
        <w:pStyle w:val="FootnoteText"/>
        <w:rPr>
          <w:rFonts w:asciiTheme="majorBidi" w:hAnsiTheme="majorBidi" w:cstheme="majorBidi"/>
          <w:sz w:val="16"/>
          <w:szCs w:val="16"/>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lang w:bidi="fa-IR"/>
        </w:rPr>
        <w:t>.</w:t>
      </w:r>
      <w:r w:rsidRPr="008223F0">
        <w:rPr>
          <w:rFonts w:asciiTheme="majorBidi" w:hAnsiTheme="majorBidi" w:cstheme="majorBidi"/>
          <w:color w:val="1F1F1F"/>
          <w:sz w:val="16"/>
          <w:szCs w:val="16"/>
        </w:rPr>
        <w:t xml:space="preserve"> Shorey et al</w:t>
      </w:r>
    </w:p>
  </w:footnote>
  <w:footnote w:id="121">
    <w:p w:rsidR="00AB3009" w:rsidRDefault="00AB3009">
      <w:pPr>
        <w:pStyle w:val="FootnoteText"/>
        <w:rPr>
          <w:rtl/>
          <w:lang w:bidi="fa-IR"/>
        </w:rPr>
      </w:pPr>
      <w:r w:rsidRPr="001F2929">
        <w:rPr>
          <w:rStyle w:val="FootnoteReference"/>
          <w:sz w:val="16"/>
          <w:szCs w:val="16"/>
        </w:rPr>
        <w:footnoteRef/>
      </w:r>
      <w:r w:rsidRPr="001F2929">
        <w:rPr>
          <w:rFonts w:hint="cs"/>
          <w:sz w:val="16"/>
          <w:szCs w:val="16"/>
          <w:rtl/>
        </w:rPr>
        <w:t xml:space="preserve"> </w:t>
      </w:r>
      <w:r>
        <w:rPr>
          <w:rFonts w:hint="cs"/>
          <w:rtl/>
        </w:rPr>
        <w:t>.</w:t>
      </w:r>
      <w:r w:rsidRPr="001F2929">
        <w:rPr>
          <w:rFonts w:asciiTheme="majorBidi" w:hAnsiTheme="majorBidi" w:cstheme="majorBidi"/>
          <w:color w:val="1F1F1F"/>
          <w:sz w:val="16"/>
          <w:szCs w:val="16"/>
        </w:rPr>
        <w:t xml:space="preserve"> </w:t>
      </w:r>
      <w:r w:rsidRPr="00D316B4">
        <w:rPr>
          <w:rFonts w:asciiTheme="majorBidi" w:hAnsiTheme="majorBidi" w:cstheme="majorBidi"/>
          <w:color w:val="1F1F1F"/>
          <w:sz w:val="16"/>
          <w:szCs w:val="16"/>
        </w:rPr>
        <w:t>Pak &amp; Mahmood</w:t>
      </w:r>
    </w:p>
  </w:footnote>
  <w:footnote w:id="122">
    <w:p w:rsidR="00AB3009" w:rsidRDefault="00AB3009">
      <w:pPr>
        <w:pStyle w:val="FootnoteText"/>
        <w:rPr>
          <w:rtl/>
          <w:lang w:bidi="fa-IR"/>
        </w:rPr>
      </w:pPr>
      <w:r>
        <w:rPr>
          <w:rStyle w:val="FootnoteReference"/>
        </w:rPr>
        <w:footnoteRef/>
      </w:r>
      <w:r>
        <w:t xml:space="preserve"> </w:t>
      </w:r>
      <w:r>
        <w:rPr>
          <w:rFonts w:hint="cs"/>
          <w:rtl/>
          <w:lang w:bidi="fa-IR"/>
        </w:rPr>
        <w:t>.</w:t>
      </w:r>
      <w:r w:rsidRPr="001F2929">
        <w:rPr>
          <w:rFonts w:asciiTheme="majorBidi" w:hAnsiTheme="majorBidi" w:cstheme="majorBidi"/>
          <w:color w:val="1F1F1F"/>
          <w:sz w:val="16"/>
          <w:szCs w:val="16"/>
          <w:shd w:val="clear" w:color="auto" w:fill="FFFFFF"/>
        </w:rPr>
        <w:t xml:space="preserve"> </w:t>
      </w:r>
      <w:r w:rsidRPr="004D1FAD">
        <w:rPr>
          <w:rFonts w:asciiTheme="majorBidi" w:hAnsiTheme="majorBidi" w:cstheme="majorBidi"/>
          <w:color w:val="1F1F1F"/>
          <w:sz w:val="16"/>
          <w:szCs w:val="16"/>
          <w:shd w:val="clear" w:color="auto" w:fill="FFFFFF"/>
        </w:rPr>
        <w:t>Nguyen et al</w:t>
      </w:r>
    </w:p>
  </w:footnote>
  <w:footnote w:id="123">
    <w:p w:rsidR="00AB3009" w:rsidRPr="008223F0" w:rsidRDefault="00AB3009">
      <w:pPr>
        <w:pStyle w:val="FootnoteText"/>
        <w:rPr>
          <w:rFonts w:asciiTheme="majorBidi" w:hAnsiTheme="majorBidi" w:cstheme="majorBidi"/>
          <w:sz w:val="16"/>
          <w:szCs w:val="16"/>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lang w:bidi="fa-IR"/>
        </w:rPr>
        <w:t>.</w:t>
      </w:r>
      <w:r w:rsidRPr="008223F0">
        <w:rPr>
          <w:rFonts w:asciiTheme="majorBidi" w:hAnsiTheme="majorBidi" w:cstheme="majorBidi"/>
          <w:color w:val="1F1F1F"/>
          <w:sz w:val="16"/>
          <w:szCs w:val="16"/>
        </w:rPr>
        <w:t xml:space="preserve"> Rehm et al</w:t>
      </w:r>
    </w:p>
  </w:footnote>
  <w:footnote w:id="124">
    <w:p w:rsidR="00AB3009" w:rsidRDefault="00AB3009" w:rsidP="001E1CF8">
      <w:pPr>
        <w:pStyle w:val="FootnoteText"/>
        <w:rPr>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lang w:bidi="fa-IR"/>
        </w:rPr>
        <w:t>.</w:t>
      </w:r>
      <w:r w:rsidRPr="008223F0">
        <w:rPr>
          <w:rFonts w:asciiTheme="majorBidi" w:hAnsiTheme="majorBidi" w:cstheme="majorBidi"/>
          <w:color w:val="1F1F1F"/>
          <w:sz w:val="16"/>
          <w:szCs w:val="16"/>
        </w:rPr>
        <w:t xml:space="preserve"> Fenton-O'Creevy et al</w:t>
      </w:r>
    </w:p>
  </w:footnote>
  <w:footnote w:id="125">
    <w:p w:rsidR="00AB3009" w:rsidRPr="008223F0" w:rsidRDefault="00AB3009" w:rsidP="001E1CF8">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Lindberg et al</w:t>
      </w:r>
    </w:p>
  </w:footnote>
  <w:footnote w:id="126">
    <w:p w:rsidR="00AB3009" w:rsidRPr="008223F0" w:rsidRDefault="00AB3009" w:rsidP="001E1CF8">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Halvorsen et al</w:t>
      </w:r>
    </w:p>
  </w:footnote>
  <w:footnote w:id="127">
    <w:p w:rsidR="00AB3009" w:rsidRPr="008223F0" w:rsidRDefault="00AB3009" w:rsidP="001E1CF8">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Goetzmann &amp; Kumar</w:t>
      </w:r>
    </w:p>
  </w:footnote>
  <w:footnote w:id="128">
    <w:p w:rsidR="00AB3009" w:rsidRPr="008223F0" w:rsidRDefault="00AB3009" w:rsidP="001E1CF8">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Hwang &amp; Salmon</w:t>
      </w:r>
    </w:p>
  </w:footnote>
  <w:footnote w:id="129">
    <w:p w:rsidR="00AB3009" w:rsidRPr="008223F0" w:rsidRDefault="00AB3009">
      <w:pPr>
        <w:pStyle w:val="FootnoteText"/>
        <w:rPr>
          <w:rFonts w:asciiTheme="majorBidi" w:hAnsiTheme="majorBidi" w:cstheme="majorBidi"/>
          <w:sz w:val="16"/>
          <w:szCs w:val="16"/>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rPr>
        <w:t>.</w:t>
      </w:r>
      <w:r w:rsidRPr="008223F0">
        <w:rPr>
          <w:rFonts w:asciiTheme="majorBidi" w:hAnsiTheme="majorBidi" w:cstheme="majorBidi"/>
          <w:color w:val="1F1F1F"/>
          <w:sz w:val="16"/>
          <w:szCs w:val="16"/>
        </w:rPr>
        <w:t xml:space="preserve"> Lo &amp; Repin</w:t>
      </w:r>
    </w:p>
  </w:footnote>
  <w:footnote w:id="130">
    <w:p w:rsidR="00AB3009" w:rsidRPr="008223F0" w:rsidRDefault="00AB3009" w:rsidP="001E1CF8">
      <w:pPr>
        <w:pStyle w:val="FootnoteText"/>
        <w:rPr>
          <w:rFonts w:asciiTheme="majorBidi" w:hAnsiTheme="majorBidi" w:cstheme="majorBidi"/>
          <w:sz w:val="16"/>
          <w:szCs w:val="16"/>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lang w:bidi="fa-IR"/>
        </w:rPr>
        <w:t>.</w:t>
      </w:r>
      <w:r w:rsidRPr="008223F0">
        <w:rPr>
          <w:rFonts w:asciiTheme="majorBidi" w:hAnsiTheme="majorBidi" w:cstheme="majorBidi"/>
          <w:color w:val="1F1F1F"/>
          <w:sz w:val="16"/>
          <w:szCs w:val="16"/>
        </w:rPr>
        <w:t xml:space="preserve"> Lauriola &amp; Levin</w:t>
      </w:r>
    </w:p>
  </w:footnote>
  <w:footnote w:id="131">
    <w:p w:rsidR="00AB3009" w:rsidRPr="008223F0" w:rsidRDefault="00AB3009">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Barber &amp; Odean</w:t>
      </w:r>
    </w:p>
  </w:footnote>
  <w:footnote w:id="132">
    <w:p w:rsidR="00AB3009" w:rsidRPr="008223F0" w:rsidRDefault="00AB3009">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Shefrin &amp; Statman</w:t>
      </w:r>
    </w:p>
  </w:footnote>
  <w:footnote w:id="133">
    <w:p w:rsidR="00AB3009" w:rsidRPr="00264B39" w:rsidRDefault="00AB3009">
      <w:pPr>
        <w:pStyle w:val="FootnoteText"/>
        <w:rPr>
          <w:sz w:val="16"/>
          <w:szCs w:val="16"/>
        </w:rPr>
      </w:pPr>
      <w:r w:rsidRPr="00264B39">
        <w:rPr>
          <w:rStyle w:val="FootnoteReference"/>
          <w:sz w:val="16"/>
          <w:szCs w:val="16"/>
        </w:rPr>
        <w:footnoteRef/>
      </w:r>
      <w:r w:rsidRPr="00264B39">
        <w:rPr>
          <w:sz w:val="16"/>
          <w:szCs w:val="16"/>
        </w:rPr>
        <w:t xml:space="preserve"> .</w:t>
      </w:r>
      <w:r w:rsidRPr="00264B39">
        <w:rPr>
          <w:rFonts w:cs="B Nazanin"/>
          <w:sz w:val="16"/>
          <w:szCs w:val="16"/>
        </w:rPr>
        <w:t xml:space="preserve"> Spielberger</w:t>
      </w:r>
    </w:p>
  </w:footnote>
  <w:footnote w:id="134">
    <w:p w:rsidR="00AB3009" w:rsidRPr="00264B39" w:rsidRDefault="00AB3009">
      <w:pPr>
        <w:pStyle w:val="FootnoteText"/>
        <w:rPr>
          <w:sz w:val="16"/>
          <w:szCs w:val="16"/>
        </w:rPr>
      </w:pPr>
      <w:r w:rsidRPr="00264B39">
        <w:rPr>
          <w:rStyle w:val="FootnoteReference"/>
          <w:sz w:val="16"/>
          <w:szCs w:val="16"/>
        </w:rPr>
        <w:footnoteRef/>
      </w:r>
      <w:r w:rsidRPr="00264B39">
        <w:rPr>
          <w:sz w:val="16"/>
          <w:szCs w:val="16"/>
        </w:rPr>
        <w:t xml:space="preserve"> .</w:t>
      </w:r>
      <w:r w:rsidRPr="00264B39">
        <w:rPr>
          <w:rFonts w:cs="B Nazanin"/>
          <w:sz w:val="16"/>
          <w:szCs w:val="16"/>
        </w:rPr>
        <w:t xml:space="preserve"> Young, Klosko &amp; Weishaar</w:t>
      </w:r>
    </w:p>
  </w:footnote>
  <w:footnote w:id="135">
    <w:p w:rsidR="00AB3009" w:rsidRPr="00264B39" w:rsidRDefault="00AB3009">
      <w:pPr>
        <w:pStyle w:val="FootnoteText"/>
        <w:rPr>
          <w:sz w:val="16"/>
          <w:szCs w:val="16"/>
        </w:rPr>
      </w:pPr>
      <w:r w:rsidRPr="00264B39">
        <w:rPr>
          <w:rStyle w:val="FootnoteReference"/>
          <w:sz w:val="16"/>
          <w:szCs w:val="16"/>
        </w:rPr>
        <w:footnoteRef/>
      </w:r>
      <w:r w:rsidRPr="00264B39">
        <w:rPr>
          <w:sz w:val="16"/>
          <w:szCs w:val="16"/>
        </w:rPr>
        <w:t xml:space="preserve"> .</w:t>
      </w:r>
      <w:r w:rsidRPr="00264B39">
        <w:rPr>
          <w:rFonts w:cs="B Nazanin"/>
          <w:sz w:val="16"/>
          <w:szCs w:val="16"/>
        </w:rPr>
        <w:t xml:space="preserve"> Baker &amp; Nofsinger</w:t>
      </w:r>
    </w:p>
  </w:footnote>
  <w:footnote w:id="136">
    <w:p w:rsidR="00AB3009" w:rsidRDefault="00AB3009">
      <w:pPr>
        <w:pStyle w:val="FootnoteText"/>
      </w:pPr>
      <w:r w:rsidRPr="00264B39">
        <w:rPr>
          <w:rStyle w:val="FootnoteReference"/>
          <w:sz w:val="16"/>
          <w:szCs w:val="16"/>
        </w:rPr>
        <w:footnoteRef/>
      </w:r>
      <w:r w:rsidRPr="00264B39">
        <w:rPr>
          <w:sz w:val="16"/>
          <w:szCs w:val="16"/>
        </w:rPr>
        <w:t xml:space="preserve"> .</w:t>
      </w:r>
      <w:r w:rsidRPr="00264B39">
        <w:rPr>
          <w:rFonts w:cs="B Nazanin"/>
          <w:sz w:val="16"/>
          <w:szCs w:val="16"/>
        </w:rPr>
        <w:t xml:space="preserve"> Grable &amp; Lytton</w:t>
      </w:r>
    </w:p>
  </w:footnote>
  <w:footnote w:id="137">
    <w:p w:rsidR="00AB3009" w:rsidRPr="00064958" w:rsidRDefault="00AB3009">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Kline</w:t>
      </w:r>
    </w:p>
  </w:footnote>
  <w:footnote w:id="138">
    <w:p w:rsidR="00AB3009" w:rsidRPr="00064958" w:rsidRDefault="00AB3009">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Spielberger, Gorsuch &amp; Lushene</w:t>
      </w:r>
    </w:p>
  </w:footnote>
  <w:footnote w:id="139">
    <w:p w:rsidR="00AB3009" w:rsidRPr="00064958" w:rsidRDefault="00AB3009">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Spielberge</w:t>
      </w:r>
    </w:p>
  </w:footnote>
  <w:footnote w:id="140">
    <w:p w:rsidR="00AB3009" w:rsidRPr="00064958" w:rsidRDefault="00AB3009">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Young</w:t>
      </w:r>
    </w:p>
  </w:footnote>
  <w:footnote w:id="141">
    <w:p w:rsidR="00AB3009" w:rsidRPr="00064958" w:rsidRDefault="00AB3009">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Schmidt et al</w:t>
      </w:r>
    </w:p>
  </w:footnote>
  <w:footnote w:id="142">
    <w:p w:rsidR="00AB3009" w:rsidRPr="00064958" w:rsidRDefault="00AB3009">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Grable &amp; Lytton</w:t>
      </w:r>
    </w:p>
  </w:footnote>
  <w:footnote w:id="143">
    <w:p w:rsidR="00AB3009" w:rsidRDefault="00AB3009">
      <w:pPr>
        <w:pStyle w:val="FootnoteText"/>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Grable</w:t>
      </w:r>
    </w:p>
  </w:footnote>
  <w:footnote w:id="144">
    <w:p w:rsidR="00AB3009" w:rsidRPr="0086198F" w:rsidRDefault="00AB3009">
      <w:pPr>
        <w:pStyle w:val="FootnoteText"/>
        <w:rPr>
          <w:sz w:val="16"/>
          <w:szCs w:val="16"/>
          <w:rtl/>
          <w:lang w:bidi="fa-IR"/>
        </w:rPr>
      </w:pPr>
      <w:r w:rsidRPr="0086198F">
        <w:rPr>
          <w:rStyle w:val="FootnoteReference"/>
          <w:sz w:val="16"/>
          <w:szCs w:val="16"/>
        </w:rPr>
        <w:footnoteRef/>
      </w:r>
      <w:r w:rsidRPr="0086198F">
        <w:rPr>
          <w:sz w:val="16"/>
          <w:szCs w:val="16"/>
        </w:rPr>
        <w:t xml:space="preserve"> </w:t>
      </w:r>
      <w:r w:rsidRPr="0086198F">
        <w:rPr>
          <w:rFonts w:hint="cs"/>
          <w:sz w:val="16"/>
          <w:szCs w:val="16"/>
          <w:rtl/>
          <w:lang w:bidi="fa-IR"/>
        </w:rPr>
        <w:t>.</w:t>
      </w:r>
      <w:r w:rsidRPr="0086198F">
        <w:rPr>
          <w:rFonts w:cs="B Nazanin"/>
          <w:sz w:val="16"/>
          <w:szCs w:val="16"/>
        </w:rPr>
        <w:t xml:space="preserve"> Hayes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6D54"/>
    <w:multiLevelType w:val="hybridMultilevel"/>
    <w:tmpl w:val="E0A2359C"/>
    <w:lvl w:ilvl="0" w:tplc="04090005">
      <w:start w:val="1"/>
      <w:numFmt w:val="bullet"/>
      <w:lvlText w:val=""/>
      <w:lvlJc w:val="left"/>
      <w:pPr>
        <w:tabs>
          <w:tab w:val="num" w:pos="643"/>
        </w:tabs>
        <w:ind w:left="643"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354E37"/>
    <w:multiLevelType w:val="multilevel"/>
    <w:tmpl w:val="97121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B67CBB"/>
    <w:multiLevelType w:val="multilevel"/>
    <w:tmpl w:val="C8C4C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17493"/>
    <w:multiLevelType w:val="hybridMultilevel"/>
    <w:tmpl w:val="FA346202"/>
    <w:lvl w:ilvl="0" w:tplc="0409000D">
      <w:start w:val="1"/>
      <w:numFmt w:val="bullet"/>
      <w:lvlText w:val=""/>
      <w:lvlJc w:val="left"/>
      <w:pPr>
        <w:tabs>
          <w:tab w:val="num" w:pos="1004"/>
        </w:tabs>
        <w:ind w:left="1004" w:hanging="360"/>
      </w:pPr>
      <w:rPr>
        <w:rFonts w:ascii="Wingdings" w:hAnsi="Wingdings"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06191947"/>
    <w:multiLevelType w:val="hybridMultilevel"/>
    <w:tmpl w:val="686C8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A14749"/>
    <w:multiLevelType w:val="hybridMultilevel"/>
    <w:tmpl w:val="16700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604A5"/>
    <w:multiLevelType w:val="multilevel"/>
    <w:tmpl w:val="9D0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F18A7"/>
    <w:multiLevelType w:val="multilevel"/>
    <w:tmpl w:val="D730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0465F4"/>
    <w:multiLevelType w:val="hybridMultilevel"/>
    <w:tmpl w:val="9B14C358"/>
    <w:lvl w:ilvl="0" w:tplc="683E6E08">
      <w:start w:val="5"/>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A64A9C"/>
    <w:multiLevelType w:val="multilevel"/>
    <w:tmpl w:val="2F80A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C06821"/>
    <w:multiLevelType w:val="multilevel"/>
    <w:tmpl w:val="089E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2F0A55"/>
    <w:multiLevelType w:val="hybridMultilevel"/>
    <w:tmpl w:val="40101070"/>
    <w:lvl w:ilvl="0" w:tplc="288622BC">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94C36CA"/>
    <w:multiLevelType w:val="hybridMultilevel"/>
    <w:tmpl w:val="1742B202"/>
    <w:lvl w:ilvl="0" w:tplc="BA780200">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3" w15:restartNumberingAfterBreak="0">
    <w:nsid w:val="1E0272DE"/>
    <w:multiLevelType w:val="multilevel"/>
    <w:tmpl w:val="F17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075BBD"/>
    <w:multiLevelType w:val="multilevel"/>
    <w:tmpl w:val="40FA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4912E2"/>
    <w:multiLevelType w:val="multilevel"/>
    <w:tmpl w:val="1670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112269"/>
    <w:multiLevelType w:val="multilevel"/>
    <w:tmpl w:val="894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03FC1"/>
    <w:multiLevelType w:val="multilevel"/>
    <w:tmpl w:val="76C87C86"/>
    <w:lvl w:ilvl="0">
      <w:start w:val="1"/>
      <w:numFmt w:val="bullet"/>
      <w:lvlText w:val=""/>
      <w:lvlJc w:val="left"/>
      <w:pPr>
        <w:tabs>
          <w:tab w:val="num" w:pos="720"/>
        </w:tabs>
        <w:ind w:left="720" w:hanging="360"/>
      </w:pPr>
      <w:rPr>
        <w:rFonts w:ascii="Symbol" w:hAnsi="Symbol" w:cs="Times New Roman" w:hint="default"/>
        <w:sz w:val="20"/>
        <w:szCs w:val="20"/>
      </w:rPr>
    </w:lvl>
    <w:lvl w:ilvl="1">
      <w:start w:val="1"/>
      <w:numFmt w:val="decimal"/>
      <w:lvlText w:val="%2."/>
      <w:lvlJc w:val="left"/>
      <w:pPr>
        <w:tabs>
          <w:tab w:val="num" w:pos="1800"/>
        </w:tabs>
        <w:ind w:left="1800" w:hanging="360"/>
      </w:pPr>
      <w:rPr>
        <w:rFonts w:ascii="Times New Roman" w:eastAsia="Times New Roman" w:hAnsi="Times New Roman" w:cs="B Nazani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8365F"/>
    <w:multiLevelType w:val="multilevel"/>
    <w:tmpl w:val="4A12F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2842C2"/>
    <w:multiLevelType w:val="multilevel"/>
    <w:tmpl w:val="88E64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A5974"/>
    <w:multiLevelType w:val="multilevel"/>
    <w:tmpl w:val="31FE4E92"/>
    <w:lvl w:ilvl="0">
      <w:start w:val="1"/>
      <w:numFmt w:val="bullet"/>
      <w:lvlText w:val=""/>
      <w:lvlJc w:val="left"/>
      <w:pPr>
        <w:tabs>
          <w:tab w:val="num" w:pos="720"/>
        </w:tabs>
        <w:ind w:left="720" w:hanging="360"/>
      </w:pPr>
      <w:rPr>
        <w:rFonts w:ascii="Symbol" w:hAnsi="Symbol" w:cs="Times New Roman" w:hint="default"/>
        <w:sz w:val="20"/>
        <w:szCs w:val="20"/>
      </w:rPr>
    </w:lvl>
    <w:lvl w:ilvl="1">
      <w:start w:val="1"/>
      <w:numFmt w:val="decimal"/>
      <w:lvlText w:val="%2."/>
      <w:lvlJc w:val="left"/>
      <w:pPr>
        <w:tabs>
          <w:tab w:val="num" w:pos="1800"/>
        </w:tabs>
        <w:ind w:left="1800" w:hanging="360"/>
      </w:pPr>
      <w:rPr>
        <w:rFonts w:ascii="Times New Roman" w:eastAsia="Times New Roman" w:hAnsi="Times New Roman" w:cs="Times New Roman"/>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F6389"/>
    <w:multiLevelType w:val="hybridMultilevel"/>
    <w:tmpl w:val="FFB8E4D6"/>
    <w:lvl w:ilvl="0" w:tplc="7BA2754A">
      <w:start w:val="10"/>
      <w:numFmt w:val="bullet"/>
      <w:lvlText w:val=""/>
      <w:lvlJc w:val="left"/>
      <w:pPr>
        <w:ind w:left="720" w:hanging="360"/>
      </w:pPr>
      <w:rPr>
        <w:rFonts w:ascii="Symbol" w:eastAsia="Times New Roman"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4E39A1"/>
    <w:multiLevelType w:val="hybridMultilevel"/>
    <w:tmpl w:val="429A8E62"/>
    <w:lvl w:ilvl="0" w:tplc="04090001">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3DF70007"/>
    <w:multiLevelType w:val="multilevel"/>
    <w:tmpl w:val="5DC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8174CB"/>
    <w:multiLevelType w:val="hybridMultilevel"/>
    <w:tmpl w:val="AC5CB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B23338"/>
    <w:multiLevelType w:val="multilevel"/>
    <w:tmpl w:val="7320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05C23"/>
    <w:multiLevelType w:val="multilevel"/>
    <w:tmpl w:val="F76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3532A"/>
    <w:multiLevelType w:val="multilevel"/>
    <w:tmpl w:val="7F02E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800"/>
        </w:tabs>
        <w:ind w:left="1800" w:hanging="360"/>
      </w:pPr>
      <w:rPr>
        <w:rFonts w:ascii="Times New Roman" w:eastAsia="Times New Roman" w:hAnsi="Times New Roman" w:cs="B Nazanin"/>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70DF9"/>
    <w:multiLevelType w:val="hybridMultilevel"/>
    <w:tmpl w:val="729C5BE2"/>
    <w:lvl w:ilvl="0" w:tplc="0409000F">
      <w:start w:val="1"/>
      <w:numFmt w:val="decimal"/>
      <w:lvlText w:val="%1."/>
      <w:lvlJc w:val="left"/>
      <w:pPr>
        <w:tabs>
          <w:tab w:val="num" w:pos="1004"/>
        </w:tabs>
        <w:ind w:left="1004" w:hanging="360"/>
      </w:p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29" w15:restartNumberingAfterBreak="0">
    <w:nsid w:val="5D723B1C"/>
    <w:multiLevelType w:val="multilevel"/>
    <w:tmpl w:val="31FE4E92"/>
    <w:lvl w:ilvl="0">
      <w:start w:val="1"/>
      <w:numFmt w:val="bullet"/>
      <w:lvlText w:val=""/>
      <w:lvlJc w:val="left"/>
      <w:pPr>
        <w:tabs>
          <w:tab w:val="num" w:pos="720"/>
        </w:tabs>
        <w:ind w:left="720" w:hanging="360"/>
      </w:pPr>
      <w:rPr>
        <w:rFonts w:ascii="Symbol" w:hAnsi="Symbol" w:cs="Times New Roman" w:hint="default"/>
        <w:sz w:val="20"/>
        <w:szCs w:val="20"/>
      </w:rPr>
    </w:lvl>
    <w:lvl w:ilvl="1">
      <w:start w:val="1"/>
      <w:numFmt w:val="decimal"/>
      <w:lvlText w:val="%2."/>
      <w:lvlJc w:val="left"/>
      <w:pPr>
        <w:tabs>
          <w:tab w:val="num" w:pos="1800"/>
        </w:tabs>
        <w:ind w:left="1800" w:hanging="360"/>
      </w:pPr>
      <w:rPr>
        <w:rFonts w:ascii="Times New Roman" w:eastAsia="Times New Roman" w:hAnsi="Times New Roman" w:cs="Times New Roman"/>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D3EF3"/>
    <w:multiLevelType w:val="multilevel"/>
    <w:tmpl w:val="682C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291376"/>
    <w:multiLevelType w:val="multilevel"/>
    <w:tmpl w:val="84F6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667131"/>
    <w:multiLevelType w:val="multilevel"/>
    <w:tmpl w:val="793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515388"/>
    <w:multiLevelType w:val="hybridMultilevel"/>
    <w:tmpl w:val="0D224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881640"/>
    <w:multiLevelType w:val="multilevel"/>
    <w:tmpl w:val="708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A9523D"/>
    <w:multiLevelType w:val="multilevel"/>
    <w:tmpl w:val="604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A55FF"/>
    <w:multiLevelType w:val="multilevel"/>
    <w:tmpl w:val="AFFCC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9F5D97"/>
    <w:multiLevelType w:val="multilevel"/>
    <w:tmpl w:val="430E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15DCB"/>
    <w:multiLevelType w:val="multilevel"/>
    <w:tmpl w:val="1D08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2441F9"/>
    <w:multiLevelType w:val="multilevel"/>
    <w:tmpl w:val="6A3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3907BA"/>
    <w:multiLevelType w:val="multilevel"/>
    <w:tmpl w:val="477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B25AA"/>
    <w:multiLevelType w:val="multilevel"/>
    <w:tmpl w:val="686E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735739"/>
    <w:multiLevelType w:val="multilevel"/>
    <w:tmpl w:val="CED6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8D28EC"/>
    <w:multiLevelType w:val="multilevel"/>
    <w:tmpl w:val="28F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8"/>
  </w:num>
  <w:num w:numId="2">
    <w:abstractNumId w:val="22"/>
  </w:num>
  <w:num w:numId="3">
    <w:abstractNumId w:val="3"/>
  </w:num>
  <w:num w:numId="4">
    <w:abstractNumId w:val="12"/>
  </w:num>
  <w:num w:numId="5">
    <w:abstractNumId w:val="11"/>
  </w:num>
  <w:num w:numId="6">
    <w:abstractNumId w:val="0"/>
  </w:num>
  <w:num w:numId="7">
    <w:abstractNumId w:val="8"/>
  </w:num>
  <w:num w:numId="8">
    <w:abstractNumId w:val="21"/>
  </w:num>
  <w:num w:numId="9">
    <w:abstractNumId w:val="36"/>
  </w:num>
  <w:num w:numId="10">
    <w:abstractNumId w:val="10"/>
  </w:num>
  <w:num w:numId="11">
    <w:abstractNumId w:val="15"/>
  </w:num>
  <w:num w:numId="12">
    <w:abstractNumId w:val="14"/>
  </w:num>
  <w:num w:numId="13">
    <w:abstractNumId w:val="38"/>
  </w:num>
  <w:num w:numId="14">
    <w:abstractNumId w:val="29"/>
  </w:num>
  <w:num w:numId="15">
    <w:abstractNumId w:val="1"/>
  </w:num>
  <w:num w:numId="16">
    <w:abstractNumId w:val="18"/>
  </w:num>
  <w:num w:numId="17">
    <w:abstractNumId w:val="25"/>
  </w:num>
  <w:num w:numId="18">
    <w:abstractNumId w:val="2"/>
  </w:num>
  <w:num w:numId="19">
    <w:abstractNumId w:val="40"/>
  </w:num>
  <w:num w:numId="20">
    <w:abstractNumId w:val="26"/>
  </w:num>
  <w:num w:numId="21">
    <w:abstractNumId w:val="35"/>
  </w:num>
  <w:num w:numId="22">
    <w:abstractNumId w:val="27"/>
  </w:num>
  <w:num w:numId="23">
    <w:abstractNumId w:val="17"/>
  </w:num>
  <w:num w:numId="24">
    <w:abstractNumId w:val="20"/>
  </w:num>
  <w:num w:numId="25">
    <w:abstractNumId w:val="37"/>
  </w:num>
  <w:num w:numId="26">
    <w:abstractNumId w:val="6"/>
  </w:num>
  <w:num w:numId="27">
    <w:abstractNumId w:val="16"/>
  </w:num>
  <w:num w:numId="28">
    <w:abstractNumId w:val="19"/>
  </w:num>
  <w:num w:numId="29">
    <w:abstractNumId w:val="42"/>
  </w:num>
  <w:num w:numId="30">
    <w:abstractNumId w:val="32"/>
  </w:num>
  <w:num w:numId="31">
    <w:abstractNumId w:val="5"/>
  </w:num>
  <w:num w:numId="32">
    <w:abstractNumId w:val="43"/>
  </w:num>
  <w:num w:numId="33">
    <w:abstractNumId w:val="39"/>
  </w:num>
  <w:num w:numId="34">
    <w:abstractNumId w:val="31"/>
  </w:num>
  <w:num w:numId="35">
    <w:abstractNumId w:val="30"/>
  </w:num>
  <w:num w:numId="36">
    <w:abstractNumId w:val="7"/>
  </w:num>
  <w:num w:numId="37">
    <w:abstractNumId w:val="41"/>
  </w:num>
  <w:num w:numId="38">
    <w:abstractNumId w:val="13"/>
  </w:num>
  <w:num w:numId="39">
    <w:abstractNumId w:val="24"/>
  </w:num>
  <w:num w:numId="40">
    <w:abstractNumId w:val="33"/>
  </w:num>
  <w:num w:numId="41">
    <w:abstractNumId w:val="4"/>
  </w:num>
  <w:num w:numId="42">
    <w:abstractNumId w:val="9"/>
  </w:num>
  <w:num w:numId="43">
    <w:abstractNumId w:val="23"/>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21F"/>
    <w:rsid w:val="00014D3C"/>
    <w:rsid w:val="00035DF4"/>
    <w:rsid w:val="000420BE"/>
    <w:rsid w:val="00050D1B"/>
    <w:rsid w:val="000540F0"/>
    <w:rsid w:val="00055CAE"/>
    <w:rsid w:val="00064958"/>
    <w:rsid w:val="00065611"/>
    <w:rsid w:val="0006778E"/>
    <w:rsid w:val="00072767"/>
    <w:rsid w:val="00072B6B"/>
    <w:rsid w:val="0007632B"/>
    <w:rsid w:val="00081290"/>
    <w:rsid w:val="000844DD"/>
    <w:rsid w:val="0009564C"/>
    <w:rsid w:val="00096FE1"/>
    <w:rsid w:val="000A68FE"/>
    <w:rsid w:val="000A75DC"/>
    <w:rsid w:val="000B02DE"/>
    <w:rsid w:val="000C0C08"/>
    <w:rsid w:val="000C1898"/>
    <w:rsid w:val="000C5D2B"/>
    <w:rsid w:val="000D207A"/>
    <w:rsid w:val="000D4F58"/>
    <w:rsid w:val="000E5540"/>
    <w:rsid w:val="000E6243"/>
    <w:rsid w:val="000E6FC7"/>
    <w:rsid w:val="000F0D3D"/>
    <w:rsid w:val="000F21F6"/>
    <w:rsid w:val="000F48E2"/>
    <w:rsid w:val="00102188"/>
    <w:rsid w:val="00104853"/>
    <w:rsid w:val="00105C88"/>
    <w:rsid w:val="00107613"/>
    <w:rsid w:val="00107FE5"/>
    <w:rsid w:val="00112B2F"/>
    <w:rsid w:val="00114A4B"/>
    <w:rsid w:val="0011605F"/>
    <w:rsid w:val="001162E2"/>
    <w:rsid w:val="001166CC"/>
    <w:rsid w:val="00117CD5"/>
    <w:rsid w:val="00122A73"/>
    <w:rsid w:val="001258DD"/>
    <w:rsid w:val="00134242"/>
    <w:rsid w:val="00146F4D"/>
    <w:rsid w:val="001608BE"/>
    <w:rsid w:val="00160AD9"/>
    <w:rsid w:val="00164B03"/>
    <w:rsid w:val="001677D4"/>
    <w:rsid w:val="00170E10"/>
    <w:rsid w:val="00173CBE"/>
    <w:rsid w:val="0017506E"/>
    <w:rsid w:val="00176DDA"/>
    <w:rsid w:val="00180F31"/>
    <w:rsid w:val="0019297A"/>
    <w:rsid w:val="00193E72"/>
    <w:rsid w:val="001977FC"/>
    <w:rsid w:val="001A022D"/>
    <w:rsid w:val="001A0754"/>
    <w:rsid w:val="001A476B"/>
    <w:rsid w:val="001A4A0F"/>
    <w:rsid w:val="001A50DB"/>
    <w:rsid w:val="001A609B"/>
    <w:rsid w:val="001B2C2B"/>
    <w:rsid w:val="001B6921"/>
    <w:rsid w:val="001C6509"/>
    <w:rsid w:val="001C6ADF"/>
    <w:rsid w:val="001D0F39"/>
    <w:rsid w:val="001D2FEC"/>
    <w:rsid w:val="001E1CF8"/>
    <w:rsid w:val="001F2929"/>
    <w:rsid w:val="00205D40"/>
    <w:rsid w:val="00211D3F"/>
    <w:rsid w:val="00212C29"/>
    <w:rsid w:val="002160B1"/>
    <w:rsid w:val="002172EA"/>
    <w:rsid w:val="00217FDC"/>
    <w:rsid w:val="00220BE2"/>
    <w:rsid w:val="0022404B"/>
    <w:rsid w:val="00226EE2"/>
    <w:rsid w:val="00233FC1"/>
    <w:rsid w:val="00237C0A"/>
    <w:rsid w:val="00251F43"/>
    <w:rsid w:val="00253B51"/>
    <w:rsid w:val="00255727"/>
    <w:rsid w:val="00256CD9"/>
    <w:rsid w:val="00264499"/>
    <w:rsid w:val="00264B39"/>
    <w:rsid w:val="0026535E"/>
    <w:rsid w:val="00265D0D"/>
    <w:rsid w:val="002669BA"/>
    <w:rsid w:val="00274132"/>
    <w:rsid w:val="00276BBE"/>
    <w:rsid w:val="00280005"/>
    <w:rsid w:val="00280E72"/>
    <w:rsid w:val="00290539"/>
    <w:rsid w:val="0029511B"/>
    <w:rsid w:val="00295376"/>
    <w:rsid w:val="002A5630"/>
    <w:rsid w:val="002B3007"/>
    <w:rsid w:val="002B60BB"/>
    <w:rsid w:val="002B6E02"/>
    <w:rsid w:val="002D2192"/>
    <w:rsid w:val="002D49D8"/>
    <w:rsid w:val="002D6DF4"/>
    <w:rsid w:val="002E09B1"/>
    <w:rsid w:val="002E24B1"/>
    <w:rsid w:val="002E25B6"/>
    <w:rsid w:val="002F4C5D"/>
    <w:rsid w:val="002F6F45"/>
    <w:rsid w:val="00300A34"/>
    <w:rsid w:val="00306583"/>
    <w:rsid w:val="0030695C"/>
    <w:rsid w:val="00307721"/>
    <w:rsid w:val="00310F8E"/>
    <w:rsid w:val="00313F7D"/>
    <w:rsid w:val="0031421C"/>
    <w:rsid w:val="00324302"/>
    <w:rsid w:val="003274D7"/>
    <w:rsid w:val="00336FEC"/>
    <w:rsid w:val="003403BA"/>
    <w:rsid w:val="003448D8"/>
    <w:rsid w:val="0035797C"/>
    <w:rsid w:val="00362A01"/>
    <w:rsid w:val="00374C16"/>
    <w:rsid w:val="00375360"/>
    <w:rsid w:val="0038669A"/>
    <w:rsid w:val="0039252E"/>
    <w:rsid w:val="003963E4"/>
    <w:rsid w:val="003971DF"/>
    <w:rsid w:val="003A5F4D"/>
    <w:rsid w:val="003A777F"/>
    <w:rsid w:val="003A7914"/>
    <w:rsid w:val="003B5A2B"/>
    <w:rsid w:val="003B7E45"/>
    <w:rsid w:val="003C23C2"/>
    <w:rsid w:val="003C3460"/>
    <w:rsid w:val="003C4C6A"/>
    <w:rsid w:val="003C6B4E"/>
    <w:rsid w:val="003D3ACC"/>
    <w:rsid w:val="003D6F37"/>
    <w:rsid w:val="003E1B42"/>
    <w:rsid w:val="003E4D99"/>
    <w:rsid w:val="003E6498"/>
    <w:rsid w:val="003F5245"/>
    <w:rsid w:val="003F6E0D"/>
    <w:rsid w:val="003F6F62"/>
    <w:rsid w:val="00417138"/>
    <w:rsid w:val="00417F1D"/>
    <w:rsid w:val="00420EBC"/>
    <w:rsid w:val="0042295B"/>
    <w:rsid w:val="00422DCC"/>
    <w:rsid w:val="00423AD2"/>
    <w:rsid w:val="00431598"/>
    <w:rsid w:val="00433970"/>
    <w:rsid w:val="00440F24"/>
    <w:rsid w:val="0044161F"/>
    <w:rsid w:val="004426C7"/>
    <w:rsid w:val="004426FD"/>
    <w:rsid w:val="0044398D"/>
    <w:rsid w:val="00445E80"/>
    <w:rsid w:val="00446202"/>
    <w:rsid w:val="00450D29"/>
    <w:rsid w:val="00452725"/>
    <w:rsid w:val="00452D57"/>
    <w:rsid w:val="00465011"/>
    <w:rsid w:val="00465B40"/>
    <w:rsid w:val="00465FBA"/>
    <w:rsid w:val="00465FF9"/>
    <w:rsid w:val="00486B24"/>
    <w:rsid w:val="00490614"/>
    <w:rsid w:val="00491370"/>
    <w:rsid w:val="00492B96"/>
    <w:rsid w:val="0049627C"/>
    <w:rsid w:val="004A283E"/>
    <w:rsid w:val="004A41A5"/>
    <w:rsid w:val="004B0BEB"/>
    <w:rsid w:val="004B351F"/>
    <w:rsid w:val="004B70B7"/>
    <w:rsid w:val="004C19CD"/>
    <w:rsid w:val="004C242A"/>
    <w:rsid w:val="004C51FE"/>
    <w:rsid w:val="004D1FAD"/>
    <w:rsid w:val="004D72BE"/>
    <w:rsid w:val="004D7529"/>
    <w:rsid w:val="004E0C7E"/>
    <w:rsid w:val="004E143B"/>
    <w:rsid w:val="004E4785"/>
    <w:rsid w:val="004F2D88"/>
    <w:rsid w:val="004F405D"/>
    <w:rsid w:val="0050255D"/>
    <w:rsid w:val="00505D5B"/>
    <w:rsid w:val="005077B6"/>
    <w:rsid w:val="00507C95"/>
    <w:rsid w:val="00507E3E"/>
    <w:rsid w:val="00510BD5"/>
    <w:rsid w:val="005117E7"/>
    <w:rsid w:val="005128C0"/>
    <w:rsid w:val="00525A9F"/>
    <w:rsid w:val="00532A69"/>
    <w:rsid w:val="00532F2F"/>
    <w:rsid w:val="005343B3"/>
    <w:rsid w:val="005540B1"/>
    <w:rsid w:val="005569E2"/>
    <w:rsid w:val="0056213A"/>
    <w:rsid w:val="00565614"/>
    <w:rsid w:val="00571CAF"/>
    <w:rsid w:val="0057294E"/>
    <w:rsid w:val="0057495A"/>
    <w:rsid w:val="005819C4"/>
    <w:rsid w:val="00591DF8"/>
    <w:rsid w:val="0059470A"/>
    <w:rsid w:val="00595AD1"/>
    <w:rsid w:val="00595FAE"/>
    <w:rsid w:val="005A023C"/>
    <w:rsid w:val="005A5B21"/>
    <w:rsid w:val="005B0EC4"/>
    <w:rsid w:val="005B1F0B"/>
    <w:rsid w:val="005B7D8A"/>
    <w:rsid w:val="005C1E5F"/>
    <w:rsid w:val="005C20FF"/>
    <w:rsid w:val="005C2B3A"/>
    <w:rsid w:val="005C3B1C"/>
    <w:rsid w:val="005C42E6"/>
    <w:rsid w:val="005C6036"/>
    <w:rsid w:val="005E09ED"/>
    <w:rsid w:val="005E13AF"/>
    <w:rsid w:val="005F0B0B"/>
    <w:rsid w:val="005F1A99"/>
    <w:rsid w:val="005F50B9"/>
    <w:rsid w:val="005F6357"/>
    <w:rsid w:val="00600B2E"/>
    <w:rsid w:val="00602C67"/>
    <w:rsid w:val="0060536A"/>
    <w:rsid w:val="006105DA"/>
    <w:rsid w:val="00616D96"/>
    <w:rsid w:val="00627824"/>
    <w:rsid w:val="00630598"/>
    <w:rsid w:val="00630940"/>
    <w:rsid w:val="00631581"/>
    <w:rsid w:val="00636C56"/>
    <w:rsid w:val="00640768"/>
    <w:rsid w:val="006422EC"/>
    <w:rsid w:val="006473B8"/>
    <w:rsid w:val="00657494"/>
    <w:rsid w:val="00665282"/>
    <w:rsid w:val="00665BE4"/>
    <w:rsid w:val="00667A97"/>
    <w:rsid w:val="00667D6C"/>
    <w:rsid w:val="00672C75"/>
    <w:rsid w:val="00675A10"/>
    <w:rsid w:val="00691B6A"/>
    <w:rsid w:val="0069274C"/>
    <w:rsid w:val="006A286F"/>
    <w:rsid w:val="006A342F"/>
    <w:rsid w:val="006A4049"/>
    <w:rsid w:val="006B2FC8"/>
    <w:rsid w:val="006B41D8"/>
    <w:rsid w:val="006B7568"/>
    <w:rsid w:val="006C09D5"/>
    <w:rsid w:val="006C63E5"/>
    <w:rsid w:val="006C772A"/>
    <w:rsid w:val="006C78E0"/>
    <w:rsid w:val="006D1EAB"/>
    <w:rsid w:val="006D60B5"/>
    <w:rsid w:val="006D7D7E"/>
    <w:rsid w:val="006E377F"/>
    <w:rsid w:val="006F117F"/>
    <w:rsid w:val="006F4C01"/>
    <w:rsid w:val="0070316D"/>
    <w:rsid w:val="00710742"/>
    <w:rsid w:val="00711EDD"/>
    <w:rsid w:val="00714BEF"/>
    <w:rsid w:val="00721525"/>
    <w:rsid w:val="007238BF"/>
    <w:rsid w:val="007316DF"/>
    <w:rsid w:val="0073174D"/>
    <w:rsid w:val="00732E6D"/>
    <w:rsid w:val="00744A22"/>
    <w:rsid w:val="00753AFD"/>
    <w:rsid w:val="007559A6"/>
    <w:rsid w:val="00774C89"/>
    <w:rsid w:val="0078102D"/>
    <w:rsid w:val="00784A78"/>
    <w:rsid w:val="007861B6"/>
    <w:rsid w:val="00787660"/>
    <w:rsid w:val="007938E2"/>
    <w:rsid w:val="007959E2"/>
    <w:rsid w:val="00796E2C"/>
    <w:rsid w:val="007A25A9"/>
    <w:rsid w:val="007C06F5"/>
    <w:rsid w:val="007C1043"/>
    <w:rsid w:val="007C27D5"/>
    <w:rsid w:val="007C41F8"/>
    <w:rsid w:val="007D2AFD"/>
    <w:rsid w:val="007D7413"/>
    <w:rsid w:val="007E552D"/>
    <w:rsid w:val="007F44C0"/>
    <w:rsid w:val="008050A1"/>
    <w:rsid w:val="008105BE"/>
    <w:rsid w:val="00814DEA"/>
    <w:rsid w:val="00821BD8"/>
    <w:rsid w:val="008223F0"/>
    <w:rsid w:val="00822EAD"/>
    <w:rsid w:val="00826861"/>
    <w:rsid w:val="008270B1"/>
    <w:rsid w:val="00830FB2"/>
    <w:rsid w:val="00831EF4"/>
    <w:rsid w:val="0083200E"/>
    <w:rsid w:val="008340C4"/>
    <w:rsid w:val="008349F4"/>
    <w:rsid w:val="008378AE"/>
    <w:rsid w:val="00841941"/>
    <w:rsid w:val="00841B3B"/>
    <w:rsid w:val="00851003"/>
    <w:rsid w:val="00851067"/>
    <w:rsid w:val="00856536"/>
    <w:rsid w:val="008565B0"/>
    <w:rsid w:val="008568C7"/>
    <w:rsid w:val="0086198F"/>
    <w:rsid w:val="00861D80"/>
    <w:rsid w:val="008674B2"/>
    <w:rsid w:val="0087254B"/>
    <w:rsid w:val="008752CD"/>
    <w:rsid w:val="008824C5"/>
    <w:rsid w:val="00885FC9"/>
    <w:rsid w:val="008908F5"/>
    <w:rsid w:val="00893534"/>
    <w:rsid w:val="00894712"/>
    <w:rsid w:val="008B26BB"/>
    <w:rsid w:val="008B69EB"/>
    <w:rsid w:val="008C236C"/>
    <w:rsid w:val="008C2D99"/>
    <w:rsid w:val="008C2FCC"/>
    <w:rsid w:val="008D49F1"/>
    <w:rsid w:val="008E709E"/>
    <w:rsid w:val="008E73D3"/>
    <w:rsid w:val="008F27FD"/>
    <w:rsid w:val="00920237"/>
    <w:rsid w:val="0092738A"/>
    <w:rsid w:val="0093232F"/>
    <w:rsid w:val="00934DE8"/>
    <w:rsid w:val="00937999"/>
    <w:rsid w:val="009408F2"/>
    <w:rsid w:val="00953259"/>
    <w:rsid w:val="00953427"/>
    <w:rsid w:val="00955E75"/>
    <w:rsid w:val="00957586"/>
    <w:rsid w:val="00962533"/>
    <w:rsid w:val="00976476"/>
    <w:rsid w:val="00977934"/>
    <w:rsid w:val="00981CF9"/>
    <w:rsid w:val="00981E18"/>
    <w:rsid w:val="009863E8"/>
    <w:rsid w:val="00991B22"/>
    <w:rsid w:val="009A1DE5"/>
    <w:rsid w:val="009A6E08"/>
    <w:rsid w:val="009B6C70"/>
    <w:rsid w:val="009B7D6E"/>
    <w:rsid w:val="009C2CC2"/>
    <w:rsid w:val="009C362B"/>
    <w:rsid w:val="009D329C"/>
    <w:rsid w:val="009D43E2"/>
    <w:rsid w:val="009E14D1"/>
    <w:rsid w:val="009E2D0A"/>
    <w:rsid w:val="009E405F"/>
    <w:rsid w:val="009E60EE"/>
    <w:rsid w:val="009F33B4"/>
    <w:rsid w:val="009F4625"/>
    <w:rsid w:val="00A069D3"/>
    <w:rsid w:val="00A13407"/>
    <w:rsid w:val="00A13842"/>
    <w:rsid w:val="00A212BE"/>
    <w:rsid w:val="00A24FC8"/>
    <w:rsid w:val="00A25278"/>
    <w:rsid w:val="00A25EB5"/>
    <w:rsid w:val="00A309E1"/>
    <w:rsid w:val="00A3392E"/>
    <w:rsid w:val="00A406D2"/>
    <w:rsid w:val="00A4108A"/>
    <w:rsid w:val="00A41E1F"/>
    <w:rsid w:val="00A43E8E"/>
    <w:rsid w:val="00A4640A"/>
    <w:rsid w:val="00A513C7"/>
    <w:rsid w:val="00A56817"/>
    <w:rsid w:val="00A6317C"/>
    <w:rsid w:val="00A65819"/>
    <w:rsid w:val="00A664B4"/>
    <w:rsid w:val="00A71E11"/>
    <w:rsid w:val="00A865A6"/>
    <w:rsid w:val="00A93259"/>
    <w:rsid w:val="00A979B7"/>
    <w:rsid w:val="00AB1677"/>
    <w:rsid w:val="00AB2003"/>
    <w:rsid w:val="00AB26D6"/>
    <w:rsid w:val="00AB3009"/>
    <w:rsid w:val="00AB359D"/>
    <w:rsid w:val="00AC6703"/>
    <w:rsid w:val="00AD75D0"/>
    <w:rsid w:val="00AE1DA7"/>
    <w:rsid w:val="00AE5E6B"/>
    <w:rsid w:val="00AE6EB6"/>
    <w:rsid w:val="00AF36A2"/>
    <w:rsid w:val="00B01D83"/>
    <w:rsid w:val="00B064D9"/>
    <w:rsid w:val="00B112EA"/>
    <w:rsid w:val="00B116C9"/>
    <w:rsid w:val="00B14E35"/>
    <w:rsid w:val="00B229F1"/>
    <w:rsid w:val="00B234D5"/>
    <w:rsid w:val="00B2599C"/>
    <w:rsid w:val="00B26B39"/>
    <w:rsid w:val="00B36E74"/>
    <w:rsid w:val="00B4009B"/>
    <w:rsid w:val="00B54366"/>
    <w:rsid w:val="00B549D7"/>
    <w:rsid w:val="00B55287"/>
    <w:rsid w:val="00B56E0A"/>
    <w:rsid w:val="00B62756"/>
    <w:rsid w:val="00B66360"/>
    <w:rsid w:val="00B708E1"/>
    <w:rsid w:val="00B70F7B"/>
    <w:rsid w:val="00B7231B"/>
    <w:rsid w:val="00B777C4"/>
    <w:rsid w:val="00B77B93"/>
    <w:rsid w:val="00B77E6E"/>
    <w:rsid w:val="00B80934"/>
    <w:rsid w:val="00B8174A"/>
    <w:rsid w:val="00B84ED8"/>
    <w:rsid w:val="00B9265D"/>
    <w:rsid w:val="00B96F9C"/>
    <w:rsid w:val="00BA4057"/>
    <w:rsid w:val="00BB13F5"/>
    <w:rsid w:val="00BB1872"/>
    <w:rsid w:val="00BB3A87"/>
    <w:rsid w:val="00BB6382"/>
    <w:rsid w:val="00BB6B55"/>
    <w:rsid w:val="00BC6B78"/>
    <w:rsid w:val="00BD2CBF"/>
    <w:rsid w:val="00BD484A"/>
    <w:rsid w:val="00BD6601"/>
    <w:rsid w:val="00BE1211"/>
    <w:rsid w:val="00BE2204"/>
    <w:rsid w:val="00BE32FD"/>
    <w:rsid w:val="00BE6B1B"/>
    <w:rsid w:val="00BF0347"/>
    <w:rsid w:val="00BF4515"/>
    <w:rsid w:val="00BF68EE"/>
    <w:rsid w:val="00C031F9"/>
    <w:rsid w:val="00C0322B"/>
    <w:rsid w:val="00C05F43"/>
    <w:rsid w:val="00C1096A"/>
    <w:rsid w:val="00C112CB"/>
    <w:rsid w:val="00C1522D"/>
    <w:rsid w:val="00C30957"/>
    <w:rsid w:val="00C31A73"/>
    <w:rsid w:val="00C41633"/>
    <w:rsid w:val="00C43281"/>
    <w:rsid w:val="00C443B2"/>
    <w:rsid w:val="00C56A07"/>
    <w:rsid w:val="00C61046"/>
    <w:rsid w:val="00C62BE8"/>
    <w:rsid w:val="00C72B1B"/>
    <w:rsid w:val="00C766A2"/>
    <w:rsid w:val="00C81272"/>
    <w:rsid w:val="00C8613E"/>
    <w:rsid w:val="00C878F7"/>
    <w:rsid w:val="00C958F7"/>
    <w:rsid w:val="00C95B1D"/>
    <w:rsid w:val="00CA222D"/>
    <w:rsid w:val="00CA73BC"/>
    <w:rsid w:val="00CB6C97"/>
    <w:rsid w:val="00CC0270"/>
    <w:rsid w:val="00CC256B"/>
    <w:rsid w:val="00CC32A8"/>
    <w:rsid w:val="00CC421F"/>
    <w:rsid w:val="00CC5432"/>
    <w:rsid w:val="00CC544F"/>
    <w:rsid w:val="00CD2E34"/>
    <w:rsid w:val="00CD7963"/>
    <w:rsid w:val="00CE0760"/>
    <w:rsid w:val="00CE1931"/>
    <w:rsid w:val="00CE4289"/>
    <w:rsid w:val="00CF1EC3"/>
    <w:rsid w:val="00CF7C94"/>
    <w:rsid w:val="00D00A06"/>
    <w:rsid w:val="00D02324"/>
    <w:rsid w:val="00D05167"/>
    <w:rsid w:val="00D102EA"/>
    <w:rsid w:val="00D107F5"/>
    <w:rsid w:val="00D20512"/>
    <w:rsid w:val="00D23133"/>
    <w:rsid w:val="00D25B09"/>
    <w:rsid w:val="00D26EB1"/>
    <w:rsid w:val="00D30FA4"/>
    <w:rsid w:val="00D316B4"/>
    <w:rsid w:val="00D3347D"/>
    <w:rsid w:val="00D33F8F"/>
    <w:rsid w:val="00D4455B"/>
    <w:rsid w:val="00D4506A"/>
    <w:rsid w:val="00D47E13"/>
    <w:rsid w:val="00D512F0"/>
    <w:rsid w:val="00D555B5"/>
    <w:rsid w:val="00D579BA"/>
    <w:rsid w:val="00D628D1"/>
    <w:rsid w:val="00D62D71"/>
    <w:rsid w:val="00D64BFE"/>
    <w:rsid w:val="00D66064"/>
    <w:rsid w:val="00D66C7B"/>
    <w:rsid w:val="00D76CA2"/>
    <w:rsid w:val="00D82ED6"/>
    <w:rsid w:val="00D85839"/>
    <w:rsid w:val="00DA3695"/>
    <w:rsid w:val="00DA5F63"/>
    <w:rsid w:val="00DA6D3D"/>
    <w:rsid w:val="00DA7A50"/>
    <w:rsid w:val="00DB3335"/>
    <w:rsid w:val="00DB770D"/>
    <w:rsid w:val="00DC0068"/>
    <w:rsid w:val="00DC4260"/>
    <w:rsid w:val="00DC5BC2"/>
    <w:rsid w:val="00DD23A3"/>
    <w:rsid w:val="00DD4455"/>
    <w:rsid w:val="00DD4E6E"/>
    <w:rsid w:val="00DD57E8"/>
    <w:rsid w:val="00DD6021"/>
    <w:rsid w:val="00DD660D"/>
    <w:rsid w:val="00DD72D0"/>
    <w:rsid w:val="00DE11C7"/>
    <w:rsid w:val="00DE4285"/>
    <w:rsid w:val="00DF3B3E"/>
    <w:rsid w:val="00DF6524"/>
    <w:rsid w:val="00DF668F"/>
    <w:rsid w:val="00E00447"/>
    <w:rsid w:val="00E07E9B"/>
    <w:rsid w:val="00E124AC"/>
    <w:rsid w:val="00E16B68"/>
    <w:rsid w:val="00E16C20"/>
    <w:rsid w:val="00E2526D"/>
    <w:rsid w:val="00E25D45"/>
    <w:rsid w:val="00E3052B"/>
    <w:rsid w:val="00E44057"/>
    <w:rsid w:val="00E440A9"/>
    <w:rsid w:val="00E44301"/>
    <w:rsid w:val="00E44736"/>
    <w:rsid w:val="00E50FAB"/>
    <w:rsid w:val="00E51F00"/>
    <w:rsid w:val="00E5568F"/>
    <w:rsid w:val="00E7163A"/>
    <w:rsid w:val="00E73A72"/>
    <w:rsid w:val="00E74D7E"/>
    <w:rsid w:val="00E80951"/>
    <w:rsid w:val="00E84559"/>
    <w:rsid w:val="00E915BC"/>
    <w:rsid w:val="00E91FD2"/>
    <w:rsid w:val="00E921B2"/>
    <w:rsid w:val="00E9719B"/>
    <w:rsid w:val="00EA1B23"/>
    <w:rsid w:val="00EB19F8"/>
    <w:rsid w:val="00EC0278"/>
    <w:rsid w:val="00EC09BD"/>
    <w:rsid w:val="00EC0D34"/>
    <w:rsid w:val="00EC0FEB"/>
    <w:rsid w:val="00EC22F4"/>
    <w:rsid w:val="00EC27A8"/>
    <w:rsid w:val="00EC443A"/>
    <w:rsid w:val="00EC5ACB"/>
    <w:rsid w:val="00ED5A37"/>
    <w:rsid w:val="00ED75EF"/>
    <w:rsid w:val="00EE1098"/>
    <w:rsid w:val="00EE1743"/>
    <w:rsid w:val="00EF0183"/>
    <w:rsid w:val="00EF11E8"/>
    <w:rsid w:val="00F036AE"/>
    <w:rsid w:val="00F04E35"/>
    <w:rsid w:val="00F10928"/>
    <w:rsid w:val="00F13564"/>
    <w:rsid w:val="00F174C1"/>
    <w:rsid w:val="00F23B61"/>
    <w:rsid w:val="00F30303"/>
    <w:rsid w:val="00F315E9"/>
    <w:rsid w:val="00F31EAB"/>
    <w:rsid w:val="00F4283D"/>
    <w:rsid w:val="00F60331"/>
    <w:rsid w:val="00F60396"/>
    <w:rsid w:val="00F630CC"/>
    <w:rsid w:val="00F6426A"/>
    <w:rsid w:val="00F67E4F"/>
    <w:rsid w:val="00F72B41"/>
    <w:rsid w:val="00F733E0"/>
    <w:rsid w:val="00F73F11"/>
    <w:rsid w:val="00F74673"/>
    <w:rsid w:val="00F74ED8"/>
    <w:rsid w:val="00F80525"/>
    <w:rsid w:val="00F86876"/>
    <w:rsid w:val="00F8707D"/>
    <w:rsid w:val="00F87DF5"/>
    <w:rsid w:val="00FA2C89"/>
    <w:rsid w:val="00FA4C57"/>
    <w:rsid w:val="00FA738C"/>
    <w:rsid w:val="00FC09BC"/>
    <w:rsid w:val="00FD0930"/>
    <w:rsid w:val="00FD1E41"/>
    <w:rsid w:val="00FF332E"/>
    <w:rsid w:val="00FF503F"/>
    <w:rsid w:val="00FF76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3D1337E-EBCF-4596-BC35-3C2B5204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DF4"/>
    <w:pPr>
      <w:bidi/>
    </w:pPr>
    <w:rPr>
      <w:rFonts w:cs="Zar"/>
      <w:noProof/>
      <w:szCs w:val="28"/>
      <w:lang w:bidi="ar-SA"/>
    </w:rPr>
  </w:style>
  <w:style w:type="paragraph" w:styleId="Heading1">
    <w:name w:val="heading 1"/>
    <w:basedOn w:val="Normal"/>
    <w:next w:val="Normal"/>
    <w:qFormat/>
    <w:rsid w:val="002D6DF4"/>
    <w:pPr>
      <w:keepNext/>
      <w:jc w:val="center"/>
      <w:outlineLvl w:val="0"/>
    </w:pPr>
    <w:rPr>
      <w:b/>
      <w:bCs/>
    </w:rPr>
  </w:style>
  <w:style w:type="paragraph" w:styleId="Heading2">
    <w:name w:val="heading 2"/>
    <w:basedOn w:val="Normal"/>
    <w:next w:val="Normal"/>
    <w:qFormat/>
    <w:rsid w:val="002D6DF4"/>
    <w:pPr>
      <w:keepNext/>
      <w:jc w:val="lowKashida"/>
      <w:outlineLvl w:val="1"/>
    </w:pPr>
    <w:rPr>
      <w:b/>
      <w:bCs/>
      <w:szCs w:val="24"/>
    </w:rPr>
  </w:style>
  <w:style w:type="paragraph" w:styleId="Heading3">
    <w:name w:val="heading 3"/>
    <w:basedOn w:val="Normal"/>
    <w:next w:val="Normal"/>
    <w:qFormat/>
    <w:rsid w:val="002D6DF4"/>
    <w:pPr>
      <w:keepNext/>
      <w:jc w:val="center"/>
      <w:outlineLvl w:val="2"/>
    </w:pPr>
  </w:style>
  <w:style w:type="paragraph" w:styleId="Heading4">
    <w:name w:val="heading 4"/>
    <w:basedOn w:val="Normal"/>
    <w:next w:val="Normal"/>
    <w:qFormat/>
    <w:rsid w:val="00D85839"/>
    <w:pPr>
      <w:keepNext/>
      <w:spacing w:before="240" w:after="60"/>
      <w:outlineLvl w:val="3"/>
    </w:pPr>
    <w:rPr>
      <w:rFonts w:cs="Times New Roman"/>
      <w:b/>
      <w:bCs/>
      <w:sz w:val="28"/>
    </w:rPr>
  </w:style>
  <w:style w:type="paragraph" w:styleId="Heading5">
    <w:name w:val="heading 5"/>
    <w:basedOn w:val="Normal"/>
    <w:next w:val="Normal"/>
    <w:link w:val="Heading5Char"/>
    <w:semiHidden/>
    <w:unhideWhenUsed/>
    <w:qFormat/>
    <w:rsid w:val="006422E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D6DF4"/>
    <w:pPr>
      <w:jc w:val="center"/>
    </w:pPr>
    <w:rPr>
      <w:b/>
      <w:bCs/>
      <w:noProof w:val="0"/>
      <w:szCs w:val="24"/>
    </w:rPr>
  </w:style>
  <w:style w:type="paragraph" w:styleId="BodyText2">
    <w:name w:val="Body Text 2"/>
    <w:basedOn w:val="Normal"/>
    <w:rsid w:val="002D6DF4"/>
    <w:pPr>
      <w:jc w:val="lowKashida"/>
    </w:pPr>
    <w:rPr>
      <w:b/>
      <w:bCs/>
      <w:noProof w:val="0"/>
      <w:szCs w:val="24"/>
    </w:rPr>
  </w:style>
  <w:style w:type="table" w:styleId="TableGrid">
    <w:name w:val="Table Grid"/>
    <w:basedOn w:val="TableNormal"/>
    <w:uiPriority w:val="59"/>
    <w:rsid w:val="0060536A"/>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91FD2"/>
    <w:pPr>
      <w:tabs>
        <w:tab w:val="center" w:pos="4320"/>
        <w:tab w:val="right" w:pos="8640"/>
      </w:tabs>
    </w:pPr>
  </w:style>
  <w:style w:type="character" w:styleId="PageNumber">
    <w:name w:val="page number"/>
    <w:basedOn w:val="DefaultParagraphFont"/>
    <w:rsid w:val="00E91FD2"/>
  </w:style>
  <w:style w:type="paragraph" w:styleId="BodyText3">
    <w:name w:val="Body Text 3"/>
    <w:basedOn w:val="Normal"/>
    <w:rsid w:val="009B6C70"/>
    <w:pPr>
      <w:spacing w:after="120"/>
    </w:pPr>
    <w:rPr>
      <w:sz w:val="16"/>
      <w:szCs w:val="16"/>
    </w:rPr>
  </w:style>
  <w:style w:type="paragraph" w:styleId="Header">
    <w:name w:val="header"/>
    <w:basedOn w:val="Normal"/>
    <w:rsid w:val="00A13842"/>
    <w:pPr>
      <w:tabs>
        <w:tab w:val="center" w:pos="4320"/>
        <w:tab w:val="right" w:pos="8640"/>
      </w:tabs>
    </w:pPr>
  </w:style>
  <w:style w:type="paragraph" w:styleId="DocumentMap">
    <w:name w:val="Document Map"/>
    <w:basedOn w:val="Normal"/>
    <w:semiHidden/>
    <w:rsid w:val="00830FB2"/>
    <w:pPr>
      <w:shd w:val="clear" w:color="auto" w:fill="000080"/>
    </w:pPr>
    <w:rPr>
      <w:rFonts w:ascii="Tahoma" w:hAnsi="Tahoma" w:cs="Tahoma"/>
      <w:szCs w:val="20"/>
    </w:rPr>
  </w:style>
  <w:style w:type="character" w:styleId="FootnoteReference">
    <w:name w:val="footnote reference"/>
    <w:semiHidden/>
    <w:rsid w:val="0078102D"/>
    <w:rPr>
      <w:vertAlign w:val="superscript"/>
    </w:rPr>
  </w:style>
  <w:style w:type="paragraph" w:styleId="FootnoteText">
    <w:name w:val="footnote text"/>
    <w:basedOn w:val="Normal"/>
    <w:link w:val="FootnoteTextChar"/>
    <w:semiHidden/>
    <w:rsid w:val="0078102D"/>
    <w:pPr>
      <w:bidi w:val="0"/>
    </w:pPr>
    <w:rPr>
      <w:rFonts w:cs="Times New Roman"/>
      <w:noProof w:val="0"/>
      <w:szCs w:val="20"/>
    </w:rPr>
  </w:style>
  <w:style w:type="character" w:customStyle="1" w:styleId="FootnoteTextChar">
    <w:name w:val="Footnote Text Char"/>
    <w:link w:val="FootnoteText"/>
    <w:semiHidden/>
    <w:rsid w:val="0078102D"/>
    <w:rPr>
      <w:lang w:val="en-US" w:eastAsia="en-US" w:bidi="ar-SA"/>
    </w:rPr>
  </w:style>
  <w:style w:type="character" w:customStyle="1" w:styleId="strapline">
    <w:name w:val="strapline"/>
    <w:basedOn w:val="DefaultParagraphFont"/>
    <w:rsid w:val="00E44301"/>
  </w:style>
  <w:style w:type="paragraph" w:customStyle="1" w:styleId="inline">
    <w:name w:val="inline"/>
    <w:basedOn w:val="Normal"/>
    <w:rsid w:val="00E44301"/>
    <w:pPr>
      <w:bidi w:val="0"/>
      <w:spacing w:before="100" w:beforeAutospacing="1" w:after="100" w:afterAutospacing="1"/>
    </w:pPr>
    <w:rPr>
      <w:rFonts w:cs="Times New Roman"/>
      <w:noProof w:val="0"/>
      <w:sz w:val="24"/>
      <w:szCs w:val="24"/>
    </w:rPr>
  </w:style>
  <w:style w:type="character" w:styleId="Hyperlink">
    <w:name w:val="Hyperlink"/>
    <w:uiPriority w:val="99"/>
    <w:rsid w:val="00E16C20"/>
    <w:rPr>
      <w:color w:val="0000FF"/>
      <w:u w:val="single"/>
    </w:rPr>
  </w:style>
  <w:style w:type="paragraph" w:styleId="BalloonText">
    <w:name w:val="Balloon Text"/>
    <w:basedOn w:val="Normal"/>
    <w:link w:val="BalloonTextChar"/>
    <w:rsid w:val="00627824"/>
    <w:rPr>
      <w:rFonts w:ascii="Tahoma" w:hAnsi="Tahoma" w:cs="Tahoma"/>
      <w:sz w:val="16"/>
      <w:szCs w:val="16"/>
    </w:rPr>
  </w:style>
  <w:style w:type="character" w:customStyle="1" w:styleId="BalloonTextChar">
    <w:name w:val="Balloon Text Char"/>
    <w:basedOn w:val="DefaultParagraphFont"/>
    <w:link w:val="BalloonText"/>
    <w:rsid w:val="00627824"/>
    <w:rPr>
      <w:rFonts w:ascii="Tahoma" w:hAnsi="Tahoma" w:cs="Tahoma"/>
      <w:noProof/>
      <w:sz w:val="16"/>
      <w:szCs w:val="16"/>
      <w:lang w:bidi="ar-SA"/>
    </w:rPr>
  </w:style>
  <w:style w:type="paragraph" w:styleId="NormalWeb">
    <w:name w:val="Normal (Web)"/>
    <w:basedOn w:val="Normal"/>
    <w:uiPriority w:val="99"/>
    <w:unhideWhenUsed/>
    <w:rsid w:val="001A4A0F"/>
    <w:pPr>
      <w:bidi w:val="0"/>
      <w:spacing w:before="100" w:beforeAutospacing="1" w:after="100" w:afterAutospacing="1"/>
    </w:pPr>
    <w:rPr>
      <w:rFonts w:cs="Times New Roman"/>
      <w:noProof w:val="0"/>
      <w:sz w:val="24"/>
      <w:szCs w:val="24"/>
    </w:rPr>
  </w:style>
  <w:style w:type="character" w:styleId="Strong">
    <w:name w:val="Strong"/>
    <w:basedOn w:val="DefaultParagraphFont"/>
    <w:uiPriority w:val="22"/>
    <w:qFormat/>
    <w:rsid w:val="001A4A0F"/>
    <w:rPr>
      <w:b/>
      <w:bCs/>
    </w:rPr>
  </w:style>
  <w:style w:type="character" w:styleId="Emphasis">
    <w:name w:val="Emphasis"/>
    <w:basedOn w:val="DefaultParagraphFont"/>
    <w:uiPriority w:val="20"/>
    <w:qFormat/>
    <w:rsid w:val="001A4A0F"/>
    <w:rPr>
      <w:i/>
      <w:iCs/>
    </w:rPr>
  </w:style>
  <w:style w:type="character" w:styleId="HTMLCode">
    <w:name w:val="HTML Code"/>
    <w:basedOn w:val="DefaultParagraphFont"/>
    <w:uiPriority w:val="99"/>
    <w:semiHidden/>
    <w:unhideWhenUsed/>
    <w:rsid w:val="001A4A0F"/>
    <w:rPr>
      <w:rFonts w:ascii="Courier New" w:eastAsia="Times New Roman" w:hAnsi="Courier New" w:cs="Courier New"/>
      <w:sz w:val="20"/>
      <w:szCs w:val="20"/>
    </w:rPr>
  </w:style>
  <w:style w:type="paragraph" w:styleId="ListParagraph">
    <w:name w:val="List Paragraph"/>
    <w:basedOn w:val="Normal"/>
    <w:uiPriority w:val="34"/>
    <w:qFormat/>
    <w:rsid w:val="00787660"/>
    <w:pPr>
      <w:ind w:left="720"/>
      <w:contextualSpacing/>
    </w:pPr>
  </w:style>
  <w:style w:type="character" w:customStyle="1" w:styleId="Heading5Char">
    <w:name w:val="Heading 5 Char"/>
    <w:basedOn w:val="DefaultParagraphFont"/>
    <w:link w:val="Heading5"/>
    <w:semiHidden/>
    <w:rsid w:val="006422EC"/>
    <w:rPr>
      <w:rFonts w:asciiTheme="majorHAnsi" w:eastAsiaTheme="majorEastAsia" w:hAnsiTheme="majorHAnsi" w:cstheme="majorBidi"/>
      <w:noProof/>
      <w:color w:val="365F91" w:themeColor="accent1" w:themeShade="BF"/>
      <w:szCs w:val="28"/>
      <w:lang w:bidi="ar-SA"/>
    </w:rPr>
  </w:style>
  <w:style w:type="paragraph" w:customStyle="1" w:styleId="ds-markdown-paragraph">
    <w:name w:val="ds-markdown-paragraph"/>
    <w:basedOn w:val="Normal"/>
    <w:rsid w:val="00934DE8"/>
    <w:pPr>
      <w:bidi w:val="0"/>
      <w:spacing w:before="100" w:beforeAutospacing="1" w:after="100" w:afterAutospacing="1"/>
    </w:pPr>
    <w:rPr>
      <w:rFonts w:cs="Times New Roman"/>
      <w:noProof w:val="0"/>
      <w:sz w:val="24"/>
      <w:szCs w:val="24"/>
    </w:rPr>
  </w:style>
  <w:style w:type="character" w:customStyle="1" w:styleId="mord">
    <w:name w:val="mord"/>
    <w:basedOn w:val="DefaultParagraphFont"/>
    <w:rsid w:val="0022404B"/>
  </w:style>
  <w:style w:type="character" w:customStyle="1" w:styleId="citation-slot">
    <w:name w:val="citation-slot"/>
    <w:basedOn w:val="DefaultParagraphFont"/>
    <w:rsid w:val="00251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470">
      <w:bodyDiv w:val="1"/>
      <w:marLeft w:val="0"/>
      <w:marRight w:val="0"/>
      <w:marTop w:val="0"/>
      <w:marBottom w:val="0"/>
      <w:divBdr>
        <w:top w:val="none" w:sz="0" w:space="0" w:color="auto"/>
        <w:left w:val="none" w:sz="0" w:space="0" w:color="auto"/>
        <w:bottom w:val="none" w:sz="0" w:space="0" w:color="auto"/>
        <w:right w:val="none" w:sz="0" w:space="0" w:color="auto"/>
      </w:divBdr>
    </w:div>
    <w:div w:id="19749381">
      <w:bodyDiv w:val="1"/>
      <w:marLeft w:val="0"/>
      <w:marRight w:val="0"/>
      <w:marTop w:val="0"/>
      <w:marBottom w:val="0"/>
      <w:divBdr>
        <w:top w:val="none" w:sz="0" w:space="0" w:color="auto"/>
        <w:left w:val="none" w:sz="0" w:space="0" w:color="auto"/>
        <w:bottom w:val="none" w:sz="0" w:space="0" w:color="auto"/>
        <w:right w:val="none" w:sz="0" w:space="0" w:color="auto"/>
      </w:divBdr>
    </w:div>
    <w:div w:id="63766810">
      <w:bodyDiv w:val="1"/>
      <w:marLeft w:val="0"/>
      <w:marRight w:val="0"/>
      <w:marTop w:val="0"/>
      <w:marBottom w:val="0"/>
      <w:divBdr>
        <w:top w:val="none" w:sz="0" w:space="0" w:color="auto"/>
        <w:left w:val="none" w:sz="0" w:space="0" w:color="auto"/>
        <w:bottom w:val="none" w:sz="0" w:space="0" w:color="auto"/>
        <w:right w:val="none" w:sz="0" w:space="0" w:color="auto"/>
      </w:divBdr>
      <w:divsChild>
        <w:div w:id="1653364479">
          <w:marLeft w:val="0"/>
          <w:marRight w:val="0"/>
          <w:marTop w:val="0"/>
          <w:marBottom w:val="0"/>
          <w:divBdr>
            <w:top w:val="none" w:sz="0" w:space="0" w:color="auto"/>
            <w:left w:val="none" w:sz="0" w:space="0" w:color="auto"/>
            <w:bottom w:val="none" w:sz="0" w:space="0" w:color="auto"/>
            <w:right w:val="none" w:sz="0" w:space="0" w:color="auto"/>
          </w:divBdr>
        </w:div>
      </w:divsChild>
    </w:div>
    <w:div w:id="82192570">
      <w:bodyDiv w:val="1"/>
      <w:marLeft w:val="0"/>
      <w:marRight w:val="0"/>
      <w:marTop w:val="0"/>
      <w:marBottom w:val="0"/>
      <w:divBdr>
        <w:top w:val="none" w:sz="0" w:space="0" w:color="auto"/>
        <w:left w:val="none" w:sz="0" w:space="0" w:color="auto"/>
        <w:bottom w:val="none" w:sz="0" w:space="0" w:color="auto"/>
        <w:right w:val="none" w:sz="0" w:space="0" w:color="auto"/>
      </w:divBdr>
    </w:div>
    <w:div w:id="145828202">
      <w:bodyDiv w:val="1"/>
      <w:marLeft w:val="0"/>
      <w:marRight w:val="0"/>
      <w:marTop w:val="0"/>
      <w:marBottom w:val="0"/>
      <w:divBdr>
        <w:top w:val="none" w:sz="0" w:space="0" w:color="auto"/>
        <w:left w:val="none" w:sz="0" w:space="0" w:color="auto"/>
        <w:bottom w:val="none" w:sz="0" w:space="0" w:color="auto"/>
        <w:right w:val="none" w:sz="0" w:space="0" w:color="auto"/>
      </w:divBdr>
    </w:div>
    <w:div w:id="175004771">
      <w:bodyDiv w:val="1"/>
      <w:marLeft w:val="0"/>
      <w:marRight w:val="0"/>
      <w:marTop w:val="0"/>
      <w:marBottom w:val="0"/>
      <w:divBdr>
        <w:top w:val="none" w:sz="0" w:space="0" w:color="auto"/>
        <w:left w:val="none" w:sz="0" w:space="0" w:color="auto"/>
        <w:bottom w:val="none" w:sz="0" w:space="0" w:color="auto"/>
        <w:right w:val="none" w:sz="0" w:space="0" w:color="auto"/>
      </w:divBdr>
    </w:div>
    <w:div w:id="209418765">
      <w:bodyDiv w:val="1"/>
      <w:marLeft w:val="0"/>
      <w:marRight w:val="0"/>
      <w:marTop w:val="0"/>
      <w:marBottom w:val="0"/>
      <w:divBdr>
        <w:top w:val="none" w:sz="0" w:space="0" w:color="auto"/>
        <w:left w:val="none" w:sz="0" w:space="0" w:color="auto"/>
        <w:bottom w:val="none" w:sz="0" w:space="0" w:color="auto"/>
        <w:right w:val="none" w:sz="0" w:space="0" w:color="auto"/>
      </w:divBdr>
    </w:div>
    <w:div w:id="237903491">
      <w:bodyDiv w:val="1"/>
      <w:marLeft w:val="0"/>
      <w:marRight w:val="0"/>
      <w:marTop w:val="0"/>
      <w:marBottom w:val="0"/>
      <w:divBdr>
        <w:top w:val="none" w:sz="0" w:space="0" w:color="auto"/>
        <w:left w:val="none" w:sz="0" w:space="0" w:color="auto"/>
        <w:bottom w:val="none" w:sz="0" w:space="0" w:color="auto"/>
        <w:right w:val="none" w:sz="0" w:space="0" w:color="auto"/>
      </w:divBdr>
    </w:div>
    <w:div w:id="274290283">
      <w:bodyDiv w:val="1"/>
      <w:marLeft w:val="0"/>
      <w:marRight w:val="0"/>
      <w:marTop w:val="0"/>
      <w:marBottom w:val="0"/>
      <w:divBdr>
        <w:top w:val="none" w:sz="0" w:space="0" w:color="auto"/>
        <w:left w:val="none" w:sz="0" w:space="0" w:color="auto"/>
        <w:bottom w:val="none" w:sz="0" w:space="0" w:color="auto"/>
        <w:right w:val="none" w:sz="0" w:space="0" w:color="auto"/>
      </w:divBdr>
    </w:div>
    <w:div w:id="304893093">
      <w:bodyDiv w:val="1"/>
      <w:marLeft w:val="0"/>
      <w:marRight w:val="0"/>
      <w:marTop w:val="0"/>
      <w:marBottom w:val="0"/>
      <w:divBdr>
        <w:top w:val="none" w:sz="0" w:space="0" w:color="auto"/>
        <w:left w:val="none" w:sz="0" w:space="0" w:color="auto"/>
        <w:bottom w:val="none" w:sz="0" w:space="0" w:color="auto"/>
        <w:right w:val="none" w:sz="0" w:space="0" w:color="auto"/>
      </w:divBdr>
    </w:div>
    <w:div w:id="311565471">
      <w:bodyDiv w:val="1"/>
      <w:marLeft w:val="0"/>
      <w:marRight w:val="0"/>
      <w:marTop w:val="0"/>
      <w:marBottom w:val="0"/>
      <w:divBdr>
        <w:top w:val="none" w:sz="0" w:space="0" w:color="auto"/>
        <w:left w:val="none" w:sz="0" w:space="0" w:color="auto"/>
        <w:bottom w:val="none" w:sz="0" w:space="0" w:color="auto"/>
        <w:right w:val="none" w:sz="0" w:space="0" w:color="auto"/>
      </w:divBdr>
    </w:div>
    <w:div w:id="321550366">
      <w:bodyDiv w:val="1"/>
      <w:marLeft w:val="0"/>
      <w:marRight w:val="0"/>
      <w:marTop w:val="0"/>
      <w:marBottom w:val="0"/>
      <w:divBdr>
        <w:top w:val="none" w:sz="0" w:space="0" w:color="auto"/>
        <w:left w:val="none" w:sz="0" w:space="0" w:color="auto"/>
        <w:bottom w:val="none" w:sz="0" w:space="0" w:color="auto"/>
        <w:right w:val="none" w:sz="0" w:space="0" w:color="auto"/>
      </w:divBdr>
    </w:div>
    <w:div w:id="413628004">
      <w:bodyDiv w:val="1"/>
      <w:marLeft w:val="0"/>
      <w:marRight w:val="0"/>
      <w:marTop w:val="0"/>
      <w:marBottom w:val="0"/>
      <w:divBdr>
        <w:top w:val="none" w:sz="0" w:space="0" w:color="auto"/>
        <w:left w:val="none" w:sz="0" w:space="0" w:color="auto"/>
        <w:bottom w:val="none" w:sz="0" w:space="0" w:color="auto"/>
        <w:right w:val="none" w:sz="0" w:space="0" w:color="auto"/>
      </w:divBdr>
      <w:divsChild>
        <w:div w:id="800340226">
          <w:marLeft w:val="0"/>
          <w:marRight w:val="0"/>
          <w:marTop w:val="0"/>
          <w:marBottom w:val="0"/>
          <w:divBdr>
            <w:top w:val="none" w:sz="0" w:space="0" w:color="auto"/>
            <w:left w:val="none" w:sz="0" w:space="0" w:color="auto"/>
            <w:bottom w:val="none" w:sz="0" w:space="0" w:color="auto"/>
            <w:right w:val="none" w:sz="0" w:space="0" w:color="auto"/>
          </w:divBdr>
          <w:divsChild>
            <w:div w:id="468015422">
              <w:marLeft w:val="0"/>
              <w:marRight w:val="0"/>
              <w:marTop w:val="0"/>
              <w:marBottom w:val="0"/>
              <w:divBdr>
                <w:top w:val="none" w:sz="0" w:space="0" w:color="auto"/>
                <w:left w:val="none" w:sz="0" w:space="0" w:color="auto"/>
                <w:bottom w:val="none" w:sz="0" w:space="0" w:color="auto"/>
                <w:right w:val="none" w:sz="0" w:space="0" w:color="auto"/>
              </w:divBdr>
              <w:divsChild>
                <w:div w:id="632559265">
                  <w:marLeft w:val="0"/>
                  <w:marRight w:val="0"/>
                  <w:marTop w:val="0"/>
                  <w:marBottom w:val="0"/>
                  <w:divBdr>
                    <w:top w:val="none" w:sz="0" w:space="0" w:color="auto"/>
                    <w:left w:val="none" w:sz="0" w:space="0" w:color="auto"/>
                    <w:bottom w:val="none" w:sz="0" w:space="0" w:color="auto"/>
                    <w:right w:val="none" w:sz="0" w:space="0" w:color="auto"/>
                  </w:divBdr>
                  <w:divsChild>
                    <w:div w:id="1909654039">
                      <w:marLeft w:val="0"/>
                      <w:marRight w:val="0"/>
                      <w:marTop w:val="120"/>
                      <w:marBottom w:val="0"/>
                      <w:divBdr>
                        <w:top w:val="none" w:sz="0" w:space="0" w:color="auto"/>
                        <w:left w:val="none" w:sz="0" w:space="0" w:color="auto"/>
                        <w:bottom w:val="none" w:sz="0" w:space="0" w:color="auto"/>
                        <w:right w:val="none" w:sz="0" w:space="0" w:color="auto"/>
                      </w:divBdr>
                      <w:divsChild>
                        <w:div w:id="4273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347583">
      <w:bodyDiv w:val="1"/>
      <w:marLeft w:val="0"/>
      <w:marRight w:val="0"/>
      <w:marTop w:val="0"/>
      <w:marBottom w:val="0"/>
      <w:divBdr>
        <w:top w:val="none" w:sz="0" w:space="0" w:color="auto"/>
        <w:left w:val="none" w:sz="0" w:space="0" w:color="auto"/>
        <w:bottom w:val="none" w:sz="0" w:space="0" w:color="auto"/>
        <w:right w:val="none" w:sz="0" w:space="0" w:color="auto"/>
      </w:divBdr>
    </w:div>
    <w:div w:id="495808632">
      <w:bodyDiv w:val="1"/>
      <w:marLeft w:val="0"/>
      <w:marRight w:val="0"/>
      <w:marTop w:val="0"/>
      <w:marBottom w:val="0"/>
      <w:divBdr>
        <w:top w:val="none" w:sz="0" w:space="0" w:color="auto"/>
        <w:left w:val="none" w:sz="0" w:space="0" w:color="auto"/>
        <w:bottom w:val="none" w:sz="0" w:space="0" w:color="auto"/>
        <w:right w:val="none" w:sz="0" w:space="0" w:color="auto"/>
      </w:divBdr>
    </w:div>
    <w:div w:id="541989481">
      <w:bodyDiv w:val="1"/>
      <w:marLeft w:val="0"/>
      <w:marRight w:val="0"/>
      <w:marTop w:val="0"/>
      <w:marBottom w:val="0"/>
      <w:divBdr>
        <w:top w:val="none" w:sz="0" w:space="0" w:color="auto"/>
        <w:left w:val="none" w:sz="0" w:space="0" w:color="auto"/>
        <w:bottom w:val="none" w:sz="0" w:space="0" w:color="auto"/>
        <w:right w:val="none" w:sz="0" w:space="0" w:color="auto"/>
      </w:divBdr>
    </w:div>
    <w:div w:id="543254966">
      <w:bodyDiv w:val="1"/>
      <w:marLeft w:val="0"/>
      <w:marRight w:val="0"/>
      <w:marTop w:val="0"/>
      <w:marBottom w:val="0"/>
      <w:divBdr>
        <w:top w:val="none" w:sz="0" w:space="0" w:color="auto"/>
        <w:left w:val="none" w:sz="0" w:space="0" w:color="auto"/>
        <w:bottom w:val="none" w:sz="0" w:space="0" w:color="auto"/>
        <w:right w:val="none" w:sz="0" w:space="0" w:color="auto"/>
      </w:divBdr>
    </w:div>
    <w:div w:id="562789768">
      <w:bodyDiv w:val="1"/>
      <w:marLeft w:val="0"/>
      <w:marRight w:val="0"/>
      <w:marTop w:val="0"/>
      <w:marBottom w:val="0"/>
      <w:divBdr>
        <w:top w:val="none" w:sz="0" w:space="0" w:color="auto"/>
        <w:left w:val="none" w:sz="0" w:space="0" w:color="auto"/>
        <w:bottom w:val="none" w:sz="0" w:space="0" w:color="auto"/>
        <w:right w:val="none" w:sz="0" w:space="0" w:color="auto"/>
      </w:divBdr>
    </w:div>
    <w:div w:id="590355645">
      <w:bodyDiv w:val="1"/>
      <w:marLeft w:val="0"/>
      <w:marRight w:val="0"/>
      <w:marTop w:val="0"/>
      <w:marBottom w:val="0"/>
      <w:divBdr>
        <w:top w:val="none" w:sz="0" w:space="0" w:color="auto"/>
        <w:left w:val="none" w:sz="0" w:space="0" w:color="auto"/>
        <w:bottom w:val="none" w:sz="0" w:space="0" w:color="auto"/>
        <w:right w:val="none" w:sz="0" w:space="0" w:color="auto"/>
      </w:divBdr>
      <w:divsChild>
        <w:div w:id="1474521970">
          <w:marLeft w:val="0"/>
          <w:marRight w:val="0"/>
          <w:marTop w:val="0"/>
          <w:marBottom w:val="0"/>
          <w:divBdr>
            <w:top w:val="none" w:sz="0" w:space="0" w:color="auto"/>
            <w:left w:val="none" w:sz="0" w:space="0" w:color="auto"/>
            <w:bottom w:val="none" w:sz="0" w:space="0" w:color="auto"/>
            <w:right w:val="none" w:sz="0" w:space="0" w:color="auto"/>
          </w:divBdr>
          <w:divsChild>
            <w:div w:id="1555309102">
              <w:marLeft w:val="0"/>
              <w:marRight w:val="0"/>
              <w:marTop w:val="0"/>
              <w:marBottom w:val="0"/>
              <w:divBdr>
                <w:top w:val="none" w:sz="0" w:space="0" w:color="auto"/>
                <w:left w:val="none" w:sz="0" w:space="0" w:color="auto"/>
                <w:bottom w:val="none" w:sz="0" w:space="0" w:color="auto"/>
                <w:right w:val="none" w:sz="0" w:space="0" w:color="auto"/>
              </w:divBdr>
              <w:divsChild>
                <w:div w:id="29093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26898">
      <w:bodyDiv w:val="1"/>
      <w:marLeft w:val="0"/>
      <w:marRight w:val="0"/>
      <w:marTop w:val="0"/>
      <w:marBottom w:val="0"/>
      <w:divBdr>
        <w:top w:val="none" w:sz="0" w:space="0" w:color="auto"/>
        <w:left w:val="none" w:sz="0" w:space="0" w:color="auto"/>
        <w:bottom w:val="none" w:sz="0" w:space="0" w:color="auto"/>
        <w:right w:val="none" w:sz="0" w:space="0" w:color="auto"/>
      </w:divBdr>
    </w:div>
    <w:div w:id="686178321">
      <w:bodyDiv w:val="1"/>
      <w:marLeft w:val="0"/>
      <w:marRight w:val="0"/>
      <w:marTop w:val="0"/>
      <w:marBottom w:val="0"/>
      <w:divBdr>
        <w:top w:val="none" w:sz="0" w:space="0" w:color="auto"/>
        <w:left w:val="none" w:sz="0" w:space="0" w:color="auto"/>
        <w:bottom w:val="none" w:sz="0" w:space="0" w:color="auto"/>
        <w:right w:val="none" w:sz="0" w:space="0" w:color="auto"/>
      </w:divBdr>
    </w:div>
    <w:div w:id="688145171">
      <w:bodyDiv w:val="1"/>
      <w:marLeft w:val="0"/>
      <w:marRight w:val="0"/>
      <w:marTop w:val="0"/>
      <w:marBottom w:val="0"/>
      <w:divBdr>
        <w:top w:val="none" w:sz="0" w:space="0" w:color="auto"/>
        <w:left w:val="none" w:sz="0" w:space="0" w:color="auto"/>
        <w:bottom w:val="none" w:sz="0" w:space="0" w:color="auto"/>
        <w:right w:val="none" w:sz="0" w:space="0" w:color="auto"/>
      </w:divBdr>
      <w:divsChild>
        <w:div w:id="309792783">
          <w:marLeft w:val="0"/>
          <w:marRight w:val="0"/>
          <w:marTop w:val="0"/>
          <w:marBottom w:val="0"/>
          <w:divBdr>
            <w:top w:val="none" w:sz="0" w:space="0" w:color="auto"/>
            <w:left w:val="none" w:sz="0" w:space="0" w:color="auto"/>
            <w:bottom w:val="none" w:sz="0" w:space="0" w:color="auto"/>
            <w:right w:val="none" w:sz="0" w:space="0" w:color="auto"/>
          </w:divBdr>
          <w:divsChild>
            <w:div w:id="2136754558">
              <w:marLeft w:val="0"/>
              <w:marRight w:val="0"/>
              <w:marTop w:val="0"/>
              <w:marBottom w:val="0"/>
              <w:divBdr>
                <w:top w:val="none" w:sz="0" w:space="0" w:color="auto"/>
                <w:left w:val="none" w:sz="0" w:space="0" w:color="auto"/>
                <w:bottom w:val="none" w:sz="0" w:space="0" w:color="auto"/>
                <w:right w:val="none" w:sz="0" w:space="0" w:color="auto"/>
              </w:divBdr>
              <w:divsChild>
                <w:div w:id="5131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725030">
      <w:bodyDiv w:val="1"/>
      <w:marLeft w:val="0"/>
      <w:marRight w:val="0"/>
      <w:marTop w:val="0"/>
      <w:marBottom w:val="0"/>
      <w:divBdr>
        <w:top w:val="none" w:sz="0" w:space="0" w:color="auto"/>
        <w:left w:val="none" w:sz="0" w:space="0" w:color="auto"/>
        <w:bottom w:val="none" w:sz="0" w:space="0" w:color="auto"/>
        <w:right w:val="none" w:sz="0" w:space="0" w:color="auto"/>
      </w:divBdr>
    </w:div>
    <w:div w:id="755787203">
      <w:bodyDiv w:val="1"/>
      <w:marLeft w:val="0"/>
      <w:marRight w:val="0"/>
      <w:marTop w:val="0"/>
      <w:marBottom w:val="0"/>
      <w:divBdr>
        <w:top w:val="none" w:sz="0" w:space="0" w:color="auto"/>
        <w:left w:val="none" w:sz="0" w:space="0" w:color="auto"/>
        <w:bottom w:val="none" w:sz="0" w:space="0" w:color="auto"/>
        <w:right w:val="none" w:sz="0" w:space="0" w:color="auto"/>
      </w:divBdr>
    </w:div>
    <w:div w:id="808549130">
      <w:bodyDiv w:val="1"/>
      <w:marLeft w:val="0"/>
      <w:marRight w:val="0"/>
      <w:marTop w:val="0"/>
      <w:marBottom w:val="0"/>
      <w:divBdr>
        <w:top w:val="none" w:sz="0" w:space="0" w:color="auto"/>
        <w:left w:val="none" w:sz="0" w:space="0" w:color="auto"/>
        <w:bottom w:val="none" w:sz="0" w:space="0" w:color="auto"/>
        <w:right w:val="none" w:sz="0" w:space="0" w:color="auto"/>
      </w:divBdr>
      <w:divsChild>
        <w:div w:id="170679046">
          <w:marLeft w:val="0"/>
          <w:marRight w:val="0"/>
          <w:marTop w:val="0"/>
          <w:marBottom w:val="0"/>
          <w:divBdr>
            <w:top w:val="none" w:sz="0" w:space="0" w:color="auto"/>
            <w:left w:val="none" w:sz="0" w:space="0" w:color="auto"/>
            <w:bottom w:val="none" w:sz="0" w:space="0" w:color="auto"/>
            <w:right w:val="none" w:sz="0" w:space="0" w:color="auto"/>
          </w:divBdr>
        </w:div>
        <w:div w:id="1662729185">
          <w:marLeft w:val="0"/>
          <w:marRight w:val="0"/>
          <w:marTop w:val="0"/>
          <w:marBottom w:val="0"/>
          <w:divBdr>
            <w:top w:val="none" w:sz="0" w:space="0" w:color="auto"/>
            <w:left w:val="none" w:sz="0" w:space="0" w:color="auto"/>
            <w:bottom w:val="none" w:sz="0" w:space="0" w:color="auto"/>
            <w:right w:val="none" w:sz="0" w:space="0" w:color="auto"/>
          </w:divBdr>
        </w:div>
      </w:divsChild>
    </w:div>
    <w:div w:id="849491409">
      <w:bodyDiv w:val="1"/>
      <w:marLeft w:val="0"/>
      <w:marRight w:val="0"/>
      <w:marTop w:val="0"/>
      <w:marBottom w:val="0"/>
      <w:divBdr>
        <w:top w:val="none" w:sz="0" w:space="0" w:color="auto"/>
        <w:left w:val="none" w:sz="0" w:space="0" w:color="auto"/>
        <w:bottom w:val="none" w:sz="0" w:space="0" w:color="auto"/>
        <w:right w:val="none" w:sz="0" w:space="0" w:color="auto"/>
      </w:divBdr>
    </w:div>
    <w:div w:id="873928167">
      <w:bodyDiv w:val="1"/>
      <w:marLeft w:val="0"/>
      <w:marRight w:val="0"/>
      <w:marTop w:val="0"/>
      <w:marBottom w:val="0"/>
      <w:divBdr>
        <w:top w:val="none" w:sz="0" w:space="0" w:color="auto"/>
        <w:left w:val="none" w:sz="0" w:space="0" w:color="auto"/>
        <w:bottom w:val="none" w:sz="0" w:space="0" w:color="auto"/>
        <w:right w:val="none" w:sz="0" w:space="0" w:color="auto"/>
      </w:divBdr>
    </w:div>
    <w:div w:id="911622134">
      <w:bodyDiv w:val="1"/>
      <w:marLeft w:val="0"/>
      <w:marRight w:val="0"/>
      <w:marTop w:val="0"/>
      <w:marBottom w:val="0"/>
      <w:divBdr>
        <w:top w:val="none" w:sz="0" w:space="0" w:color="auto"/>
        <w:left w:val="none" w:sz="0" w:space="0" w:color="auto"/>
        <w:bottom w:val="none" w:sz="0" w:space="0" w:color="auto"/>
        <w:right w:val="none" w:sz="0" w:space="0" w:color="auto"/>
      </w:divBdr>
    </w:div>
    <w:div w:id="914126353">
      <w:bodyDiv w:val="1"/>
      <w:marLeft w:val="0"/>
      <w:marRight w:val="0"/>
      <w:marTop w:val="0"/>
      <w:marBottom w:val="0"/>
      <w:divBdr>
        <w:top w:val="none" w:sz="0" w:space="0" w:color="auto"/>
        <w:left w:val="none" w:sz="0" w:space="0" w:color="auto"/>
        <w:bottom w:val="none" w:sz="0" w:space="0" w:color="auto"/>
        <w:right w:val="none" w:sz="0" w:space="0" w:color="auto"/>
      </w:divBdr>
    </w:div>
    <w:div w:id="920213209">
      <w:bodyDiv w:val="1"/>
      <w:marLeft w:val="0"/>
      <w:marRight w:val="0"/>
      <w:marTop w:val="0"/>
      <w:marBottom w:val="0"/>
      <w:divBdr>
        <w:top w:val="none" w:sz="0" w:space="0" w:color="auto"/>
        <w:left w:val="none" w:sz="0" w:space="0" w:color="auto"/>
        <w:bottom w:val="none" w:sz="0" w:space="0" w:color="auto"/>
        <w:right w:val="none" w:sz="0" w:space="0" w:color="auto"/>
      </w:divBdr>
    </w:div>
    <w:div w:id="976884633">
      <w:bodyDiv w:val="1"/>
      <w:marLeft w:val="0"/>
      <w:marRight w:val="0"/>
      <w:marTop w:val="0"/>
      <w:marBottom w:val="0"/>
      <w:divBdr>
        <w:top w:val="none" w:sz="0" w:space="0" w:color="auto"/>
        <w:left w:val="none" w:sz="0" w:space="0" w:color="auto"/>
        <w:bottom w:val="none" w:sz="0" w:space="0" w:color="auto"/>
        <w:right w:val="none" w:sz="0" w:space="0" w:color="auto"/>
      </w:divBdr>
    </w:div>
    <w:div w:id="1002929779">
      <w:bodyDiv w:val="1"/>
      <w:marLeft w:val="0"/>
      <w:marRight w:val="0"/>
      <w:marTop w:val="0"/>
      <w:marBottom w:val="0"/>
      <w:divBdr>
        <w:top w:val="none" w:sz="0" w:space="0" w:color="auto"/>
        <w:left w:val="none" w:sz="0" w:space="0" w:color="auto"/>
        <w:bottom w:val="none" w:sz="0" w:space="0" w:color="auto"/>
        <w:right w:val="none" w:sz="0" w:space="0" w:color="auto"/>
      </w:divBdr>
    </w:div>
    <w:div w:id="1100874013">
      <w:bodyDiv w:val="1"/>
      <w:marLeft w:val="0"/>
      <w:marRight w:val="0"/>
      <w:marTop w:val="0"/>
      <w:marBottom w:val="0"/>
      <w:divBdr>
        <w:top w:val="none" w:sz="0" w:space="0" w:color="auto"/>
        <w:left w:val="none" w:sz="0" w:space="0" w:color="auto"/>
        <w:bottom w:val="none" w:sz="0" w:space="0" w:color="auto"/>
        <w:right w:val="none" w:sz="0" w:space="0" w:color="auto"/>
      </w:divBdr>
    </w:div>
    <w:div w:id="1118329364">
      <w:bodyDiv w:val="1"/>
      <w:marLeft w:val="0"/>
      <w:marRight w:val="0"/>
      <w:marTop w:val="0"/>
      <w:marBottom w:val="0"/>
      <w:divBdr>
        <w:top w:val="none" w:sz="0" w:space="0" w:color="auto"/>
        <w:left w:val="none" w:sz="0" w:space="0" w:color="auto"/>
        <w:bottom w:val="none" w:sz="0" w:space="0" w:color="auto"/>
        <w:right w:val="none" w:sz="0" w:space="0" w:color="auto"/>
      </w:divBdr>
    </w:div>
    <w:div w:id="1205751336">
      <w:bodyDiv w:val="1"/>
      <w:marLeft w:val="0"/>
      <w:marRight w:val="0"/>
      <w:marTop w:val="0"/>
      <w:marBottom w:val="0"/>
      <w:divBdr>
        <w:top w:val="none" w:sz="0" w:space="0" w:color="auto"/>
        <w:left w:val="none" w:sz="0" w:space="0" w:color="auto"/>
        <w:bottom w:val="none" w:sz="0" w:space="0" w:color="auto"/>
        <w:right w:val="none" w:sz="0" w:space="0" w:color="auto"/>
      </w:divBdr>
    </w:div>
    <w:div w:id="1218123312">
      <w:bodyDiv w:val="1"/>
      <w:marLeft w:val="0"/>
      <w:marRight w:val="0"/>
      <w:marTop w:val="0"/>
      <w:marBottom w:val="0"/>
      <w:divBdr>
        <w:top w:val="none" w:sz="0" w:space="0" w:color="auto"/>
        <w:left w:val="none" w:sz="0" w:space="0" w:color="auto"/>
        <w:bottom w:val="none" w:sz="0" w:space="0" w:color="auto"/>
        <w:right w:val="none" w:sz="0" w:space="0" w:color="auto"/>
      </w:divBdr>
    </w:div>
    <w:div w:id="1221791460">
      <w:bodyDiv w:val="1"/>
      <w:marLeft w:val="0"/>
      <w:marRight w:val="0"/>
      <w:marTop w:val="0"/>
      <w:marBottom w:val="0"/>
      <w:divBdr>
        <w:top w:val="none" w:sz="0" w:space="0" w:color="auto"/>
        <w:left w:val="none" w:sz="0" w:space="0" w:color="auto"/>
        <w:bottom w:val="none" w:sz="0" w:space="0" w:color="auto"/>
        <w:right w:val="none" w:sz="0" w:space="0" w:color="auto"/>
      </w:divBdr>
    </w:div>
    <w:div w:id="1233541423">
      <w:bodyDiv w:val="1"/>
      <w:marLeft w:val="0"/>
      <w:marRight w:val="0"/>
      <w:marTop w:val="0"/>
      <w:marBottom w:val="0"/>
      <w:divBdr>
        <w:top w:val="none" w:sz="0" w:space="0" w:color="auto"/>
        <w:left w:val="none" w:sz="0" w:space="0" w:color="auto"/>
        <w:bottom w:val="none" w:sz="0" w:space="0" w:color="auto"/>
        <w:right w:val="none" w:sz="0" w:space="0" w:color="auto"/>
      </w:divBdr>
    </w:div>
    <w:div w:id="1335765637">
      <w:bodyDiv w:val="1"/>
      <w:marLeft w:val="0"/>
      <w:marRight w:val="0"/>
      <w:marTop w:val="0"/>
      <w:marBottom w:val="0"/>
      <w:divBdr>
        <w:top w:val="none" w:sz="0" w:space="0" w:color="auto"/>
        <w:left w:val="none" w:sz="0" w:space="0" w:color="auto"/>
        <w:bottom w:val="none" w:sz="0" w:space="0" w:color="auto"/>
        <w:right w:val="none" w:sz="0" w:space="0" w:color="auto"/>
      </w:divBdr>
    </w:div>
    <w:div w:id="1354526863">
      <w:bodyDiv w:val="1"/>
      <w:marLeft w:val="0"/>
      <w:marRight w:val="0"/>
      <w:marTop w:val="0"/>
      <w:marBottom w:val="0"/>
      <w:divBdr>
        <w:top w:val="none" w:sz="0" w:space="0" w:color="auto"/>
        <w:left w:val="none" w:sz="0" w:space="0" w:color="auto"/>
        <w:bottom w:val="none" w:sz="0" w:space="0" w:color="auto"/>
        <w:right w:val="none" w:sz="0" w:space="0" w:color="auto"/>
      </w:divBdr>
      <w:divsChild>
        <w:div w:id="1609778895">
          <w:marLeft w:val="0"/>
          <w:marRight w:val="0"/>
          <w:marTop w:val="0"/>
          <w:marBottom w:val="0"/>
          <w:divBdr>
            <w:top w:val="none" w:sz="0" w:space="0" w:color="auto"/>
            <w:left w:val="none" w:sz="0" w:space="0" w:color="auto"/>
            <w:bottom w:val="none" w:sz="0" w:space="0" w:color="auto"/>
            <w:right w:val="none" w:sz="0" w:space="0" w:color="auto"/>
          </w:divBdr>
          <w:divsChild>
            <w:div w:id="944464131">
              <w:marLeft w:val="0"/>
              <w:marRight w:val="0"/>
              <w:marTop w:val="100"/>
              <w:marBottom w:val="100"/>
              <w:divBdr>
                <w:top w:val="none" w:sz="0" w:space="0" w:color="auto"/>
                <w:left w:val="none" w:sz="0" w:space="0" w:color="auto"/>
                <w:bottom w:val="none" w:sz="0" w:space="0" w:color="auto"/>
                <w:right w:val="none" w:sz="0" w:space="0" w:color="auto"/>
              </w:divBdr>
              <w:divsChild>
                <w:div w:id="1081803604">
                  <w:marLeft w:val="0"/>
                  <w:marRight w:val="0"/>
                  <w:marTop w:val="0"/>
                  <w:marBottom w:val="0"/>
                  <w:divBdr>
                    <w:top w:val="none" w:sz="0" w:space="0" w:color="auto"/>
                    <w:left w:val="none" w:sz="0" w:space="0" w:color="auto"/>
                    <w:bottom w:val="none" w:sz="0" w:space="0" w:color="auto"/>
                    <w:right w:val="none" w:sz="0" w:space="0" w:color="auto"/>
                  </w:divBdr>
                  <w:divsChild>
                    <w:div w:id="350449874">
                      <w:marLeft w:val="0"/>
                      <w:marRight w:val="0"/>
                      <w:marTop w:val="0"/>
                      <w:marBottom w:val="0"/>
                      <w:divBdr>
                        <w:top w:val="none" w:sz="0" w:space="0" w:color="auto"/>
                        <w:left w:val="none" w:sz="0" w:space="0" w:color="auto"/>
                        <w:bottom w:val="none" w:sz="0" w:space="0" w:color="auto"/>
                        <w:right w:val="none" w:sz="0" w:space="0" w:color="auto"/>
                      </w:divBdr>
                      <w:divsChild>
                        <w:div w:id="380642023">
                          <w:marLeft w:val="0"/>
                          <w:marRight w:val="0"/>
                          <w:marTop w:val="0"/>
                          <w:marBottom w:val="0"/>
                          <w:divBdr>
                            <w:top w:val="none" w:sz="0" w:space="0" w:color="auto"/>
                            <w:left w:val="none" w:sz="0" w:space="0" w:color="auto"/>
                            <w:bottom w:val="none" w:sz="0" w:space="0" w:color="auto"/>
                            <w:right w:val="none" w:sz="0" w:space="0" w:color="auto"/>
                          </w:divBdr>
                          <w:divsChild>
                            <w:div w:id="613833118">
                              <w:marLeft w:val="0"/>
                              <w:marRight w:val="0"/>
                              <w:marTop w:val="0"/>
                              <w:marBottom w:val="0"/>
                              <w:divBdr>
                                <w:top w:val="none" w:sz="0" w:space="0" w:color="auto"/>
                                <w:left w:val="none" w:sz="0" w:space="0" w:color="auto"/>
                                <w:bottom w:val="none" w:sz="0" w:space="0" w:color="auto"/>
                                <w:right w:val="none" w:sz="0" w:space="0" w:color="auto"/>
                              </w:divBdr>
                              <w:divsChild>
                                <w:div w:id="107966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128606">
      <w:bodyDiv w:val="1"/>
      <w:marLeft w:val="0"/>
      <w:marRight w:val="0"/>
      <w:marTop w:val="0"/>
      <w:marBottom w:val="0"/>
      <w:divBdr>
        <w:top w:val="none" w:sz="0" w:space="0" w:color="auto"/>
        <w:left w:val="none" w:sz="0" w:space="0" w:color="auto"/>
        <w:bottom w:val="none" w:sz="0" w:space="0" w:color="auto"/>
        <w:right w:val="none" w:sz="0" w:space="0" w:color="auto"/>
      </w:divBdr>
    </w:div>
    <w:div w:id="1414934871">
      <w:bodyDiv w:val="1"/>
      <w:marLeft w:val="0"/>
      <w:marRight w:val="0"/>
      <w:marTop w:val="0"/>
      <w:marBottom w:val="0"/>
      <w:divBdr>
        <w:top w:val="none" w:sz="0" w:space="0" w:color="auto"/>
        <w:left w:val="none" w:sz="0" w:space="0" w:color="auto"/>
        <w:bottom w:val="none" w:sz="0" w:space="0" w:color="auto"/>
        <w:right w:val="none" w:sz="0" w:space="0" w:color="auto"/>
      </w:divBdr>
    </w:div>
    <w:div w:id="1457137325">
      <w:bodyDiv w:val="1"/>
      <w:marLeft w:val="0"/>
      <w:marRight w:val="0"/>
      <w:marTop w:val="0"/>
      <w:marBottom w:val="0"/>
      <w:divBdr>
        <w:top w:val="none" w:sz="0" w:space="0" w:color="auto"/>
        <w:left w:val="none" w:sz="0" w:space="0" w:color="auto"/>
        <w:bottom w:val="none" w:sz="0" w:space="0" w:color="auto"/>
        <w:right w:val="none" w:sz="0" w:space="0" w:color="auto"/>
      </w:divBdr>
    </w:div>
    <w:div w:id="1484392196">
      <w:bodyDiv w:val="1"/>
      <w:marLeft w:val="0"/>
      <w:marRight w:val="0"/>
      <w:marTop w:val="0"/>
      <w:marBottom w:val="0"/>
      <w:divBdr>
        <w:top w:val="none" w:sz="0" w:space="0" w:color="auto"/>
        <w:left w:val="none" w:sz="0" w:space="0" w:color="auto"/>
        <w:bottom w:val="none" w:sz="0" w:space="0" w:color="auto"/>
        <w:right w:val="none" w:sz="0" w:space="0" w:color="auto"/>
      </w:divBdr>
      <w:divsChild>
        <w:div w:id="1465540040">
          <w:marLeft w:val="0"/>
          <w:marRight w:val="0"/>
          <w:marTop w:val="0"/>
          <w:marBottom w:val="0"/>
          <w:divBdr>
            <w:top w:val="none" w:sz="0" w:space="0" w:color="auto"/>
            <w:left w:val="none" w:sz="0" w:space="0" w:color="auto"/>
            <w:bottom w:val="none" w:sz="0" w:space="0" w:color="auto"/>
            <w:right w:val="none" w:sz="0" w:space="0" w:color="auto"/>
          </w:divBdr>
        </w:div>
      </w:divsChild>
    </w:div>
    <w:div w:id="1493567705">
      <w:bodyDiv w:val="1"/>
      <w:marLeft w:val="0"/>
      <w:marRight w:val="0"/>
      <w:marTop w:val="0"/>
      <w:marBottom w:val="0"/>
      <w:divBdr>
        <w:top w:val="none" w:sz="0" w:space="0" w:color="auto"/>
        <w:left w:val="none" w:sz="0" w:space="0" w:color="auto"/>
        <w:bottom w:val="none" w:sz="0" w:space="0" w:color="auto"/>
        <w:right w:val="none" w:sz="0" w:space="0" w:color="auto"/>
      </w:divBdr>
    </w:div>
    <w:div w:id="1511212292">
      <w:bodyDiv w:val="1"/>
      <w:marLeft w:val="0"/>
      <w:marRight w:val="0"/>
      <w:marTop w:val="0"/>
      <w:marBottom w:val="0"/>
      <w:divBdr>
        <w:top w:val="none" w:sz="0" w:space="0" w:color="auto"/>
        <w:left w:val="none" w:sz="0" w:space="0" w:color="auto"/>
        <w:bottom w:val="none" w:sz="0" w:space="0" w:color="auto"/>
        <w:right w:val="none" w:sz="0" w:space="0" w:color="auto"/>
      </w:divBdr>
    </w:div>
    <w:div w:id="1557401084">
      <w:bodyDiv w:val="1"/>
      <w:marLeft w:val="0"/>
      <w:marRight w:val="0"/>
      <w:marTop w:val="0"/>
      <w:marBottom w:val="0"/>
      <w:divBdr>
        <w:top w:val="none" w:sz="0" w:space="0" w:color="auto"/>
        <w:left w:val="none" w:sz="0" w:space="0" w:color="auto"/>
        <w:bottom w:val="none" w:sz="0" w:space="0" w:color="auto"/>
        <w:right w:val="none" w:sz="0" w:space="0" w:color="auto"/>
      </w:divBdr>
    </w:div>
    <w:div w:id="1566715904">
      <w:bodyDiv w:val="1"/>
      <w:marLeft w:val="0"/>
      <w:marRight w:val="0"/>
      <w:marTop w:val="0"/>
      <w:marBottom w:val="0"/>
      <w:divBdr>
        <w:top w:val="none" w:sz="0" w:space="0" w:color="auto"/>
        <w:left w:val="none" w:sz="0" w:space="0" w:color="auto"/>
        <w:bottom w:val="none" w:sz="0" w:space="0" w:color="auto"/>
        <w:right w:val="none" w:sz="0" w:space="0" w:color="auto"/>
      </w:divBdr>
    </w:div>
    <w:div w:id="1628122488">
      <w:bodyDiv w:val="1"/>
      <w:marLeft w:val="0"/>
      <w:marRight w:val="0"/>
      <w:marTop w:val="0"/>
      <w:marBottom w:val="0"/>
      <w:divBdr>
        <w:top w:val="none" w:sz="0" w:space="0" w:color="auto"/>
        <w:left w:val="none" w:sz="0" w:space="0" w:color="auto"/>
        <w:bottom w:val="none" w:sz="0" w:space="0" w:color="auto"/>
        <w:right w:val="none" w:sz="0" w:space="0" w:color="auto"/>
      </w:divBdr>
    </w:div>
    <w:div w:id="1726905266">
      <w:bodyDiv w:val="1"/>
      <w:marLeft w:val="0"/>
      <w:marRight w:val="0"/>
      <w:marTop w:val="0"/>
      <w:marBottom w:val="0"/>
      <w:divBdr>
        <w:top w:val="none" w:sz="0" w:space="0" w:color="auto"/>
        <w:left w:val="none" w:sz="0" w:space="0" w:color="auto"/>
        <w:bottom w:val="none" w:sz="0" w:space="0" w:color="auto"/>
        <w:right w:val="none" w:sz="0" w:space="0" w:color="auto"/>
      </w:divBdr>
    </w:div>
    <w:div w:id="1742562350">
      <w:bodyDiv w:val="1"/>
      <w:marLeft w:val="0"/>
      <w:marRight w:val="0"/>
      <w:marTop w:val="0"/>
      <w:marBottom w:val="0"/>
      <w:divBdr>
        <w:top w:val="none" w:sz="0" w:space="0" w:color="auto"/>
        <w:left w:val="none" w:sz="0" w:space="0" w:color="auto"/>
        <w:bottom w:val="none" w:sz="0" w:space="0" w:color="auto"/>
        <w:right w:val="none" w:sz="0" w:space="0" w:color="auto"/>
      </w:divBdr>
    </w:div>
    <w:div w:id="1761675552">
      <w:bodyDiv w:val="1"/>
      <w:marLeft w:val="0"/>
      <w:marRight w:val="0"/>
      <w:marTop w:val="0"/>
      <w:marBottom w:val="0"/>
      <w:divBdr>
        <w:top w:val="none" w:sz="0" w:space="0" w:color="auto"/>
        <w:left w:val="none" w:sz="0" w:space="0" w:color="auto"/>
        <w:bottom w:val="none" w:sz="0" w:space="0" w:color="auto"/>
        <w:right w:val="none" w:sz="0" w:space="0" w:color="auto"/>
      </w:divBdr>
    </w:div>
    <w:div w:id="1884294485">
      <w:bodyDiv w:val="1"/>
      <w:marLeft w:val="0"/>
      <w:marRight w:val="0"/>
      <w:marTop w:val="0"/>
      <w:marBottom w:val="0"/>
      <w:divBdr>
        <w:top w:val="none" w:sz="0" w:space="0" w:color="auto"/>
        <w:left w:val="none" w:sz="0" w:space="0" w:color="auto"/>
        <w:bottom w:val="none" w:sz="0" w:space="0" w:color="auto"/>
        <w:right w:val="none" w:sz="0" w:space="0" w:color="auto"/>
      </w:divBdr>
    </w:div>
    <w:div w:id="1889754266">
      <w:bodyDiv w:val="1"/>
      <w:marLeft w:val="0"/>
      <w:marRight w:val="0"/>
      <w:marTop w:val="0"/>
      <w:marBottom w:val="0"/>
      <w:divBdr>
        <w:top w:val="none" w:sz="0" w:space="0" w:color="auto"/>
        <w:left w:val="none" w:sz="0" w:space="0" w:color="auto"/>
        <w:bottom w:val="none" w:sz="0" w:space="0" w:color="auto"/>
        <w:right w:val="none" w:sz="0" w:space="0" w:color="auto"/>
      </w:divBdr>
    </w:div>
    <w:div w:id="2004813660">
      <w:bodyDiv w:val="1"/>
      <w:marLeft w:val="0"/>
      <w:marRight w:val="0"/>
      <w:marTop w:val="0"/>
      <w:marBottom w:val="0"/>
      <w:divBdr>
        <w:top w:val="none" w:sz="0" w:space="0" w:color="auto"/>
        <w:left w:val="none" w:sz="0" w:space="0" w:color="auto"/>
        <w:bottom w:val="none" w:sz="0" w:space="0" w:color="auto"/>
        <w:right w:val="none" w:sz="0" w:space="0" w:color="auto"/>
      </w:divBdr>
    </w:div>
    <w:div w:id="2009092786">
      <w:bodyDiv w:val="1"/>
      <w:marLeft w:val="0"/>
      <w:marRight w:val="0"/>
      <w:marTop w:val="0"/>
      <w:marBottom w:val="0"/>
      <w:divBdr>
        <w:top w:val="none" w:sz="0" w:space="0" w:color="auto"/>
        <w:left w:val="none" w:sz="0" w:space="0" w:color="auto"/>
        <w:bottom w:val="none" w:sz="0" w:space="0" w:color="auto"/>
        <w:right w:val="none" w:sz="0" w:space="0" w:color="auto"/>
      </w:divBdr>
    </w:div>
    <w:div w:id="2013872674">
      <w:bodyDiv w:val="1"/>
      <w:marLeft w:val="0"/>
      <w:marRight w:val="0"/>
      <w:marTop w:val="0"/>
      <w:marBottom w:val="0"/>
      <w:divBdr>
        <w:top w:val="none" w:sz="0" w:space="0" w:color="auto"/>
        <w:left w:val="none" w:sz="0" w:space="0" w:color="auto"/>
        <w:bottom w:val="none" w:sz="0" w:space="0" w:color="auto"/>
        <w:right w:val="none" w:sz="0" w:space="0" w:color="auto"/>
      </w:divBdr>
    </w:div>
    <w:div w:id="2031177369">
      <w:bodyDiv w:val="1"/>
      <w:marLeft w:val="0"/>
      <w:marRight w:val="0"/>
      <w:marTop w:val="0"/>
      <w:marBottom w:val="0"/>
      <w:divBdr>
        <w:top w:val="none" w:sz="0" w:space="0" w:color="auto"/>
        <w:left w:val="none" w:sz="0" w:space="0" w:color="auto"/>
        <w:bottom w:val="none" w:sz="0" w:space="0" w:color="auto"/>
        <w:right w:val="none" w:sz="0" w:space="0" w:color="auto"/>
      </w:divBdr>
    </w:div>
    <w:div w:id="2074959816">
      <w:bodyDiv w:val="1"/>
      <w:marLeft w:val="0"/>
      <w:marRight w:val="0"/>
      <w:marTop w:val="0"/>
      <w:marBottom w:val="0"/>
      <w:divBdr>
        <w:top w:val="none" w:sz="0" w:space="0" w:color="auto"/>
        <w:left w:val="none" w:sz="0" w:space="0" w:color="auto"/>
        <w:bottom w:val="none" w:sz="0" w:space="0" w:color="auto"/>
        <w:right w:val="none" w:sz="0" w:space="0" w:color="auto"/>
      </w:divBdr>
    </w:div>
    <w:div w:id="2079982928">
      <w:bodyDiv w:val="1"/>
      <w:marLeft w:val="0"/>
      <w:marRight w:val="0"/>
      <w:marTop w:val="0"/>
      <w:marBottom w:val="0"/>
      <w:divBdr>
        <w:top w:val="none" w:sz="0" w:space="0" w:color="auto"/>
        <w:left w:val="none" w:sz="0" w:space="0" w:color="auto"/>
        <w:bottom w:val="none" w:sz="0" w:space="0" w:color="auto"/>
        <w:right w:val="none" w:sz="0" w:space="0" w:color="auto"/>
      </w:divBdr>
    </w:div>
    <w:div w:id="2085835810">
      <w:bodyDiv w:val="1"/>
      <w:marLeft w:val="0"/>
      <w:marRight w:val="0"/>
      <w:marTop w:val="0"/>
      <w:marBottom w:val="0"/>
      <w:divBdr>
        <w:top w:val="none" w:sz="0" w:space="0" w:color="auto"/>
        <w:left w:val="none" w:sz="0" w:space="0" w:color="auto"/>
        <w:bottom w:val="none" w:sz="0" w:space="0" w:color="auto"/>
        <w:right w:val="none" w:sz="0" w:space="0" w:color="auto"/>
      </w:divBdr>
    </w:div>
    <w:div w:id="2102026729">
      <w:bodyDiv w:val="1"/>
      <w:marLeft w:val="0"/>
      <w:marRight w:val="0"/>
      <w:marTop w:val="0"/>
      <w:marBottom w:val="0"/>
      <w:divBdr>
        <w:top w:val="none" w:sz="0" w:space="0" w:color="auto"/>
        <w:left w:val="none" w:sz="0" w:space="0" w:color="auto"/>
        <w:bottom w:val="none" w:sz="0" w:space="0" w:color="auto"/>
        <w:right w:val="none" w:sz="0" w:space="0" w:color="auto"/>
      </w:divBdr>
    </w:div>
    <w:div w:id="2114586240">
      <w:bodyDiv w:val="1"/>
      <w:marLeft w:val="0"/>
      <w:marRight w:val="0"/>
      <w:marTop w:val="0"/>
      <w:marBottom w:val="0"/>
      <w:divBdr>
        <w:top w:val="none" w:sz="0" w:space="0" w:color="auto"/>
        <w:left w:val="none" w:sz="0" w:space="0" w:color="auto"/>
        <w:bottom w:val="none" w:sz="0" w:space="0" w:color="auto"/>
        <w:right w:val="none" w:sz="0" w:space="0" w:color="auto"/>
      </w:divBdr>
    </w:div>
    <w:div w:id="2119831531">
      <w:bodyDiv w:val="1"/>
      <w:marLeft w:val="0"/>
      <w:marRight w:val="0"/>
      <w:marTop w:val="0"/>
      <w:marBottom w:val="0"/>
      <w:divBdr>
        <w:top w:val="none" w:sz="0" w:space="0" w:color="auto"/>
        <w:left w:val="none" w:sz="0" w:space="0" w:color="auto"/>
        <w:bottom w:val="none" w:sz="0" w:space="0" w:color="auto"/>
        <w:right w:val="none" w:sz="0" w:space="0" w:color="auto"/>
      </w:divBdr>
    </w:div>
    <w:div w:id="212935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5B174B-5AAB-4688-8E3B-A4668BAE8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16273</Words>
  <Characters>92759</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بسمه تعالي</vt:lpstr>
    </vt:vector>
  </TitlesOfParts>
  <Company>Persiansoft</Company>
  <LinksUpToDate>false</LinksUpToDate>
  <CharactersWithSpaces>108815</CharactersWithSpaces>
  <SharedDoc>false</SharedDoc>
  <HLinks>
    <vt:vector size="6" baseType="variant">
      <vt:variant>
        <vt:i4>1638407</vt:i4>
      </vt:variant>
      <vt:variant>
        <vt:i4>0</vt:i4>
      </vt:variant>
      <vt:variant>
        <vt:i4>0</vt:i4>
      </vt:variant>
      <vt:variant>
        <vt:i4>5</vt:i4>
      </vt:variant>
      <vt:variant>
        <vt:lpwstr>http://www.irandoc.ac.ir/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creator>pc7067</dc:creator>
  <cp:lastModifiedBy>a</cp:lastModifiedBy>
  <cp:revision>2</cp:revision>
  <cp:lastPrinted>2015-06-24T06:50:00Z</cp:lastPrinted>
  <dcterms:created xsi:type="dcterms:W3CDTF">2026-09-15T02:55:00Z</dcterms:created>
  <dcterms:modified xsi:type="dcterms:W3CDTF">2026-09-15T02:55:00Z</dcterms:modified>
</cp:coreProperties>
</file>