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E3245" w14:textId="424F4672" w:rsidR="00AA0F18" w:rsidRDefault="00AA0F18" w:rsidP="00AA0F18">
      <w:pPr>
        <w:pStyle w:val="Caption"/>
        <w:keepNext/>
      </w:pPr>
      <w:r>
        <w:t>Table S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r w:rsidRPr="00D33794">
        <w:t xml:space="preserve">Amino acids </w:t>
      </w:r>
      <w:r>
        <w:t xml:space="preserve">that are </w:t>
      </w:r>
      <w:r w:rsidRPr="00D33794">
        <w:t>most susceptible to oxidation</w:t>
      </w:r>
      <w:r>
        <w:t xml:space="preserve"> (adopted from </w:t>
      </w:r>
      <w:r>
        <w:fldChar w:fldCharType="begin"/>
      </w:r>
      <w:r>
        <w:instrText xml:space="preserve"> ADDIN EN.CITE &lt;EndNote&gt;&lt;Cite&gt;&lt;Author&gt;Berlett&lt;/Author&gt;&lt;Year&gt;1997&lt;/Year&gt;&lt;RecNum&gt;16&lt;/RecNum&gt;&lt;DisplayText&gt;[1]&lt;/DisplayText&gt;&lt;record&gt;&lt;rec-number&gt;16&lt;/rec-number&gt;&lt;foreign-keys&gt;&lt;key app="EN" db-id="500rpra9f5r0ecea0we5vte6we9pr25w2x5v"&gt;16&lt;/key&gt;&lt;/foreign-keys&gt;&lt;ref-type name="Journal Article"&gt;17&lt;/ref-type&gt;&lt;contributors&gt;&lt;authors&gt;&lt;author&gt;Berlett, Barbara S&lt;/author&gt;&lt;author&gt;Stadtman, Earl R&lt;/author&gt;&lt;/authors&gt;&lt;/contributors&gt;&lt;titles&gt;&lt;title&gt;Protein oxidation in aging, disease, and oxidative stress&lt;/title&gt;&lt;secondary-title&gt;Journal of Biological Chemistry&lt;/secondary-title&gt;&lt;/titles&gt;&lt;periodical&gt;&lt;full-title&gt;Journal of Biological Chemistry&lt;/full-title&gt;&lt;/periodical&gt;&lt;pages&gt;20313-20316&lt;/pages&gt;&lt;volume&gt;272&lt;/volume&gt;&lt;number&gt;33&lt;/number&gt;&lt;dates&gt;&lt;year&gt;1997&lt;/year&gt;&lt;/dates&gt;&lt;isbn&gt;0021-9258&lt;/isbn&gt;&lt;urls&gt;&lt;/urls&gt;&lt;/record&gt;&lt;/Cite&gt;&lt;/EndNote&gt;</w:instrText>
      </w:r>
      <w:r>
        <w:fldChar w:fldCharType="separate"/>
      </w:r>
      <w:r>
        <w:rPr>
          <w:noProof/>
        </w:rPr>
        <w:t>[1]</w:t>
      </w:r>
      <w:r>
        <w:fldChar w:fldCharType="end"/>
      </w:r>
      <w:r>
        <w:t>).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240"/>
        <w:gridCol w:w="6120"/>
      </w:tblGrid>
      <w:tr w:rsidR="00AA0F18" w14:paraId="3DADC1D9" w14:textId="77777777" w:rsidTr="00B61B4A">
        <w:tc>
          <w:tcPr>
            <w:tcW w:w="3240" w:type="dxa"/>
          </w:tcPr>
          <w:p w14:paraId="76BB6C36" w14:textId="77777777" w:rsidR="00AA0F18" w:rsidRDefault="00AA0F18" w:rsidP="00B61B4A">
            <w:pPr>
              <w:pStyle w:val="ListParagraph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Amino acids</w:t>
            </w:r>
          </w:p>
        </w:tc>
        <w:tc>
          <w:tcPr>
            <w:tcW w:w="6120" w:type="dxa"/>
          </w:tcPr>
          <w:p w14:paraId="0F334A15" w14:textId="77777777" w:rsidR="00AA0F18" w:rsidRDefault="00AA0F18" w:rsidP="00B61B4A">
            <w:pPr>
              <w:pStyle w:val="ListParagraph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Oxidation product</w:t>
            </w:r>
          </w:p>
        </w:tc>
      </w:tr>
      <w:tr w:rsidR="00AA0F18" w14:paraId="68D42D60" w14:textId="77777777" w:rsidTr="00B61B4A">
        <w:trPr>
          <w:trHeight w:val="251"/>
        </w:trPr>
        <w:tc>
          <w:tcPr>
            <w:tcW w:w="3240" w:type="dxa"/>
          </w:tcPr>
          <w:p w14:paraId="4DF280D7" w14:textId="77777777" w:rsidR="00AA0F18" w:rsidRDefault="00AA0F18" w:rsidP="00B61B4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Cysteine (</w:t>
            </w:r>
            <w:proofErr w:type="spellStart"/>
            <w:r>
              <w:rPr>
                <w:lang w:bidi="fa-IR"/>
              </w:rPr>
              <w:t>Cys</w:t>
            </w:r>
            <w:proofErr w:type="spellEnd"/>
            <w:r>
              <w:rPr>
                <w:lang w:bidi="fa-IR"/>
              </w:rPr>
              <w:t>)</w:t>
            </w:r>
          </w:p>
        </w:tc>
        <w:tc>
          <w:tcPr>
            <w:tcW w:w="6120" w:type="dxa"/>
          </w:tcPr>
          <w:p w14:paraId="6B459E3B" w14:textId="77777777" w:rsidR="00AA0F18" w:rsidRDefault="00AA0F18" w:rsidP="00B61B4A">
            <w:pPr>
              <w:pStyle w:val="ListParagraph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Disulfides, </w:t>
            </w:r>
            <w:proofErr w:type="spellStart"/>
            <w:r>
              <w:rPr>
                <w:lang w:bidi="fa-IR"/>
              </w:rPr>
              <w:t>cysteic</w:t>
            </w:r>
            <w:proofErr w:type="spellEnd"/>
            <w:r>
              <w:rPr>
                <w:lang w:bidi="fa-IR"/>
              </w:rPr>
              <w:t xml:space="preserve"> acid</w:t>
            </w:r>
          </w:p>
        </w:tc>
      </w:tr>
      <w:tr w:rsidR="00AA0F18" w14:paraId="34AF9F91" w14:textId="77777777" w:rsidTr="00B61B4A">
        <w:tc>
          <w:tcPr>
            <w:tcW w:w="3240" w:type="dxa"/>
          </w:tcPr>
          <w:p w14:paraId="2EDDA41A" w14:textId="77777777" w:rsidR="00AA0F18" w:rsidRDefault="00AA0F18" w:rsidP="00B61B4A">
            <w:pPr>
              <w:pStyle w:val="ListParagraph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Methionine (Met)</w:t>
            </w:r>
          </w:p>
        </w:tc>
        <w:tc>
          <w:tcPr>
            <w:tcW w:w="6120" w:type="dxa"/>
          </w:tcPr>
          <w:p w14:paraId="07ED4653" w14:textId="77777777" w:rsidR="00AA0F18" w:rsidRDefault="00AA0F18" w:rsidP="00B61B4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Methionine sulfoxide, methionine sulfone</w:t>
            </w:r>
          </w:p>
        </w:tc>
      </w:tr>
      <w:tr w:rsidR="00AA0F18" w14:paraId="00862177" w14:textId="77777777" w:rsidTr="00B61B4A">
        <w:tc>
          <w:tcPr>
            <w:tcW w:w="3240" w:type="dxa"/>
          </w:tcPr>
          <w:p w14:paraId="5089471B" w14:textId="77777777" w:rsidR="00AA0F18" w:rsidRDefault="00AA0F18" w:rsidP="00B61B4A">
            <w:pPr>
              <w:pStyle w:val="ListParagraph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Tryptophan (</w:t>
            </w:r>
            <w:proofErr w:type="spellStart"/>
            <w:r>
              <w:rPr>
                <w:lang w:bidi="fa-IR"/>
              </w:rPr>
              <w:t>Trp</w:t>
            </w:r>
            <w:proofErr w:type="spellEnd"/>
            <w:r>
              <w:rPr>
                <w:lang w:bidi="fa-IR"/>
              </w:rPr>
              <w:t>)</w:t>
            </w:r>
          </w:p>
        </w:tc>
        <w:tc>
          <w:tcPr>
            <w:tcW w:w="6120" w:type="dxa"/>
          </w:tcPr>
          <w:p w14:paraId="3D79B0F3" w14:textId="77777777" w:rsidR="00AA0F18" w:rsidRDefault="00AA0F18" w:rsidP="00B61B4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2-, 4-, 5-, 6-, and 7-Hydroxytryptophan, </w:t>
            </w:r>
            <w:proofErr w:type="spellStart"/>
            <w:r>
              <w:rPr>
                <w:lang w:bidi="fa-IR"/>
              </w:rPr>
              <w:t>nitrotryptophan</w:t>
            </w:r>
            <w:proofErr w:type="spellEnd"/>
            <w:r>
              <w:rPr>
                <w:lang w:bidi="fa-IR"/>
              </w:rPr>
              <w:t xml:space="preserve">, kynurenine, 3-hydroxykynurinine, </w:t>
            </w:r>
            <w:proofErr w:type="spellStart"/>
            <w:r>
              <w:rPr>
                <w:lang w:bidi="fa-IR"/>
              </w:rPr>
              <w:t>formylkynurinine</w:t>
            </w:r>
            <w:proofErr w:type="spellEnd"/>
          </w:p>
        </w:tc>
      </w:tr>
      <w:tr w:rsidR="00AA0F18" w14:paraId="5903B933" w14:textId="77777777" w:rsidTr="00B61B4A">
        <w:tc>
          <w:tcPr>
            <w:tcW w:w="3240" w:type="dxa"/>
          </w:tcPr>
          <w:p w14:paraId="34BE74C6" w14:textId="77777777" w:rsidR="00AA0F18" w:rsidRDefault="00AA0F18" w:rsidP="00B61B4A">
            <w:pPr>
              <w:pStyle w:val="ListParagraph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Phenylalanine (</w:t>
            </w:r>
            <w:proofErr w:type="spellStart"/>
            <w:r>
              <w:rPr>
                <w:lang w:bidi="fa-IR"/>
              </w:rPr>
              <w:t>Phe</w:t>
            </w:r>
            <w:proofErr w:type="spellEnd"/>
            <w:r>
              <w:rPr>
                <w:lang w:bidi="fa-IR"/>
              </w:rPr>
              <w:t>)</w:t>
            </w:r>
          </w:p>
        </w:tc>
        <w:tc>
          <w:tcPr>
            <w:tcW w:w="6120" w:type="dxa"/>
          </w:tcPr>
          <w:p w14:paraId="09929FA9" w14:textId="77777777" w:rsidR="00AA0F18" w:rsidRDefault="00AA0F18" w:rsidP="00B61B4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2,3-Dihydroxyphenylalanine, 2-, 3-, and 4-hydroxyphenylalanine</w:t>
            </w:r>
          </w:p>
        </w:tc>
      </w:tr>
      <w:tr w:rsidR="00AA0F18" w14:paraId="41EE400E" w14:textId="77777777" w:rsidTr="00B61B4A">
        <w:tc>
          <w:tcPr>
            <w:tcW w:w="3240" w:type="dxa"/>
          </w:tcPr>
          <w:p w14:paraId="7EE4AE74" w14:textId="77777777" w:rsidR="00AA0F18" w:rsidRDefault="00AA0F18" w:rsidP="00B61B4A">
            <w:pPr>
              <w:pStyle w:val="ListParagraph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Tyrosine (Tyr)</w:t>
            </w:r>
          </w:p>
        </w:tc>
        <w:tc>
          <w:tcPr>
            <w:tcW w:w="6120" w:type="dxa"/>
          </w:tcPr>
          <w:p w14:paraId="2605A741" w14:textId="77777777" w:rsidR="00AA0F18" w:rsidRDefault="00AA0F18" w:rsidP="00B61B4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3,4-Dihydroxyphenylalanine, tyrosine-tyrosine cross-linkages, Tyr-O-Tyr, cross-linked </w:t>
            </w:r>
            <w:proofErr w:type="spellStart"/>
            <w:r>
              <w:rPr>
                <w:lang w:bidi="fa-IR"/>
              </w:rPr>
              <w:t>nitrotyrosine</w:t>
            </w:r>
            <w:proofErr w:type="spellEnd"/>
          </w:p>
        </w:tc>
      </w:tr>
      <w:tr w:rsidR="00AA0F18" w14:paraId="0FD12175" w14:textId="77777777" w:rsidTr="00B61B4A">
        <w:tc>
          <w:tcPr>
            <w:tcW w:w="3240" w:type="dxa"/>
          </w:tcPr>
          <w:p w14:paraId="6C1C31F3" w14:textId="77777777" w:rsidR="00AA0F18" w:rsidRDefault="00AA0F18" w:rsidP="00B61B4A">
            <w:pPr>
              <w:pStyle w:val="ListParagraph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Histidine (His)</w:t>
            </w:r>
          </w:p>
        </w:tc>
        <w:tc>
          <w:tcPr>
            <w:tcW w:w="6120" w:type="dxa"/>
          </w:tcPr>
          <w:p w14:paraId="10B52174" w14:textId="77777777" w:rsidR="00AA0F18" w:rsidRDefault="00AA0F18" w:rsidP="00B61B4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2-Oxohistidine, asparagine, aspartic acid</w:t>
            </w:r>
          </w:p>
        </w:tc>
      </w:tr>
      <w:tr w:rsidR="00AA0F18" w14:paraId="490E10D5" w14:textId="77777777" w:rsidTr="00B61B4A">
        <w:tc>
          <w:tcPr>
            <w:tcW w:w="3240" w:type="dxa"/>
          </w:tcPr>
          <w:p w14:paraId="64FD2F76" w14:textId="77777777" w:rsidR="00AA0F18" w:rsidRDefault="00AA0F18" w:rsidP="00B61B4A">
            <w:pPr>
              <w:pStyle w:val="ListParagraph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Arginine (</w:t>
            </w:r>
            <w:proofErr w:type="spellStart"/>
            <w:r>
              <w:rPr>
                <w:lang w:bidi="fa-IR"/>
              </w:rPr>
              <w:t>Arg</w:t>
            </w:r>
            <w:proofErr w:type="spellEnd"/>
            <w:r>
              <w:rPr>
                <w:lang w:bidi="fa-IR"/>
              </w:rPr>
              <w:t>)</w:t>
            </w:r>
          </w:p>
        </w:tc>
        <w:tc>
          <w:tcPr>
            <w:tcW w:w="6120" w:type="dxa"/>
          </w:tcPr>
          <w:p w14:paraId="6012B747" w14:textId="77777777" w:rsidR="00AA0F18" w:rsidRDefault="00AA0F18" w:rsidP="00B61B4A">
            <w:pPr>
              <w:pStyle w:val="ListParagraph"/>
              <w:jc w:val="center"/>
              <w:rPr>
                <w:lang w:bidi="fa-IR"/>
              </w:rPr>
            </w:pPr>
            <w:r>
              <w:rPr>
                <w:lang w:bidi="fa-IR"/>
              </w:rPr>
              <w:t>Glutamic semialdehyde</w:t>
            </w:r>
          </w:p>
        </w:tc>
      </w:tr>
      <w:tr w:rsidR="00AA0F18" w14:paraId="5C80D842" w14:textId="77777777" w:rsidTr="00B61B4A">
        <w:tc>
          <w:tcPr>
            <w:tcW w:w="3240" w:type="dxa"/>
          </w:tcPr>
          <w:p w14:paraId="3BA8A6C0" w14:textId="77777777" w:rsidR="00AA0F18" w:rsidRDefault="00AA0F18" w:rsidP="00B61B4A">
            <w:pPr>
              <w:pStyle w:val="ListParagraph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Lysine (Lys)</w:t>
            </w:r>
          </w:p>
        </w:tc>
        <w:tc>
          <w:tcPr>
            <w:tcW w:w="6120" w:type="dxa"/>
          </w:tcPr>
          <w:p w14:paraId="5011F8C1" w14:textId="77777777" w:rsidR="00AA0F18" w:rsidRDefault="00AA0F18" w:rsidP="00B61B4A">
            <w:pPr>
              <w:pStyle w:val="ListParagraph"/>
              <w:jc w:val="center"/>
              <w:rPr>
                <w:lang w:bidi="fa-IR"/>
              </w:rPr>
            </w:pPr>
            <w:r>
              <w:rPr>
                <w:lang w:bidi="fa-IR"/>
              </w:rPr>
              <w:t>a-Aminoadipic semialdehyde</w:t>
            </w:r>
          </w:p>
        </w:tc>
      </w:tr>
      <w:tr w:rsidR="00AA0F18" w14:paraId="378C61F5" w14:textId="77777777" w:rsidTr="00B61B4A">
        <w:tc>
          <w:tcPr>
            <w:tcW w:w="3240" w:type="dxa"/>
          </w:tcPr>
          <w:p w14:paraId="55F53524" w14:textId="77777777" w:rsidR="00AA0F18" w:rsidRDefault="00AA0F18" w:rsidP="00B61B4A">
            <w:pPr>
              <w:pStyle w:val="ListParagraph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Proline (Pro)</w:t>
            </w:r>
          </w:p>
        </w:tc>
        <w:tc>
          <w:tcPr>
            <w:tcW w:w="6120" w:type="dxa"/>
          </w:tcPr>
          <w:p w14:paraId="3B0485C3" w14:textId="77777777" w:rsidR="00AA0F18" w:rsidRDefault="00AA0F18" w:rsidP="00B61B4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2-Pyrrolidone, 4- and 5-hydroxyproline pyroglutamic acid, glutamic semialdehyde</w:t>
            </w:r>
          </w:p>
        </w:tc>
      </w:tr>
      <w:tr w:rsidR="00AA0F18" w14:paraId="1E59E956" w14:textId="77777777" w:rsidTr="00B61B4A">
        <w:tc>
          <w:tcPr>
            <w:tcW w:w="3240" w:type="dxa"/>
          </w:tcPr>
          <w:p w14:paraId="1F96BEDC" w14:textId="77777777" w:rsidR="00AA0F18" w:rsidRDefault="00AA0F18" w:rsidP="00B61B4A">
            <w:pPr>
              <w:pStyle w:val="ListParagraph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Threonine (</w:t>
            </w:r>
            <w:proofErr w:type="spellStart"/>
            <w:r>
              <w:rPr>
                <w:lang w:bidi="fa-IR"/>
              </w:rPr>
              <w:t>Thr</w:t>
            </w:r>
            <w:proofErr w:type="spellEnd"/>
            <w:r>
              <w:rPr>
                <w:lang w:bidi="fa-IR"/>
              </w:rPr>
              <w:t>)</w:t>
            </w:r>
          </w:p>
        </w:tc>
        <w:tc>
          <w:tcPr>
            <w:tcW w:w="6120" w:type="dxa"/>
          </w:tcPr>
          <w:p w14:paraId="7524C301" w14:textId="77777777" w:rsidR="00AA0F18" w:rsidRDefault="00AA0F18" w:rsidP="00B61B4A">
            <w:pPr>
              <w:pStyle w:val="ListParagraph"/>
              <w:jc w:val="center"/>
              <w:rPr>
                <w:lang w:bidi="fa-IR"/>
              </w:rPr>
            </w:pPr>
            <w:r>
              <w:rPr>
                <w:lang w:bidi="fa-IR"/>
              </w:rPr>
              <w:t>2-Amino-3-ketobutyric acid</w:t>
            </w:r>
          </w:p>
        </w:tc>
      </w:tr>
      <w:tr w:rsidR="00AA0F18" w14:paraId="7A554A93" w14:textId="77777777" w:rsidTr="00B61B4A">
        <w:tc>
          <w:tcPr>
            <w:tcW w:w="3240" w:type="dxa"/>
          </w:tcPr>
          <w:p w14:paraId="7A595856" w14:textId="77777777" w:rsidR="00AA0F18" w:rsidRDefault="00AA0F18" w:rsidP="00B61B4A">
            <w:pPr>
              <w:pStyle w:val="ListParagraph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Glutamyl (Glu)</w:t>
            </w:r>
          </w:p>
        </w:tc>
        <w:tc>
          <w:tcPr>
            <w:tcW w:w="6120" w:type="dxa"/>
          </w:tcPr>
          <w:p w14:paraId="509EE21D" w14:textId="77777777" w:rsidR="00AA0F18" w:rsidRDefault="00AA0F18" w:rsidP="00B61B4A">
            <w:pPr>
              <w:pStyle w:val="ListParagraph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Oxalic acid, pyruvic acid</w:t>
            </w:r>
          </w:p>
        </w:tc>
      </w:tr>
    </w:tbl>
    <w:p w14:paraId="38A4098B" w14:textId="77777777" w:rsidR="00AA0F18" w:rsidRDefault="00AA0F18" w:rsidP="001108F0"/>
    <w:p w14:paraId="3F1E8CFC" w14:textId="77777777" w:rsidR="00AA0F18" w:rsidRDefault="00AA0F18" w:rsidP="001108F0"/>
    <w:p w14:paraId="6E2ACA02" w14:textId="77777777" w:rsidR="00AA0F18" w:rsidRPr="00AA0F18" w:rsidRDefault="00AA0F18" w:rsidP="00AA0F18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AA0F18">
        <w:t>[1] B.S. Berlett, E.R. Stadtman, Protein oxidation in aging, disease, and oxidative stress, Journal of Biological Chemistry 272(33) (1997) 20313-20316.</w:t>
      </w:r>
    </w:p>
    <w:p w14:paraId="3B17F679" w14:textId="7FA81496" w:rsidR="00F13FD1" w:rsidRPr="001108F0" w:rsidRDefault="00AA0F18" w:rsidP="00AA0F18">
      <w:r>
        <w:fldChar w:fldCharType="end"/>
      </w:r>
    </w:p>
    <w:sectPr w:rsidR="00F13FD1" w:rsidRPr="001108F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FB59F" w14:textId="77777777" w:rsidR="001A4760" w:rsidRDefault="001A4760" w:rsidP="00DE4EA8">
      <w:pPr>
        <w:spacing w:after="0" w:line="240" w:lineRule="auto"/>
      </w:pPr>
      <w:r>
        <w:separator/>
      </w:r>
    </w:p>
  </w:endnote>
  <w:endnote w:type="continuationSeparator" w:id="0">
    <w:p w14:paraId="6F507C26" w14:textId="77777777" w:rsidR="001A4760" w:rsidRDefault="001A4760" w:rsidP="00DE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775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78E83" w14:textId="502DD0EC" w:rsidR="00792C74" w:rsidRDefault="00792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B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30A15" w14:textId="77777777" w:rsidR="00792C74" w:rsidRDefault="00792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A6571" w14:textId="77777777" w:rsidR="001A4760" w:rsidRDefault="001A4760" w:rsidP="00DE4EA8">
      <w:pPr>
        <w:spacing w:after="0" w:line="240" w:lineRule="auto"/>
      </w:pPr>
      <w:r>
        <w:separator/>
      </w:r>
    </w:p>
  </w:footnote>
  <w:footnote w:type="continuationSeparator" w:id="0">
    <w:p w14:paraId="38F63F66" w14:textId="77777777" w:rsidR="001A4760" w:rsidRDefault="001A4760" w:rsidP="00DE4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D87"/>
    <w:multiLevelType w:val="hybridMultilevel"/>
    <w:tmpl w:val="7D6AE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79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7070B12"/>
    <w:multiLevelType w:val="multilevel"/>
    <w:tmpl w:val="9498F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0D72139"/>
    <w:multiLevelType w:val="hybridMultilevel"/>
    <w:tmpl w:val="EE26E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455B6"/>
    <w:multiLevelType w:val="hybridMultilevel"/>
    <w:tmpl w:val="E58A6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482124"/>
    <w:multiLevelType w:val="hybridMultilevel"/>
    <w:tmpl w:val="A296E636"/>
    <w:lvl w:ilvl="0" w:tplc="4FB2F6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Biochem Biophys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D962D8"/>
    <w:rsid w:val="000006BE"/>
    <w:rsid w:val="00001DF9"/>
    <w:rsid w:val="00002138"/>
    <w:rsid w:val="000039B3"/>
    <w:rsid w:val="00006A23"/>
    <w:rsid w:val="00012C26"/>
    <w:rsid w:val="000159EE"/>
    <w:rsid w:val="00017972"/>
    <w:rsid w:val="00017B72"/>
    <w:rsid w:val="0003176F"/>
    <w:rsid w:val="0003502D"/>
    <w:rsid w:val="00036497"/>
    <w:rsid w:val="00036F8C"/>
    <w:rsid w:val="000454F9"/>
    <w:rsid w:val="00047AD6"/>
    <w:rsid w:val="00053311"/>
    <w:rsid w:val="0005413A"/>
    <w:rsid w:val="00057127"/>
    <w:rsid w:val="00061CAC"/>
    <w:rsid w:val="0006285E"/>
    <w:rsid w:val="00065640"/>
    <w:rsid w:val="000739D3"/>
    <w:rsid w:val="00087B2B"/>
    <w:rsid w:val="00090724"/>
    <w:rsid w:val="00090908"/>
    <w:rsid w:val="0009298B"/>
    <w:rsid w:val="000942C3"/>
    <w:rsid w:val="000944FA"/>
    <w:rsid w:val="000A2ADA"/>
    <w:rsid w:val="000A3170"/>
    <w:rsid w:val="000A32ED"/>
    <w:rsid w:val="000A3A7F"/>
    <w:rsid w:val="000A5FAB"/>
    <w:rsid w:val="000A699D"/>
    <w:rsid w:val="000B016F"/>
    <w:rsid w:val="000B02BF"/>
    <w:rsid w:val="000B2717"/>
    <w:rsid w:val="000B7AF9"/>
    <w:rsid w:val="000C5316"/>
    <w:rsid w:val="000C7EFF"/>
    <w:rsid w:val="000D0A3F"/>
    <w:rsid w:val="000D522F"/>
    <w:rsid w:val="000D5CDC"/>
    <w:rsid w:val="000D6505"/>
    <w:rsid w:val="000E0D58"/>
    <w:rsid w:val="000E1F5C"/>
    <w:rsid w:val="000E23A9"/>
    <w:rsid w:val="000E484B"/>
    <w:rsid w:val="000E7D0C"/>
    <w:rsid w:val="000F0E94"/>
    <w:rsid w:val="000F0F5E"/>
    <w:rsid w:val="000F1C06"/>
    <w:rsid w:val="000F2144"/>
    <w:rsid w:val="000F254F"/>
    <w:rsid w:val="000F309E"/>
    <w:rsid w:val="000F3EE1"/>
    <w:rsid w:val="000F6F5C"/>
    <w:rsid w:val="000F7A0A"/>
    <w:rsid w:val="00106545"/>
    <w:rsid w:val="0010694B"/>
    <w:rsid w:val="001069E2"/>
    <w:rsid w:val="00107C6F"/>
    <w:rsid w:val="001108F0"/>
    <w:rsid w:val="0012364E"/>
    <w:rsid w:val="00123E2C"/>
    <w:rsid w:val="00126BC9"/>
    <w:rsid w:val="00131961"/>
    <w:rsid w:val="00133ED2"/>
    <w:rsid w:val="001370AA"/>
    <w:rsid w:val="00141851"/>
    <w:rsid w:val="0014260B"/>
    <w:rsid w:val="00145DBA"/>
    <w:rsid w:val="001476FA"/>
    <w:rsid w:val="00152D3F"/>
    <w:rsid w:val="00152E07"/>
    <w:rsid w:val="00152E73"/>
    <w:rsid w:val="00153BBC"/>
    <w:rsid w:val="001544C7"/>
    <w:rsid w:val="00156561"/>
    <w:rsid w:val="00157E3D"/>
    <w:rsid w:val="00160501"/>
    <w:rsid w:val="00162841"/>
    <w:rsid w:val="00165037"/>
    <w:rsid w:val="0016567C"/>
    <w:rsid w:val="00172C52"/>
    <w:rsid w:val="001730C1"/>
    <w:rsid w:val="00175EAD"/>
    <w:rsid w:val="0017662C"/>
    <w:rsid w:val="001778AD"/>
    <w:rsid w:val="001809B4"/>
    <w:rsid w:val="00182A7F"/>
    <w:rsid w:val="00187576"/>
    <w:rsid w:val="00191E4A"/>
    <w:rsid w:val="001925EB"/>
    <w:rsid w:val="00194212"/>
    <w:rsid w:val="00196CA8"/>
    <w:rsid w:val="001A4760"/>
    <w:rsid w:val="001B050E"/>
    <w:rsid w:val="001B1C7B"/>
    <w:rsid w:val="001B34F4"/>
    <w:rsid w:val="001B4823"/>
    <w:rsid w:val="001C2FE2"/>
    <w:rsid w:val="001C6822"/>
    <w:rsid w:val="001C69FA"/>
    <w:rsid w:val="001D305A"/>
    <w:rsid w:val="001D4819"/>
    <w:rsid w:val="001D4CC0"/>
    <w:rsid w:val="001E0FE9"/>
    <w:rsid w:val="001E2133"/>
    <w:rsid w:val="001E2404"/>
    <w:rsid w:val="001F2423"/>
    <w:rsid w:val="001F367B"/>
    <w:rsid w:val="001F5D16"/>
    <w:rsid w:val="00210A17"/>
    <w:rsid w:val="00214141"/>
    <w:rsid w:val="00216B34"/>
    <w:rsid w:val="00223D6C"/>
    <w:rsid w:val="00224C8F"/>
    <w:rsid w:val="002314CC"/>
    <w:rsid w:val="002401F4"/>
    <w:rsid w:val="002439AD"/>
    <w:rsid w:val="002532B4"/>
    <w:rsid w:val="002540DC"/>
    <w:rsid w:val="002547C8"/>
    <w:rsid w:val="00255E0D"/>
    <w:rsid w:val="0026036E"/>
    <w:rsid w:val="0026093C"/>
    <w:rsid w:val="00262B0C"/>
    <w:rsid w:val="00265776"/>
    <w:rsid w:val="00265EE1"/>
    <w:rsid w:val="00270B79"/>
    <w:rsid w:val="00272E57"/>
    <w:rsid w:val="00274177"/>
    <w:rsid w:val="00276CA2"/>
    <w:rsid w:val="002803AD"/>
    <w:rsid w:val="00280456"/>
    <w:rsid w:val="002806B1"/>
    <w:rsid w:val="0028471B"/>
    <w:rsid w:val="00284C89"/>
    <w:rsid w:val="00287DE2"/>
    <w:rsid w:val="00292528"/>
    <w:rsid w:val="0029484D"/>
    <w:rsid w:val="00295073"/>
    <w:rsid w:val="00297617"/>
    <w:rsid w:val="002A3A4B"/>
    <w:rsid w:val="002A4944"/>
    <w:rsid w:val="002A4E05"/>
    <w:rsid w:val="002A4E9F"/>
    <w:rsid w:val="002A52BC"/>
    <w:rsid w:val="002A7839"/>
    <w:rsid w:val="002B343A"/>
    <w:rsid w:val="002B4A66"/>
    <w:rsid w:val="002C0CEA"/>
    <w:rsid w:val="002C2018"/>
    <w:rsid w:val="002C2905"/>
    <w:rsid w:val="002C3E80"/>
    <w:rsid w:val="002C473B"/>
    <w:rsid w:val="002C6A65"/>
    <w:rsid w:val="002C7A04"/>
    <w:rsid w:val="002D001B"/>
    <w:rsid w:val="002D102E"/>
    <w:rsid w:val="002D198D"/>
    <w:rsid w:val="002D3DD5"/>
    <w:rsid w:val="002D6312"/>
    <w:rsid w:val="002D6E95"/>
    <w:rsid w:val="002E110F"/>
    <w:rsid w:val="002E3033"/>
    <w:rsid w:val="002F1377"/>
    <w:rsid w:val="002F1894"/>
    <w:rsid w:val="002F2A16"/>
    <w:rsid w:val="002F3A42"/>
    <w:rsid w:val="00301C09"/>
    <w:rsid w:val="003075B3"/>
    <w:rsid w:val="00311537"/>
    <w:rsid w:val="003138E9"/>
    <w:rsid w:val="00317B43"/>
    <w:rsid w:val="00317FB3"/>
    <w:rsid w:val="0032427A"/>
    <w:rsid w:val="00331D5B"/>
    <w:rsid w:val="003338C6"/>
    <w:rsid w:val="00335EB2"/>
    <w:rsid w:val="0033669E"/>
    <w:rsid w:val="00352EA3"/>
    <w:rsid w:val="00353AB5"/>
    <w:rsid w:val="00354B3B"/>
    <w:rsid w:val="00371540"/>
    <w:rsid w:val="0037545B"/>
    <w:rsid w:val="003763F8"/>
    <w:rsid w:val="00376A1E"/>
    <w:rsid w:val="00381D64"/>
    <w:rsid w:val="003837BA"/>
    <w:rsid w:val="00387274"/>
    <w:rsid w:val="00392A48"/>
    <w:rsid w:val="00393D60"/>
    <w:rsid w:val="003A07F1"/>
    <w:rsid w:val="003A42BF"/>
    <w:rsid w:val="003A5526"/>
    <w:rsid w:val="003A65FA"/>
    <w:rsid w:val="003B255B"/>
    <w:rsid w:val="003C1286"/>
    <w:rsid w:val="003C31AE"/>
    <w:rsid w:val="003C6B12"/>
    <w:rsid w:val="003C6D85"/>
    <w:rsid w:val="003C756A"/>
    <w:rsid w:val="003D50DF"/>
    <w:rsid w:val="003D7C2B"/>
    <w:rsid w:val="003E32B5"/>
    <w:rsid w:val="003E3BB9"/>
    <w:rsid w:val="003F16C8"/>
    <w:rsid w:val="003F73A5"/>
    <w:rsid w:val="003F7809"/>
    <w:rsid w:val="00400519"/>
    <w:rsid w:val="00401811"/>
    <w:rsid w:val="004109B7"/>
    <w:rsid w:val="0041306F"/>
    <w:rsid w:val="0041362E"/>
    <w:rsid w:val="00416CE5"/>
    <w:rsid w:val="004170EC"/>
    <w:rsid w:val="004303F0"/>
    <w:rsid w:val="0043058B"/>
    <w:rsid w:val="00431B39"/>
    <w:rsid w:val="00431FAC"/>
    <w:rsid w:val="00434F43"/>
    <w:rsid w:val="004375C7"/>
    <w:rsid w:val="0044177D"/>
    <w:rsid w:val="00441B07"/>
    <w:rsid w:val="00442B24"/>
    <w:rsid w:val="00443BA6"/>
    <w:rsid w:val="0045082F"/>
    <w:rsid w:val="00452B25"/>
    <w:rsid w:val="00454910"/>
    <w:rsid w:val="0045705E"/>
    <w:rsid w:val="004579F5"/>
    <w:rsid w:val="0046534E"/>
    <w:rsid w:val="004657E9"/>
    <w:rsid w:val="00465921"/>
    <w:rsid w:val="00466E22"/>
    <w:rsid w:val="00471FCA"/>
    <w:rsid w:val="00475E3A"/>
    <w:rsid w:val="004778E1"/>
    <w:rsid w:val="00480432"/>
    <w:rsid w:val="00481355"/>
    <w:rsid w:val="004846E9"/>
    <w:rsid w:val="00485387"/>
    <w:rsid w:val="0049010E"/>
    <w:rsid w:val="00493F32"/>
    <w:rsid w:val="00494B66"/>
    <w:rsid w:val="00497AC6"/>
    <w:rsid w:val="004A195D"/>
    <w:rsid w:val="004B1274"/>
    <w:rsid w:val="004B5C77"/>
    <w:rsid w:val="004B644D"/>
    <w:rsid w:val="004C3F49"/>
    <w:rsid w:val="004C5967"/>
    <w:rsid w:val="004C684E"/>
    <w:rsid w:val="004D3CDD"/>
    <w:rsid w:val="004D43E0"/>
    <w:rsid w:val="004E1917"/>
    <w:rsid w:val="004E3C45"/>
    <w:rsid w:val="004E7BF2"/>
    <w:rsid w:val="004F05A4"/>
    <w:rsid w:val="004F2690"/>
    <w:rsid w:val="004F329C"/>
    <w:rsid w:val="00501906"/>
    <w:rsid w:val="00501DB8"/>
    <w:rsid w:val="00502CF7"/>
    <w:rsid w:val="00503406"/>
    <w:rsid w:val="00504494"/>
    <w:rsid w:val="00504FD0"/>
    <w:rsid w:val="00506B77"/>
    <w:rsid w:val="00507ECA"/>
    <w:rsid w:val="00515BB4"/>
    <w:rsid w:val="00517345"/>
    <w:rsid w:val="00521DD3"/>
    <w:rsid w:val="00525181"/>
    <w:rsid w:val="00525499"/>
    <w:rsid w:val="005259C0"/>
    <w:rsid w:val="005271BA"/>
    <w:rsid w:val="0052758B"/>
    <w:rsid w:val="005305E1"/>
    <w:rsid w:val="00533443"/>
    <w:rsid w:val="00533E91"/>
    <w:rsid w:val="00534845"/>
    <w:rsid w:val="005350A4"/>
    <w:rsid w:val="0054102F"/>
    <w:rsid w:val="005411A1"/>
    <w:rsid w:val="005415F7"/>
    <w:rsid w:val="00541F4F"/>
    <w:rsid w:val="00542DED"/>
    <w:rsid w:val="005437E6"/>
    <w:rsid w:val="00544674"/>
    <w:rsid w:val="005446FB"/>
    <w:rsid w:val="005469B9"/>
    <w:rsid w:val="00553D8F"/>
    <w:rsid w:val="00557B7D"/>
    <w:rsid w:val="00560B13"/>
    <w:rsid w:val="00565570"/>
    <w:rsid w:val="00565D3F"/>
    <w:rsid w:val="00566C1E"/>
    <w:rsid w:val="00570AF8"/>
    <w:rsid w:val="00573248"/>
    <w:rsid w:val="00576A4C"/>
    <w:rsid w:val="00577DA1"/>
    <w:rsid w:val="00580916"/>
    <w:rsid w:val="00583DE6"/>
    <w:rsid w:val="00586695"/>
    <w:rsid w:val="00587E5C"/>
    <w:rsid w:val="00597B3F"/>
    <w:rsid w:val="005A3102"/>
    <w:rsid w:val="005A52E7"/>
    <w:rsid w:val="005A7276"/>
    <w:rsid w:val="005A7988"/>
    <w:rsid w:val="005B16EC"/>
    <w:rsid w:val="005B2834"/>
    <w:rsid w:val="005B4AB9"/>
    <w:rsid w:val="005B7C4D"/>
    <w:rsid w:val="005C1401"/>
    <w:rsid w:val="005C5909"/>
    <w:rsid w:val="005C62C0"/>
    <w:rsid w:val="005C6EA8"/>
    <w:rsid w:val="005C77A5"/>
    <w:rsid w:val="005D0929"/>
    <w:rsid w:val="005D2273"/>
    <w:rsid w:val="005D2C04"/>
    <w:rsid w:val="005D37FC"/>
    <w:rsid w:val="005D69F6"/>
    <w:rsid w:val="005D715A"/>
    <w:rsid w:val="005F1146"/>
    <w:rsid w:val="005F1818"/>
    <w:rsid w:val="005F3E73"/>
    <w:rsid w:val="005F5DB0"/>
    <w:rsid w:val="005F7E64"/>
    <w:rsid w:val="00600BF3"/>
    <w:rsid w:val="00602ABF"/>
    <w:rsid w:val="00602D11"/>
    <w:rsid w:val="00603076"/>
    <w:rsid w:val="00605595"/>
    <w:rsid w:val="00605A87"/>
    <w:rsid w:val="00606F8C"/>
    <w:rsid w:val="006071A8"/>
    <w:rsid w:val="00612739"/>
    <w:rsid w:val="0062189F"/>
    <w:rsid w:val="0062337E"/>
    <w:rsid w:val="00624B65"/>
    <w:rsid w:val="00627F42"/>
    <w:rsid w:val="00631012"/>
    <w:rsid w:val="006321E9"/>
    <w:rsid w:val="006345F7"/>
    <w:rsid w:val="00637664"/>
    <w:rsid w:val="00642DEA"/>
    <w:rsid w:val="00643062"/>
    <w:rsid w:val="006451B6"/>
    <w:rsid w:val="00645D64"/>
    <w:rsid w:val="006520A2"/>
    <w:rsid w:val="0065259A"/>
    <w:rsid w:val="006546CD"/>
    <w:rsid w:val="00656F70"/>
    <w:rsid w:val="00660FAE"/>
    <w:rsid w:val="0066335A"/>
    <w:rsid w:val="00664537"/>
    <w:rsid w:val="00664833"/>
    <w:rsid w:val="006659DA"/>
    <w:rsid w:val="00667C30"/>
    <w:rsid w:val="0067099A"/>
    <w:rsid w:val="00671DAB"/>
    <w:rsid w:val="006736ED"/>
    <w:rsid w:val="0067529B"/>
    <w:rsid w:val="0067563A"/>
    <w:rsid w:val="00677093"/>
    <w:rsid w:val="0069119B"/>
    <w:rsid w:val="0069211E"/>
    <w:rsid w:val="00693EF1"/>
    <w:rsid w:val="0069744F"/>
    <w:rsid w:val="006A050F"/>
    <w:rsid w:val="006A0A00"/>
    <w:rsid w:val="006A4934"/>
    <w:rsid w:val="006A619D"/>
    <w:rsid w:val="006B1F7D"/>
    <w:rsid w:val="006B2C0A"/>
    <w:rsid w:val="006B2FC6"/>
    <w:rsid w:val="006B4152"/>
    <w:rsid w:val="006B603D"/>
    <w:rsid w:val="006C0F9C"/>
    <w:rsid w:val="006C2EE5"/>
    <w:rsid w:val="006C3132"/>
    <w:rsid w:val="006D19E2"/>
    <w:rsid w:val="006D2EBC"/>
    <w:rsid w:val="006D3B46"/>
    <w:rsid w:val="006E0065"/>
    <w:rsid w:val="006E02F5"/>
    <w:rsid w:val="006E3F4D"/>
    <w:rsid w:val="006F0262"/>
    <w:rsid w:val="006F0F82"/>
    <w:rsid w:val="006F1B3F"/>
    <w:rsid w:val="00701494"/>
    <w:rsid w:val="00701DF0"/>
    <w:rsid w:val="0070333D"/>
    <w:rsid w:val="00713468"/>
    <w:rsid w:val="007168B1"/>
    <w:rsid w:val="00717E91"/>
    <w:rsid w:val="00720192"/>
    <w:rsid w:val="00722679"/>
    <w:rsid w:val="007247F9"/>
    <w:rsid w:val="00725455"/>
    <w:rsid w:val="0073058C"/>
    <w:rsid w:val="00731344"/>
    <w:rsid w:val="007335ED"/>
    <w:rsid w:val="00736679"/>
    <w:rsid w:val="00741D9E"/>
    <w:rsid w:val="00743A5E"/>
    <w:rsid w:val="007523AB"/>
    <w:rsid w:val="007526DD"/>
    <w:rsid w:val="0075426A"/>
    <w:rsid w:val="007613E5"/>
    <w:rsid w:val="00761F29"/>
    <w:rsid w:val="00762FFD"/>
    <w:rsid w:val="007647F2"/>
    <w:rsid w:val="00764E76"/>
    <w:rsid w:val="00765887"/>
    <w:rsid w:val="00782E41"/>
    <w:rsid w:val="00782E79"/>
    <w:rsid w:val="00783090"/>
    <w:rsid w:val="00783093"/>
    <w:rsid w:val="007849B3"/>
    <w:rsid w:val="007915A8"/>
    <w:rsid w:val="00792C74"/>
    <w:rsid w:val="00797887"/>
    <w:rsid w:val="007A0455"/>
    <w:rsid w:val="007A0BE3"/>
    <w:rsid w:val="007A714C"/>
    <w:rsid w:val="007B0F01"/>
    <w:rsid w:val="007B7D1D"/>
    <w:rsid w:val="007C35EF"/>
    <w:rsid w:val="007C3A8E"/>
    <w:rsid w:val="007C3FAC"/>
    <w:rsid w:val="007C46C7"/>
    <w:rsid w:val="007C560F"/>
    <w:rsid w:val="007C5FC5"/>
    <w:rsid w:val="007D43AD"/>
    <w:rsid w:val="007D7899"/>
    <w:rsid w:val="007E05FE"/>
    <w:rsid w:val="007E0AC9"/>
    <w:rsid w:val="007E2A63"/>
    <w:rsid w:val="007E547C"/>
    <w:rsid w:val="007E6E6A"/>
    <w:rsid w:val="007E7E22"/>
    <w:rsid w:val="007F0CB5"/>
    <w:rsid w:val="007F0DF9"/>
    <w:rsid w:val="007F13FD"/>
    <w:rsid w:val="007F3C8F"/>
    <w:rsid w:val="00800EF5"/>
    <w:rsid w:val="00814577"/>
    <w:rsid w:val="00824049"/>
    <w:rsid w:val="00826BC4"/>
    <w:rsid w:val="00830D60"/>
    <w:rsid w:val="00832FF2"/>
    <w:rsid w:val="00833066"/>
    <w:rsid w:val="00835539"/>
    <w:rsid w:val="0083585F"/>
    <w:rsid w:val="0083626E"/>
    <w:rsid w:val="0084027D"/>
    <w:rsid w:val="008402E0"/>
    <w:rsid w:val="00842D73"/>
    <w:rsid w:val="00846A0D"/>
    <w:rsid w:val="00847497"/>
    <w:rsid w:val="00853222"/>
    <w:rsid w:val="00853A6C"/>
    <w:rsid w:val="008560A1"/>
    <w:rsid w:val="00856AA9"/>
    <w:rsid w:val="00864EFC"/>
    <w:rsid w:val="00871582"/>
    <w:rsid w:val="00873047"/>
    <w:rsid w:val="008740F8"/>
    <w:rsid w:val="00874657"/>
    <w:rsid w:val="00880EB3"/>
    <w:rsid w:val="00884419"/>
    <w:rsid w:val="00892313"/>
    <w:rsid w:val="008923D9"/>
    <w:rsid w:val="00896B3F"/>
    <w:rsid w:val="00897157"/>
    <w:rsid w:val="008A22FA"/>
    <w:rsid w:val="008A3497"/>
    <w:rsid w:val="008A41CE"/>
    <w:rsid w:val="008A7158"/>
    <w:rsid w:val="008B0C1C"/>
    <w:rsid w:val="008B1CF2"/>
    <w:rsid w:val="008B4E7F"/>
    <w:rsid w:val="008B55E5"/>
    <w:rsid w:val="008B766C"/>
    <w:rsid w:val="008C2082"/>
    <w:rsid w:val="008C3C2B"/>
    <w:rsid w:val="008C4464"/>
    <w:rsid w:val="008C65E3"/>
    <w:rsid w:val="008C7714"/>
    <w:rsid w:val="008E1396"/>
    <w:rsid w:val="008E27DB"/>
    <w:rsid w:val="008E326F"/>
    <w:rsid w:val="0090238D"/>
    <w:rsid w:val="009116AF"/>
    <w:rsid w:val="009148E4"/>
    <w:rsid w:val="009150CB"/>
    <w:rsid w:val="0091581B"/>
    <w:rsid w:val="009203A0"/>
    <w:rsid w:val="0093109E"/>
    <w:rsid w:val="009407B8"/>
    <w:rsid w:val="00941900"/>
    <w:rsid w:val="0094780E"/>
    <w:rsid w:val="00951602"/>
    <w:rsid w:val="00956BFF"/>
    <w:rsid w:val="0096008C"/>
    <w:rsid w:val="009617FC"/>
    <w:rsid w:val="00962F20"/>
    <w:rsid w:val="0096674E"/>
    <w:rsid w:val="00967B8A"/>
    <w:rsid w:val="00971D91"/>
    <w:rsid w:val="009730B7"/>
    <w:rsid w:val="009771AE"/>
    <w:rsid w:val="00977C74"/>
    <w:rsid w:val="00977DAA"/>
    <w:rsid w:val="0098368C"/>
    <w:rsid w:val="00984C4C"/>
    <w:rsid w:val="009856F3"/>
    <w:rsid w:val="009867A7"/>
    <w:rsid w:val="0099612E"/>
    <w:rsid w:val="00996FC2"/>
    <w:rsid w:val="009A1BC4"/>
    <w:rsid w:val="009A2AF3"/>
    <w:rsid w:val="009A32B9"/>
    <w:rsid w:val="009A7005"/>
    <w:rsid w:val="009B03BC"/>
    <w:rsid w:val="009B72E1"/>
    <w:rsid w:val="009B7788"/>
    <w:rsid w:val="009C396A"/>
    <w:rsid w:val="009C6E4A"/>
    <w:rsid w:val="009D4C39"/>
    <w:rsid w:val="009D65A8"/>
    <w:rsid w:val="009D79B3"/>
    <w:rsid w:val="009E0417"/>
    <w:rsid w:val="009E0851"/>
    <w:rsid w:val="009E3040"/>
    <w:rsid w:val="009E3459"/>
    <w:rsid w:val="009E5B3A"/>
    <w:rsid w:val="009F090D"/>
    <w:rsid w:val="009F1098"/>
    <w:rsid w:val="009F4587"/>
    <w:rsid w:val="009F6708"/>
    <w:rsid w:val="00A00CA5"/>
    <w:rsid w:val="00A04041"/>
    <w:rsid w:val="00A045DB"/>
    <w:rsid w:val="00A058F0"/>
    <w:rsid w:val="00A13E45"/>
    <w:rsid w:val="00A14C2E"/>
    <w:rsid w:val="00A16849"/>
    <w:rsid w:val="00A215E7"/>
    <w:rsid w:val="00A21DFC"/>
    <w:rsid w:val="00A22A41"/>
    <w:rsid w:val="00A22EA0"/>
    <w:rsid w:val="00A231F6"/>
    <w:rsid w:val="00A236CB"/>
    <w:rsid w:val="00A238D0"/>
    <w:rsid w:val="00A31F22"/>
    <w:rsid w:val="00A327DB"/>
    <w:rsid w:val="00A32ADB"/>
    <w:rsid w:val="00A34B22"/>
    <w:rsid w:val="00A34EC4"/>
    <w:rsid w:val="00A376CD"/>
    <w:rsid w:val="00A51037"/>
    <w:rsid w:val="00A51A42"/>
    <w:rsid w:val="00A53E54"/>
    <w:rsid w:val="00A54750"/>
    <w:rsid w:val="00A63033"/>
    <w:rsid w:val="00A672FC"/>
    <w:rsid w:val="00A730A2"/>
    <w:rsid w:val="00A74BC1"/>
    <w:rsid w:val="00A7501A"/>
    <w:rsid w:val="00A75572"/>
    <w:rsid w:val="00A771E2"/>
    <w:rsid w:val="00A7723E"/>
    <w:rsid w:val="00A83DC2"/>
    <w:rsid w:val="00A87552"/>
    <w:rsid w:val="00A92FF5"/>
    <w:rsid w:val="00A957F4"/>
    <w:rsid w:val="00AA0114"/>
    <w:rsid w:val="00AA0F18"/>
    <w:rsid w:val="00AA104C"/>
    <w:rsid w:val="00AA1F66"/>
    <w:rsid w:val="00AA6E32"/>
    <w:rsid w:val="00AB0562"/>
    <w:rsid w:val="00AC3762"/>
    <w:rsid w:val="00AC4938"/>
    <w:rsid w:val="00AC7D5D"/>
    <w:rsid w:val="00AD10D6"/>
    <w:rsid w:val="00AD1E3B"/>
    <w:rsid w:val="00AD2F68"/>
    <w:rsid w:val="00AD445A"/>
    <w:rsid w:val="00AD4D0D"/>
    <w:rsid w:val="00AD583B"/>
    <w:rsid w:val="00AD5E01"/>
    <w:rsid w:val="00AE38D1"/>
    <w:rsid w:val="00AE5C1B"/>
    <w:rsid w:val="00AF2CED"/>
    <w:rsid w:val="00B01D1E"/>
    <w:rsid w:val="00B06CF8"/>
    <w:rsid w:val="00B07A6D"/>
    <w:rsid w:val="00B10220"/>
    <w:rsid w:val="00B13B25"/>
    <w:rsid w:val="00B13B8B"/>
    <w:rsid w:val="00B15874"/>
    <w:rsid w:val="00B15B3A"/>
    <w:rsid w:val="00B17B5B"/>
    <w:rsid w:val="00B24C9F"/>
    <w:rsid w:val="00B2544C"/>
    <w:rsid w:val="00B26391"/>
    <w:rsid w:val="00B3041C"/>
    <w:rsid w:val="00B36583"/>
    <w:rsid w:val="00B376F8"/>
    <w:rsid w:val="00B42A5D"/>
    <w:rsid w:val="00B437D3"/>
    <w:rsid w:val="00B4666C"/>
    <w:rsid w:val="00B51525"/>
    <w:rsid w:val="00B52D04"/>
    <w:rsid w:val="00B550D2"/>
    <w:rsid w:val="00B56EA7"/>
    <w:rsid w:val="00B65A67"/>
    <w:rsid w:val="00B67ABB"/>
    <w:rsid w:val="00B71726"/>
    <w:rsid w:val="00B7207B"/>
    <w:rsid w:val="00B72837"/>
    <w:rsid w:val="00B72A65"/>
    <w:rsid w:val="00B821EC"/>
    <w:rsid w:val="00B82FF2"/>
    <w:rsid w:val="00B865A2"/>
    <w:rsid w:val="00B904B3"/>
    <w:rsid w:val="00B9237B"/>
    <w:rsid w:val="00B93649"/>
    <w:rsid w:val="00B96D50"/>
    <w:rsid w:val="00BA3B46"/>
    <w:rsid w:val="00BA427D"/>
    <w:rsid w:val="00BA428A"/>
    <w:rsid w:val="00BA5175"/>
    <w:rsid w:val="00BA63F7"/>
    <w:rsid w:val="00BB3514"/>
    <w:rsid w:val="00BB38BC"/>
    <w:rsid w:val="00BB48DC"/>
    <w:rsid w:val="00BB6FE5"/>
    <w:rsid w:val="00BC14BC"/>
    <w:rsid w:val="00BC1549"/>
    <w:rsid w:val="00BC178C"/>
    <w:rsid w:val="00BC20DD"/>
    <w:rsid w:val="00BC37DE"/>
    <w:rsid w:val="00BC38F5"/>
    <w:rsid w:val="00BC50CB"/>
    <w:rsid w:val="00BC5972"/>
    <w:rsid w:val="00BC6624"/>
    <w:rsid w:val="00BD228A"/>
    <w:rsid w:val="00BD6DC6"/>
    <w:rsid w:val="00BD7E9E"/>
    <w:rsid w:val="00BE0EAE"/>
    <w:rsid w:val="00BE478C"/>
    <w:rsid w:val="00BE4AF3"/>
    <w:rsid w:val="00BE666C"/>
    <w:rsid w:val="00BE7E42"/>
    <w:rsid w:val="00BF099E"/>
    <w:rsid w:val="00BF120C"/>
    <w:rsid w:val="00BF3901"/>
    <w:rsid w:val="00BF7FCC"/>
    <w:rsid w:val="00C020B2"/>
    <w:rsid w:val="00C03416"/>
    <w:rsid w:val="00C046D9"/>
    <w:rsid w:val="00C048DB"/>
    <w:rsid w:val="00C05FED"/>
    <w:rsid w:val="00C13D1A"/>
    <w:rsid w:val="00C15083"/>
    <w:rsid w:val="00C21E81"/>
    <w:rsid w:val="00C23F0A"/>
    <w:rsid w:val="00C411B3"/>
    <w:rsid w:val="00C43825"/>
    <w:rsid w:val="00C50F04"/>
    <w:rsid w:val="00C51E9B"/>
    <w:rsid w:val="00C53131"/>
    <w:rsid w:val="00C54489"/>
    <w:rsid w:val="00C56B2C"/>
    <w:rsid w:val="00C60C6B"/>
    <w:rsid w:val="00C623E5"/>
    <w:rsid w:val="00C6253B"/>
    <w:rsid w:val="00C649CC"/>
    <w:rsid w:val="00C6607E"/>
    <w:rsid w:val="00C664CC"/>
    <w:rsid w:val="00C66F7A"/>
    <w:rsid w:val="00C71800"/>
    <w:rsid w:val="00C71AFC"/>
    <w:rsid w:val="00C71D18"/>
    <w:rsid w:val="00C9179F"/>
    <w:rsid w:val="00C93D80"/>
    <w:rsid w:val="00C95944"/>
    <w:rsid w:val="00CA215A"/>
    <w:rsid w:val="00CA22F7"/>
    <w:rsid w:val="00CA2301"/>
    <w:rsid w:val="00CA576F"/>
    <w:rsid w:val="00CA59C2"/>
    <w:rsid w:val="00CB2478"/>
    <w:rsid w:val="00CB5822"/>
    <w:rsid w:val="00CB7B56"/>
    <w:rsid w:val="00CB7C8E"/>
    <w:rsid w:val="00CC1E6C"/>
    <w:rsid w:val="00CC59E5"/>
    <w:rsid w:val="00CD20A3"/>
    <w:rsid w:val="00CD2CE2"/>
    <w:rsid w:val="00CD3E79"/>
    <w:rsid w:val="00CD5971"/>
    <w:rsid w:val="00CE072B"/>
    <w:rsid w:val="00CE2078"/>
    <w:rsid w:val="00CF130A"/>
    <w:rsid w:val="00CF7A44"/>
    <w:rsid w:val="00D01DC4"/>
    <w:rsid w:val="00D02A7A"/>
    <w:rsid w:val="00D03E6D"/>
    <w:rsid w:val="00D05537"/>
    <w:rsid w:val="00D073DF"/>
    <w:rsid w:val="00D105D6"/>
    <w:rsid w:val="00D10DED"/>
    <w:rsid w:val="00D1676D"/>
    <w:rsid w:val="00D22854"/>
    <w:rsid w:val="00D22ACD"/>
    <w:rsid w:val="00D22D8D"/>
    <w:rsid w:val="00D2445C"/>
    <w:rsid w:val="00D24983"/>
    <w:rsid w:val="00D274DD"/>
    <w:rsid w:val="00D30511"/>
    <w:rsid w:val="00D308CB"/>
    <w:rsid w:val="00D33794"/>
    <w:rsid w:val="00D34B1C"/>
    <w:rsid w:val="00D35026"/>
    <w:rsid w:val="00D35204"/>
    <w:rsid w:val="00D35832"/>
    <w:rsid w:val="00D36420"/>
    <w:rsid w:val="00D36555"/>
    <w:rsid w:val="00D370A3"/>
    <w:rsid w:val="00D47207"/>
    <w:rsid w:val="00D47AE9"/>
    <w:rsid w:val="00D500BF"/>
    <w:rsid w:val="00D53960"/>
    <w:rsid w:val="00D64C6D"/>
    <w:rsid w:val="00D71E6B"/>
    <w:rsid w:val="00D74DFB"/>
    <w:rsid w:val="00D7603C"/>
    <w:rsid w:val="00D76246"/>
    <w:rsid w:val="00D76445"/>
    <w:rsid w:val="00D767A9"/>
    <w:rsid w:val="00D83177"/>
    <w:rsid w:val="00D86684"/>
    <w:rsid w:val="00D86F11"/>
    <w:rsid w:val="00D962D8"/>
    <w:rsid w:val="00DA1560"/>
    <w:rsid w:val="00DA3E43"/>
    <w:rsid w:val="00DB1358"/>
    <w:rsid w:val="00DB1DEB"/>
    <w:rsid w:val="00DB62B5"/>
    <w:rsid w:val="00DC05DB"/>
    <w:rsid w:val="00DC22A4"/>
    <w:rsid w:val="00DD0E49"/>
    <w:rsid w:val="00DD1B40"/>
    <w:rsid w:val="00DD2878"/>
    <w:rsid w:val="00DD517B"/>
    <w:rsid w:val="00DE0D9E"/>
    <w:rsid w:val="00DE4CFD"/>
    <w:rsid w:val="00DE4EA8"/>
    <w:rsid w:val="00DE616D"/>
    <w:rsid w:val="00DF1233"/>
    <w:rsid w:val="00DF1397"/>
    <w:rsid w:val="00DF1627"/>
    <w:rsid w:val="00DF527D"/>
    <w:rsid w:val="00DF62C9"/>
    <w:rsid w:val="00DF6EA8"/>
    <w:rsid w:val="00E002F6"/>
    <w:rsid w:val="00E02E94"/>
    <w:rsid w:val="00E11014"/>
    <w:rsid w:val="00E144CD"/>
    <w:rsid w:val="00E20268"/>
    <w:rsid w:val="00E20EE3"/>
    <w:rsid w:val="00E20F17"/>
    <w:rsid w:val="00E25447"/>
    <w:rsid w:val="00E26636"/>
    <w:rsid w:val="00E27BEE"/>
    <w:rsid w:val="00E27D82"/>
    <w:rsid w:val="00E32168"/>
    <w:rsid w:val="00E32666"/>
    <w:rsid w:val="00E32EEB"/>
    <w:rsid w:val="00E33F42"/>
    <w:rsid w:val="00E362E0"/>
    <w:rsid w:val="00E41E40"/>
    <w:rsid w:val="00E435C9"/>
    <w:rsid w:val="00E43925"/>
    <w:rsid w:val="00E4534B"/>
    <w:rsid w:val="00E507B1"/>
    <w:rsid w:val="00E53C8F"/>
    <w:rsid w:val="00E54F05"/>
    <w:rsid w:val="00E6574E"/>
    <w:rsid w:val="00E702E1"/>
    <w:rsid w:val="00E7080F"/>
    <w:rsid w:val="00E713AC"/>
    <w:rsid w:val="00E71D20"/>
    <w:rsid w:val="00E72BEA"/>
    <w:rsid w:val="00E735A6"/>
    <w:rsid w:val="00E739B6"/>
    <w:rsid w:val="00E74DD6"/>
    <w:rsid w:val="00E7601C"/>
    <w:rsid w:val="00E807AD"/>
    <w:rsid w:val="00E814A1"/>
    <w:rsid w:val="00E81BF0"/>
    <w:rsid w:val="00E82D76"/>
    <w:rsid w:val="00E82E27"/>
    <w:rsid w:val="00E87115"/>
    <w:rsid w:val="00E90218"/>
    <w:rsid w:val="00E91539"/>
    <w:rsid w:val="00E93200"/>
    <w:rsid w:val="00E97275"/>
    <w:rsid w:val="00EA1405"/>
    <w:rsid w:val="00EA346F"/>
    <w:rsid w:val="00EA4A0A"/>
    <w:rsid w:val="00EA5EAC"/>
    <w:rsid w:val="00EB05BD"/>
    <w:rsid w:val="00EB2195"/>
    <w:rsid w:val="00EB2BFE"/>
    <w:rsid w:val="00EB43D4"/>
    <w:rsid w:val="00EB783E"/>
    <w:rsid w:val="00EC16DF"/>
    <w:rsid w:val="00EC18A7"/>
    <w:rsid w:val="00EC7910"/>
    <w:rsid w:val="00ED3394"/>
    <w:rsid w:val="00ED40A7"/>
    <w:rsid w:val="00EE0EA3"/>
    <w:rsid w:val="00EE4B31"/>
    <w:rsid w:val="00EE6D61"/>
    <w:rsid w:val="00EE7B9C"/>
    <w:rsid w:val="00EF18ED"/>
    <w:rsid w:val="00EF3089"/>
    <w:rsid w:val="00EF4F56"/>
    <w:rsid w:val="00EF6832"/>
    <w:rsid w:val="00F00BFF"/>
    <w:rsid w:val="00F01957"/>
    <w:rsid w:val="00F01F34"/>
    <w:rsid w:val="00F02EB7"/>
    <w:rsid w:val="00F03B16"/>
    <w:rsid w:val="00F05DF9"/>
    <w:rsid w:val="00F10EE1"/>
    <w:rsid w:val="00F116F3"/>
    <w:rsid w:val="00F13118"/>
    <w:rsid w:val="00F13FD1"/>
    <w:rsid w:val="00F15E1A"/>
    <w:rsid w:val="00F167F9"/>
    <w:rsid w:val="00F2240B"/>
    <w:rsid w:val="00F23A43"/>
    <w:rsid w:val="00F312C3"/>
    <w:rsid w:val="00F33CF4"/>
    <w:rsid w:val="00F403C2"/>
    <w:rsid w:val="00F40FF2"/>
    <w:rsid w:val="00F42784"/>
    <w:rsid w:val="00F43FFF"/>
    <w:rsid w:val="00F44DD2"/>
    <w:rsid w:val="00F47C1A"/>
    <w:rsid w:val="00F50646"/>
    <w:rsid w:val="00F50C90"/>
    <w:rsid w:val="00F510E1"/>
    <w:rsid w:val="00F56C89"/>
    <w:rsid w:val="00F642CC"/>
    <w:rsid w:val="00F6578E"/>
    <w:rsid w:val="00F65905"/>
    <w:rsid w:val="00F65C7C"/>
    <w:rsid w:val="00F72235"/>
    <w:rsid w:val="00F726E8"/>
    <w:rsid w:val="00F74233"/>
    <w:rsid w:val="00F75943"/>
    <w:rsid w:val="00F80CB6"/>
    <w:rsid w:val="00F85FEA"/>
    <w:rsid w:val="00F87DC5"/>
    <w:rsid w:val="00F92335"/>
    <w:rsid w:val="00F968D3"/>
    <w:rsid w:val="00F9757A"/>
    <w:rsid w:val="00FA1482"/>
    <w:rsid w:val="00FA2F2E"/>
    <w:rsid w:val="00FA31F5"/>
    <w:rsid w:val="00FA5D9E"/>
    <w:rsid w:val="00FB0E5D"/>
    <w:rsid w:val="00FB2B17"/>
    <w:rsid w:val="00FC3E23"/>
    <w:rsid w:val="00FD0F94"/>
    <w:rsid w:val="00FD308E"/>
    <w:rsid w:val="00FD7A33"/>
    <w:rsid w:val="00FD7E89"/>
    <w:rsid w:val="00FE0135"/>
    <w:rsid w:val="00FF2534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65958"/>
  <w15:chartTrackingRefBased/>
  <w15:docId w15:val="{5F50BCAA-0BEE-479A-897E-0AA3D38B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2D8"/>
    <w:pPr>
      <w:jc w:val="lowKashida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45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4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45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F72235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72235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F72235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72235"/>
    <w:rPr>
      <w:rFonts w:ascii="Times New Roman" w:hAnsi="Times New Roman" w:cs="Times New Roman"/>
      <w:noProof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13E45"/>
    <w:pPr>
      <w:spacing w:after="200" w:line="240" w:lineRule="auto"/>
    </w:pPr>
    <w:rPr>
      <w:i/>
      <w:iCs/>
      <w:color w:val="323E4F" w:themeColor="text2" w:themeShade="BF"/>
      <w:szCs w:val="18"/>
    </w:rPr>
  </w:style>
  <w:style w:type="paragraph" w:styleId="ListParagraph">
    <w:name w:val="List Paragraph"/>
    <w:basedOn w:val="Normal"/>
    <w:uiPriority w:val="34"/>
    <w:qFormat/>
    <w:rsid w:val="00BE7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EA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EA8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1D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5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5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564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64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099A"/>
    <w:pPr>
      <w:spacing w:after="0" w:line="240" w:lineRule="auto"/>
    </w:pPr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A13E45"/>
    <w:rPr>
      <w:rFonts w:ascii="Times New Roman" w:hAnsi="Times New Roman"/>
      <w:i/>
      <w:iCs/>
      <w:color w:val="323E4F" w:themeColor="text2" w:themeShade="BF"/>
      <w:szCs w:val="18"/>
    </w:rPr>
  </w:style>
  <w:style w:type="character" w:customStyle="1" w:styleId="tlid-translation">
    <w:name w:val="tlid-translation"/>
    <w:basedOn w:val="DefaultParagraphFont"/>
    <w:rsid w:val="005411A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7B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13B8B"/>
    <w:rPr>
      <w:color w:val="808080"/>
    </w:rPr>
  </w:style>
  <w:style w:type="paragraph" w:customStyle="1" w:styleId="TableContents">
    <w:name w:val="Table Contents"/>
    <w:basedOn w:val="Normal"/>
    <w:qFormat/>
    <w:rsid w:val="00047AD6"/>
    <w:pPr>
      <w:suppressLineNumbers/>
      <w:suppressAutoHyphens/>
      <w:spacing w:after="0"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C2CA-B88B-4CC5-9026-40E25CF7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 Ghasemi</cp:lastModifiedBy>
  <cp:revision>2</cp:revision>
  <cp:lastPrinted>2020-07-11T06:37:00Z</cp:lastPrinted>
  <dcterms:created xsi:type="dcterms:W3CDTF">2021-07-10T06:13:00Z</dcterms:created>
  <dcterms:modified xsi:type="dcterms:W3CDTF">2021-07-10T06:13:00Z</dcterms:modified>
</cp:coreProperties>
</file>