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5DFC" w14:textId="533F7D50" w:rsidR="00B04B55" w:rsidRPr="00B04B55" w:rsidRDefault="00B04B55" w:rsidP="004674E5">
      <w:pPr>
        <w:rPr>
          <w:sz w:val="32"/>
          <w:szCs w:val="32"/>
        </w:rPr>
      </w:pPr>
      <w:bookmarkStart w:id="0" w:name="_GoBack"/>
      <w:r w:rsidRPr="00B04B55">
        <w:rPr>
          <w:sz w:val="32"/>
          <w:szCs w:val="32"/>
        </w:rPr>
        <w:t>Alternating Filigree Statement Amber Bracelet</w:t>
      </w:r>
    </w:p>
    <w:bookmarkEnd w:id="0"/>
    <w:p w14:paraId="60AD84B7" w14:textId="7B2F0AE1" w:rsidR="004674E5" w:rsidRPr="004674E5" w:rsidRDefault="004674E5" w:rsidP="004674E5">
      <w:r w:rsidRPr="004674E5">
        <w:rPr>
          <w:i/>
          <w:iCs/>
        </w:rPr>
        <w:t xml:space="preserve">A beautiful natural amber stone bracelet, with a statement size and modern flair. Featuring large </w:t>
      </w:r>
      <w:proofErr w:type="spellStart"/>
      <w:r w:rsidRPr="004674E5">
        <w:rPr>
          <w:i/>
          <w:iCs/>
        </w:rPr>
        <w:t>baltic</w:t>
      </w:r>
      <w:proofErr w:type="spellEnd"/>
      <w:r w:rsidRPr="004674E5">
        <w:rPr>
          <w:i/>
          <w:iCs/>
        </w:rPr>
        <w:t xml:space="preserve"> amber ovals, set within a simple sterling silver frame. Between each Amber, a pretty and round filigree floral plate - adding a contemporary and unique touch to this large amber bracelet. </w:t>
      </w:r>
      <w:r w:rsidRPr="004674E5">
        <w:rPr>
          <w:i/>
          <w:iCs/>
        </w:rPr>
        <w:br/>
      </w:r>
      <w:r w:rsidRPr="004674E5">
        <w:t> </w:t>
      </w:r>
      <w:r w:rsidR="00340784">
        <w:t>ss</w:t>
      </w:r>
    </w:p>
    <w:p w14:paraId="7BC938BE" w14:textId="638768E9" w:rsidR="004674E5" w:rsidRPr="004674E5" w:rsidRDefault="000453AB" w:rsidP="000453AB">
      <w:pPr>
        <w:numPr>
          <w:ilvl w:val="0"/>
          <w:numId w:val="1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453A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Product: </w:t>
      </w:r>
      <w:r w:rsidRPr="000453AB">
        <w:rPr>
          <w:rFonts w:ascii="Arial" w:eastAsia="Times New Roman" w:hAnsi="Arial" w:cs="Arial"/>
          <w:i/>
          <w:iCs/>
          <w:color w:val="000000"/>
          <w:sz w:val="24"/>
          <w:szCs w:val="24"/>
        </w:rPr>
        <w:t>Alternating Filigree Statement Bracelet</w:t>
      </w:r>
    </w:p>
    <w:p w14:paraId="7192D02D" w14:textId="3E3BA4F2" w:rsidR="004674E5" w:rsidRPr="004674E5" w:rsidRDefault="000453AB" w:rsidP="004674E5">
      <w:pPr>
        <w:numPr>
          <w:ilvl w:val="0"/>
          <w:numId w:val="1"/>
        </w:numPr>
      </w:pPr>
      <w:proofErr w:type="spellStart"/>
      <w:r>
        <w:rPr>
          <w:b/>
          <w:bCs/>
          <w:i/>
          <w:iCs/>
        </w:rPr>
        <w:t>colour</w:t>
      </w:r>
      <w:proofErr w:type="spellEnd"/>
      <w:r w:rsidR="004674E5" w:rsidRPr="004674E5">
        <w:rPr>
          <w:b/>
          <w:bCs/>
          <w:i/>
          <w:iCs/>
        </w:rPr>
        <w:t>:</w:t>
      </w:r>
      <w:r w:rsidR="004674E5" w:rsidRPr="004674E5">
        <w:rPr>
          <w:i/>
          <w:iCs/>
        </w:rPr>
        <w:t> Amber</w:t>
      </w:r>
    </w:p>
    <w:p w14:paraId="284931A1" w14:textId="77777777" w:rsidR="004674E5" w:rsidRPr="004674E5" w:rsidRDefault="004674E5" w:rsidP="004674E5">
      <w:pPr>
        <w:numPr>
          <w:ilvl w:val="0"/>
          <w:numId w:val="1"/>
        </w:numPr>
      </w:pPr>
      <w:r w:rsidRPr="004674E5">
        <w:rPr>
          <w:b/>
          <w:bCs/>
          <w:i/>
          <w:iCs/>
        </w:rPr>
        <w:t>Materials:</w:t>
      </w:r>
      <w:r w:rsidRPr="004674E5">
        <w:rPr>
          <w:i/>
          <w:iCs/>
        </w:rPr>
        <w:t> Baltic Amber &amp; Sterling Silver</w:t>
      </w:r>
    </w:p>
    <w:p w14:paraId="1B01BAE4" w14:textId="77777777" w:rsidR="004674E5" w:rsidRPr="004674E5" w:rsidRDefault="004674E5" w:rsidP="004674E5">
      <w:pPr>
        <w:numPr>
          <w:ilvl w:val="0"/>
          <w:numId w:val="1"/>
        </w:numPr>
      </w:pPr>
      <w:r w:rsidRPr="004674E5">
        <w:rPr>
          <w:b/>
          <w:bCs/>
          <w:i/>
          <w:iCs/>
        </w:rPr>
        <w:t>Adjustable Length: </w:t>
      </w:r>
      <w:r w:rsidRPr="004674E5">
        <w:rPr>
          <w:i/>
          <w:iCs/>
        </w:rPr>
        <w:t>185-230mm</w:t>
      </w:r>
    </w:p>
    <w:p w14:paraId="2C6B88A8" w14:textId="77777777" w:rsidR="004674E5" w:rsidRPr="004674E5" w:rsidRDefault="004674E5" w:rsidP="004674E5">
      <w:pPr>
        <w:numPr>
          <w:ilvl w:val="0"/>
          <w:numId w:val="1"/>
        </w:numPr>
      </w:pPr>
      <w:r w:rsidRPr="004674E5">
        <w:rPr>
          <w:b/>
          <w:bCs/>
          <w:i/>
          <w:iCs/>
        </w:rPr>
        <w:t>Link Dimensions: </w:t>
      </w:r>
      <w:r w:rsidRPr="004674E5">
        <w:rPr>
          <w:i/>
          <w:iCs/>
        </w:rPr>
        <w:t>17mm x 12mm</w:t>
      </w:r>
      <w:r w:rsidRPr="004674E5">
        <w:rPr>
          <w:i/>
          <w:iCs/>
        </w:rPr>
        <w:br/>
      </w:r>
    </w:p>
    <w:p w14:paraId="346667FA" w14:textId="77777777" w:rsidR="004674E5" w:rsidRPr="004674E5" w:rsidRDefault="004674E5" w:rsidP="004674E5">
      <w:r w:rsidRPr="004674E5">
        <w:t>Each amber piece is unique, with amazing flakes and fiery orange hue.</w:t>
      </w:r>
    </w:p>
    <w:p w14:paraId="7E708461" w14:textId="77777777" w:rsidR="0057285D" w:rsidRDefault="0057285D"/>
    <w:sectPr w:rsidR="005728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C4ED" w14:textId="77777777" w:rsidR="0073723E" w:rsidRDefault="0073723E" w:rsidP="0087399D">
      <w:pPr>
        <w:spacing w:after="0" w:line="240" w:lineRule="auto"/>
      </w:pPr>
      <w:r>
        <w:separator/>
      </w:r>
    </w:p>
  </w:endnote>
  <w:endnote w:type="continuationSeparator" w:id="0">
    <w:p w14:paraId="52C8B0C7" w14:textId="77777777" w:rsidR="0073723E" w:rsidRDefault="0073723E" w:rsidP="0087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FAF05" w14:textId="77777777" w:rsidR="0073723E" w:rsidRDefault="0073723E" w:rsidP="0087399D">
      <w:pPr>
        <w:spacing w:after="0" w:line="240" w:lineRule="auto"/>
      </w:pPr>
      <w:r>
        <w:separator/>
      </w:r>
    </w:p>
  </w:footnote>
  <w:footnote w:type="continuationSeparator" w:id="0">
    <w:p w14:paraId="6368A90B" w14:textId="77777777" w:rsidR="0073723E" w:rsidRDefault="0073723E" w:rsidP="0087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DD6ED" w14:textId="170E030E" w:rsidR="004674E5" w:rsidRPr="004674E5" w:rsidRDefault="004674E5" w:rsidP="004674E5">
    <w:pPr>
      <w:pStyle w:val="Header"/>
      <w:rPr>
        <w:b/>
        <w:bCs/>
      </w:rPr>
    </w:pPr>
  </w:p>
  <w:p w14:paraId="2540E59B" w14:textId="77777777" w:rsidR="0087399D" w:rsidRDefault="00873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30846"/>
    <w:multiLevelType w:val="multilevel"/>
    <w:tmpl w:val="080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E22833"/>
    <w:multiLevelType w:val="multilevel"/>
    <w:tmpl w:val="DA5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9D"/>
    <w:rsid w:val="000453AB"/>
    <w:rsid w:val="00340784"/>
    <w:rsid w:val="004674E5"/>
    <w:rsid w:val="004E543F"/>
    <w:rsid w:val="0057285D"/>
    <w:rsid w:val="0073723E"/>
    <w:rsid w:val="0087399D"/>
    <w:rsid w:val="00A6616B"/>
    <w:rsid w:val="00B04B55"/>
    <w:rsid w:val="00B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3234"/>
  <w15:chartTrackingRefBased/>
  <w15:docId w15:val="{B6B02C22-7517-49B0-AD45-90B4611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9D"/>
  </w:style>
  <w:style w:type="paragraph" w:styleId="Footer">
    <w:name w:val="footer"/>
    <w:basedOn w:val="Normal"/>
    <w:link w:val="FooterChar"/>
    <w:uiPriority w:val="99"/>
    <w:unhideWhenUsed/>
    <w:rsid w:val="0087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9D"/>
  </w:style>
  <w:style w:type="character" w:styleId="Emphasis">
    <w:name w:val="Emphasis"/>
    <w:basedOn w:val="DefaultParagraphFont"/>
    <w:uiPriority w:val="20"/>
    <w:qFormat/>
    <w:rsid w:val="000453AB"/>
    <w:rPr>
      <w:i/>
      <w:iCs/>
    </w:rPr>
  </w:style>
  <w:style w:type="character" w:styleId="Strong">
    <w:name w:val="Strong"/>
    <w:basedOn w:val="DefaultParagraphFont"/>
    <w:uiPriority w:val="22"/>
    <w:qFormat/>
    <w:rsid w:val="00045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2024-10-05T05:49:00Z</dcterms:created>
  <dcterms:modified xsi:type="dcterms:W3CDTF">2024-10-05T05:49:00Z</dcterms:modified>
</cp:coreProperties>
</file>