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45D87" w14:textId="6E9CF190" w:rsidR="00925563" w:rsidRPr="00925563" w:rsidRDefault="00925563" w:rsidP="003D01BA">
      <w:pPr>
        <w:rPr>
          <w:sz w:val="28"/>
          <w:szCs w:val="28"/>
        </w:rPr>
      </w:pPr>
      <w:r w:rsidRPr="00925563">
        <w:rPr>
          <w:sz w:val="28"/>
          <w:szCs w:val="28"/>
        </w:rPr>
        <w:t>Matrix open necklace</w:t>
      </w:r>
    </w:p>
    <w:p w14:paraId="79BE8C02" w14:textId="7A16CA1B" w:rsidR="003D01BA" w:rsidRPr="003D01BA" w:rsidRDefault="003D01BA" w:rsidP="003D01BA">
      <w:r w:rsidRPr="003D01BA">
        <w:t>With its elegant curves and all-around radiance, this Matrix necklace is the definition of a statement style. The rhodium plated design is adorned with a variety of clear crystals in pear and square cuts, with multiple sizes adding unexpected dimensions to the silhouette. Choose this piece for instant opulence and glamour.</w:t>
      </w:r>
    </w:p>
    <w:p w14:paraId="1E0E1826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Article no.: 5692517</w:t>
      </w:r>
    </w:p>
    <w:p w14:paraId="1DC1212E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Collection:  Matrix</w:t>
      </w:r>
    </w:p>
    <w:p w14:paraId="15229E1B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Length: 33 cm</w:t>
      </w:r>
    </w:p>
    <w:p w14:paraId="6C1834B8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Motif size: 5.7 x 3.1 cm</w:t>
      </w:r>
    </w:p>
    <w:p w14:paraId="77AB588C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Material:  Crystals, Rhodium plated</w:t>
      </w:r>
    </w:p>
    <w:p w14:paraId="0370EDAC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Color:  White</w:t>
      </w:r>
    </w:p>
    <w:p w14:paraId="1E5A87E0" w14:textId="77777777" w:rsidR="003D01BA" w:rsidRPr="003D01BA" w:rsidRDefault="003D01BA" w:rsidP="003D01BA">
      <w:pPr>
        <w:numPr>
          <w:ilvl w:val="0"/>
          <w:numId w:val="2"/>
        </w:numPr>
      </w:pPr>
      <w:r w:rsidRPr="003D01BA">
        <w:t>Clasp type:  Spring hinge</w:t>
      </w:r>
    </w:p>
    <w:p w14:paraId="6A486193" w14:textId="77777777" w:rsidR="00DA09C5" w:rsidRPr="003D01BA" w:rsidRDefault="00DA09C5" w:rsidP="003D01BA"/>
    <w:sectPr w:rsidR="00DA09C5" w:rsidRPr="003D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843"/>
    <w:multiLevelType w:val="multilevel"/>
    <w:tmpl w:val="EBC6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15FF"/>
    <w:multiLevelType w:val="multilevel"/>
    <w:tmpl w:val="FD9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791338">
    <w:abstractNumId w:val="0"/>
  </w:num>
  <w:num w:numId="2" w16cid:durableId="27637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BA"/>
    <w:rsid w:val="001A2A8D"/>
    <w:rsid w:val="003D01BA"/>
    <w:rsid w:val="00925563"/>
    <w:rsid w:val="00AD58AE"/>
    <w:rsid w:val="00DA09C5"/>
    <w:rsid w:val="00E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6798"/>
  <w15:chartTrackingRefBased/>
  <w15:docId w15:val="{03CDAC69-D673-4522-903A-DF0DD0C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2024-10-05T04:20:00Z</dcterms:created>
  <dcterms:modified xsi:type="dcterms:W3CDTF">2024-10-05T04:23:00Z</dcterms:modified>
</cp:coreProperties>
</file>