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E998" w14:textId="18599A6D" w:rsidR="008B76DF" w:rsidRPr="009655E9" w:rsidRDefault="008B76DF" w:rsidP="00506E2D">
      <w:pPr>
        <w:jc w:val="center"/>
        <w:rPr>
          <w:rFonts w:ascii="Times New Roman" w:hAnsi="Times New Roman" w:cs="Times New Roman"/>
          <w:b/>
          <w:bCs/>
          <w:u w:val="single"/>
        </w:rPr>
      </w:pPr>
      <w:r w:rsidRPr="009655E9">
        <w:rPr>
          <w:rFonts w:ascii="Times New Roman" w:hAnsi="Times New Roman" w:cs="Times New Roman"/>
          <w:b/>
          <w:bCs/>
          <w:u w:val="single"/>
        </w:rPr>
        <w:t>SAFE X SOLUTION</w:t>
      </w:r>
    </w:p>
    <w:p w14:paraId="714B1F0F" w14:textId="2318D89C" w:rsidR="008B76DF" w:rsidRPr="009655E9" w:rsidRDefault="008B76DF" w:rsidP="00506E2D">
      <w:pPr>
        <w:jc w:val="center"/>
        <w:rPr>
          <w:rFonts w:ascii="Times New Roman" w:hAnsi="Times New Roman" w:cs="Times New Roman"/>
          <w:b/>
          <w:bCs/>
          <w:u w:val="single"/>
        </w:rPr>
      </w:pPr>
      <w:r w:rsidRPr="009655E9">
        <w:rPr>
          <w:rFonts w:ascii="Times New Roman" w:hAnsi="Times New Roman" w:cs="Times New Roman"/>
          <w:b/>
          <w:bCs/>
          <w:u w:val="single"/>
        </w:rPr>
        <w:t>INTERNSHIP WEEK 04</w:t>
      </w:r>
    </w:p>
    <w:p w14:paraId="61922ECB" w14:textId="6E8F37C7" w:rsidR="008B76DF" w:rsidRPr="009655E9" w:rsidRDefault="008B76DF" w:rsidP="00506E2D">
      <w:pPr>
        <w:jc w:val="center"/>
        <w:rPr>
          <w:rFonts w:ascii="Times New Roman" w:hAnsi="Times New Roman" w:cs="Times New Roman"/>
          <w:b/>
          <w:bCs/>
          <w:u w:val="single"/>
        </w:rPr>
      </w:pPr>
      <w:r w:rsidRPr="009655E9">
        <w:rPr>
          <w:rFonts w:ascii="Times New Roman" w:hAnsi="Times New Roman" w:cs="Times New Roman"/>
          <w:b/>
          <w:bCs/>
          <w:u w:val="single"/>
        </w:rPr>
        <w:t>CYBER SECURITY BLUE TEAM G4</w:t>
      </w:r>
    </w:p>
    <w:p w14:paraId="67DBD366" w14:textId="311DA228" w:rsidR="008B76DF" w:rsidRDefault="008B76DF" w:rsidP="00506E2D">
      <w:pPr>
        <w:jc w:val="center"/>
        <w:rPr>
          <w:rFonts w:ascii="Times New Roman" w:hAnsi="Times New Roman" w:cs="Times New Roman"/>
          <w:b/>
          <w:bCs/>
          <w:u w:val="single"/>
        </w:rPr>
      </w:pPr>
      <w:r w:rsidRPr="009655E9">
        <w:rPr>
          <w:rFonts w:ascii="Times New Roman" w:hAnsi="Times New Roman" w:cs="Times New Roman"/>
          <w:b/>
          <w:bCs/>
          <w:u w:val="single"/>
        </w:rPr>
        <w:t>SUBMITTED BY : MARYAM REHAN</w:t>
      </w:r>
    </w:p>
    <w:p w14:paraId="5656A04C" w14:textId="2CA78AB3" w:rsidR="00167A94" w:rsidRPr="009655E9" w:rsidRDefault="002C448D" w:rsidP="00506E2D">
      <w:pPr>
        <w:jc w:val="center"/>
        <w:rPr>
          <w:rFonts w:ascii="Times New Roman" w:hAnsi="Times New Roman" w:cs="Times New Roman"/>
          <w:b/>
          <w:bCs/>
          <w:u w:val="single"/>
        </w:rPr>
      </w:pPr>
      <w:r w:rsidRPr="002C448D">
        <w:rPr>
          <w:rFonts w:ascii="Times New Roman" w:hAnsi="Times New Roman" w:cs="Times New Roman"/>
          <w:b/>
          <w:bCs/>
          <w:u w:val="single"/>
        </w:rPr>
        <w:t>SECURITY MISCONFIGURATION</w:t>
      </w:r>
      <w:r>
        <w:rPr>
          <w:rFonts w:ascii="Times New Roman" w:hAnsi="Times New Roman" w:cs="Times New Roman"/>
          <w:b/>
          <w:bCs/>
          <w:u w:val="single"/>
        </w:rPr>
        <w:t xml:space="preserve"> </w:t>
      </w:r>
      <w:r w:rsidRPr="002C448D">
        <w:rPr>
          <w:rFonts w:ascii="Times New Roman" w:hAnsi="Times New Roman" w:cs="Times New Roman"/>
          <w:b/>
          <w:bCs/>
          <w:u w:val="single"/>
        </w:rPr>
        <w:t>(HTTP HEADERS) DETECTION TOOL</w:t>
      </w:r>
    </w:p>
    <w:p w14:paraId="1BEEF6ED" w14:textId="0BABECDE" w:rsidR="006470AB" w:rsidRPr="009655E9" w:rsidRDefault="006470AB" w:rsidP="006470AB">
      <w:pPr>
        <w:pStyle w:val="Heading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DD34DE"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839832"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Security misconfiguration is a common web application security issue that occurs when security settings are missing, incorrectly configured, or not properly enforced. HTTP security headers provide an additional layer of protection by instructing web browsers to apply specific security controls when handling web application content.</w:t>
      </w:r>
    </w:p>
    <w:p w14:paraId="0872958D"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This project focuses on the design and implementation of a lightweight defensive detection tool for identifying missing HTTP security headers. The tool was developed in Python and tested against an authorized local laboratory web application environment.</w:t>
      </w:r>
    </w:p>
    <w:p w14:paraId="2EDFFE77"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The scanner checks selected HTTP security headers, identifies whether each header is present or missing, displays detected header values as evidence, and provides basic remediation guidance. It also demonstrates automated testing of multiple authorized URLs.</w:t>
      </w:r>
    </w:p>
    <w:p w14:paraId="6231F691" w14:textId="75C2B013" w:rsidR="006470AB" w:rsidRPr="009655E9" w:rsidRDefault="006470AB" w:rsidP="006470AB">
      <w:pPr>
        <w:pStyle w:val="Heading1"/>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DD34DE"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CD02A0"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The primary objective of this project is to design and implement a reusable security-header detection tool that can automatically analyze HTTP responses and identify potential security misconfigurations.</w:t>
      </w:r>
    </w:p>
    <w:p w14:paraId="20EA87D2"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The specific objectives are to:</w:t>
      </w:r>
    </w:p>
    <w:p w14:paraId="60695901"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Detect missing HTTP security headers.</w:t>
      </w:r>
    </w:p>
    <w:p w14:paraId="448873C6"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Identify security headers that are already present.</w:t>
      </w:r>
    </w:p>
    <w:p w14:paraId="41CE48CC"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Display header values as evidence.</w:t>
      </w:r>
    </w:p>
    <w:p w14:paraId="21CB9A18"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Handle HSTS appropriately when testing HTTP targets.</w:t>
      </w:r>
    </w:p>
    <w:p w14:paraId="1AE35859"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Support testing of multiple authorized URLs.</w:t>
      </w:r>
    </w:p>
    <w:p w14:paraId="1EC108B4"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Produce clear and understandable security findings.</w:t>
      </w:r>
    </w:p>
    <w:p w14:paraId="6E77A7F8"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Provide basic remediation recommendations.</w:t>
      </w:r>
    </w:p>
    <w:p w14:paraId="7F73D957" w14:textId="77777777" w:rsidR="006470AB" w:rsidRPr="009655E9" w:rsidRDefault="006470AB" w:rsidP="006470AB">
      <w:pPr>
        <w:pStyle w:val="ListBullet"/>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Demonstrate the limitations of automated security-header detection.</w:t>
      </w:r>
    </w:p>
    <w:p w14:paraId="1A65CF60" w14:textId="10ED22BE" w:rsidR="006470AB" w:rsidRPr="009655E9" w:rsidRDefault="006470AB" w:rsidP="006470AB">
      <w:pPr>
        <w:pStyle w:val="Heading1"/>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Scope</w:t>
      </w:r>
      <w:r w:rsidR="003C404D"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D15796"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The scope of this project is limited to the detection and analysis of HTTP security response headers.</w:t>
      </w:r>
    </w:p>
    <w:p w14:paraId="5019FACB"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The tool checks the following six security headers:</w:t>
      </w:r>
    </w:p>
    <w:p w14:paraId="0FB72DC4" w14:textId="77777777" w:rsidR="006470AB" w:rsidRPr="009655E9" w:rsidRDefault="006470AB" w:rsidP="006470AB">
      <w:pPr>
        <w:pStyle w:val="ListNumber"/>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Content-Security-Policy (CSP)</w:t>
      </w:r>
    </w:p>
    <w:p w14:paraId="016380E3" w14:textId="77777777" w:rsidR="006470AB" w:rsidRPr="009655E9" w:rsidRDefault="006470AB" w:rsidP="006470AB">
      <w:pPr>
        <w:pStyle w:val="ListNumber"/>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Strict-Transport-Security (HSTS)</w:t>
      </w:r>
    </w:p>
    <w:p w14:paraId="61543F48" w14:textId="77777777" w:rsidR="006470AB" w:rsidRPr="009655E9" w:rsidRDefault="006470AB" w:rsidP="006470AB">
      <w:pPr>
        <w:pStyle w:val="ListNumber"/>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X-Content-Type-Options</w:t>
      </w:r>
    </w:p>
    <w:p w14:paraId="780C9D8C" w14:textId="77777777" w:rsidR="006470AB" w:rsidRPr="009655E9" w:rsidRDefault="006470AB" w:rsidP="006470AB">
      <w:pPr>
        <w:pStyle w:val="ListNumber"/>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X-Frame-Options</w:t>
      </w:r>
    </w:p>
    <w:p w14:paraId="1704FAD9" w14:textId="77777777" w:rsidR="006470AB" w:rsidRPr="009655E9" w:rsidRDefault="006470AB" w:rsidP="006470AB">
      <w:pPr>
        <w:pStyle w:val="ListNumber"/>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Referrer-Policy</w:t>
      </w:r>
    </w:p>
    <w:p w14:paraId="35181B64" w14:textId="77777777" w:rsidR="006470AB" w:rsidRPr="009655E9" w:rsidRDefault="006470AB" w:rsidP="006470AB">
      <w:pPr>
        <w:pStyle w:val="ListNumber"/>
        <w:tabs>
          <w:tab w:val="num" w:pos="360"/>
        </w:tabs>
        <w:ind w:left="360" w:hanging="360"/>
        <w:rPr>
          <w:rFonts w:ascii="Times New Roman" w:hAnsi="Times New Roman" w:cs="Times New Roman"/>
          <w:sz w:val="24"/>
          <w:szCs w:val="24"/>
        </w:rPr>
      </w:pPr>
      <w:r w:rsidRPr="009655E9">
        <w:rPr>
          <w:rFonts w:ascii="Times New Roman" w:hAnsi="Times New Roman" w:cs="Times New Roman"/>
          <w:sz w:val="24"/>
          <w:szCs w:val="24"/>
        </w:rPr>
        <w:t>Permissions-Policy</w:t>
      </w:r>
    </w:p>
    <w:p w14:paraId="78DFACE2" w14:textId="77777777" w:rsidR="006470AB" w:rsidRPr="009655E9" w:rsidRDefault="006470AB" w:rsidP="006470AB">
      <w:pPr>
        <w:rPr>
          <w:rFonts w:ascii="Times New Roman" w:hAnsi="Times New Roman" w:cs="Times New Roman"/>
        </w:rPr>
      </w:pPr>
      <w:r w:rsidRPr="009655E9">
        <w:rPr>
          <w:rFonts w:ascii="Times New Roman" w:hAnsi="Times New Roman" w:cs="Times New Roman"/>
        </w:rPr>
        <w:t>The project does not perform exploitation, penetration testing, vulnerability exploitation, or comprehensive web application security testing. All testing was conducted against authorized local laboratory targets.</w:t>
      </w:r>
    </w:p>
    <w:p w14:paraId="64C7C7D4" w14:textId="15BE7B0B" w:rsidR="00DD34DE" w:rsidRPr="009655E9" w:rsidRDefault="00DD34DE" w:rsidP="00DD34DE">
      <w:pPr>
        <w:pStyle w:val="Heading1"/>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Headers Overview</w:t>
      </w:r>
      <w:r w:rsidR="003C404D"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4A098C" w14:textId="47831489" w:rsidR="00DD34DE" w:rsidRPr="009655E9" w:rsidRDefault="00DD34DE" w:rsidP="003C404D">
      <w:pPr>
        <w:pStyle w:val="Heading2"/>
        <w:numPr>
          <w:ilvl w:val="0"/>
          <w:numId w:val="14"/>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Content-Security-Policy</w:t>
      </w:r>
      <w:r w:rsidR="003C404D"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5D3187" w14:textId="77777777" w:rsidR="00DD34DE" w:rsidRPr="009655E9" w:rsidRDefault="00DD34DE" w:rsidP="00DD34DE">
      <w:pPr>
        <w:rPr>
          <w:rFonts w:ascii="Times New Roman" w:hAnsi="Times New Roman" w:cs="Times New Roman"/>
        </w:rPr>
      </w:pPr>
      <w:r w:rsidRPr="009655E9">
        <w:rPr>
          <w:rFonts w:ascii="Times New Roman" w:hAnsi="Times New Roman" w:cs="Times New Roman"/>
        </w:rPr>
        <w:t>Content-Security-Policy (CSP) is a security mechanism that allows a web application to control the sources from which browsers can load content. A properly configured CSP can provide an additional layer of protection against cross-site scripting and other content-injection attacks.</w:t>
      </w:r>
    </w:p>
    <w:p w14:paraId="3041D093" w14:textId="51617DC7" w:rsidR="00DD34DE" w:rsidRPr="009655E9" w:rsidRDefault="00DD34DE" w:rsidP="003C404D">
      <w:pPr>
        <w:pStyle w:val="Heading2"/>
        <w:numPr>
          <w:ilvl w:val="0"/>
          <w:numId w:val="15"/>
        </w:num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Strict-Transport</w:t>
      </w:r>
      <w:r w:rsidR="003C404D" w:rsidRPr="009655E9">
        <w:rPr>
          <w:rFonts w:ascii="Times New Roman" w:hAnsi="Times New Roman" w:cs="Times New Roman"/>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55E9">
        <w:rPr>
          <w:rFonts w:ascii="Times New Roman" w:hAnsi="Times New Roman" w:cs="Times New Roman"/>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C404D" w:rsidRPr="009655E9">
        <w:rPr>
          <w:rFonts w:ascii="Times New Roman" w:hAnsi="Times New Roman" w:cs="Times New Roman"/>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EB6AA5" w14:textId="77777777" w:rsidR="00DD34DE" w:rsidRPr="009655E9" w:rsidRDefault="00DD34DE" w:rsidP="00DD34DE">
      <w:pPr>
        <w:rPr>
          <w:rFonts w:ascii="Times New Roman" w:hAnsi="Times New Roman" w:cs="Times New Roman"/>
        </w:rPr>
      </w:pPr>
      <w:r w:rsidRPr="009655E9">
        <w:rPr>
          <w:rFonts w:ascii="Times New Roman" w:hAnsi="Times New Roman" w:cs="Times New Roman"/>
        </w:rPr>
        <w:t>Strict-Transport-Security, commonly known as HTTP Strict Transport Security (HSTS), instructs browsers to access a website using HTTPS. It helps protect HTTPS-enabled applications against certain downgrade and man-in-the-middle scenarios. Since the laboratory targets used in this project were accessed through HTTP, HSTS was not evaluated as a normal missing-header finding.</w:t>
      </w:r>
    </w:p>
    <w:p w14:paraId="4D673493" w14:textId="6666C9C4" w:rsidR="00DD34DE" w:rsidRPr="009655E9" w:rsidRDefault="00DD34DE" w:rsidP="003C404D">
      <w:pPr>
        <w:pStyle w:val="Heading2"/>
        <w:numPr>
          <w:ilvl w:val="0"/>
          <w:numId w:val="15"/>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X-Content-Type-Options</w:t>
      </w:r>
      <w:r w:rsidR="003C404D"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58D62E" w14:textId="77777777" w:rsidR="00DD34DE" w:rsidRPr="009655E9" w:rsidRDefault="00DD34DE" w:rsidP="00DD34DE">
      <w:pPr>
        <w:rPr>
          <w:rFonts w:ascii="Times New Roman" w:hAnsi="Times New Roman" w:cs="Times New Roman"/>
        </w:rPr>
      </w:pPr>
      <w:r w:rsidRPr="009655E9">
        <w:rPr>
          <w:rFonts w:ascii="Times New Roman" w:hAnsi="Times New Roman" w:cs="Times New Roman"/>
        </w:rPr>
        <w:t>X-Content-Type-Options helps prevent MIME-type sniffing by instructing the browser to respect the declared Content-Type of a resource. The commonly recommended value is X-Content-Type-Options: nosniff.</w:t>
      </w:r>
    </w:p>
    <w:p w14:paraId="6A1D4FF7" w14:textId="76B49CF8" w:rsidR="00DD34DE" w:rsidRPr="009655E9" w:rsidRDefault="00DD34DE" w:rsidP="00576D4E">
      <w:pPr>
        <w:pStyle w:val="Heading2"/>
        <w:numPr>
          <w:ilvl w:val="0"/>
          <w:numId w:val="16"/>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X-Frame-Options</w:t>
      </w:r>
      <w:r w:rsidR="00576D4E"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91ABD9" w14:textId="77777777" w:rsidR="00DD34DE" w:rsidRPr="009655E9" w:rsidRDefault="00DD34DE" w:rsidP="00DD34DE">
      <w:pPr>
        <w:rPr>
          <w:rFonts w:ascii="Times New Roman" w:hAnsi="Times New Roman" w:cs="Times New Roman"/>
        </w:rPr>
      </w:pPr>
      <w:r w:rsidRPr="009655E9">
        <w:rPr>
          <w:rFonts w:ascii="Times New Roman" w:hAnsi="Times New Roman" w:cs="Times New Roman"/>
        </w:rPr>
        <w:t>X-Frame-Options controls whether a web page can be displayed inside frames such as an iframe. A suitable configuration can help reduce the risk of clickjacking attacks. The tested application returned X-Frame-Options: SAMEORIGIN.</w:t>
      </w:r>
    </w:p>
    <w:p w14:paraId="4C7A53A3" w14:textId="6B56904A" w:rsidR="00DD34DE" w:rsidRPr="009655E9" w:rsidRDefault="00DD34DE" w:rsidP="00576D4E">
      <w:pPr>
        <w:pStyle w:val="Heading2"/>
        <w:numPr>
          <w:ilvl w:val="0"/>
          <w:numId w:val="17"/>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Referrer-Policy</w:t>
      </w:r>
      <w:r w:rsidR="00576D4E"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E769B6" w14:textId="77777777" w:rsidR="00DD34DE" w:rsidRPr="009655E9" w:rsidRDefault="00DD34DE" w:rsidP="00DD34DE">
      <w:pPr>
        <w:rPr>
          <w:rFonts w:ascii="Times New Roman" w:hAnsi="Times New Roman" w:cs="Times New Roman"/>
        </w:rPr>
      </w:pPr>
      <w:r w:rsidRPr="009655E9">
        <w:rPr>
          <w:rFonts w:ascii="Times New Roman" w:hAnsi="Times New Roman" w:cs="Times New Roman"/>
        </w:rPr>
        <w:t>Referrer-Policy controls the amount of referrer information that a browser sends when navigating from one resource to another. A suitable policy can reduce unnecessary disclosure of URL information.</w:t>
      </w:r>
    </w:p>
    <w:p w14:paraId="47CF33B9" w14:textId="7925B524" w:rsidR="00DD34DE" w:rsidRPr="009655E9" w:rsidRDefault="00DD34DE" w:rsidP="00576D4E">
      <w:pPr>
        <w:pStyle w:val="Heading2"/>
        <w:numPr>
          <w:ilvl w:val="0"/>
          <w:numId w:val="18"/>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Permissions-Policy</w:t>
      </w:r>
      <w:r w:rsidR="00576D4E"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5D1D4D" w14:textId="77777777" w:rsidR="00576D4E" w:rsidRPr="009655E9" w:rsidRDefault="00DD34DE" w:rsidP="00576D4E">
      <w:pPr>
        <w:rPr>
          <w:rFonts w:ascii="Times New Roman" w:hAnsi="Times New Roman" w:cs="Times New Roman"/>
        </w:rPr>
      </w:pPr>
      <w:r w:rsidRPr="009655E9">
        <w:rPr>
          <w:rFonts w:ascii="Times New Roman" w:hAnsi="Times New Roman" w:cs="Times New Roman"/>
        </w:rPr>
        <w:t>Permissions-Policy allows a website to control access to certain browser features, such as camera, microphone, and geolocation. It can be used to restrict browser capabilities that are not required by the application.</w:t>
      </w:r>
    </w:p>
    <w:p w14:paraId="66026F62" w14:textId="12342C23" w:rsidR="00DD34DE" w:rsidRPr="009655E9" w:rsidRDefault="00DD34DE" w:rsidP="00576D4E">
      <w:pPr>
        <w:rPr>
          <w:rFonts w:ascii="Times New Roman" w:hAnsi="Times New Roman" w:cs="Times New Roman"/>
          <w:b/>
          <w:bCs/>
          <w:u w:val="single"/>
        </w:rPr>
      </w:pPr>
      <w:r w:rsidRPr="009655E9">
        <w:rPr>
          <w:rFonts w:ascii="Times New Roman" w:hAnsi="Times New Roman" w:cs="Times New Roman"/>
          <w:b/>
          <w:bCs/>
          <w:u w:val="single"/>
        </w:rPr>
        <w:t>Tool Design and Implementation</w:t>
      </w:r>
      <w:r w:rsidR="00576D4E" w:rsidRPr="009655E9">
        <w:rPr>
          <w:rFonts w:ascii="Times New Roman" w:hAnsi="Times New Roman" w:cs="Times New Roman"/>
          <w:b/>
          <w:bCs/>
          <w:u w:val="single"/>
        </w:rPr>
        <w:t>:</w:t>
      </w:r>
    </w:p>
    <w:p w14:paraId="0677EDD4" w14:textId="77777777" w:rsidR="00DD34DE" w:rsidRPr="009655E9" w:rsidRDefault="00DD34DE" w:rsidP="00DD34DE">
      <w:pPr>
        <w:rPr>
          <w:rFonts w:ascii="Times New Roman" w:hAnsi="Times New Roman" w:cs="Times New Roman"/>
        </w:rPr>
      </w:pPr>
      <w:r w:rsidRPr="009655E9">
        <w:rPr>
          <w:rFonts w:ascii="Times New Roman" w:hAnsi="Times New Roman" w:cs="Times New Roman"/>
        </w:rPr>
        <w:t>The security-header detection tool was implemented in Python using the requests library.</w:t>
      </w:r>
    </w:p>
    <w:p w14:paraId="5B8397B4" w14:textId="77777777"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Target URL </w:t>
      </w:r>
    </w:p>
    <w:p w14:paraId="109457A6" w14:textId="36CC6D23"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 </w:t>
      </w:r>
    </w:p>
    <w:p w14:paraId="0C5E1717" w14:textId="77777777"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Send HTTP GET Request </w:t>
      </w:r>
    </w:p>
    <w:p w14:paraId="7C98C8DC" w14:textId="625FB2E0" w:rsidR="008576E4" w:rsidRPr="009655E9" w:rsidRDefault="008576E4" w:rsidP="00DD34DE">
      <w:pPr>
        <w:rPr>
          <w:rFonts w:ascii="Times New Roman" w:hAnsi="Times New Roman" w:cs="Times New Roman"/>
        </w:rPr>
      </w:pPr>
      <w:r w:rsidRPr="009655E9">
        <w:rPr>
          <w:rFonts w:ascii="Times New Roman" w:hAnsi="Times New Roman" w:cs="Times New Roman"/>
        </w:rPr>
        <w:t>↓</w:t>
      </w:r>
    </w:p>
    <w:p w14:paraId="2D462753" w14:textId="77777777"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 Receive HTTP Response </w:t>
      </w:r>
    </w:p>
    <w:p w14:paraId="23C1C9D4" w14:textId="77777777" w:rsidR="008576E4" w:rsidRPr="009655E9" w:rsidRDefault="008576E4" w:rsidP="00DD34DE">
      <w:pPr>
        <w:rPr>
          <w:rFonts w:ascii="Times New Roman" w:hAnsi="Times New Roman" w:cs="Times New Roman"/>
        </w:rPr>
      </w:pPr>
    </w:p>
    <w:p w14:paraId="25A4B833" w14:textId="775F72BE"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 </w:t>
      </w:r>
    </w:p>
    <w:p w14:paraId="30D98E7B" w14:textId="77777777"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Read Response Headers </w:t>
      </w:r>
    </w:p>
    <w:p w14:paraId="6DB24E39" w14:textId="5C688595"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 </w:t>
      </w:r>
    </w:p>
    <w:p w14:paraId="014DF4F7" w14:textId="77777777"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Check Required Security Headers </w:t>
      </w:r>
    </w:p>
    <w:p w14:paraId="1AE8FE42" w14:textId="253BC6FF" w:rsidR="008576E4" w:rsidRPr="009655E9" w:rsidRDefault="008576E4" w:rsidP="00DD34DE">
      <w:pPr>
        <w:rPr>
          <w:rFonts w:ascii="Times New Roman" w:hAnsi="Times New Roman" w:cs="Times New Roman"/>
        </w:rPr>
      </w:pPr>
      <w:r w:rsidRPr="009655E9">
        <w:rPr>
          <w:rFonts w:ascii="Times New Roman" w:hAnsi="Times New Roman" w:cs="Times New Roman"/>
        </w:rPr>
        <w:t>↓</w:t>
      </w:r>
    </w:p>
    <w:p w14:paraId="7B08E48C" w14:textId="77777777"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 Classify Header Status </w:t>
      </w:r>
    </w:p>
    <w:p w14:paraId="76A7D4FA" w14:textId="26BB506B" w:rsidR="008576E4" w:rsidRPr="009655E9" w:rsidRDefault="008576E4" w:rsidP="00DD34DE">
      <w:pPr>
        <w:rPr>
          <w:rFonts w:ascii="Times New Roman" w:hAnsi="Times New Roman" w:cs="Times New Roman"/>
        </w:rPr>
      </w:pPr>
      <w:r w:rsidRPr="009655E9">
        <w:rPr>
          <w:rFonts w:ascii="Times New Roman" w:hAnsi="Times New Roman" w:cs="Times New Roman"/>
        </w:rPr>
        <w:t xml:space="preserve">↓ </w:t>
      </w:r>
    </w:p>
    <w:p w14:paraId="2958C549" w14:textId="776EF487" w:rsidR="00E85EF7" w:rsidRPr="009655E9" w:rsidRDefault="008576E4" w:rsidP="00DD34DE">
      <w:pPr>
        <w:rPr>
          <w:rFonts w:ascii="Times New Roman" w:hAnsi="Times New Roman" w:cs="Times New Roman"/>
        </w:rPr>
      </w:pPr>
      <w:r w:rsidRPr="009655E9">
        <w:rPr>
          <w:rFonts w:ascii="Times New Roman" w:hAnsi="Times New Roman" w:cs="Times New Roman"/>
        </w:rPr>
        <w:t>Display Findings and Evidence</w:t>
      </w:r>
    </w:p>
    <w:p w14:paraId="150880DA" w14:textId="1FA2776E" w:rsidR="00DD34DE" w:rsidRPr="009655E9" w:rsidRDefault="00DD34DE" w:rsidP="00DD34DE">
      <w:pPr>
        <w:rPr>
          <w:rFonts w:ascii="Times New Roman" w:hAnsi="Times New Roman" w:cs="Times New Roman"/>
        </w:rPr>
      </w:pPr>
      <w:r w:rsidRPr="009655E9">
        <w:rPr>
          <w:rFonts w:ascii="Times New Roman" w:hAnsi="Times New Roman" w:cs="Times New Roman"/>
        </w:rPr>
        <w:t>For each target URL the scanner performs the following steps:</w:t>
      </w:r>
    </w:p>
    <w:p w14:paraId="0243EB90" w14:textId="77777777" w:rsidR="00DD34DE" w:rsidRPr="009655E9" w:rsidRDefault="00DD34DE" w:rsidP="00576D4E">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Sends an HTTP GET request to the specified URL.</w:t>
      </w:r>
    </w:p>
    <w:p w14:paraId="02B0A7EB" w14:textId="77777777" w:rsidR="00DD34DE" w:rsidRPr="009655E9" w:rsidRDefault="00DD34DE" w:rsidP="00576D4E">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Records the HTTP response status code.</w:t>
      </w:r>
    </w:p>
    <w:p w14:paraId="4E26831E" w14:textId="77777777" w:rsidR="00DD34DE" w:rsidRPr="009655E9" w:rsidRDefault="00DD34DE" w:rsidP="00576D4E">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Retrieves the response headers.</w:t>
      </w:r>
    </w:p>
    <w:p w14:paraId="3680EED6" w14:textId="77777777" w:rsidR="00DD34DE" w:rsidRPr="009655E9" w:rsidRDefault="00DD34DE" w:rsidP="00576D4E">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Compares the received headers against the predefined security-header list.</w:t>
      </w:r>
    </w:p>
    <w:p w14:paraId="0B574AE2" w14:textId="77777777" w:rsidR="00DD34DE" w:rsidRPr="009655E9" w:rsidRDefault="00DD34DE" w:rsidP="00E85EF7">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Reports a header as PRESENT when it is found.</w:t>
      </w:r>
    </w:p>
    <w:p w14:paraId="2EE069FD" w14:textId="77777777" w:rsidR="00DD34DE" w:rsidRPr="009655E9" w:rsidRDefault="00DD34DE" w:rsidP="00E85EF7">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lastRenderedPageBreak/>
        <w:t>Reports a header as MISSING when it is not found.</w:t>
      </w:r>
    </w:p>
    <w:p w14:paraId="724ED6FD" w14:textId="77777777" w:rsidR="00DD34DE" w:rsidRPr="009655E9" w:rsidRDefault="00DD34DE" w:rsidP="00E85EF7">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Reports HSTS as NOT EVALUATED when the target is accessed through HTTP.</w:t>
      </w:r>
    </w:p>
    <w:p w14:paraId="559A9E12" w14:textId="77777777" w:rsidR="00DD34DE" w:rsidRPr="009655E9" w:rsidRDefault="00DD34DE" w:rsidP="00E85EF7">
      <w:pPr>
        <w:pStyle w:val="ListNumber"/>
        <w:numPr>
          <w:ilvl w:val="0"/>
          <w:numId w:val="13"/>
        </w:numPr>
        <w:rPr>
          <w:rFonts w:ascii="Times New Roman" w:hAnsi="Times New Roman" w:cs="Times New Roman"/>
          <w:sz w:val="24"/>
          <w:szCs w:val="24"/>
        </w:rPr>
      </w:pPr>
      <w:r w:rsidRPr="009655E9">
        <w:rPr>
          <w:rFonts w:ascii="Times New Roman" w:hAnsi="Times New Roman" w:cs="Times New Roman"/>
          <w:sz w:val="24"/>
          <w:szCs w:val="24"/>
        </w:rPr>
        <w:t>Displays the results in a readable format.</w:t>
      </w:r>
    </w:p>
    <w:p w14:paraId="68F66481" w14:textId="77777777" w:rsidR="008576E4" w:rsidRPr="009655E9" w:rsidRDefault="008576E4" w:rsidP="008576E4">
      <w:pPr>
        <w:pStyle w:val="ListNumber"/>
        <w:rPr>
          <w:rFonts w:ascii="Times New Roman" w:hAnsi="Times New Roman" w:cs="Times New Roman"/>
          <w:sz w:val="24"/>
          <w:szCs w:val="24"/>
        </w:rPr>
      </w:pPr>
    </w:p>
    <w:p w14:paraId="42B2054C" w14:textId="7F488131" w:rsidR="00356777" w:rsidRPr="009655E9" w:rsidRDefault="00356777" w:rsidP="008576E4">
      <w:pPr>
        <w:pStyle w:val="ListNumber"/>
        <w:rPr>
          <w:rFonts w:ascii="Times New Roman" w:hAnsi="Times New Roman" w:cs="Times New Roman"/>
          <w:sz w:val="24"/>
          <w:szCs w:val="24"/>
        </w:rPr>
      </w:pPr>
      <w:r w:rsidRPr="009655E9">
        <w:rPr>
          <w:rFonts w:ascii="Times New Roman" w:hAnsi="Times New Roman" w:cs="Times New Roman"/>
          <w:noProof/>
          <w:sz w:val="24"/>
          <w:szCs w:val="24"/>
        </w:rPr>
        <w:drawing>
          <wp:inline distT="0" distB="0" distL="0" distR="0" wp14:anchorId="14EF46BE" wp14:editId="3A799FE5">
            <wp:extent cx="4534133" cy="1371670"/>
            <wp:effectExtent l="0" t="0" r="0" b="0"/>
            <wp:docPr id="19374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9996" name=""/>
                    <pic:cNvPicPr/>
                  </pic:nvPicPr>
                  <pic:blipFill>
                    <a:blip r:embed="rId5"/>
                    <a:stretch>
                      <a:fillRect/>
                    </a:stretch>
                  </pic:blipFill>
                  <pic:spPr>
                    <a:xfrm>
                      <a:off x="0" y="0"/>
                      <a:ext cx="4534133" cy="1371670"/>
                    </a:xfrm>
                    <a:prstGeom prst="rect">
                      <a:avLst/>
                    </a:prstGeom>
                  </pic:spPr>
                </pic:pic>
              </a:graphicData>
            </a:graphic>
          </wp:inline>
        </w:drawing>
      </w:r>
    </w:p>
    <w:p w14:paraId="73B66D01" w14:textId="77777777" w:rsidR="00C74151" w:rsidRPr="009655E9" w:rsidRDefault="00BA63F3" w:rsidP="00C74151">
      <w:pPr>
        <w:pStyle w:val="ListNumber"/>
        <w:rPr>
          <w:rFonts w:ascii="Times New Roman" w:hAnsi="Times New Roman" w:cs="Times New Roman"/>
          <w:b/>
          <w:bCs/>
          <w:sz w:val="24"/>
          <w:szCs w:val="24"/>
        </w:rPr>
      </w:pPr>
      <w:r w:rsidRPr="009655E9">
        <w:rPr>
          <w:rFonts w:ascii="Times New Roman" w:hAnsi="Times New Roman" w:cs="Times New Roman"/>
          <w:b/>
          <w:bCs/>
          <w:sz w:val="24"/>
          <w:szCs w:val="24"/>
        </w:rPr>
        <w:t xml:space="preserve">        Figure 1: Python HTTP Scanner Environment  Scanner Implementation</w:t>
      </w:r>
    </w:p>
    <w:p w14:paraId="3D47DA99" w14:textId="77777777" w:rsidR="00C74151" w:rsidRPr="009655E9" w:rsidRDefault="00C74151" w:rsidP="00C74151">
      <w:pPr>
        <w:pStyle w:val="ListNumber"/>
        <w:rPr>
          <w:rFonts w:ascii="Times New Roman" w:hAnsi="Times New Roman" w:cs="Times New Roman"/>
          <w:b/>
          <w:bCs/>
          <w:sz w:val="24"/>
          <w:szCs w:val="24"/>
        </w:rPr>
      </w:pPr>
    </w:p>
    <w:p w14:paraId="5773058F" w14:textId="207AD9FA" w:rsidR="009C3DDF" w:rsidRPr="009655E9" w:rsidRDefault="009C3DDF" w:rsidP="00C74151">
      <w:pPr>
        <w:pStyle w:val="ListNumber"/>
        <w:rPr>
          <w:rFonts w:ascii="Times New Roman" w:hAnsi="Times New Roman" w:cs="Times New Roman"/>
          <w:b/>
          <w:bCs/>
          <w:sz w:val="24"/>
          <w:szCs w:val="24"/>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 Logic</w:t>
      </w:r>
      <w:r w:rsidR="00C74151"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A93110"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The detection logic is based on checking the presence of predefined HTTP response headers.</w:t>
      </w:r>
    </w:p>
    <w:p w14:paraId="5FCC2527" w14:textId="4AED2484" w:rsidR="009C3DDF" w:rsidRPr="009655E9" w:rsidRDefault="009C3DDF" w:rsidP="00C74151">
      <w:pPr>
        <w:pStyle w:val="Heading2"/>
        <w:numPr>
          <w:ilvl w:val="0"/>
          <w:numId w:val="21"/>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 Header</w:t>
      </w:r>
      <w:r w:rsidR="00C74151"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BA2A33"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When a required security header is found in the HTTP response, the scanner reports it as:</w:t>
      </w:r>
    </w:p>
    <w:p w14:paraId="41F1C8FC" w14:textId="77777777" w:rsidR="009C3DDF" w:rsidRPr="009655E9" w:rsidRDefault="009C3DDF" w:rsidP="009C3DDF">
      <w:pPr>
        <w:shd w:val="clear" w:color="auto" w:fill="F2F2F2"/>
        <w:spacing w:before="60" w:after="120"/>
        <w:rPr>
          <w:rFonts w:ascii="Times New Roman" w:hAnsi="Times New Roman" w:cs="Times New Roman"/>
        </w:rPr>
      </w:pPr>
      <w:r w:rsidRPr="009655E9">
        <w:rPr>
          <w:rFonts w:ascii="Times New Roman" w:hAnsi="Times New Roman" w:cs="Times New Roman"/>
        </w:rPr>
        <w:t>[PRESENT] Header-Name: Header-Value</w:t>
      </w:r>
    </w:p>
    <w:p w14:paraId="73B838F2"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The actual value returned by the target is displayed to provide evidence of the detected configuration.</w:t>
      </w:r>
    </w:p>
    <w:p w14:paraId="7D6D8E1A" w14:textId="53C13CEC" w:rsidR="009C3DDF" w:rsidRPr="009655E9" w:rsidRDefault="009C3DDF" w:rsidP="00C74151">
      <w:pPr>
        <w:pStyle w:val="Heading2"/>
        <w:numPr>
          <w:ilvl w:val="0"/>
          <w:numId w:val="20"/>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Header</w:t>
      </w:r>
      <w:r w:rsidR="00C74151"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F174C0"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When a required security header is not included in the HTTP response, the scanner reports:</w:t>
      </w:r>
    </w:p>
    <w:p w14:paraId="4018ECF3" w14:textId="77777777" w:rsidR="009C3DDF" w:rsidRPr="009655E9" w:rsidRDefault="009C3DDF" w:rsidP="009C3DDF">
      <w:pPr>
        <w:shd w:val="clear" w:color="auto" w:fill="F2F2F2"/>
        <w:spacing w:before="60" w:after="120"/>
        <w:rPr>
          <w:rFonts w:ascii="Times New Roman" w:hAnsi="Times New Roman" w:cs="Times New Roman"/>
        </w:rPr>
      </w:pPr>
      <w:r w:rsidRPr="009655E9">
        <w:rPr>
          <w:rFonts w:ascii="Times New Roman" w:hAnsi="Times New Roman" w:cs="Times New Roman"/>
        </w:rPr>
        <w:t>[MISSING] Header-Name</w:t>
      </w:r>
    </w:p>
    <w:p w14:paraId="17470238"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This indicates that the particular header was not detected in the tested response.</w:t>
      </w:r>
    </w:p>
    <w:p w14:paraId="1A2CCCF4" w14:textId="2B23A74E" w:rsidR="009C3DDF" w:rsidRPr="009655E9" w:rsidRDefault="009C3DDF" w:rsidP="00C74151">
      <w:pPr>
        <w:pStyle w:val="Heading2"/>
        <w:numPr>
          <w:ilvl w:val="0"/>
          <w:numId w:val="19"/>
        </w:numPr>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HSTS Handling</w:t>
      </w:r>
      <w:r w:rsidR="00C74151"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BF5F5E"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HSTS is treated differently from the other headers. Since the laboratory targets were accessed using HTTP rather than HTTPS, the scanner does not classify HSTS as an ordinary missing-header finding.</w:t>
      </w:r>
    </w:p>
    <w:p w14:paraId="1FBA71DE" w14:textId="77777777" w:rsidR="009C3DDF" w:rsidRPr="009655E9" w:rsidRDefault="009C3DDF" w:rsidP="009C3DDF">
      <w:pPr>
        <w:shd w:val="clear" w:color="auto" w:fill="F2F2F2"/>
        <w:spacing w:before="60" w:after="120"/>
        <w:rPr>
          <w:rFonts w:ascii="Times New Roman" w:hAnsi="Times New Roman" w:cs="Times New Roman"/>
        </w:rPr>
      </w:pPr>
      <w:r w:rsidRPr="009655E9">
        <w:rPr>
          <w:rFonts w:ascii="Times New Roman" w:hAnsi="Times New Roman" w:cs="Times New Roman"/>
        </w:rPr>
        <w:t>[NOT EVALUATED] HSTS - Target uses HTTP</w:t>
      </w:r>
    </w:p>
    <w:p w14:paraId="69B0779A" w14:textId="77777777" w:rsidR="00C74151" w:rsidRPr="009655E9" w:rsidRDefault="009C3DDF" w:rsidP="00C74151">
      <w:pPr>
        <w:rPr>
          <w:rFonts w:ascii="Times New Roman" w:hAnsi="Times New Roman" w:cs="Times New Roman"/>
        </w:rPr>
      </w:pPr>
      <w:r w:rsidRPr="009655E9">
        <w:rPr>
          <w:rFonts w:ascii="Times New Roman" w:hAnsi="Times New Roman" w:cs="Times New Roman"/>
        </w:rPr>
        <w:t>This prevents the tool from incorrectly interpreting an HTTP test as an HTTPS HSTS configuration test.</w:t>
      </w:r>
    </w:p>
    <w:p w14:paraId="2BC06A29" w14:textId="6286D544" w:rsidR="009C3DDF" w:rsidRPr="009655E9" w:rsidRDefault="009C3DDF" w:rsidP="00C74151">
      <w:pPr>
        <w:rPr>
          <w:rFonts w:ascii="Times New Roman" w:hAnsi="Times New Roman" w:cs="Times New Roman"/>
          <w:b/>
          <w:bCs/>
        </w:rPr>
      </w:pPr>
      <w:r w:rsidRPr="009655E9">
        <w:rPr>
          <w:rFonts w:ascii="Times New Roman" w:hAnsi="Times New Roman" w:cs="Times New Roman"/>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URL Testing:</w:t>
      </w:r>
    </w:p>
    <w:p w14:paraId="0FB56F81"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lastRenderedPageBreak/>
        <w:t>To demonstrate that the tool can be reused for more than one target, multiple authorized laboratory URLs were stored in a urls.txt file.</w:t>
      </w:r>
    </w:p>
    <w:p w14:paraId="3E835BB7"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The following URLs were tested:</w:t>
      </w:r>
    </w:p>
    <w:p w14:paraId="78C908AC" w14:textId="77777777" w:rsidR="00CB04C4" w:rsidRPr="009655E9" w:rsidRDefault="00CB04C4" w:rsidP="00CB04C4">
      <w:pPr>
        <w:shd w:val="clear" w:color="auto" w:fill="F2F2F2"/>
        <w:spacing w:before="60" w:after="120"/>
        <w:rPr>
          <w:rFonts w:ascii="Times New Roman" w:hAnsi="Times New Roman" w:cs="Times New Roman"/>
        </w:rPr>
      </w:pPr>
      <w:r w:rsidRPr="009655E9">
        <w:rPr>
          <w:rFonts w:ascii="Times New Roman" w:hAnsi="Times New Roman" w:cs="Times New Roman"/>
        </w:rPr>
        <w:t>http://localhost:3000</w:t>
      </w:r>
      <w:r w:rsidRPr="009655E9">
        <w:rPr>
          <w:rFonts w:ascii="Times New Roman" w:hAnsi="Times New Roman" w:cs="Times New Roman"/>
        </w:rPr>
        <w:br/>
        <w:t>http://127.0.0.1:3000</w:t>
      </w:r>
    </w:p>
    <w:p w14:paraId="65AF90A2" w14:textId="77777777" w:rsidR="009C3DDF" w:rsidRPr="009655E9" w:rsidRDefault="009C3DDF" w:rsidP="009C3DDF">
      <w:pPr>
        <w:rPr>
          <w:rFonts w:ascii="Times New Roman" w:hAnsi="Times New Roman" w:cs="Times New Roman"/>
        </w:rPr>
      </w:pPr>
      <w:r w:rsidRPr="009655E9">
        <w:rPr>
          <w:rFonts w:ascii="Times New Roman" w:hAnsi="Times New Roman" w:cs="Times New Roman"/>
        </w:rPr>
        <w:t>The scanner automatically processed each URL and displayed its corresponding HTTP status and security-header results.</w:t>
      </w:r>
    </w:p>
    <w:p w14:paraId="6DE78E01" w14:textId="70B18B9A" w:rsidR="00CB04C4" w:rsidRPr="009655E9" w:rsidRDefault="00CB04C4" w:rsidP="009C3DDF">
      <w:pPr>
        <w:rPr>
          <w:rFonts w:ascii="Times New Roman" w:hAnsi="Times New Roman" w:cs="Times New Roman"/>
        </w:rPr>
      </w:pPr>
      <w:r w:rsidRPr="009655E9">
        <w:rPr>
          <w:rFonts w:ascii="Times New Roman" w:hAnsi="Times New Roman" w:cs="Times New Roman"/>
          <w:i/>
          <w:noProof/>
        </w:rPr>
        <w:drawing>
          <wp:inline distT="0" distB="0" distL="0" distR="0" wp14:anchorId="66457F71" wp14:editId="7E651ABA">
            <wp:extent cx="3003550" cy="1399090"/>
            <wp:effectExtent l="0" t="0" r="6350" b="0"/>
            <wp:docPr id="68679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9690" name=""/>
                    <pic:cNvPicPr/>
                  </pic:nvPicPr>
                  <pic:blipFill>
                    <a:blip r:embed="rId6"/>
                    <a:stretch>
                      <a:fillRect/>
                    </a:stretch>
                  </pic:blipFill>
                  <pic:spPr>
                    <a:xfrm>
                      <a:off x="0" y="0"/>
                      <a:ext cx="3011179" cy="1402643"/>
                    </a:xfrm>
                    <a:prstGeom prst="rect">
                      <a:avLst/>
                    </a:prstGeom>
                  </pic:spPr>
                </pic:pic>
              </a:graphicData>
            </a:graphic>
          </wp:inline>
        </w:drawing>
      </w:r>
    </w:p>
    <w:p w14:paraId="2278D888" w14:textId="03FD8FE7" w:rsidR="00BF3D22" w:rsidRPr="009655E9" w:rsidRDefault="00BF3D22" w:rsidP="009C3DDF">
      <w:pPr>
        <w:rPr>
          <w:rFonts w:ascii="Times New Roman" w:hAnsi="Times New Roman" w:cs="Times New Roman"/>
          <w:b/>
          <w:bCs/>
        </w:rPr>
      </w:pPr>
      <w:r w:rsidRPr="009655E9">
        <w:rPr>
          <w:rFonts w:ascii="Times New Roman" w:hAnsi="Times New Roman" w:cs="Times New Roman"/>
          <w:b/>
          <w:bCs/>
        </w:rPr>
        <w:t>Figure 2: URLs Configuration (urls.txt)</w:t>
      </w:r>
    </w:p>
    <w:p w14:paraId="5182ECBF" w14:textId="6F63C24A" w:rsidR="00CB04C4" w:rsidRPr="009655E9" w:rsidRDefault="00BF3D22" w:rsidP="009C3DDF">
      <w:pPr>
        <w:rPr>
          <w:rFonts w:ascii="Times New Roman" w:hAnsi="Times New Roman" w:cs="Times New Roman"/>
        </w:rPr>
      </w:pPr>
      <w:r w:rsidRPr="009655E9">
        <w:rPr>
          <w:rFonts w:ascii="Times New Roman" w:hAnsi="Times New Roman" w:cs="Times New Roman"/>
          <w:i/>
          <w:noProof/>
        </w:rPr>
        <w:drawing>
          <wp:anchor distT="0" distB="0" distL="114300" distR="114300" simplePos="0" relativeHeight="251659264" behindDoc="0" locked="0" layoutInCell="1" allowOverlap="1" wp14:anchorId="6121773C" wp14:editId="5BE8176E">
            <wp:simplePos x="0" y="0"/>
            <wp:positionH relativeFrom="column">
              <wp:posOffset>0</wp:posOffset>
            </wp:positionH>
            <wp:positionV relativeFrom="paragraph">
              <wp:posOffset>316865</wp:posOffset>
            </wp:positionV>
            <wp:extent cx="2913380" cy="2514600"/>
            <wp:effectExtent l="0" t="0" r="1270" b="0"/>
            <wp:wrapSquare wrapText="bothSides"/>
            <wp:docPr id="5934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1109" name=""/>
                    <pic:cNvPicPr/>
                  </pic:nvPicPr>
                  <pic:blipFill>
                    <a:blip r:embed="rId7"/>
                    <a:stretch>
                      <a:fillRect/>
                    </a:stretch>
                  </pic:blipFill>
                  <pic:spPr>
                    <a:xfrm>
                      <a:off x="0" y="0"/>
                      <a:ext cx="2913380" cy="2514600"/>
                    </a:xfrm>
                    <a:prstGeom prst="rect">
                      <a:avLst/>
                    </a:prstGeom>
                  </pic:spPr>
                </pic:pic>
              </a:graphicData>
            </a:graphic>
            <wp14:sizeRelH relativeFrom="margin">
              <wp14:pctWidth>0</wp14:pctWidth>
            </wp14:sizeRelH>
            <wp14:sizeRelV relativeFrom="margin">
              <wp14:pctHeight>0</wp14:pctHeight>
            </wp14:sizeRelV>
          </wp:anchor>
        </w:drawing>
      </w:r>
    </w:p>
    <w:p w14:paraId="5B2F041B" w14:textId="77777777" w:rsidR="00CB04C4" w:rsidRPr="009655E9" w:rsidRDefault="00CB04C4" w:rsidP="009C3DDF">
      <w:pPr>
        <w:rPr>
          <w:rFonts w:ascii="Times New Roman" w:hAnsi="Times New Roman" w:cs="Times New Roman"/>
        </w:rPr>
      </w:pPr>
    </w:p>
    <w:p w14:paraId="102E334F" w14:textId="77777777" w:rsidR="009C3DDF" w:rsidRPr="009655E9" w:rsidRDefault="009C3DDF" w:rsidP="008576E4">
      <w:pPr>
        <w:pStyle w:val="ListNumber"/>
        <w:rPr>
          <w:rFonts w:ascii="Times New Roman" w:hAnsi="Times New Roman" w:cs="Times New Roman"/>
          <w:b/>
          <w:bCs/>
          <w:sz w:val="24"/>
          <w:szCs w:val="24"/>
        </w:rPr>
      </w:pPr>
    </w:p>
    <w:p w14:paraId="365A5030" w14:textId="77777777" w:rsidR="00356777" w:rsidRPr="009655E9" w:rsidRDefault="00356777" w:rsidP="008576E4">
      <w:pPr>
        <w:pStyle w:val="ListNumber"/>
        <w:rPr>
          <w:rFonts w:ascii="Times New Roman" w:hAnsi="Times New Roman" w:cs="Times New Roman"/>
          <w:sz w:val="24"/>
          <w:szCs w:val="24"/>
        </w:rPr>
      </w:pPr>
    </w:p>
    <w:p w14:paraId="583B0C65" w14:textId="37F846F9" w:rsidR="00650A6C" w:rsidRPr="009655E9" w:rsidRDefault="00650A6C">
      <w:pPr>
        <w:rPr>
          <w:rFonts w:ascii="Times New Roman" w:hAnsi="Times New Roman" w:cs="Times New Roman"/>
          <w:b/>
          <w:bCs/>
          <w:u w:val="single"/>
        </w:rPr>
      </w:pPr>
    </w:p>
    <w:p w14:paraId="5676C3EE" w14:textId="1E03D370" w:rsidR="00785170" w:rsidRPr="009655E9" w:rsidRDefault="00785170" w:rsidP="006470AB">
      <w:pPr>
        <w:rPr>
          <w:rFonts w:ascii="Times New Roman" w:hAnsi="Times New Roman" w:cs="Times New Roman"/>
        </w:rPr>
      </w:pPr>
      <w:r w:rsidRPr="009655E9">
        <w:rPr>
          <w:rFonts w:ascii="Times New Roman" w:hAnsi="Times New Roman" w:cs="Times New Roman"/>
        </w:rPr>
        <w:t xml:space="preserve">    </w:t>
      </w:r>
    </w:p>
    <w:p w14:paraId="10B01876" w14:textId="77777777" w:rsidR="00A3235C" w:rsidRPr="009655E9" w:rsidRDefault="00A3235C">
      <w:pPr>
        <w:rPr>
          <w:rFonts w:ascii="Times New Roman" w:hAnsi="Times New Roman" w:cs="Times New Roman"/>
        </w:rPr>
      </w:pPr>
    </w:p>
    <w:p w14:paraId="7071FE1E" w14:textId="77777777" w:rsidR="00BF3D22" w:rsidRPr="009655E9" w:rsidRDefault="00BF3D22">
      <w:pPr>
        <w:rPr>
          <w:rFonts w:ascii="Times New Roman" w:hAnsi="Times New Roman" w:cs="Times New Roman"/>
        </w:rPr>
      </w:pPr>
    </w:p>
    <w:p w14:paraId="7D9424E1" w14:textId="77777777" w:rsidR="00BF3D22" w:rsidRPr="009655E9" w:rsidRDefault="00BF3D22">
      <w:pPr>
        <w:rPr>
          <w:rFonts w:ascii="Times New Roman" w:hAnsi="Times New Roman" w:cs="Times New Roman"/>
        </w:rPr>
      </w:pPr>
    </w:p>
    <w:p w14:paraId="3FF53A54" w14:textId="77777777" w:rsidR="00BF3D22" w:rsidRPr="009655E9" w:rsidRDefault="00BF3D22">
      <w:pPr>
        <w:rPr>
          <w:rFonts w:ascii="Times New Roman" w:hAnsi="Times New Roman" w:cs="Times New Roman"/>
        </w:rPr>
      </w:pPr>
    </w:p>
    <w:p w14:paraId="419CE284" w14:textId="65A0D5C1" w:rsidR="00BF3D22" w:rsidRPr="009655E9" w:rsidRDefault="009A17B1">
      <w:pPr>
        <w:rPr>
          <w:rFonts w:ascii="Times New Roman" w:hAnsi="Times New Roman" w:cs="Times New Roman"/>
        </w:rPr>
      </w:pPr>
      <w:r w:rsidRPr="009655E9">
        <w:rPr>
          <w:rFonts w:ascii="Times New Roman" w:hAnsi="Times New Roman" w:cs="Times New Roman"/>
          <w:noProof/>
        </w:rPr>
        <w:drawing>
          <wp:inline distT="0" distB="0" distL="0" distR="0" wp14:anchorId="66353676" wp14:editId="2277358B">
            <wp:extent cx="3543482" cy="1524078"/>
            <wp:effectExtent l="0" t="0" r="0" b="0"/>
            <wp:docPr id="2670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2101" name=""/>
                    <pic:cNvPicPr/>
                  </pic:nvPicPr>
                  <pic:blipFill>
                    <a:blip r:embed="rId8"/>
                    <a:stretch>
                      <a:fillRect/>
                    </a:stretch>
                  </pic:blipFill>
                  <pic:spPr>
                    <a:xfrm>
                      <a:off x="0" y="0"/>
                      <a:ext cx="3543482" cy="1524078"/>
                    </a:xfrm>
                    <a:prstGeom prst="rect">
                      <a:avLst/>
                    </a:prstGeom>
                  </pic:spPr>
                </pic:pic>
              </a:graphicData>
            </a:graphic>
          </wp:inline>
        </w:drawing>
      </w:r>
    </w:p>
    <w:p w14:paraId="6A152009" w14:textId="477ADEA6" w:rsidR="000B4829" w:rsidRPr="009655E9" w:rsidRDefault="009A17B1" w:rsidP="000B4829">
      <w:pPr>
        <w:rPr>
          <w:rFonts w:ascii="Times New Roman" w:hAnsi="Times New Roman" w:cs="Times New Roman"/>
          <w:b/>
          <w:bCs/>
        </w:rPr>
      </w:pPr>
      <w:r w:rsidRPr="009655E9">
        <w:rPr>
          <w:rFonts w:ascii="Times New Roman" w:hAnsi="Times New Roman" w:cs="Times New Roman"/>
          <w:b/>
          <w:bCs/>
        </w:rPr>
        <w:lastRenderedPageBreak/>
        <w:t>Figure 3: Multiple URL Security Header Testing</w:t>
      </w:r>
    </w:p>
    <w:p w14:paraId="4F3F5895" w14:textId="1851F9B8" w:rsidR="000B4829" w:rsidRPr="009655E9" w:rsidRDefault="000B4829" w:rsidP="000B4829">
      <w:pPr>
        <w:rPr>
          <w:rFonts w:ascii="Times New Roman" w:hAnsi="Times New Roman" w:cs="Times New Roman"/>
          <w:b/>
          <w:bCs/>
        </w:rPr>
      </w:pPr>
      <w:r w:rsidRPr="009655E9">
        <w:rPr>
          <w:rFonts w:ascii="Times New Roman" w:hAnsi="Times New Roman" w:cs="Times New Roman"/>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Results:</w:t>
      </w:r>
    </w:p>
    <w:p w14:paraId="4C36316E" w14:textId="77777777" w:rsidR="000B4829" w:rsidRPr="009655E9" w:rsidRDefault="000B4829" w:rsidP="000B4829">
      <w:pPr>
        <w:rPr>
          <w:rFonts w:ascii="Times New Roman" w:hAnsi="Times New Roman" w:cs="Times New Roman"/>
        </w:rPr>
      </w:pPr>
      <w:r w:rsidRPr="009655E9">
        <w:rPr>
          <w:rFonts w:ascii="Times New Roman" w:hAnsi="Times New Roman" w:cs="Times New Roman"/>
        </w:rPr>
        <w:t>The security-header detection tool was tested against two authorized local laboratory URLs. Both targets returned an HTTP response with status code 200. The results were consistent across both URLs.</w:t>
      </w:r>
    </w:p>
    <w:p w14:paraId="075FAD06" w14:textId="62A6130F" w:rsidR="000B4829" w:rsidRPr="009655E9" w:rsidRDefault="00B44C4F" w:rsidP="000B4829">
      <w:pPr>
        <w:rPr>
          <w:rFonts w:ascii="Times New Roman" w:hAnsi="Times New Roman" w:cs="Times New Roman"/>
        </w:rPr>
      </w:pPr>
      <w:r w:rsidRPr="009655E9">
        <w:rPr>
          <w:rFonts w:ascii="Times New Roman" w:hAnsi="Times New Roman" w:cs="Times New Roman"/>
          <w:noProof/>
        </w:rPr>
        <w:drawing>
          <wp:inline distT="0" distB="0" distL="0" distR="0" wp14:anchorId="1835FF64" wp14:editId="07116EA4">
            <wp:extent cx="5943600" cy="2265045"/>
            <wp:effectExtent l="0" t="0" r="0" b="1905"/>
            <wp:docPr id="5694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1968" name=""/>
                    <pic:cNvPicPr/>
                  </pic:nvPicPr>
                  <pic:blipFill>
                    <a:blip r:embed="rId9"/>
                    <a:stretch>
                      <a:fillRect/>
                    </a:stretch>
                  </pic:blipFill>
                  <pic:spPr>
                    <a:xfrm>
                      <a:off x="0" y="0"/>
                      <a:ext cx="5943600" cy="2265045"/>
                    </a:xfrm>
                    <a:prstGeom prst="rect">
                      <a:avLst/>
                    </a:prstGeom>
                  </pic:spPr>
                </pic:pic>
              </a:graphicData>
            </a:graphic>
          </wp:inline>
        </w:drawing>
      </w:r>
    </w:p>
    <w:p w14:paraId="7ABEAE23" w14:textId="3DDC0CE0" w:rsidR="00B44C4F" w:rsidRPr="009655E9" w:rsidRDefault="00B44C4F" w:rsidP="000B4829">
      <w:pPr>
        <w:rPr>
          <w:rFonts w:ascii="Times New Roman" w:hAnsi="Times New Roman" w:cs="Times New Roman"/>
        </w:rPr>
      </w:pPr>
      <w:r w:rsidRPr="009655E9">
        <w:rPr>
          <w:rFonts w:ascii="Times New Roman" w:hAnsi="Times New Roman" w:cs="Times New Roman"/>
          <w:noProof/>
        </w:rPr>
        <w:drawing>
          <wp:inline distT="0" distB="0" distL="0" distR="0" wp14:anchorId="3DE6CDA9" wp14:editId="0B5A06E0">
            <wp:extent cx="3644900" cy="2427153"/>
            <wp:effectExtent l="0" t="0" r="0" b="0"/>
            <wp:docPr id="76612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25549" name=""/>
                    <pic:cNvPicPr/>
                  </pic:nvPicPr>
                  <pic:blipFill>
                    <a:blip r:embed="rId10"/>
                    <a:stretch>
                      <a:fillRect/>
                    </a:stretch>
                  </pic:blipFill>
                  <pic:spPr>
                    <a:xfrm>
                      <a:off x="0" y="0"/>
                      <a:ext cx="3648950" cy="2429850"/>
                    </a:xfrm>
                    <a:prstGeom prst="rect">
                      <a:avLst/>
                    </a:prstGeom>
                  </pic:spPr>
                </pic:pic>
              </a:graphicData>
            </a:graphic>
          </wp:inline>
        </w:drawing>
      </w:r>
    </w:p>
    <w:p w14:paraId="15438EC8" w14:textId="5D55D3EA" w:rsidR="00B44C4F" w:rsidRPr="009655E9" w:rsidRDefault="00B44C4F" w:rsidP="000B4829">
      <w:pPr>
        <w:rPr>
          <w:rFonts w:ascii="Times New Roman" w:hAnsi="Times New Roman" w:cs="Times New Roman"/>
        </w:rPr>
      </w:pPr>
      <w:r w:rsidRPr="009655E9">
        <w:rPr>
          <w:rFonts w:ascii="Times New Roman" w:hAnsi="Times New Roman" w:cs="Times New Roman"/>
          <w:noProof/>
        </w:rPr>
        <w:lastRenderedPageBreak/>
        <w:drawing>
          <wp:inline distT="0" distB="0" distL="0" distR="0" wp14:anchorId="40AFA6FA" wp14:editId="53F76ABF">
            <wp:extent cx="3467100" cy="2528570"/>
            <wp:effectExtent l="0" t="0" r="0" b="5080"/>
            <wp:docPr id="4215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3400" name=""/>
                    <pic:cNvPicPr/>
                  </pic:nvPicPr>
                  <pic:blipFill>
                    <a:blip r:embed="rId11"/>
                    <a:stretch>
                      <a:fillRect/>
                    </a:stretch>
                  </pic:blipFill>
                  <pic:spPr>
                    <a:xfrm>
                      <a:off x="0" y="0"/>
                      <a:ext cx="3472146" cy="2532250"/>
                    </a:xfrm>
                    <a:prstGeom prst="rect">
                      <a:avLst/>
                    </a:prstGeom>
                  </pic:spPr>
                </pic:pic>
              </a:graphicData>
            </a:graphic>
          </wp:inline>
        </w:drawing>
      </w:r>
    </w:p>
    <w:p w14:paraId="7C9C2CB1" w14:textId="0E6B8C06" w:rsidR="00B44C4F" w:rsidRPr="009655E9" w:rsidRDefault="00B44C4F" w:rsidP="000B4829">
      <w:pPr>
        <w:rPr>
          <w:rFonts w:ascii="Times New Roman" w:hAnsi="Times New Roman" w:cs="Times New Roman"/>
        </w:rPr>
      </w:pPr>
      <w:r w:rsidRPr="009655E9">
        <w:rPr>
          <w:rFonts w:ascii="Times New Roman" w:hAnsi="Times New Roman" w:cs="Times New Roman"/>
          <w:noProof/>
        </w:rPr>
        <w:drawing>
          <wp:inline distT="0" distB="0" distL="0" distR="0" wp14:anchorId="4EE77043" wp14:editId="63027C81">
            <wp:extent cx="1930400" cy="433702"/>
            <wp:effectExtent l="0" t="0" r="0" b="5080"/>
            <wp:docPr id="172421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1916" name=""/>
                    <pic:cNvPicPr/>
                  </pic:nvPicPr>
                  <pic:blipFill>
                    <a:blip r:embed="rId12"/>
                    <a:stretch>
                      <a:fillRect/>
                    </a:stretch>
                  </pic:blipFill>
                  <pic:spPr>
                    <a:xfrm>
                      <a:off x="0" y="0"/>
                      <a:ext cx="1992720" cy="447703"/>
                    </a:xfrm>
                    <a:prstGeom prst="rect">
                      <a:avLst/>
                    </a:prstGeom>
                  </pic:spPr>
                </pic:pic>
              </a:graphicData>
            </a:graphic>
          </wp:inline>
        </w:drawing>
      </w:r>
    </w:p>
    <w:p w14:paraId="551D26B0" w14:textId="0422CAB5" w:rsidR="00B44C4F" w:rsidRPr="009655E9" w:rsidRDefault="00B63805" w:rsidP="000B4829">
      <w:pPr>
        <w:rPr>
          <w:rFonts w:ascii="Times New Roman" w:hAnsi="Times New Roman" w:cs="Times New Roman"/>
          <w:b/>
          <w:bCs/>
        </w:rPr>
      </w:pPr>
      <w:r w:rsidRPr="009655E9">
        <w:rPr>
          <w:rFonts w:ascii="Times New Roman" w:hAnsi="Times New Roman" w:cs="Times New Roman"/>
          <w:b/>
          <w:bCs/>
        </w:rPr>
        <w:t>Figure 4: Final Security Header Detection Results</w:t>
      </w:r>
    </w:p>
    <w:p w14:paraId="7216F42C" w14:textId="38101202" w:rsidR="00B63805" w:rsidRPr="009655E9" w:rsidRDefault="00B63805" w:rsidP="000B4829">
      <w:pPr>
        <w:rPr>
          <w:rFonts w:ascii="Times New Roman" w:hAnsi="Times New Roman" w:cs="Times New Roman"/>
          <w:b/>
          <w:bCs/>
        </w:rPr>
      </w:pPr>
      <w:r w:rsidRPr="009655E9">
        <w:rPr>
          <w:rFonts w:ascii="Times New Roman" w:hAnsi="Times New Roman" w:cs="Times New Roman"/>
          <w:noProof/>
        </w:rPr>
        <w:drawing>
          <wp:inline distT="0" distB="0" distL="0" distR="0" wp14:anchorId="5B8FAF11" wp14:editId="1C0316C6">
            <wp:extent cx="3092450" cy="1724192"/>
            <wp:effectExtent l="0" t="0" r="0" b="9525"/>
            <wp:docPr id="8767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4811" name=""/>
                    <pic:cNvPicPr/>
                  </pic:nvPicPr>
                  <pic:blipFill>
                    <a:blip r:embed="rId13"/>
                    <a:stretch>
                      <a:fillRect/>
                    </a:stretch>
                  </pic:blipFill>
                  <pic:spPr>
                    <a:xfrm>
                      <a:off x="0" y="0"/>
                      <a:ext cx="3106603" cy="1732083"/>
                    </a:xfrm>
                    <a:prstGeom prst="rect">
                      <a:avLst/>
                    </a:prstGeom>
                  </pic:spPr>
                </pic:pic>
              </a:graphicData>
            </a:graphic>
          </wp:inline>
        </w:drawing>
      </w:r>
    </w:p>
    <w:p w14:paraId="75EB91EE" w14:textId="79BFD86A" w:rsidR="00B63805" w:rsidRPr="009655E9" w:rsidRDefault="00B63805" w:rsidP="000B4829">
      <w:pPr>
        <w:rPr>
          <w:rFonts w:ascii="Times New Roman" w:hAnsi="Times New Roman" w:cs="Times New Roman"/>
          <w:b/>
          <w:bCs/>
        </w:rPr>
      </w:pPr>
      <w:r w:rsidRPr="009655E9">
        <w:rPr>
          <w:rFonts w:ascii="Times New Roman" w:hAnsi="Times New Roman" w:cs="Times New Roman"/>
          <w:b/>
          <w:bCs/>
        </w:rPr>
        <w:t>Figure 5: Single URL Testing</w:t>
      </w:r>
    </w:p>
    <w:p w14:paraId="33B20EB6" w14:textId="155FAF0E" w:rsidR="00BE531E" w:rsidRPr="009655E9" w:rsidRDefault="00441E39" w:rsidP="000B4829">
      <w:pPr>
        <w:rPr>
          <w:rFonts w:ascii="Times New Roman" w:hAnsi="Times New Roman" w:cs="Times New Roman"/>
          <w:b/>
          <w:bCs/>
        </w:rPr>
      </w:pPr>
      <w:r w:rsidRPr="009655E9">
        <w:rPr>
          <w:rFonts w:ascii="Times New Roman" w:hAnsi="Times New Roman" w:cs="Times New Roman"/>
          <w:b/>
          <w:bCs/>
          <w:noProof/>
        </w:rPr>
        <w:drawing>
          <wp:inline distT="0" distB="0" distL="0" distR="0" wp14:anchorId="12CB621D" wp14:editId="3B8D8B8F">
            <wp:extent cx="3647887" cy="1320800"/>
            <wp:effectExtent l="0" t="0" r="0" b="0"/>
            <wp:docPr id="112041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19633" name=""/>
                    <pic:cNvPicPr/>
                  </pic:nvPicPr>
                  <pic:blipFill>
                    <a:blip r:embed="rId14"/>
                    <a:stretch>
                      <a:fillRect/>
                    </a:stretch>
                  </pic:blipFill>
                  <pic:spPr>
                    <a:xfrm>
                      <a:off x="0" y="0"/>
                      <a:ext cx="3658695" cy="1324713"/>
                    </a:xfrm>
                    <a:prstGeom prst="rect">
                      <a:avLst/>
                    </a:prstGeom>
                  </pic:spPr>
                </pic:pic>
              </a:graphicData>
            </a:graphic>
          </wp:inline>
        </w:drawing>
      </w:r>
    </w:p>
    <w:p w14:paraId="13542B1E" w14:textId="34BFF18E" w:rsidR="00441E39" w:rsidRPr="009655E9" w:rsidRDefault="00441E39" w:rsidP="000B4829">
      <w:pPr>
        <w:rPr>
          <w:rFonts w:ascii="Times New Roman" w:hAnsi="Times New Roman" w:cs="Times New Roman"/>
          <w:b/>
          <w:bCs/>
        </w:rPr>
      </w:pPr>
      <w:r w:rsidRPr="009655E9">
        <w:rPr>
          <w:rFonts w:ascii="Times New Roman" w:hAnsi="Times New Roman" w:cs="Times New Roman"/>
          <w:b/>
          <w:bCs/>
        </w:rPr>
        <w:t>Figure 6: GitHub Repository</w:t>
      </w:r>
    </w:p>
    <w:p w14:paraId="70847584" w14:textId="573CDD63" w:rsidR="000B2A40" w:rsidRPr="009655E9" w:rsidRDefault="000B2A40" w:rsidP="000B2A40">
      <w:pPr>
        <w:rPr>
          <w:rFonts w:ascii="Times New Roman" w:hAnsi="Times New Roman" w:cs="Times New Roman"/>
          <w:b/>
          <w:bCs/>
        </w:rPr>
      </w:pPr>
      <w:r w:rsidRPr="009655E9">
        <w:rPr>
          <w:rFonts w:ascii="Times New Roman" w:hAnsi="Times New Roman" w:cs="Times New Roman"/>
          <w:b/>
          <w:bCs/>
          <w:u w:val="single"/>
        </w:rPr>
        <w:t>Findings and Remediation</w:t>
      </w:r>
      <w:r w:rsidR="00F2617C" w:rsidRPr="009655E9">
        <w:rPr>
          <w:rFonts w:ascii="Times New Roman" w:hAnsi="Times New Roman" w:cs="Times New Roman"/>
          <w:b/>
          <w:bCs/>
          <w:u w:val="single"/>
        </w:rPr>
        <w:t>:</w:t>
      </w:r>
    </w:p>
    <w:p w14:paraId="249D2DE2" w14:textId="3E4429F9" w:rsidR="000B2A40" w:rsidRPr="009655E9" w:rsidRDefault="000B2A40" w:rsidP="00F2617C">
      <w:pPr>
        <w:pStyle w:val="ListParagraph"/>
        <w:numPr>
          <w:ilvl w:val="0"/>
          <w:numId w:val="19"/>
        </w:numPr>
        <w:rPr>
          <w:rFonts w:ascii="Times New Roman" w:hAnsi="Times New Roman" w:cs="Times New Roman"/>
          <w:b/>
          <w:bCs/>
        </w:rPr>
      </w:pPr>
      <w:r w:rsidRPr="009655E9">
        <w:rPr>
          <w:rFonts w:ascii="Times New Roman" w:hAnsi="Times New Roman" w:cs="Times New Roman"/>
          <w:b/>
          <w:bCs/>
        </w:rPr>
        <w:t>Content-Security-Policy Missing</w:t>
      </w:r>
      <w:r w:rsidR="00F2617C" w:rsidRPr="009655E9">
        <w:rPr>
          <w:rFonts w:ascii="Times New Roman" w:hAnsi="Times New Roman" w:cs="Times New Roman"/>
          <w:b/>
          <w:bCs/>
        </w:rPr>
        <w:t>:</w:t>
      </w:r>
    </w:p>
    <w:p w14:paraId="3CF6045A" w14:textId="77777777" w:rsidR="000B2A40" w:rsidRPr="009655E9" w:rsidRDefault="000B2A40" w:rsidP="000B2A40">
      <w:pPr>
        <w:rPr>
          <w:rFonts w:ascii="Times New Roman" w:hAnsi="Times New Roman" w:cs="Times New Roman"/>
          <w:b/>
          <w:bCs/>
        </w:rPr>
      </w:pPr>
      <w:r w:rsidRPr="009655E9">
        <w:rPr>
          <w:rFonts w:ascii="Times New Roman" w:hAnsi="Times New Roman" w:cs="Times New Roman"/>
          <w:b/>
          <w:bCs/>
        </w:rPr>
        <w:lastRenderedPageBreak/>
        <w:t xml:space="preserve">Status: </w:t>
      </w:r>
      <w:r w:rsidRPr="009655E9">
        <w:rPr>
          <w:rFonts w:ascii="Times New Roman" w:hAnsi="Times New Roman" w:cs="Times New Roman"/>
        </w:rPr>
        <w:t>Missing</w:t>
      </w:r>
      <w:r w:rsidRPr="009655E9">
        <w:rPr>
          <w:rFonts w:ascii="Times New Roman" w:hAnsi="Times New Roman" w:cs="Times New Roman"/>
        </w:rPr>
        <w:br/>
        <w:t>CSP was not present in the tested responses. It can provide an additional layer of protection against content-injection risks.</w:t>
      </w:r>
      <w:r w:rsidRPr="009655E9">
        <w:rPr>
          <w:rFonts w:ascii="Times New Roman" w:hAnsi="Times New Roman" w:cs="Times New Roman"/>
        </w:rPr>
        <w:br/>
        <w:t>Remediation: Configure an appropriate CSP based on application requirements</w:t>
      </w:r>
      <w:r w:rsidRPr="009655E9">
        <w:rPr>
          <w:rFonts w:ascii="Times New Roman" w:hAnsi="Times New Roman" w:cs="Times New Roman"/>
          <w:b/>
          <w:bCs/>
        </w:rPr>
        <w:t>.</w:t>
      </w:r>
    </w:p>
    <w:p w14:paraId="4511D4F3" w14:textId="5935659F" w:rsidR="000B2A40" w:rsidRPr="009655E9" w:rsidRDefault="000B2A40" w:rsidP="00F2617C">
      <w:pPr>
        <w:pStyle w:val="ListParagraph"/>
        <w:numPr>
          <w:ilvl w:val="0"/>
          <w:numId w:val="19"/>
        </w:numPr>
        <w:rPr>
          <w:rFonts w:ascii="Times New Roman" w:hAnsi="Times New Roman" w:cs="Times New Roman"/>
          <w:b/>
          <w:bCs/>
        </w:rPr>
      </w:pPr>
      <w:r w:rsidRPr="009655E9">
        <w:rPr>
          <w:rFonts w:ascii="Times New Roman" w:hAnsi="Times New Roman" w:cs="Times New Roman"/>
          <w:b/>
          <w:bCs/>
          <w:u w:val="single"/>
        </w:rPr>
        <w:t>Referrer-Policy Missing</w:t>
      </w:r>
      <w:r w:rsidR="00F2617C" w:rsidRPr="009655E9">
        <w:rPr>
          <w:rFonts w:ascii="Times New Roman" w:hAnsi="Times New Roman" w:cs="Times New Roman"/>
          <w:b/>
          <w:bCs/>
          <w:u w:val="single"/>
        </w:rPr>
        <w:t>:</w:t>
      </w:r>
    </w:p>
    <w:p w14:paraId="58234977" w14:textId="77777777" w:rsidR="000B2A40" w:rsidRPr="009655E9" w:rsidRDefault="000B2A40" w:rsidP="000B2A40">
      <w:pPr>
        <w:rPr>
          <w:rFonts w:ascii="Times New Roman" w:hAnsi="Times New Roman" w:cs="Times New Roman"/>
          <w:b/>
          <w:bCs/>
        </w:rPr>
      </w:pPr>
      <w:r w:rsidRPr="009655E9">
        <w:rPr>
          <w:rFonts w:ascii="Times New Roman" w:hAnsi="Times New Roman" w:cs="Times New Roman"/>
          <w:b/>
          <w:bCs/>
        </w:rPr>
        <w:t>Status:</w:t>
      </w:r>
      <w:r w:rsidRPr="009655E9">
        <w:rPr>
          <w:rFonts w:ascii="Times New Roman" w:hAnsi="Times New Roman" w:cs="Times New Roman"/>
        </w:rPr>
        <w:t xml:space="preserve"> Missing</w:t>
      </w:r>
      <w:r w:rsidRPr="009655E9">
        <w:rPr>
          <w:rFonts w:ascii="Times New Roman" w:hAnsi="Times New Roman" w:cs="Times New Roman"/>
        </w:rPr>
        <w:br/>
        <w:t>Referrer-Policy was not present.</w:t>
      </w:r>
      <w:r w:rsidRPr="009655E9">
        <w:rPr>
          <w:rFonts w:ascii="Times New Roman" w:hAnsi="Times New Roman" w:cs="Times New Roman"/>
        </w:rPr>
        <w:br/>
        <w:t>Remediation: Configure a suitable policy, such as strict-origin-when-cross-origin.</w:t>
      </w:r>
    </w:p>
    <w:p w14:paraId="5CC6363E" w14:textId="7D58ECFD" w:rsidR="000B2A40" w:rsidRPr="009655E9" w:rsidRDefault="000B2A40" w:rsidP="00F2617C">
      <w:pPr>
        <w:pStyle w:val="ListParagraph"/>
        <w:numPr>
          <w:ilvl w:val="0"/>
          <w:numId w:val="19"/>
        </w:numPr>
        <w:rPr>
          <w:rFonts w:ascii="Times New Roman" w:hAnsi="Times New Roman" w:cs="Times New Roman"/>
          <w:b/>
          <w:bCs/>
          <w:u w:val="single"/>
        </w:rPr>
      </w:pPr>
      <w:r w:rsidRPr="009655E9">
        <w:rPr>
          <w:rFonts w:ascii="Times New Roman" w:hAnsi="Times New Roman" w:cs="Times New Roman"/>
          <w:b/>
          <w:bCs/>
          <w:u w:val="single"/>
        </w:rPr>
        <w:t>Permissions-Policy Missing</w:t>
      </w:r>
      <w:r w:rsidR="00F2617C" w:rsidRPr="009655E9">
        <w:rPr>
          <w:rFonts w:ascii="Times New Roman" w:hAnsi="Times New Roman" w:cs="Times New Roman"/>
          <w:b/>
          <w:bCs/>
          <w:u w:val="single"/>
        </w:rPr>
        <w:t>:</w:t>
      </w:r>
    </w:p>
    <w:p w14:paraId="3B1BC476" w14:textId="77777777" w:rsidR="000B2A40" w:rsidRPr="009655E9" w:rsidRDefault="000B2A40" w:rsidP="000B2A40">
      <w:pPr>
        <w:rPr>
          <w:rFonts w:ascii="Times New Roman" w:hAnsi="Times New Roman" w:cs="Times New Roman"/>
          <w:b/>
          <w:bCs/>
        </w:rPr>
      </w:pPr>
      <w:r w:rsidRPr="009655E9">
        <w:rPr>
          <w:rFonts w:ascii="Times New Roman" w:hAnsi="Times New Roman" w:cs="Times New Roman"/>
          <w:b/>
          <w:bCs/>
        </w:rPr>
        <w:t>Status:</w:t>
      </w:r>
      <w:r w:rsidRPr="009655E9">
        <w:rPr>
          <w:rFonts w:ascii="Times New Roman" w:hAnsi="Times New Roman" w:cs="Times New Roman"/>
        </w:rPr>
        <w:t xml:space="preserve"> Missing</w:t>
      </w:r>
      <w:r w:rsidRPr="009655E9">
        <w:rPr>
          <w:rFonts w:ascii="Times New Roman" w:hAnsi="Times New Roman" w:cs="Times New Roman"/>
        </w:rPr>
        <w:br/>
        <w:t>Permissions-Policy was not present.</w:t>
      </w:r>
      <w:r w:rsidRPr="009655E9">
        <w:rPr>
          <w:rFonts w:ascii="Times New Roman" w:hAnsi="Times New Roman" w:cs="Times New Roman"/>
        </w:rPr>
        <w:br/>
        <w:t>Remediation: Restrict unnecessary browser features according to application needs.</w:t>
      </w:r>
    </w:p>
    <w:p w14:paraId="334CB7D6" w14:textId="7FFD5D6A" w:rsidR="000B2A40" w:rsidRPr="009655E9" w:rsidRDefault="000B2A40" w:rsidP="00F2617C">
      <w:pPr>
        <w:pStyle w:val="ListParagraph"/>
        <w:numPr>
          <w:ilvl w:val="0"/>
          <w:numId w:val="19"/>
        </w:numPr>
        <w:rPr>
          <w:rFonts w:ascii="Times New Roman" w:hAnsi="Times New Roman" w:cs="Times New Roman"/>
          <w:b/>
          <w:bCs/>
          <w:u w:val="single"/>
        </w:rPr>
      </w:pPr>
      <w:r w:rsidRPr="009655E9">
        <w:rPr>
          <w:rFonts w:ascii="Times New Roman" w:hAnsi="Times New Roman" w:cs="Times New Roman"/>
          <w:b/>
          <w:bCs/>
          <w:u w:val="single"/>
        </w:rPr>
        <w:t>HSTS Not Evaluated</w:t>
      </w:r>
      <w:r w:rsidR="00F2617C" w:rsidRPr="009655E9">
        <w:rPr>
          <w:rFonts w:ascii="Times New Roman" w:hAnsi="Times New Roman" w:cs="Times New Roman"/>
          <w:b/>
          <w:bCs/>
          <w:u w:val="single"/>
        </w:rPr>
        <w:t>:</w:t>
      </w:r>
    </w:p>
    <w:p w14:paraId="213565D6" w14:textId="77777777" w:rsidR="000B2A40" w:rsidRPr="009655E9" w:rsidRDefault="000B2A40" w:rsidP="000B2A40">
      <w:pPr>
        <w:rPr>
          <w:rFonts w:ascii="Times New Roman" w:hAnsi="Times New Roman" w:cs="Times New Roman"/>
          <w:b/>
          <w:bCs/>
        </w:rPr>
      </w:pPr>
      <w:r w:rsidRPr="009655E9">
        <w:rPr>
          <w:rFonts w:ascii="Times New Roman" w:hAnsi="Times New Roman" w:cs="Times New Roman"/>
          <w:b/>
          <w:bCs/>
        </w:rPr>
        <w:t>Status</w:t>
      </w:r>
      <w:r w:rsidRPr="009655E9">
        <w:rPr>
          <w:rFonts w:ascii="Times New Roman" w:hAnsi="Times New Roman" w:cs="Times New Roman"/>
        </w:rPr>
        <w:t>: Not Evaluated</w:t>
      </w:r>
      <w:r w:rsidRPr="009655E9">
        <w:rPr>
          <w:rFonts w:ascii="Times New Roman" w:hAnsi="Times New Roman" w:cs="Times New Roman"/>
        </w:rPr>
        <w:br/>
        <w:t>The targets used HTTP, so HSTS was not evaluated.</w:t>
      </w:r>
      <w:r w:rsidRPr="009655E9">
        <w:rPr>
          <w:rFonts w:ascii="Times New Roman" w:hAnsi="Times New Roman" w:cs="Times New Roman"/>
        </w:rPr>
        <w:br/>
        <w:t>Remediation: Enable HSTS when the application is served over HTTPS.</w:t>
      </w:r>
    </w:p>
    <w:p w14:paraId="18907519" w14:textId="6C65AE84" w:rsidR="000B2A40" w:rsidRPr="009655E9" w:rsidRDefault="000B2A40" w:rsidP="000B2A40">
      <w:pPr>
        <w:pStyle w:val="ListParagraph"/>
        <w:numPr>
          <w:ilvl w:val="0"/>
          <w:numId w:val="19"/>
        </w:numPr>
        <w:rPr>
          <w:rFonts w:ascii="Times New Roman" w:hAnsi="Times New Roman" w:cs="Times New Roman"/>
          <w:b/>
          <w:bCs/>
          <w:u w:val="single"/>
        </w:rPr>
      </w:pPr>
      <w:r w:rsidRPr="009655E9">
        <w:rPr>
          <w:rFonts w:ascii="Times New Roman" w:hAnsi="Times New Roman" w:cs="Times New Roman"/>
          <w:b/>
          <w:bCs/>
          <w:u w:val="single"/>
        </w:rPr>
        <w:t>X-Content-Type-Options:</w:t>
      </w:r>
    </w:p>
    <w:p w14:paraId="78E8F5F4" w14:textId="77777777" w:rsidR="000B2A40" w:rsidRPr="009655E9" w:rsidRDefault="000B2A40" w:rsidP="000B2A40">
      <w:pPr>
        <w:rPr>
          <w:rFonts w:ascii="Times New Roman" w:hAnsi="Times New Roman" w:cs="Times New Roman"/>
          <w:b/>
          <w:bCs/>
        </w:rPr>
      </w:pPr>
      <w:r w:rsidRPr="009655E9">
        <w:rPr>
          <w:rFonts w:ascii="Times New Roman" w:hAnsi="Times New Roman" w:cs="Times New Roman"/>
          <w:b/>
          <w:bCs/>
        </w:rPr>
        <w:t xml:space="preserve">Status: </w:t>
      </w:r>
      <w:r w:rsidRPr="009655E9">
        <w:rPr>
          <w:rFonts w:ascii="Times New Roman" w:hAnsi="Times New Roman" w:cs="Times New Roman"/>
        </w:rPr>
        <w:t>Present</w:t>
      </w:r>
      <w:r w:rsidRPr="009655E9">
        <w:rPr>
          <w:rFonts w:ascii="Times New Roman" w:hAnsi="Times New Roman" w:cs="Times New Roman"/>
        </w:rPr>
        <w:br/>
        <w:t>The response contained nosniff.</w:t>
      </w:r>
      <w:r w:rsidRPr="009655E9">
        <w:rPr>
          <w:rFonts w:ascii="Times New Roman" w:hAnsi="Times New Roman" w:cs="Times New Roman"/>
        </w:rPr>
        <w:br/>
        <w:t>Remediation: The recommended nosniff value was present.</w:t>
      </w:r>
    </w:p>
    <w:p w14:paraId="1C30827C" w14:textId="0C972FB4" w:rsidR="000B2A40" w:rsidRPr="009655E9" w:rsidRDefault="000B2A40" w:rsidP="000B2A40">
      <w:pPr>
        <w:pStyle w:val="ListParagraph"/>
        <w:numPr>
          <w:ilvl w:val="0"/>
          <w:numId w:val="19"/>
        </w:numPr>
        <w:rPr>
          <w:rFonts w:ascii="Times New Roman" w:hAnsi="Times New Roman" w:cs="Times New Roman"/>
          <w:b/>
          <w:bCs/>
          <w:u w:val="single"/>
        </w:rPr>
      </w:pPr>
      <w:r w:rsidRPr="009655E9">
        <w:rPr>
          <w:rFonts w:ascii="Times New Roman" w:hAnsi="Times New Roman" w:cs="Times New Roman"/>
          <w:b/>
          <w:bCs/>
          <w:u w:val="single"/>
        </w:rPr>
        <w:t>X-Frame-Options:</w:t>
      </w:r>
    </w:p>
    <w:p w14:paraId="0C0A97CE" w14:textId="77777777" w:rsidR="000B2A40" w:rsidRPr="009655E9" w:rsidRDefault="000B2A40" w:rsidP="000B2A40">
      <w:pPr>
        <w:rPr>
          <w:rFonts w:ascii="Times New Roman" w:hAnsi="Times New Roman" w:cs="Times New Roman"/>
        </w:rPr>
      </w:pPr>
      <w:r w:rsidRPr="009655E9">
        <w:rPr>
          <w:rFonts w:ascii="Times New Roman" w:hAnsi="Times New Roman" w:cs="Times New Roman"/>
          <w:b/>
          <w:bCs/>
        </w:rPr>
        <w:t xml:space="preserve">Status: </w:t>
      </w:r>
      <w:r w:rsidRPr="009655E9">
        <w:rPr>
          <w:rFonts w:ascii="Times New Roman" w:hAnsi="Times New Roman" w:cs="Times New Roman"/>
        </w:rPr>
        <w:t>Present</w:t>
      </w:r>
      <w:r w:rsidRPr="009655E9">
        <w:rPr>
          <w:rFonts w:ascii="Times New Roman" w:hAnsi="Times New Roman" w:cs="Times New Roman"/>
        </w:rPr>
        <w:br/>
        <w:t>The response contained SAMEORIGIN.</w:t>
      </w:r>
      <w:r w:rsidRPr="009655E9">
        <w:rPr>
          <w:rFonts w:ascii="Times New Roman" w:hAnsi="Times New Roman" w:cs="Times New Roman"/>
        </w:rPr>
        <w:br/>
        <w:t>Remediation: This provides protection against certain clickjacking scenarios.</w:t>
      </w:r>
    </w:p>
    <w:p w14:paraId="212B7FCB" w14:textId="773C52D0" w:rsidR="00F2617C" w:rsidRPr="009655E9" w:rsidRDefault="005E2E04" w:rsidP="000B2A40">
      <w:pPr>
        <w:rPr>
          <w:rFonts w:ascii="Times New Roman" w:hAnsi="Times New Roman" w:cs="Times New Roman"/>
          <w:b/>
          <w:bCs/>
          <w:u w:val="single"/>
        </w:rPr>
      </w:pPr>
      <w:r w:rsidRPr="009655E9">
        <w:rPr>
          <w:rFonts w:ascii="Times New Roman" w:hAnsi="Times New Roman" w:cs="Times New Roman"/>
          <w:b/>
          <w:bCs/>
          <w:u w:val="single"/>
        </w:rPr>
        <w:t>Open-Source Scanner Comparison:</w:t>
      </w:r>
    </w:p>
    <w:p w14:paraId="5EE861A7" w14:textId="4C6598DC" w:rsidR="005E2E04" w:rsidRPr="009655E9" w:rsidRDefault="00C46D4B" w:rsidP="000B2A40">
      <w:pPr>
        <w:rPr>
          <w:rFonts w:ascii="Times New Roman" w:hAnsi="Times New Roman" w:cs="Times New Roman"/>
          <w:b/>
          <w:bCs/>
          <w:u w:val="single"/>
        </w:rPr>
      </w:pPr>
      <w:r w:rsidRPr="009655E9">
        <w:rPr>
          <w:rFonts w:ascii="Times New Roman" w:hAnsi="Times New Roman" w:cs="Times New Roman"/>
          <w:noProof/>
        </w:rPr>
        <w:drawing>
          <wp:inline distT="0" distB="0" distL="0" distR="0" wp14:anchorId="70A613F3" wp14:editId="3155E510">
            <wp:extent cx="5943600" cy="1455420"/>
            <wp:effectExtent l="0" t="0" r="0" b="0"/>
            <wp:docPr id="14633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57684" name=""/>
                    <pic:cNvPicPr/>
                  </pic:nvPicPr>
                  <pic:blipFill>
                    <a:blip r:embed="rId15"/>
                    <a:stretch>
                      <a:fillRect/>
                    </a:stretch>
                  </pic:blipFill>
                  <pic:spPr>
                    <a:xfrm>
                      <a:off x="0" y="0"/>
                      <a:ext cx="5943600" cy="1455420"/>
                    </a:xfrm>
                    <a:prstGeom prst="rect">
                      <a:avLst/>
                    </a:prstGeom>
                  </pic:spPr>
                </pic:pic>
              </a:graphicData>
            </a:graphic>
          </wp:inline>
        </w:drawing>
      </w:r>
    </w:p>
    <w:p w14:paraId="01C14EDB" w14:textId="2D4F7641" w:rsidR="00C46D4B" w:rsidRPr="009655E9" w:rsidRDefault="00C46D4B" w:rsidP="00C46D4B">
      <w:pPr>
        <w:rPr>
          <w:rFonts w:ascii="Times New Roman" w:hAnsi="Times New Roman" w:cs="Times New Roman"/>
          <w:b/>
          <w:bCs/>
          <w:u w:val="single"/>
        </w:rPr>
      </w:pPr>
      <w:r w:rsidRPr="009655E9">
        <w:rPr>
          <w:rFonts w:ascii="Times New Roman" w:hAnsi="Times New Roman" w:cs="Times New Roman"/>
          <w:b/>
          <w:bCs/>
          <w:u w:val="single"/>
        </w:rPr>
        <w:t>Limitations:</w:t>
      </w:r>
    </w:p>
    <w:p w14:paraId="6FFAD5C9" w14:textId="48DBEE4C" w:rsidR="00C46D4B" w:rsidRPr="009655E9" w:rsidRDefault="00C46D4B" w:rsidP="00AB3D96">
      <w:pPr>
        <w:pStyle w:val="ListParagraph"/>
        <w:numPr>
          <w:ilvl w:val="0"/>
          <w:numId w:val="19"/>
        </w:numPr>
        <w:rPr>
          <w:rFonts w:ascii="Times New Roman" w:hAnsi="Times New Roman" w:cs="Times New Roman"/>
        </w:rPr>
      </w:pPr>
      <w:r w:rsidRPr="009655E9">
        <w:rPr>
          <w:rFonts w:ascii="Times New Roman" w:hAnsi="Times New Roman" w:cs="Times New Roman"/>
        </w:rPr>
        <w:lastRenderedPageBreak/>
        <w:t>Checks only predefined security headers.</w:t>
      </w:r>
    </w:p>
    <w:p w14:paraId="04E88300"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Does not perform comprehensive vulnerability scanning.</w:t>
      </w:r>
    </w:p>
    <w:p w14:paraId="66F64EAB"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Does not exploit security weaknesses.</w:t>
      </w:r>
    </w:p>
    <w:p w14:paraId="1234F4C1"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Does not determine whether header configurations are optimal.</w:t>
      </w:r>
    </w:p>
    <w:p w14:paraId="149E428B"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Does not perform detailed CSP directive analysis.</w:t>
      </w:r>
    </w:p>
    <w:p w14:paraId="166B8B57"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HSTS is not evaluated for HTTP targets.</w:t>
      </w:r>
    </w:p>
    <w:p w14:paraId="36CD4EF7"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Results depend on the HTTP response.</w:t>
      </w:r>
    </w:p>
    <w:p w14:paraId="7D5B22B5"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Does not replace comprehensive security-testing platforms.</w:t>
      </w:r>
    </w:p>
    <w:p w14:paraId="2C4F76D0" w14:textId="77777777" w:rsidR="00C46D4B" w:rsidRPr="009655E9" w:rsidRDefault="00C46D4B" w:rsidP="00C46D4B">
      <w:pPr>
        <w:numPr>
          <w:ilvl w:val="0"/>
          <w:numId w:val="22"/>
        </w:numPr>
        <w:rPr>
          <w:rFonts w:ascii="Times New Roman" w:hAnsi="Times New Roman" w:cs="Times New Roman"/>
        </w:rPr>
      </w:pPr>
      <w:r w:rsidRPr="009655E9">
        <w:rPr>
          <w:rFonts w:ascii="Times New Roman" w:hAnsi="Times New Roman" w:cs="Times New Roman"/>
        </w:rPr>
        <w:t>Testing was limited to authorized local laboratory targets.</w:t>
      </w:r>
    </w:p>
    <w:p w14:paraId="4CADD2CF" w14:textId="664AC44F" w:rsidR="00186235" w:rsidRPr="009655E9" w:rsidRDefault="00186235" w:rsidP="00186235">
      <w:pPr>
        <w:pStyle w:val="Heading1"/>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5E9">
        <w:rPr>
          <w:rFonts w:ascii="Times New Roman" w:hAnsi="Times New Roman" w:cs="Times New Roman"/>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437D3D58" w14:textId="77777777" w:rsidR="00186235" w:rsidRPr="009655E9" w:rsidRDefault="00186235" w:rsidP="00186235">
      <w:pPr>
        <w:pStyle w:val="isselectedend"/>
      </w:pPr>
      <w:r w:rsidRPr="009655E9">
        <w:t>This project demonstrated the development of a lightweight Python-based HTTP security-header detection tool. The scanner sends HTTP requests, analyzes response headers, and identifies security-header configurations.</w:t>
      </w:r>
    </w:p>
    <w:p w14:paraId="36A73342" w14:textId="77777777" w:rsidR="00186235" w:rsidRPr="009655E9" w:rsidRDefault="00186235" w:rsidP="00186235">
      <w:pPr>
        <w:pStyle w:val="isselectedend"/>
      </w:pPr>
      <w:r w:rsidRPr="009655E9">
        <w:t>The tool was tested against two authorized local targets, both returning HTTP Status Code 200. CSP, Referrer-Policy, and Permissions-Policy were missing, while X-Content-Type-Options and X-Frame-Options were present. HSTS was not evaluated because the targets used HTTP.</w:t>
      </w:r>
    </w:p>
    <w:p w14:paraId="47664018" w14:textId="77777777" w:rsidR="00186235" w:rsidRPr="009655E9" w:rsidRDefault="00186235" w:rsidP="00186235">
      <w:pPr>
        <w:pStyle w:val="NormalWeb"/>
      </w:pPr>
      <w:r w:rsidRPr="009655E9">
        <w:t>Overall, the project demonstrated how automated HTTP-header analysis can help identify potential security misconfigurations and provide basic remediation guidance.</w:t>
      </w:r>
    </w:p>
    <w:p w14:paraId="0F568D55" w14:textId="77777777" w:rsidR="00AB3D96" w:rsidRPr="009655E9" w:rsidRDefault="00AB3D96" w:rsidP="00AB3D96">
      <w:pPr>
        <w:rPr>
          <w:rFonts w:ascii="Times New Roman" w:hAnsi="Times New Roman" w:cs="Times New Roman"/>
        </w:rPr>
      </w:pPr>
    </w:p>
    <w:p w14:paraId="44348141" w14:textId="77777777" w:rsidR="00AB3D96" w:rsidRPr="009655E9" w:rsidRDefault="00AB3D96" w:rsidP="00AB3D96">
      <w:pPr>
        <w:rPr>
          <w:rFonts w:ascii="Times New Roman" w:hAnsi="Times New Roman" w:cs="Times New Roman"/>
        </w:rPr>
      </w:pPr>
    </w:p>
    <w:p w14:paraId="31C2A86A" w14:textId="77777777" w:rsidR="00C46D4B" w:rsidRPr="009655E9" w:rsidRDefault="00C46D4B" w:rsidP="000B2A40">
      <w:pPr>
        <w:rPr>
          <w:rFonts w:ascii="Times New Roman" w:hAnsi="Times New Roman" w:cs="Times New Roman"/>
          <w:b/>
          <w:bCs/>
          <w:u w:val="single"/>
        </w:rPr>
      </w:pPr>
    </w:p>
    <w:p w14:paraId="0D6E7BA0" w14:textId="02A7BCB4" w:rsidR="000B2A40" w:rsidRPr="009655E9" w:rsidRDefault="000B2A40" w:rsidP="000B2A40">
      <w:pPr>
        <w:rPr>
          <w:rFonts w:ascii="Times New Roman" w:hAnsi="Times New Roman" w:cs="Times New Roman"/>
          <w:b/>
          <w:bCs/>
        </w:rPr>
      </w:pPr>
    </w:p>
    <w:p w14:paraId="04A4032A" w14:textId="77777777" w:rsidR="00441E39" w:rsidRPr="009655E9" w:rsidRDefault="00441E39" w:rsidP="000B4829">
      <w:pPr>
        <w:rPr>
          <w:rFonts w:ascii="Times New Roman" w:hAnsi="Times New Roman" w:cs="Times New Roman"/>
          <w:b/>
          <w:bCs/>
        </w:rPr>
      </w:pPr>
    </w:p>
    <w:p w14:paraId="50D10D03" w14:textId="77777777" w:rsidR="00B44C4F" w:rsidRPr="009655E9" w:rsidRDefault="00B44C4F" w:rsidP="000B4829">
      <w:pPr>
        <w:rPr>
          <w:rFonts w:ascii="Times New Roman" w:hAnsi="Times New Roman" w:cs="Times New Roman"/>
        </w:rPr>
      </w:pPr>
    </w:p>
    <w:p w14:paraId="5B831A17" w14:textId="77777777" w:rsidR="000B4829" w:rsidRPr="009655E9" w:rsidRDefault="000B4829" w:rsidP="000B4829">
      <w:pPr>
        <w:rPr>
          <w:rFonts w:ascii="Times New Roman" w:hAnsi="Times New Roman" w:cs="Times New Roman"/>
        </w:rPr>
      </w:pPr>
    </w:p>
    <w:p w14:paraId="6764FD40" w14:textId="0C50E9DD" w:rsidR="003A4EE7" w:rsidRPr="009655E9" w:rsidRDefault="003A4EE7">
      <w:pPr>
        <w:rPr>
          <w:rFonts w:ascii="Times New Roman" w:hAnsi="Times New Roman" w:cs="Times New Roman"/>
        </w:rPr>
      </w:pPr>
    </w:p>
    <w:sectPr w:rsidR="003A4EE7" w:rsidRPr="009655E9" w:rsidSect="00FC1E9E">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9000B"/>
    <w:lvl w:ilvl="0">
      <w:start w:val="1"/>
      <w:numFmt w:val="bullet"/>
      <w:lvlText w:val=""/>
      <w:lvlJc w:val="left"/>
      <w:pPr>
        <w:ind w:left="720" w:hanging="360"/>
      </w:pPr>
      <w:rPr>
        <w:rFonts w:ascii="Wingdings" w:hAnsi="Wingdings" w:hint="default"/>
      </w:rPr>
    </w:lvl>
  </w:abstractNum>
  <w:abstractNum w:abstractNumId="1" w15:restartNumberingAfterBreak="0">
    <w:nsid w:val="FFFFFF89"/>
    <w:multiLevelType w:val="singleLevel"/>
    <w:tmpl w:val="64E2C9B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BD93640"/>
    <w:multiLevelType w:val="hybridMultilevel"/>
    <w:tmpl w:val="44D06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F5FCF"/>
    <w:multiLevelType w:val="multilevel"/>
    <w:tmpl w:val="C73C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AE8"/>
    <w:multiLevelType w:val="multilevel"/>
    <w:tmpl w:val="C92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05A86"/>
    <w:multiLevelType w:val="multilevel"/>
    <w:tmpl w:val="0BA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92AF7"/>
    <w:multiLevelType w:val="hybridMultilevel"/>
    <w:tmpl w:val="04D83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94460"/>
    <w:multiLevelType w:val="hybridMultilevel"/>
    <w:tmpl w:val="A5DA2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E1258"/>
    <w:multiLevelType w:val="multilevel"/>
    <w:tmpl w:val="F9B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E25D1"/>
    <w:multiLevelType w:val="multilevel"/>
    <w:tmpl w:val="05E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F40AC"/>
    <w:multiLevelType w:val="hybridMultilevel"/>
    <w:tmpl w:val="EB34E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104B3B"/>
    <w:multiLevelType w:val="multilevel"/>
    <w:tmpl w:val="C38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14C7D"/>
    <w:multiLevelType w:val="multilevel"/>
    <w:tmpl w:val="7668D41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1D5401"/>
    <w:multiLevelType w:val="multilevel"/>
    <w:tmpl w:val="C68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20F46"/>
    <w:multiLevelType w:val="hybridMultilevel"/>
    <w:tmpl w:val="0AD84A7E"/>
    <w:lvl w:ilvl="0" w:tplc="0409000B">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5" w15:restartNumberingAfterBreak="0">
    <w:nsid w:val="4CCA260D"/>
    <w:multiLevelType w:val="hybridMultilevel"/>
    <w:tmpl w:val="E5CA08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002061"/>
    <w:multiLevelType w:val="hybridMultilevel"/>
    <w:tmpl w:val="8BF6D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003427"/>
    <w:multiLevelType w:val="hybridMultilevel"/>
    <w:tmpl w:val="DD163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227112"/>
    <w:multiLevelType w:val="hybridMultilevel"/>
    <w:tmpl w:val="30DCE6A2"/>
    <w:lvl w:ilvl="0" w:tplc="0409000B">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66452DC4"/>
    <w:multiLevelType w:val="hybridMultilevel"/>
    <w:tmpl w:val="D6F62AF6"/>
    <w:lvl w:ilvl="0" w:tplc="0409000B">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0" w15:restartNumberingAfterBreak="0">
    <w:nsid w:val="75533DB0"/>
    <w:multiLevelType w:val="hybridMultilevel"/>
    <w:tmpl w:val="94FC0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6F002E"/>
    <w:multiLevelType w:val="multilevel"/>
    <w:tmpl w:val="4B4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7046B"/>
    <w:multiLevelType w:val="hybridMultilevel"/>
    <w:tmpl w:val="6A28E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839578">
    <w:abstractNumId w:val="21"/>
  </w:num>
  <w:num w:numId="2" w16cid:durableId="1850215150">
    <w:abstractNumId w:val="3"/>
  </w:num>
  <w:num w:numId="3" w16cid:durableId="1557621312">
    <w:abstractNumId w:val="11"/>
  </w:num>
  <w:num w:numId="4" w16cid:durableId="1092815471">
    <w:abstractNumId w:val="8"/>
  </w:num>
  <w:num w:numId="5" w16cid:durableId="322514197">
    <w:abstractNumId w:val="9"/>
  </w:num>
  <w:num w:numId="6" w16cid:durableId="719596447">
    <w:abstractNumId w:val="13"/>
  </w:num>
  <w:num w:numId="7" w16cid:durableId="1622489665">
    <w:abstractNumId w:val="5"/>
  </w:num>
  <w:num w:numId="8" w16cid:durableId="1866400882">
    <w:abstractNumId w:val="4"/>
  </w:num>
  <w:num w:numId="9" w16cid:durableId="868029586">
    <w:abstractNumId w:val="16"/>
  </w:num>
  <w:num w:numId="10" w16cid:durableId="1956206894">
    <w:abstractNumId w:val="10"/>
  </w:num>
  <w:num w:numId="11" w16cid:durableId="226961020">
    <w:abstractNumId w:val="2"/>
  </w:num>
  <w:num w:numId="12" w16cid:durableId="1421371567">
    <w:abstractNumId w:val="1"/>
  </w:num>
  <w:num w:numId="13" w16cid:durableId="1910457557">
    <w:abstractNumId w:val="0"/>
  </w:num>
  <w:num w:numId="14" w16cid:durableId="1539659517">
    <w:abstractNumId w:val="20"/>
  </w:num>
  <w:num w:numId="15" w16cid:durableId="2059628212">
    <w:abstractNumId w:val="14"/>
  </w:num>
  <w:num w:numId="16" w16cid:durableId="1559051844">
    <w:abstractNumId w:val="19"/>
  </w:num>
  <w:num w:numId="17" w16cid:durableId="95945578">
    <w:abstractNumId w:val="6"/>
  </w:num>
  <w:num w:numId="18" w16cid:durableId="1379233570">
    <w:abstractNumId w:val="7"/>
  </w:num>
  <w:num w:numId="19" w16cid:durableId="1857619349">
    <w:abstractNumId w:val="18"/>
  </w:num>
  <w:num w:numId="20" w16cid:durableId="1691300832">
    <w:abstractNumId w:val="15"/>
  </w:num>
  <w:num w:numId="21" w16cid:durableId="136578624">
    <w:abstractNumId w:val="22"/>
  </w:num>
  <w:num w:numId="22" w16cid:durableId="1281962019">
    <w:abstractNumId w:val="12"/>
  </w:num>
  <w:num w:numId="23" w16cid:durableId="123276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6DF"/>
    <w:rsid w:val="00047D93"/>
    <w:rsid w:val="000B2A40"/>
    <w:rsid w:val="000B4829"/>
    <w:rsid w:val="000D16A6"/>
    <w:rsid w:val="00167A94"/>
    <w:rsid w:val="00186235"/>
    <w:rsid w:val="001A0266"/>
    <w:rsid w:val="001C5D7B"/>
    <w:rsid w:val="002919A5"/>
    <w:rsid w:val="002C448D"/>
    <w:rsid w:val="002C7C55"/>
    <w:rsid w:val="00344C26"/>
    <w:rsid w:val="00347848"/>
    <w:rsid w:val="00356777"/>
    <w:rsid w:val="003927ED"/>
    <w:rsid w:val="003A4EE7"/>
    <w:rsid w:val="003C404D"/>
    <w:rsid w:val="003E1ADC"/>
    <w:rsid w:val="003F418C"/>
    <w:rsid w:val="00441E39"/>
    <w:rsid w:val="00457A17"/>
    <w:rsid w:val="004A0FB8"/>
    <w:rsid w:val="004B0A97"/>
    <w:rsid w:val="00506E2D"/>
    <w:rsid w:val="0052297F"/>
    <w:rsid w:val="00536FFB"/>
    <w:rsid w:val="00561F50"/>
    <w:rsid w:val="00576D4E"/>
    <w:rsid w:val="005E2E04"/>
    <w:rsid w:val="006470AB"/>
    <w:rsid w:val="00650A6C"/>
    <w:rsid w:val="006A5339"/>
    <w:rsid w:val="00735B58"/>
    <w:rsid w:val="00777D21"/>
    <w:rsid w:val="00785170"/>
    <w:rsid w:val="007A0D1F"/>
    <w:rsid w:val="007F159A"/>
    <w:rsid w:val="008576E4"/>
    <w:rsid w:val="00884C12"/>
    <w:rsid w:val="008B76DF"/>
    <w:rsid w:val="00920D3C"/>
    <w:rsid w:val="009376BA"/>
    <w:rsid w:val="009655E9"/>
    <w:rsid w:val="009857E1"/>
    <w:rsid w:val="009A17B1"/>
    <w:rsid w:val="009C3DDF"/>
    <w:rsid w:val="00A3235C"/>
    <w:rsid w:val="00A525B4"/>
    <w:rsid w:val="00A561FB"/>
    <w:rsid w:val="00AB3D96"/>
    <w:rsid w:val="00B44C4F"/>
    <w:rsid w:val="00B63805"/>
    <w:rsid w:val="00BA63F3"/>
    <w:rsid w:val="00BD1E4E"/>
    <w:rsid w:val="00BE531E"/>
    <w:rsid w:val="00BF3D22"/>
    <w:rsid w:val="00C234AB"/>
    <w:rsid w:val="00C46D4B"/>
    <w:rsid w:val="00C74151"/>
    <w:rsid w:val="00CA47C5"/>
    <w:rsid w:val="00CB04C4"/>
    <w:rsid w:val="00CB29FB"/>
    <w:rsid w:val="00D53FC4"/>
    <w:rsid w:val="00D94199"/>
    <w:rsid w:val="00DD34DE"/>
    <w:rsid w:val="00DF4D60"/>
    <w:rsid w:val="00E0493F"/>
    <w:rsid w:val="00E5079E"/>
    <w:rsid w:val="00E85EF7"/>
    <w:rsid w:val="00F2617C"/>
    <w:rsid w:val="00FC1E9E"/>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C2EC"/>
  <w15:chartTrackingRefBased/>
  <w15:docId w15:val="{0AA5D625-0863-4B82-A662-FFA62E6A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6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B76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76D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76D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76D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7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6D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B76D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76D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76D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76D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7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6DF"/>
    <w:rPr>
      <w:rFonts w:eastAsiaTheme="majorEastAsia" w:cstheme="majorBidi"/>
      <w:color w:val="272727" w:themeColor="text1" w:themeTint="D8"/>
    </w:rPr>
  </w:style>
  <w:style w:type="paragraph" w:styleId="Title">
    <w:name w:val="Title"/>
    <w:basedOn w:val="Normal"/>
    <w:next w:val="Normal"/>
    <w:link w:val="TitleChar"/>
    <w:uiPriority w:val="10"/>
    <w:qFormat/>
    <w:rsid w:val="008B7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6DF"/>
    <w:pPr>
      <w:spacing w:before="160"/>
      <w:jc w:val="center"/>
    </w:pPr>
    <w:rPr>
      <w:i/>
      <w:iCs/>
      <w:color w:val="404040" w:themeColor="text1" w:themeTint="BF"/>
    </w:rPr>
  </w:style>
  <w:style w:type="character" w:customStyle="1" w:styleId="QuoteChar">
    <w:name w:val="Quote Char"/>
    <w:basedOn w:val="DefaultParagraphFont"/>
    <w:link w:val="Quote"/>
    <w:uiPriority w:val="29"/>
    <w:rsid w:val="008B76DF"/>
    <w:rPr>
      <w:i/>
      <w:iCs/>
      <w:color w:val="404040" w:themeColor="text1" w:themeTint="BF"/>
    </w:rPr>
  </w:style>
  <w:style w:type="paragraph" w:styleId="ListParagraph">
    <w:name w:val="List Paragraph"/>
    <w:basedOn w:val="Normal"/>
    <w:uiPriority w:val="34"/>
    <w:qFormat/>
    <w:rsid w:val="008B76DF"/>
    <w:pPr>
      <w:ind w:left="720"/>
      <w:contextualSpacing/>
    </w:pPr>
  </w:style>
  <w:style w:type="character" w:styleId="IntenseEmphasis">
    <w:name w:val="Intense Emphasis"/>
    <w:basedOn w:val="DefaultParagraphFont"/>
    <w:uiPriority w:val="21"/>
    <w:qFormat/>
    <w:rsid w:val="008B76DF"/>
    <w:rPr>
      <w:i/>
      <w:iCs/>
      <w:color w:val="2E74B5" w:themeColor="accent1" w:themeShade="BF"/>
    </w:rPr>
  </w:style>
  <w:style w:type="paragraph" w:styleId="IntenseQuote">
    <w:name w:val="Intense Quote"/>
    <w:basedOn w:val="Normal"/>
    <w:next w:val="Normal"/>
    <w:link w:val="IntenseQuoteChar"/>
    <w:uiPriority w:val="30"/>
    <w:qFormat/>
    <w:rsid w:val="008B76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76DF"/>
    <w:rPr>
      <w:i/>
      <w:iCs/>
      <w:color w:val="2E74B5" w:themeColor="accent1" w:themeShade="BF"/>
    </w:rPr>
  </w:style>
  <w:style w:type="character" w:styleId="IntenseReference">
    <w:name w:val="Intense Reference"/>
    <w:basedOn w:val="DefaultParagraphFont"/>
    <w:uiPriority w:val="32"/>
    <w:qFormat/>
    <w:rsid w:val="008B76DF"/>
    <w:rPr>
      <w:b/>
      <w:bCs/>
      <w:smallCaps/>
      <w:color w:val="2E74B5" w:themeColor="accent1" w:themeShade="BF"/>
      <w:spacing w:val="5"/>
    </w:rPr>
  </w:style>
  <w:style w:type="character" w:styleId="Hyperlink">
    <w:name w:val="Hyperlink"/>
    <w:basedOn w:val="DefaultParagraphFont"/>
    <w:uiPriority w:val="99"/>
    <w:unhideWhenUsed/>
    <w:rsid w:val="004B0A97"/>
    <w:rPr>
      <w:color w:val="0563C1" w:themeColor="hyperlink"/>
      <w:u w:val="single"/>
    </w:rPr>
  </w:style>
  <w:style w:type="character" w:styleId="UnresolvedMention">
    <w:name w:val="Unresolved Mention"/>
    <w:basedOn w:val="DefaultParagraphFont"/>
    <w:uiPriority w:val="99"/>
    <w:semiHidden/>
    <w:unhideWhenUsed/>
    <w:rsid w:val="004B0A97"/>
    <w:rPr>
      <w:color w:val="605E5C"/>
      <w:shd w:val="clear" w:color="auto" w:fill="E1DFDD"/>
    </w:rPr>
  </w:style>
  <w:style w:type="paragraph" w:customStyle="1" w:styleId="isselectedend">
    <w:name w:val="isselectedend"/>
    <w:basedOn w:val="Normal"/>
    <w:rsid w:val="007F159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F159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6470AB"/>
    <w:pPr>
      <w:numPr>
        <w:numId w:val="12"/>
      </w:numPr>
      <w:tabs>
        <w:tab w:val="clear" w:pos="360"/>
      </w:tabs>
      <w:spacing w:after="200" w:line="276" w:lineRule="auto"/>
      <w:ind w:left="0" w:firstLine="0"/>
      <w:contextualSpacing/>
    </w:pPr>
    <w:rPr>
      <w:rFonts w:ascii="Calibri" w:eastAsiaTheme="minorEastAsia" w:hAnsi="Calibri"/>
      <w:kern w:val="0"/>
      <w:sz w:val="21"/>
      <w:szCs w:val="22"/>
      <w14:ligatures w14:val="none"/>
    </w:rPr>
  </w:style>
  <w:style w:type="paragraph" w:styleId="ListNumber">
    <w:name w:val="List Number"/>
    <w:basedOn w:val="Normal"/>
    <w:uiPriority w:val="99"/>
    <w:unhideWhenUsed/>
    <w:rsid w:val="006470AB"/>
    <w:pPr>
      <w:spacing w:after="200" w:line="276" w:lineRule="auto"/>
      <w:contextualSpacing/>
    </w:pPr>
    <w:rPr>
      <w:rFonts w:ascii="Calibri" w:eastAsiaTheme="minorEastAsia" w:hAnsi="Calibri"/>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30</cp:revision>
  <dcterms:created xsi:type="dcterms:W3CDTF">2026-09-17T17:30:00Z</dcterms:created>
  <dcterms:modified xsi:type="dcterms:W3CDTF">2026-09-17T20:42:00Z</dcterms:modified>
</cp:coreProperties>
</file>