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Governança e gestão de mudança: roadmap, política e plano de 30 dias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GOVERNANÇA E GESTÃO DE MUDANÇA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roadmap em três fases, decisão sobre contas, seções iniciais da política de uso, plano de formação docente e plano de ação de 30 dias.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transformar o uso de IA em decisões institucionais: fases de implementação, contas corporativas, política de uso, formação da equipe e plano de 30 dias.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planejar a implementação em fases, da experimentação ao uso institucional;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decidir sobre contas e ferramentas autorizadas;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redigir uma política de uso a partir da matriz de riscos;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planejar a formação da equipe docente.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roadmap;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quadro de contas e ferramentas;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política de uso (seções 1 a 5);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plano de formação;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plano de 30 dias com duas frases para levar.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8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8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 (MODELO): roadmap_e_plano_30_dias, contas_e_ferramentas, politica_de_uso_de_ia, plano_formacao_docente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Preencher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 (EXEMPLO)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Os mesmos documentos preenchidos, para consulta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09_riscos_e_governanca/matriz_de_riscos (sua ou EXEMPLO)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Base da seção "Usos"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apoio/quadro_comparativo_plataformas.pdf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Planos e contas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apoio/politica_institucional_editavel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Política completa, com anexos e formulários, para depois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3 e 5.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1, 2 e 4.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Atalho para quem está começando:</w:t>
            </w:r>
            <w:r>
              <w:rPr>
                <w:b w:val="0"/>
                <w:i w:val="0"/>
                <w:sz w:val="22"/>
              </w:rPr>
              <w:t xml:space="preserve"> no dia, faça a política (seções 3 a 5) e o plano de 30 dias; roadmap, contas e formação docente ficam para depois, usando os exemplos da pasta 09.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Desenhe o roadmap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No modelo, escreva a decisão da escola para cada fase: até 30 dias (testar um processo de baixo risco), 1 a 3 meses (contas e política), 3 a 6 meses (formação e ampliação).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Decida contas e ferramentas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Liste o que a equipe já usa e marque a decisão: autorizar, migrar para conta institucional ou restringir. Consulte o quadro comparativo para planos institucionais e uso dos dados para treinamento.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Escreva a política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Preencha as seções 1 a 5. Na seção 4 (Usos), use as decisões da matriz de riscos. Para apoio: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Uma proposta de redação para a seção Usos da política de IA.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09_riscos_e_governanca/politica_de_uso_de_ia (MODELO) e a matriz de riscos feita pelo grupo.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base no modelo de política e na matriz de riscos anexados, sugira a redação da seção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[Usos]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política de uso de IA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[nome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em até 8 linhas, separando regras operacionais do que depende da direção. Não cite artigos de lei sem indicar a fonte.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Planeje a formação docente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No modelo, defina três encontros: objetivo, atividade e materiais. O exemplo usa vídeos de conceitos, um revisor de plano e a construção de combinados.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Faça o plano de 30 dias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Três ações com responsável, prazo e evidência de que funcionou. Complete as duas frases: "Um processo que vou testar" e "Uma regra que vou instituir".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917"/>
      </w:tblGrid>
      <w:tr>
        <w:trPr>
          <w:tblHeader/>
          <w:cantSplit/>
        </w:trPr>
        <w:tc>
          <w:tcPr>
            <w:tcW w:type="dxa" w:w="2494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6917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[seção]</w:t>
            </w:r>
          </w:p>
        </w:tc>
        <w:tc>
          <w:tcPr>
            <w:tcW w:type="dxa" w:w="691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Finalidade; Ferramentas e contas; Usos; Dados pessoais; Transparência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[processo de baixo risco]</w:t>
            </w:r>
          </w:p>
        </w:tc>
        <w:tc>
          <w:tcPr>
            <w:tcW w:type="dxa" w:w="691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convites de eventos; respostas-padrão da secretaria; revisão de planos sem dados pessoais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[regra]</w:t>
            </w:r>
          </w:p>
        </w:tc>
        <w:tc>
          <w:tcPr>
            <w:tcW w:type="dxa" w:w="691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nenhum dado pessoal em conta pessoal; toda peça pública conferida por uma pessoa nomeada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CONSULTA À EQUIPE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formulário anônimo para ouvir a equipe sobre a política.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A política de uso de IA (rascunho da sua escola).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Crie um formulário de consulta à equipe sobre a política de uso de IA: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perguntas sobre usos atuais, dúvidas e regras sugeridas, sem identificar quem responde.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COMUNICAR ÀS FAMÍLIAS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comunicado às famílias sobre o uso de IA na escola.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A política de uso de IA (rascunho da sua escola).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Com base na política anexada, escreva um comunicado de uma página às famílias explicando como a escola usa a IA e protege os dados dos estudantes.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Contas institucionais são a decisão de maior efeito prático: comece por ela.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A política é um documento vivo: publique uma primeira versão curta e revise a cada semestre, com a matriz de riscos e as notícias monitoradas.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Nomeie um responsável pela governança de IA (não precisa ser da TI).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Inclua agentes na política: o que podem fazer, com quais permissões e quem aprova.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a política completa, use os documentos editáveis de apoio/politica_institucional_editavel.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Leis citadas pela IA devem ser conferidas no texto oficial (apoio/normativas_leis ou Gemini Notebook).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