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зубы реагируют на холодное летом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🦷❄️ Летом чувствительность зубов часто заметнее: мороженое, холодные напитки, лёд в кофе, контраст жары и холода. Если зуб «стреляет», это не просто сезонная неприятность, а сигнал проверить эмаль, дёсны и пломбы.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Реакция может быть из-за оголённых шеек, истончения эмали, кариеса, трещин, старых пломб или воспаления десны.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паста для чувствительных зубов, не грызть лёд, пить холодное медленнее, вода после кислых напитков, не чистить сразу после кислоты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реагирует один зуб, боль долго держится, есть скол/пятно или мешает есть.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терпеть всё лето, греть зуб, чистить жёсткой щёткой.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зубы реагируют на холодное летом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🦷❄️ Летом чувствительность зубов часто заметнее: мороженое, холодные напитки, лёд в кофе, контраст жары и холода. Если зуб «стреляет», это не просто сезонная неприятность, а сигнал проверить эмаль, дёсны и пломбы.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Реакция может быть из-за оголённых шеек, истончения эмали, кариеса, трещин, старых пломб или воспаления десны.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паста для чувствительных зубов, не грызть лёд, пить холодное медленнее, вода после кислых напитков, не чистить сразу после кислоты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реагирует один зуб, боль долго держится, есть скол/пятно или мешает есть.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терпеть всё лето, греть зуб, чистить жёсткой щёткой.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зубы реагируют на холодное летом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