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 w:line="269" w:lineRule="auto"/>
      </w:pPr>
      <w:r>
        <w:rPr>
          <w:rFonts w:ascii="Arial" w:hAnsi="Arial"/>
          <w:b/>
          <w:color w:val="C00000"/>
          <w:sz w:val="30"/>
        </w:rPr>
        <w:t>для Вконтакте:</w:t>
      </w:r>
    </w:p>
    <w:p>
      <w:pPr>
        <w:spacing w:after="240" w:before="0" w:line="269" w:lineRule="auto"/>
      </w:pPr>
      <w:r>
        <w:rPr>
          <w:rFonts w:ascii="Arial" w:hAnsi="Arial"/>
          <w:b/>
          <w:sz w:val="36"/>
        </w:rPr>
        <w:t>Сухость во рту: причины и последствия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💧🦷 Сухость во рту кажется мелочью, но слюна — важная защита зубов и слизистой. Она смывает остатки пищи, снижает кислотность и помогает сдерживать рост бактерий.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📌 Что важно знать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Сухость бывает из-за жары, недостатка воды, дыхания ртом, стресса, некоторых лекарств, курения, кофе, заболеваний и возрастных изменений.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✅ Что можно сделать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1. </w:t>
      </w:r>
      <w:r>
        <w:rPr>
          <w:rFonts w:ascii="Arial" w:hAnsi="Arial"/>
          <w:b w:val="0"/>
          <w:sz w:val="24"/>
        </w:rPr>
        <w:t>Следите за ежедневной гигиеной.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Чистка 2 раза в день, межзубный уход и мягкая техника — база, без которой любые рекомендации работают слабее.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2. </w:t>
      </w:r>
      <w:r>
        <w:rPr>
          <w:rFonts w:ascii="Arial" w:hAnsi="Arial"/>
          <w:b w:val="0"/>
          <w:sz w:val="24"/>
        </w:rPr>
        <w:t>Уберите лишнюю нагрузку.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Если зуб реагирует, болит или стирается, не грызите твёрдое и не проверяйте его «на прочность».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3. </w:t>
      </w:r>
      <w:r>
        <w:rPr>
          <w:rFonts w:ascii="Arial" w:hAnsi="Arial"/>
          <w:b w:val="0"/>
          <w:sz w:val="24"/>
        </w:rPr>
        <w:t>Используйте домашние средства разумно.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пить воду маленькими глотками, следить за влажностью, меньше кофе/алкоголя, жвачка без сахара по ситуации, тщательная гигиена Домашний уход помогает поддержать результат, но не заменяет диагностику.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4. </w:t>
      </w:r>
      <w:r>
        <w:rPr>
          <w:rFonts w:ascii="Arial" w:hAnsi="Arial"/>
          <w:b w:val="0"/>
          <w:sz w:val="24"/>
        </w:rPr>
        <w:t>Обращайте внимание на повторяемость симптомов.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Если проблема возвращается снова и снова, лучше найти причину, а не маскировать её.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⚠️ Когда нужен стоматолог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Запишитесь на осмотр, если сухость постоянная, есть жжение, трещины губ, запах, частый кариес или трудно говорить/глотать. Врач оценит состояние зубов, дёсен, старых пломб, прикуса и предложит безопасный план.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🚫 Чего лучше не делать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Не стоит лечить сухость только конфетами и сладкими напитками. Такие действия часто усиливают чувствительность, воспаление или разрушение тканей.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💡 Важно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Чем раньше разобраться с причиной, тем проще лечение и тем больше шансов сохранить свои зубы без сложных вмешательств.</w:t>
      </w:r>
    </w:p>
    <w:p>
      <w:pPr>
        <w:spacing w:after="80" w:before="0" w:line="269" w:lineRule="auto"/>
      </w:pPr>
      <w:r>
        <w:rPr>
          <w:rFonts w:ascii="Arial" w:hAnsi="Arial"/>
          <w:b/>
          <w:sz w:val="24"/>
        </w:rPr>
        <w:t>📞 Запись в Королёвскую стоматологическую поликлинику: 8 (499) 490-55-55</w:t>
      </w:r>
    </w:p>
    <w:p>
      <w:pPr>
        <w:spacing w:after="80" w:before="0" w:line="269" w:lineRule="auto"/>
      </w:pPr>
      <w:r>
        <w:rPr>
          <w:rFonts w:ascii="Arial" w:hAnsi="Arial"/>
          <w:b/>
          <w:sz w:val="24"/>
        </w:rPr>
        <w:t>🌐 https://clck.ru/3N8E8Q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p>
      <w:r>
        <w:br w:type="page"/>
      </w:r>
    </w:p>
    <w:p>
      <w:pPr>
        <w:spacing w:after="160" w:before="0" w:line="269" w:lineRule="auto"/>
      </w:pPr>
      <w:r>
        <w:rPr>
          <w:rFonts w:ascii="Arial" w:hAnsi="Arial"/>
          <w:b/>
          <w:color w:val="C00000"/>
          <w:sz w:val="30"/>
        </w:rPr>
        <w:t>для Макс,Телеграм:</w:t>
      </w:r>
    </w:p>
    <w:p>
      <w:pPr>
        <w:spacing w:after="240" w:before="0" w:line="269" w:lineRule="auto"/>
      </w:pPr>
      <w:r>
        <w:rPr>
          <w:rFonts w:ascii="Arial" w:hAnsi="Arial"/>
          <w:b/>
          <w:sz w:val="36"/>
        </w:rPr>
        <w:t>Сухость во рту: причины и последствия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💧🦷 Сухость во рту кажется мелочью, но слюна — важная защита зубов и слизистой. Она смывает остатки пищи, снижает кислотность и помогает сдерживать рост бактерий.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📌 Главное: Сухость бывает из-за жары, недостатка воды, дыхания ртом, стресса, некоторых лекарств, курения, кофе, заболеваний и возрастных изменений.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✅ Что делать: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поддерживать чистку 2 раза в день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не забывать про межзубный уход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убрать травмирующие привычки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пить воду маленькими глотками, следить за влажностью, меньше кофе/алкоголя, жвачка без сахара по ситуации, тщательная гигиена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не ждать, пока станет больно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⚠️ К врачу, если сухость постоянная, есть жжение, трещины губ, запах, частый кариес или трудно говорить/глотать.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🚫 Не стоит лечить сухость только конфетами и сладкими напитками.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💡 Ранняя диагностика почти всегда проще, спокойнее и дешевле сложного лечения.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📞 Запись в Королёвскую стоматологическую поликлинику: 8 (499) 490-55-55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🌐 https://clck.ru/3N8E8Q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Сухость во рту: причины и последствия</dc:title>
  <dc:subject/>
  <dc:creator>Автор</dc:creator>
  <cp:keywords/>
  <dc:description/>
  <cp:lastModifiedBy>Автор</cp:lastModifiedBy>
  <cp:revision>1</cp:revision>
  <dcterms:created xsi:type="dcterms:W3CDTF">2013-12-23T23:15:00Z</dcterms:created>
  <dcterms:modified xsi:type="dcterms:W3CDTF">2013-12-23T23:15:00Z</dcterms:modified>
  <cp:category/>
</cp:coreProperties>
</file>