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rFonts w:ascii="Arial" w:hAnsi="Arial"/>
          <w:b/>
          <w:sz w:val="36"/>
        </w:rPr>
        <w:t>Как остановить кровоточивость дёсен</w:t>
      </w:r>
    </w:p>
    <w:p>
      <w:pPr>
        <w:spacing w:after="160" w:before="0"/>
      </w:pPr>
      <w:r>
        <w:rPr>
          <w:rFonts w:ascii="Arial" w:hAnsi="Arial"/>
          <w:b w:val="0"/>
          <w:sz w:val="24"/>
        </w:rPr>
        <w:t>——————</w:t>
      </w:r>
    </w:p>
    <w:p>
      <w:pPr>
        <w:spacing w:after="200" w:before="0"/>
      </w:pPr>
      <w:r>
        <w:rPr>
          <w:rFonts w:ascii="Arial" w:hAnsi="Arial"/>
          <w:b/>
          <w:sz w:val="28"/>
        </w:rPr>
        <w:t>Версия для ВКонтакте (ВК)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🦷✨ Кровоточивость дёсен — это не «просто так». Чаще всего дёсны сигналят, что им нужна помощь. Хорошая новость: на раннем этапе ситуацию можно заметно улучшить дома и вовремя обратиться к врачу.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📌 Почему дёсны кровоточат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Частые причины: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мягкий зубной налёт у десны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жёсткая или неправильная чистка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воспаление дёсен (гингивит)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нехватка гигиены в труднодоступных местах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курение, стресс, сухость во рту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иногда — изменения общего здоровья и приём лекарств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Если кровь появляется при чистке или откусывании твёрдой пищи — это повод не ждать «само пройдёт».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✅ Что можно сделать уже сегодня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1. Смените технику чистки.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Двигайте щётку мягко, короткими движениями вдоль десны, без сильного давления. Жёсткая щётка и «оттирание» часто только усиливают травму.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2. Выберите мягкую или среднюю щётку.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И пасту для чувствительных дёсен — без агрессивного ежедневного «отбеливания».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3. Подключите межзубную гигиену.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Нить, ёршики или ирригатор помогают убрать налёт там, где щётка не достаёт. Начинайте аккуратно.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4. Полоскание — поддержка, не замена чистки.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Ополаскиватель по рекомендации врача может снизить воспаление, но сам по себе проблему не решит.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5. Следите за рационом и водой.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Меньше липких сладких перекусов. Больше воды. При сильной крови временно выбирайте более мягкую пищу.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6. Не бросайте гигиену из страха крови.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Если чистить реже, налёт растёт и воспаление усиливается.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⚠️ Когда обязательно к врачу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Обратитесь в клинику, если: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кровь появляется каждый день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дёсны отекли, болят, есть неприятный запах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зубы стали подвижными или оголились шейки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кровоточивость не уменьшается за 7–10 дней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есть температура, слабость, гной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Домашние меры помогают на старте, но не заменяют осмотр. Врач оценит камень, кариес у десны, пародонтит и подберёт безопасное лечение.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🚫 Чего лучше не делать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не «пережигать» дёсны спиртом и сомнительными средствами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не увеличивать жёсткость щётки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не игнорировать кровь неделями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не назначать себе антибиотики без врача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💡 Важно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Кровоточивость — сигнал. Чем раньше разобраться с причиной, тем проще и дешевле лечение.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pPr>
        <w:spacing w:after="120" w:before="0"/>
      </w:pPr>
      <w:r>
        <w:rPr>
          <w:rFonts w:ascii="Arial" w:hAnsi="Arial"/>
          <w:b w:val="0"/>
          <w:sz w:val="24"/>
        </w:rPr>
      </w:r>
    </w:p>
    <w:p>
      <w:pPr>
        <w:spacing w:after="160" w:before="0"/>
      </w:pPr>
      <w:r>
        <w:rPr>
          <w:rFonts w:ascii="Arial" w:hAnsi="Arial"/>
          <w:b w:val="0"/>
          <w:sz w:val="24"/>
        </w:rPr>
        <w:t>——————</w:t>
      </w:r>
    </w:p>
    <w:p>
      <w:pPr>
        <w:spacing w:after="200" w:before="0"/>
      </w:pPr>
      <w:r>
        <w:rPr>
          <w:rFonts w:ascii="Arial" w:hAnsi="Arial"/>
          <w:b/>
          <w:sz w:val="28"/>
        </w:rPr>
        <w:t>Версия для Telegram / MAX (ТГ)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🦷✨ Кровоточивость дёсен — сигнал, а не мелочь. Чаще всего виноват налёт у десны и травматичная чистка.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✅ Что сделать сейчас: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чистить мягко, без давления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взять мягкую/среднюю щётку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аккуратно подключить нить, ёршики или ирригатор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не заменять чистку одним полосканием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меньше сладких липких перекусов, больше воды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⚠️ К врачу, если кровь каждый день, дёсны отекли и болят, есть запах, оголение шеек или ситуация не лучше за 7–10 дней.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🚫 Нельзя «жечь» дёсны спиртом и усиливать жёсткость щётки. Домашние меры помогают, но не заменяют осмотр.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остановить кровоточивость дёсен</dc:title>
  <dc:subject/>
  <dc:creator>Автор</dc:creator>
  <cp:keywords/>
  <dc:description>generated by python-docx</dc:description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