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rFonts w:ascii="Arial" w:hAnsi="Arial"/>
          <w:b/>
          <w:sz w:val="36"/>
        </w:rPr>
        <w:t>Как пить кофе и чай без вреда для эмали</w:t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ВКонтакте (ВК)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☕🦷 Кофе и чай не обязательно отменять. Но они могут затемнять эмаль и повышать кислотную нагрузку — особенно если пить их долго маленькими глотками.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Как сделать привычку безопаснее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1. Не растягивайте чашку на час.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Лучше выпить за более короткое время.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2. Запивайте или чередуйте с водой.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Вода снижает контакт красителей и кислот с эмалью.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3. Через трубочку — для холодных напитков.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Так меньше контакта с передними зубами.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4. Подождите с чисткой.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После кислотного чая/кофе сначала вода, затем пауза, потом щётка.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5. Следите за добавками.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Сахар и сладкие сиропы повышают риск кариеса.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6. Делайте профессиональную чистку по плану.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Пигмент снимается на гигиене — это нормально для любителей кофе и чая.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Когда насторожиться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Если эмаль стала заметно темнее, появилась чувствительность или кариес — обсудите с врачом уход и защиту эмали.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💡 Важно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Любимый напиток можно оставить. Нужны небольшие привычки вокруг него.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pPr>
        <w:spacing w:after="120" w:before="0"/>
      </w:pPr>
      <w:r>
        <w:rPr>
          <w:rFonts w:ascii="Arial" w:hAnsi="Arial"/>
          <w:b w:val="0"/>
          <w:sz w:val="24"/>
        </w:rPr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Telegram / MAX (ТГ)</w:t>
      </w:r>
    </w:p>
    <w:p>
      <w:pPr>
        <w:spacing w:after="120" w:before="0"/>
      </w:pPr>
      <w:r>
        <w:rPr>
          <w:rFonts w:ascii="Arial" w:hAnsi="Arial"/>
          <w:b/>
          <w:sz w:val="26"/>
        </w:rPr>
        <w:t>☕🦷 Кофе и чай можно пить без паники — важны детали.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Как снизить вред: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 растягивать чашку на час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запивать водой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меньше сахара и сиропов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 чистить зубы сразу после кислотного напитка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делать профчистку по плану</w:t>
      </w:r>
    </w:p>
    <w:p>
      <w:pPr>
        <w:spacing w:after="120" w:before="0"/>
      </w:pPr>
      <w:r>
        <w:rPr>
          <w:rFonts w:ascii="Arial" w:hAnsi="Arial"/>
          <w:b/>
          <w:sz w:val="26"/>
        </w:rPr>
        <w:t>💡 Главный риск — долгий контакт напитка с эмалью и постоянная сладость.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пить кофе и чай без вреда для эмали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