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before="0" w:after="240" w:line="269" w:lineRule="auto"/>
      </w:pPr>
      <w:r>
        <w:rPr>
          <w:rFonts w:ascii="Arial" w:hAnsi="Arial"/>
          <w:b/>
          <w:sz w:val="36"/>
        </w:rPr>
        <w:t>Как сохранить пломбы как можно дольше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🦷🛡️ Хорошая пломба может служить долго, но срок зависит не только от материала. Важны гигиена, нагрузка и регулярные осмотры.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✅ Как продлить жизнь пломбы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Чистите зубы тщательно, особенно край пломбы.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Именно на стыке чаще начинается новый кариес.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Используйте межзубный уход.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Нить и ёршики помогают там, где щётка не справляется.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Не грызите твёрдое.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Орехи, лёд, косточки, упаковки — частая причина сколов.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b w:val="0"/>
          <w:sz w:val="24"/>
        </w:rPr>
        <w:t>Если есть бруксизм — обсудите капу.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Ночная нагрузка быстро портит и эмаль, и реставрации.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5. </w:t>
      </w:r>
      <w:r>
        <w:rPr>
          <w:rFonts w:ascii="Arial" w:hAnsi="Arial"/>
          <w:b w:val="0"/>
          <w:sz w:val="24"/>
        </w:rPr>
        <w:t>Приходите на осмотры.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Врач заметит проблему раньше, чем появится боль.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6. </w:t>
      </w:r>
      <w:r>
        <w:rPr>
          <w:rFonts w:ascii="Arial" w:hAnsi="Arial"/>
          <w:b w:val="0"/>
          <w:sz w:val="24"/>
        </w:rPr>
        <w:t>Не игнорируйте скол.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Маленький край может быстро вырасти в большую проблему.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⚠️ Когда пломбу пора обновлять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шероховатость и пятно по краю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застревает пища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появилась чувствительность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скол или трещина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нить постоянно рвётся в этом месте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Пломба — это ремонт. Чтобы он служил, нужна ежедневная защита и контроль.</w:t>
      </w:r>
    </w:p>
    <w:p>
      <w:pPr>
        <w:spacing w:before="0" w:after="8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before="0" w:after="8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before="0" w:after="16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before="0" w:after="240" w:line="269" w:lineRule="auto"/>
      </w:pPr>
      <w:r>
        <w:rPr>
          <w:rFonts w:ascii="Arial" w:hAnsi="Arial"/>
          <w:b/>
          <w:sz w:val="36"/>
        </w:rPr>
        <w:t>Как сохранить пломбы как можно дольше</w:t>
      </w:r>
    </w:p>
    <w:p>
      <w:pPr>
        <w:spacing w:after="120" w:line="269" w:lineRule="auto"/>
      </w:pPr>
      <w:r>
        <w:rPr>
          <w:rFonts w:ascii="Arial" w:hAnsi="Arial"/>
          <w:b/>
          <w:sz w:val="24"/>
        </w:rPr>
        <w:t>🦷🛡️ Чтобы пломбы служили дольше:</w:t>
      </w:r>
      <w:r>
        <w:rPr>
          <w:rFonts w:ascii="Arial" w:hAnsi="Arial"/>
          <w:b w:val="0"/>
          <w:sz w:val="24"/>
        </w:rPr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тщательно чистите край пломбы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используйте нить/ёршики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не грызите лёд, орехи и упаковки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при бруксизме обсудите капу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приходите на осмотры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⚠️ Скол, пятно по краю, застревание пищи или чувствительность — повод проверить пломбу, не ждать сильной боли.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сохранить пломбы как можно дольше</dc:title>
  <dc:subject/>
  <dc:creator>Автор</dc:creator>
  <cp:keywords/>
  <dc:description>generated by python-docx</dc:description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