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Пломба потемнела по краю: ждать или пора менять?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🦷🔎 Тёмный край у пломбы не всегда означает срочную замену, но это точно повод проверить прилегание и кариес.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 краю пломбы может скапливаться налёт, появляться щель, шероховатость или вторичный кариес.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ковыряйте край, запишитесь на осмотр и сделайте снимок по показаниям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застревает пища, нить рвётся, есть запах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самостоятельно шлифовать и отбеливать край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Лучше проверить маленькое потемнение, чем лечить глубокий кариес позже.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Пломба потемнела по краю: ждать или пора менять?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🦷🔎 Тёмный край у пломбы не всегда означает срочную замену, но это точно повод проверить прилегание и кариес.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По краю пломбы может скапливаться налёт, появляться щель, шероховатость или вторичный кариес.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ковыряйте край, запишитесь на осмотр и сделайте снимок по показаниям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застревает пища, нить рвётся, есть запах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самостоятельно шлифовать и отбеливать край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Пломба потемнела по краю: ждать или пора менять?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