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пить кофе и чай без вреда для эмали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☕🦷 Кофе и чай не обязательно отменять. Но они могут затемнять эмаль и повышать кислотную нагрузку — особенно если пить их долго маленькими глотками.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сделать привычку безопаснее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Не растягивайте чашку на час.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Лучше выпить за более короткое время.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Запивайте или чередуйте с водой.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Вода снижает контакт красителей и кислот с эмалью.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Через трубочку — для холодных напитков.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Так меньше контакта с передними зубами.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Подождите с чисткой.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После кислотного чая/кофе сначала вода, затем пауза, потом щётка.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5. </w:t>
      </w:r>
      <w:r>
        <w:rPr>
          <w:rFonts w:ascii="Arial" w:hAnsi="Arial"/>
          <w:b w:val="0"/>
          <w:sz w:val="24"/>
        </w:rPr>
        <w:t>Следите за добавками.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Сахар и сладкие сиропы повышают риск кариеса.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6. </w:t>
      </w:r>
      <w:r>
        <w:rPr>
          <w:rFonts w:ascii="Arial" w:hAnsi="Arial"/>
          <w:b w:val="0"/>
          <w:sz w:val="24"/>
        </w:rPr>
        <w:t>Делайте профессиональную чистку по плану.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Пигмент снимается на гигиене — это нормально для любителей кофе и чая.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насторожиться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Если эмаль стала заметно темнее, появилась чувствительность или кариес — обсудите с врачом уход и защиту эмали.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Любимый напиток можно оставить. Нужны небольшие привычки вокруг него.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пить кофе и чай без вреда для эмали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☕🦷 Кофе и чай можно пить без паники — важны детали.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снизить вред: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растягивать чашку на час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запивать водой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меньше сахара и сиропов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чистить зубы сразу после кислотного напитка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делать профчистку по плану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Главный риск — долгий контакт напитка с эмалью и постоянная сладость.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пить кофе и чай без вреда для эмали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