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 w:before="0" w:line="269" w:lineRule="auto"/>
      </w:pPr>
      <w:r>
        <w:rPr>
          <w:rFonts w:ascii="Arial" w:hAnsi="Arial"/>
          <w:b/>
          <w:color w:val="C00000"/>
          <w:sz w:val="30"/>
        </w:rPr>
        <w:t>для Вконтакте:</w:t>
      </w:r>
    </w:p>
    <w:p>
      <w:pPr>
        <w:spacing w:after="240" w:before="0" w:line="269" w:lineRule="auto"/>
      </w:pPr>
      <w:r>
        <w:rPr>
          <w:rFonts w:ascii="Arial" w:hAnsi="Arial"/>
          <w:b/>
          <w:sz w:val="36"/>
        </w:rPr>
        <w:t>Когда нужна профессиональная чистка, а когда уже лечение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🧼🦷 Иногда кажется, что нужна просто чистка. Но за налётом может скрываться кариес, воспаление или проблема с пломбой.</w:t>
      </w:r>
    </w:p>
    <w:p>
      <w:pPr>
        <w:spacing w:after="100" w:before="80" w:line="269" w:lineRule="auto"/>
      </w:pPr>
      <w:r>
        <w:rPr>
          <w:rFonts w:ascii="Arial" w:hAnsi="Arial"/>
          <w:b/>
          <w:color w:val="1F4E79"/>
          <w:sz w:val="26"/>
        </w:rPr>
        <w:t>📌 Почему это важно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Профгигиена убирает налёт и камень, а лечение нужно, когда есть разрушение тканей или воспаление.</w:t>
      </w:r>
    </w:p>
    <w:p>
      <w:pPr>
        <w:spacing w:after="100" w:before="80" w:line="269" w:lineRule="auto"/>
      </w:pPr>
      <w:r>
        <w:rPr>
          <w:rFonts w:ascii="Arial" w:hAnsi="Arial"/>
          <w:b/>
          <w:color w:val="1F4E79"/>
          <w:sz w:val="26"/>
        </w:rPr>
        <w:t>✅ Что можно сделать</w:t>
      </w:r>
    </w:p>
    <w:p>
      <w:pPr>
        <w:spacing w:after="80" w:line="269" w:lineRule="auto"/>
      </w:pPr>
      <w:r>
        <w:rPr>
          <w:rFonts w:ascii="Arial" w:hAnsi="Arial"/>
          <w:b/>
          <w:sz w:val="24"/>
        </w:rPr>
        <w:t xml:space="preserve">1. </w:t>
      </w:r>
      <w:r>
        <w:rPr>
          <w:rFonts w:ascii="Arial" w:hAnsi="Arial"/>
          <w:sz w:val="24"/>
        </w:rPr>
        <w:t>Проверьте ежедневную гигиену.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Чистка 2 раза в день, межзубный уход и аккуратная техника — база для любой стоматологической темы.</w:t>
      </w:r>
    </w:p>
    <w:p>
      <w:pPr>
        <w:spacing w:after="80" w:line="269" w:lineRule="auto"/>
      </w:pPr>
      <w:r>
        <w:rPr>
          <w:rFonts w:ascii="Arial" w:hAnsi="Arial"/>
          <w:b/>
          <w:sz w:val="24"/>
        </w:rPr>
        <w:t xml:space="preserve">2. </w:t>
      </w:r>
      <w:r>
        <w:rPr>
          <w:rFonts w:ascii="Arial" w:hAnsi="Arial"/>
          <w:sz w:val="24"/>
        </w:rPr>
        <w:t>Обратите внимание на привычки.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начните с осмотра и профгигиены, если давно не были у врача</w:t>
      </w:r>
    </w:p>
    <w:p>
      <w:pPr>
        <w:spacing w:after="80" w:line="269" w:lineRule="auto"/>
      </w:pPr>
      <w:r>
        <w:rPr>
          <w:rFonts w:ascii="Arial" w:hAnsi="Arial"/>
          <w:b/>
          <w:sz w:val="24"/>
        </w:rPr>
        <w:t xml:space="preserve">3. </w:t>
      </w:r>
      <w:r>
        <w:rPr>
          <w:rFonts w:ascii="Arial" w:hAnsi="Arial"/>
          <w:sz w:val="24"/>
        </w:rPr>
        <w:t>Не ждите, пока появится сильная боль.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Многие проблемы начинаются тихо: с чувствительности, запаха, пятна, застревания пищи или лёгкого дискомфорта.</w:t>
      </w:r>
    </w:p>
    <w:p>
      <w:pPr>
        <w:spacing w:after="80" w:line="269" w:lineRule="auto"/>
      </w:pPr>
      <w:r>
        <w:rPr>
          <w:rFonts w:ascii="Arial" w:hAnsi="Arial"/>
          <w:b/>
          <w:sz w:val="24"/>
        </w:rPr>
        <w:t xml:space="preserve">4. </w:t>
      </w:r>
      <w:r>
        <w:rPr>
          <w:rFonts w:ascii="Arial" w:hAnsi="Arial"/>
          <w:sz w:val="24"/>
        </w:rPr>
        <w:t>Запишите симптомы.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Когда появляется реакция, что её провоцирует, один зуб беспокоит или несколько — это поможет врачу быстрее найти причину.</w:t>
      </w:r>
    </w:p>
    <w:p>
      <w:pPr>
        <w:spacing w:after="100" w:before="80" w:line="269" w:lineRule="auto"/>
      </w:pPr>
      <w:r>
        <w:rPr>
          <w:rFonts w:ascii="Arial" w:hAnsi="Arial"/>
          <w:b/>
          <w:color w:val="1F4E79"/>
          <w:sz w:val="26"/>
        </w:rPr>
        <w:t>⚠️ Когда нужен стоматолог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если есть боль, дырка, подвижность, гной или глубокий кариес</w:t>
      </w:r>
    </w:p>
    <w:p>
      <w:pPr>
        <w:spacing w:after="100" w:before="80" w:line="269" w:lineRule="auto"/>
      </w:pPr>
      <w:r>
        <w:rPr>
          <w:rFonts w:ascii="Arial" w:hAnsi="Arial"/>
          <w:b/>
          <w:color w:val="1F4E79"/>
          <w:sz w:val="26"/>
        </w:rPr>
        <w:t>🚫 Чего лучше не делать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заменять лечение бесконечными чистками</w:t>
      </w:r>
    </w:p>
    <w:p>
      <w:pPr>
        <w:spacing w:after="100" w:before="80" w:line="269" w:lineRule="auto"/>
      </w:pPr>
      <w:r>
        <w:rPr>
          <w:rFonts w:ascii="Arial" w:hAnsi="Arial"/>
          <w:b/>
          <w:color w:val="1F4E79"/>
          <w:sz w:val="26"/>
        </w:rPr>
        <w:t>💡 Важно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Правильная последовательность экономит время: осмотр, чистка, затем лечение по показаниям.</w:t>
      </w:r>
    </w:p>
    <w:p>
      <w:pPr>
        <w:spacing w:after="80" w:before="0" w:line="269" w:lineRule="auto"/>
      </w:pPr>
      <w:r>
        <w:rPr>
          <w:rFonts w:ascii="Arial" w:hAnsi="Arial"/>
          <w:b/>
          <w:sz w:val="24"/>
        </w:rPr>
        <w:t>📞 Запись в Королёвскую стоматологическую поликлинику: 8 (499) 490-55-55</w:t>
      </w:r>
    </w:p>
    <w:p>
      <w:pPr>
        <w:spacing w:after="80" w:before="0" w:line="269" w:lineRule="auto"/>
      </w:pPr>
      <w:r>
        <w:rPr>
          <w:rFonts w:ascii="Arial" w:hAnsi="Arial"/>
          <w:b/>
          <w:sz w:val="24"/>
        </w:rPr>
        <w:t>🌐 https://clck.ru/3N8E8Q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#КоролёвскаяСтоматологическаяПоликлиника #КоролёвскаяСтоматология #стоматологияКоролёв</w:t>
      </w:r>
    </w:p>
    <w:p>
      <w:r>
        <w:br w:type="page"/>
      </w:r>
    </w:p>
    <w:p>
      <w:pPr>
        <w:spacing w:after="160" w:before="0" w:line="269" w:lineRule="auto"/>
      </w:pPr>
      <w:r>
        <w:rPr>
          <w:rFonts w:ascii="Arial" w:hAnsi="Arial"/>
          <w:b/>
          <w:color w:val="C00000"/>
          <w:sz w:val="30"/>
        </w:rPr>
        <w:t>для Макс,Телеграм:</w:t>
      </w:r>
    </w:p>
    <w:p>
      <w:pPr>
        <w:spacing w:after="240" w:before="0" w:line="269" w:lineRule="auto"/>
      </w:pPr>
      <w:r>
        <w:rPr>
          <w:rFonts w:ascii="Arial" w:hAnsi="Arial"/>
          <w:b/>
          <w:sz w:val="36"/>
        </w:rPr>
        <w:t>Когда нужна профессиональная чистка, а когда уже лечение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🧼🦷 Иногда кажется, что нужна просто чистка. Но за налётом может скрываться кариес, воспаление или проблема с пломбой.</w:t>
      </w:r>
    </w:p>
    <w:p>
      <w:pPr>
        <w:spacing w:after="100" w:before="80" w:line="269" w:lineRule="auto"/>
      </w:pPr>
      <w:r>
        <w:rPr>
          <w:rFonts w:ascii="Arial" w:hAnsi="Arial"/>
          <w:b/>
          <w:color w:val="1F4E79"/>
          <w:sz w:val="26"/>
        </w:rPr>
        <w:t>📌 Главное: Профгигиена убирает налёт и камень, а лечение нужно, когда есть разрушение тканей или воспаление.</w:t>
      </w:r>
    </w:p>
    <w:p>
      <w:pPr>
        <w:spacing w:after="100" w:before="80" w:line="269" w:lineRule="auto"/>
      </w:pPr>
      <w:r>
        <w:rPr>
          <w:rFonts w:ascii="Arial" w:hAnsi="Arial"/>
          <w:b/>
          <w:color w:val="1F4E79"/>
          <w:sz w:val="26"/>
        </w:rPr>
        <w:t>✅ Что делать: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— чистить зубы 2 раза в день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— использовать межзубный уход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— следить за повторяющимися симптомами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— начните с осмотра и профгигиены, если давно не были у врача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— не ждать сильной боли</w:t>
      </w:r>
    </w:p>
    <w:p>
      <w:pPr>
        <w:spacing w:after="100" w:before="80" w:line="269" w:lineRule="auto"/>
      </w:pPr>
      <w:r>
        <w:rPr>
          <w:rFonts w:ascii="Arial" w:hAnsi="Arial"/>
          <w:b/>
          <w:color w:val="1F4E79"/>
          <w:sz w:val="26"/>
        </w:rPr>
        <w:t>⚠️ К врачу: если есть боль, дырка, подвижность, гной или глубокий кариес</w:t>
      </w:r>
    </w:p>
    <w:p>
      <w:pPr>
        <w:spacing w:after="100" w:before="80" w:line="269" w:lineRule="auto"/>
      </w:pPr>
      <w:r>
        <w:rPr>
          <w:rFonts w:ascii="Arial" w:hAnsi="Arial"/>
          <w:b/>
          <w:color w:val="1F4E79"/>
          <w:sz w:val="26"/>
        </w:rPr>
        <w:t>🚫 Не стоит: заменять лечение бесконечными чистками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📞 Запись в Королёвскую стоматологическую поликлинику: 8 (499) 490-55-55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🌐 https://clck.ru/3N8E8Q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#КоролёвскаяСтоматологическаяПоликлиника #КоролёвскаяСтоматология #стоматологияКоролёв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Когда нужна профессиональная чистка, а когда уже лечение</dc:title>
  <dc:subject/>
  <dc:creator>Автор</dc:creator>
  <cp:keywords/>
  <dc:description/>
  <cp:lastModifiedBy>Автор</cp:lastModifiedBy>
  <cp:revision>1</cp:revision>
  <dcterms:created xsi:type="dcterms:W3CDTF">2013-12-23T23:15:00Z</dcterms:created>
  <dcterms:modified xsi:type="dcterms:W3CDTF">2013-12-23T23:15:00Z</dcterms:modified>
  <cp:category/>
</cp:coreProperties>
</file>