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F4E79"/>
          <w:sz w:val="52"/>
          <w:szCs w:val="52"/>
        </w:rPr>
        <w:t xml:space="preserve">HUMANITIES 5</w:t>
      </w:r>
    </w:p>
    <w:p>
      <w:pPr>
        <w:spacing w:before="0" w:after="60"/>
        <w:jc w:val="center"/>
      </w:pPr>
      <w:r>
        <w:rPr>
          <w:rFonts w:ascii="Calibri" w:cs="Calibri" w:eastAsia="Calibri" w:hAnsi="Calibri"/>
          <w:b/>
          <w:bCs/>
          <w:color w:val="2E74B5"/>
          <w:sz w:val="36"/>
          <w:szCs w:val="36"/>
        </w:rPr>
        <w:t xml:space="preserve">Entrepreneurship Reviewer</w:t>
      </w:r>
    </w:p>
    <w:p>
      <w:pPr>
        <w:spacing w:before="0" w:after="60"/>
        <w:jc w:val="center"/>
      </w:pPr>
      <w:r>
        <w:rPr>
          <w:rFonts w:ascii="Calibri" w:cs="Calibri" w:eastAsia="Calibri" w:hAnsi="Calibri"/>
          <w:b w:val="false"/>
          <w:bCs w:val="false"/>
          <w:color w:val="404040"/>
          <w:sz w:val="24"/>
          <w:szCs w:val="24"/>
        </w:rPr>
        <w:t xml:space="preserve">Lesson 3</w:t>
      </w:r>
    </w:p>
    <w:p>
      <w:pPr>
        <w:spacing w:before="0" w:after="60"/>
        <w:jc w:val="center"/>
      </w:pPr>
      <w:r>
        <w:rPr>
          <w:rFonts w:ascii="Calibri" w:cs="Calibri" w:eastAsia="Calibri" w:hAnsi="Calibri"/>
          <w:i/>
          <w:iCs/>
          <w:color w:val="404040"/>
          <w:sz w:val="22"/>
          <w:szCs w:val="22"/>
        </w:rPr>
        <w:t xml:space="preserve">Successful Filipino Entrepreneurship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before="0" w:after="0"/>
            </w:pPr>
            <w:r>
              <w:rPr>
                <w:rFonts w:ascii="Calibri" w:cs="Calibri" w:eastAsia="Calibri" w:hAnsi="Calibri"/>
                <w:b/>
                <w:bCs/>
                <w:color w:val="FFFFFF"/>
                <w:sz w:val="28"/>
                <w:szCs w:val="28"/>
              </w:rPr>
              <w:t xml:space="preserve">LESSON 3: SUCCESSFUL FILIPINO ENTREPRENEURSHIP</w:t>
            </w:r>
          </w:p>
        </w:tc>
      </w:tr>
    </w:tbl>
    <w:p>
      <w:pPr>
        <w:spacing w:before="0" w:after="60"/>
      </w:pPr>
      <w:r>
        <w:t xml:space="preserve"/>
      </w:r>
    </w:p>
    <w:p>
      <w:pPr>
        <w:pBdr>
          <w:bottom w:val="single" w:color="2E74B5" w:sz="6" w:space="1"/>
        </w:pBdr>
        <w:spacing w:before="280" w:after="160"/>
      </w:pPr>
      <w:r>
        <w:rPr>
          <w:rFonts w:ascii="Calibri" w:cs="Calibri" w:eastAsia="Calibri" w:hAnsi="Calibri"/>
          <w:b/>
          <w:bCs/>
          <w:color w:val="2E74B5"/>
          <w:sz w:val="24"/>
          <w:szCs w:val="24"/>
        </w:rPr>
        <w:t xml:space="preserve">I. Key Concepts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Entrepreneurial Ecosystem</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sz w:val="22"/>
                <w:szCs w:val="22"/>
              </w:rPr>
              <w:t xml:space="preserve">The community and support system around entrepreneurs — including funds, technology, human resources, and professional services — in a business environment where government policies encourage and safeguard them.</w:t>
            </w:r>
          </w:p>
        </w:tc>
      </w:tr>
      <w:tr>
        <w:tc>
          <w:tcPr>
            <w:tcW w:type="dxa" w:w="25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Serial Entrepreneurship</w:t>
            </w:r>
          </w:p>
        </w:tc>
        <w:tc>
          <w:tcPr>
            <w:tcW w:type="dxa" w:w="68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sz w:val="22"/>
                <w:szCs w:val="22"/>
              </w:rPr>
              <w:t xml:space="preserve">The practice of starting several businesses one after another over a period of time. A serial entrepreneur starts, runs, exits, and then starts again.</w:t>
            </w:r>
          </w:p>
        </w:tc>
      </w:tr>
    </w:tbl>
    <w:p>
      <w:pPr>
        <w:spacing w:before="0" w:after="60"/>
      </w:pPr>
      <w:r>
        <w:t xml:space="preserve"/>
      </w:r>
    </w:p>
    <w:p>
      <w:pPr>
        <w:spacing w:before="40" w:after="40"/>
      </w:pPr>
      <w:r>
        <w:rPr>
          <w:rFonts w:ascii="Calibri" w:cs="Calibri" w:eastAsia="Calibri" w:hAnsi="Calibri"/>
          <w:i w:val="false"/>
          <w:iCs w:val="false"/>
          <w:sz w:val="22"/>
          <w:szCs w:val="22"/>
        </w:rPr>
        <w:t xml:space="preserve">Components of an Entrepreneurial Ecosystem:</w:t>
      </w:r>
    </w:p>
    <w:p>
      <w:pPr>
        <w:pStyle w:val="ListParagraph"/>
        <w:numPr>
          <w:ilvl w:val="0"/>
          <w:numId w:val="2"/>
        </w:numPr>
        <w:spacing w:before="20" w:after="20"/>
      </w:pPr>
      <w:r>
        <w:rPr>
          <w:rFonts w:ascii="Calibri" w:cs="Calibri" w:eastAsia="Calibri" w:hAnsi="Calibri"/>
          <w:sz w:val="22"/>
          <w:szCs w:val="22"/>
        </w:rPr>
        <w:t xml:space="preserve">Entrepreneurs — people with business ideas</w:t>
      </w:r>
    </w:p>
    <w:p>
      <w:pPr>
        <w:pStyle w:val="ListParagraph"/>
        <w:numPr>
          <w:ilvl w:val="0"/>
          <w:numId w:val="2"/>
        </w:numPr>
        <w:spacing w:before="20" w:after="20"/>
      </w:pPr>
      <w:r>
        <w:rPr>
          <w:rFonts w:ascii="Calibri" w:cs="Calibri" w:eastAsia="Calibri" w:hAnsi="Calibri"/>
          <w:sz w:val="22"/>
          <w:szCs w:val="22"/>
        </w:rPr>
        <w:t xml:space="preserve">Investors — people who provide funding</w:t>
      </w:r>
    </w:p>
    <w:p>
      <w:pPr>
        <w:pStyle w:val="ListParagraph"/>
        <w:numPr>
          <w:ilvl w:val="0"/>
          <w:numId w:val="2"/>
        </w:numPr>
        <w:spacing w:before="20" w:after="20"/>
      </w:pPr>
      <w:r>
        <w:rPr>
          <w:rFonts w:ascii="Calibri" w:cs="Calibri" w:eastAsia="Calibri" w:hAnsi="Calibri"/>
          <w:sz w:val="22"/>
          <w:szCs w:val="22"/>
        </w:rPr>
        <w:t xml:space="preserve">Universities &amp; Schools — education and research</w:t>
      </w:r>
    </w:p>
    <w:p>
      <w:pPr>
        <w:pStyle w:val="ListParagraph"/>
        <w:numPr>
          <w:ilvl w:val="0"/>
          <w:numId w:val="2"/>
        </w:numPr>
        <w:spacing w:before="20" w:after="20"/>
      </w:pPr>
      <w:r>
        <w:rPr>
          <w:rFonts w:ascii="Calibri" w:cs="Calibri" w:eastAsia="Calibri" w:hAnsi="Calibri"/>
          <w:sz w:val="22"/>
          <w:szCs w:val="22"/>
        </w:rPr>
        <w:t xml:space="preserve">Government — rules, policies, and support programs</w:t>
      </w:r>
    </w:p>
    <w:p>
      <w:pPr>
        <w:pStyle w:val="ListParagraph"/>
        <w:numPr>
          <w:ilvl w:val="0"/>
          <w:numId w:val="2"/>
        </w:numPr>
        <w:spacing w:before="20" w:after="20"/>
      </w:pPr>
      <w:r>
        <w:rPr>
          <w:rFonts w:ascii="Calibri" w:cs="Calibri" w:eastAsia="Calibri" w:hAnsi="Calibri"/>
          <w:sz w:val="22"/>
          <w:szCs w:val="22"/>
        </w:rPr>
        <w:t xml:space="preserve">Mentors &amp; Networks — guidance and connections</w:t>
      </w:r>
    </w:p>
    <w:p>
      <w:pPr>
        <w:pStyle w:val="ListParagraph"/>
        <w:numPr>
          <w:ilvl w:val="0"/>
          <w:numId w:val="2"/>
        </w:numPr>
        <w:spacing w:before="20" w:after="20"/>
      </w:pPr>
      <w:r>
        <w:rPr>
          <w:rFonts w:ascii="Calibri" w:cs="Calibri" w:eastAsia="Calibri" w:hAnsi="Calibri"/>
          <w:sz w:val="22"/>
          <w:szCs w:val="22"/>
        </w:rPr>
        <w:t xml:space="preserve">Banks &amp; Financial Institutions</w:t>
      </w:r>
    </w:p>
    <w:p>
      <w:pPr>
        <w:pStyle w:val="ListParagraph"/>
        <w:numPr>
          <w:ilvl w:val="0"/>
          <w:numId w:val="2"/>
        </w:numPr>
        <w:spacing w:before="20" w:after="20"/>
      </w:pPr>
      <w:r>
        <w:rPr>
          <w:rFonts w:ascii="Calibri" w:cs="Calibri" w:eastAsia="Calibri" w:hAnsi="Calibri"/>
          <w:sz w:val="22"/>
          <w:szCs w:val="22"/>
        </w:rPr>
        <w:t xml:space="preserve">Service Providers — lawyers, accountants, consultants</w:t>
      </w:r>
    </w:p>
    <w:p>
      <w:pPr>
        <w:spacing w:before="0" w:after="60"/>
      </w:pPr>
      <w:r>
        <w:t xml:space="preserve"/>
      </w:r>
    </w:p>
    <w:p>
      <w:pPr>
        <w:spacing w:before="40" w:after="40"/>
      </w:pPr>
      <w:r>
        <w:rPr>
          <w:rFonts w:ascii="Calibri" w:cs="Calibri" w:eastAsia="Calibri" w:hAnsi="Calibri"/>
          <w:i/>
          <w:iCs/>
          <w:sz w:val="22"/>
          <w:szCs w:val="22"/>
        </w:rPr>
        <w:t xml:space="preserve">Philippine Example: Metro Manila (especially Makati, BGC, and Quezon City) is the center of the Philippine entrepreneurial ecosystem, supported by universities such as UP Diliman, Ateneo de Manila, and De La Salle University.</w:t>
      </w:r>
    </w:p>
    <w:p>
      <w:pPr>
        <w:spacing w:before="0" w:after="60"/>
      </w:pPr>
      <w:r>
        <w:t xml:space="preserve"/>
      </w:r>
    </w:p>
    <w:p>
      <w:pPr>
        <w:pBdr>
          <w:bottom w:val="single" w:color="2E74B5" w:sz="6" w:space="1"/>
        </w:pBdr>
        <w:spacing w:before="280" w:after="160"/>
      </w:pPr>
      <w:r>
        <w:rPr>
          <w:rFonts w:ascii="Calibri" w:cs="Calibri" w:eastAsia="Calibri" w:hAnsi="Calibri"/>
          <w:b/>
          <w:bCs/>
          <w:color w:val="2E74B5"/>
          <w:sz w:val="24"/>
          <w:szCs w:val="24"/>
        </w:rPr>
        <w:t xml:space="preserve">II. The Philippines in the Global Entrepreneurship Landscape</w:t>
      </w:r>
    </w:p>
    <w:p>
      <w:pPr>
        <w:spacing w:before="0" w:after="60"/>
      </w:pPr>
      <w:r>
        <w:t xml:space="preserve"/>
      </w:r>
    </w:p>
    <w:p>
      <w:pPr>
        <w:spacing w:before="40" w:after="40"/>
      </w:pPr>
      <w:r>
        <w:rPr>
          <w:rFonts w:ascii="Calibri" w:cs="Calibri" w:eastAsia="Calibri" w:hAnsi="Calibri"/>
          <w:i w:val="false"/>
          <w:iCs w:val="false"/>
          <w:sz w:val="22"/>
          <w:szCs w:val="22"/>
        </w:rPr>
        <w:t xml:space="preserve">In the 2024 CEOWORLD Entrepreneurship Index (top-billed by the USA), the Philippines ranked as one of the most entrepreneurial countries in the world.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Indicator</w:t>
            </w:r>
          </w:p>
        </w:tc>
        <w:tc>
          <w:tcPr>
            <w:tcW w:type="dxa" w:w="63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Details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Global Rank</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18th most entrepreneurial country (out of 190 countries)</w:t>
            </w:r>
          </w:p>
        </w:tc>
      </w:tr>
      <w:tr>
        <w:tc>
          <w:tcPr>
            <w:tcW w:type="dxa" w:w="30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Basis of Rankings</w:t>
            </w:r>
          </w:p>
        </w:tc>
        <w:tc>
          <w:tcPr>
            <w:tcW w:type="dxa" w:w="63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Innovation, Competitiveness, Labor Skills, Infrastructure, Access to Capital, Openness for Business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Southeast Asia Rank</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2nd highest in Southeast Asia, next to Malaysia (23.60 score)</w:t>
            </w:r>
          </w:p>
        </w:tc>
      </w:tr>
    </w:tbl>
    <w:p>
      <w:pPr>
        <w:spacing w:before="0" w:after="60"/>
      </w:pPr>
      <w:r>
        <w:t xml:space="preserve"/>
      </w:r>
    </w:p>
    <w:p>
      <w:pPr>
        <w:pBdr>
          <w:bottom w:val="single" w:color="2E74B5" w:sz="6" w:space="1"/>
        </w:pBdr>
        <w:spacing w:before="280" w:after="160"/>
      </w:pPr>
      <w:r>
        <w:rPr>
          <w:rFonts w:ascii="Calibri" w:cs="Calibri" w:eastAsia="Calibri" w:hAnsi="Calibri"/>
          <w:b/>
          <w:bCs/>
          <w:color w:val="2E74B5"/>
          <w:sz w:val="24"/>
          <w:szCs w:val="24"/>
        </w:rPr>
        <w:t xml:space="preserve">III. Notable Filipino Entrepreneurs</w:t>
      </w:r>
    </w:p>
    <w:p>
      <w:pPr>
        <w:spacing w:before="40" w:after="40"/>
      </w:pPr>
      <w:r>
        <w:rPr>
          <w:rFonts w:ascii="Calibri" w:cs="Calibri" w:eastAsia="Calibri" w:hAnsi="Calibri"/>
          <w:i w:val="false"/>
          <w:iCs w:val="false"/>
          <w:sz w:val="22"/>
          <w:szCs w:val="22"/>
        </w:rPr>
        <w:t xml:space="preserve">Study each entrepreneur's background, key business contributions, and the industries they transformed.</w:t>
      </w:r>
    </w:p>
    <w:p>
      <w:pPr>
        <w:spacing w:before="0" w:after="60"/>
      </w:pPr>
      <w:r>
        <w:t xml:space="preserve"/>
      </w:r>
    </w:p>
    <w:p>
      <w:pPr>
        <w:spacing w:before="160" w:after="80"/>
      </w:pPr>
      <w:r>
        <w:rPr>
          <w:rFonts w:ascii="Calibri" w:cs="Calibri" w:eastAsia="Calibri" w:hAnsi="Calibri"/>
          <w:b/>
          <w:bCs/>
          <w:color w:val="2E74B5"/>
          <w:sz w:val="22"/>
          <w:szCs w:val="22"/>
        </w:rPr>
        <w:t xml:space="preserve">1. Henry Sy (1924 –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Henry Sy</w:t>
            </w:r>
          </w:p>
          <w:p>
            <w:r>
              <w:rPr>
                <w:rFonts w:ascii="Calibri" w:cs="Calibri" w:eastAsia="Calibri" w:hAnsi="Calibri"/>
                <w:i/>
                <w:iCs/>
                <w:color w:val="2E74B5"/>
                <w:sz w:val="20"/>
                <w:szCs w:val="20"/>
              </w:rPr>
              <w:t xml:space="preserve">1924 – 2019</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Started ShoeMart (SM) at age 12 — a small shoe store in Manila (1958) that became the Philippines' largest mall chain</w:t>
            </w:r>
          </w:p>
          <w:p>
            <w:pPr>
              <w:pStyle w:val="ListParagraph"/>
              <w:numPr>
                <w:ilvl w:val="0"/>
                <w:numId w:val="2"/>
              </w:numPr>
            </w:pPr>
            <w:r>
              <w:rPr>
                <w:rFonts w:ascii="Calibri" w:cs="Calibri" w:eastAsia="Calibri" w:hAnsi="Calibri"/>
                <w:sz w:val="21"/>
                <w:szCs w:val="21"/>
              </w:rPr>
              <w:t xml:space="preserve">SM Prime Holdings operates 70+ malls in the Philippines and several in China</w:t>
            </w:r>
          </w:p>
          <w:p>
            <w:pPr>
              <w:pStyle w:val="ListParagraph"/>
              <w:numPr>
                <w:ilvl w:val="0"/>
                <w:numId w:val="2"/>
              </w:numPr>
            </w:pPr>
            <w:r>
              <w:rPr>
                <w:rFonts w:ascii="Calibri" w:cs="Calibri" w:eastAsia="Calibri" w:hAnsi="Calibri"/>
                <w:sz w:val="21"/>
                <w:szCs w:val="21"/>
              </w:rPr>
              <w:t xml:space="preserve">Topped Forbes Philippines' 50 Richest list for 11 consecutive years (2008–2018)</w:t>
            </w:r>
          </w:p>
          <w:p>
            <w:pPr>
              <w:pStyle w:val="ListParagraph"/>
              <w:numPr>
                <w:ilvl w:val="0"/>
                <w:numId w:val="2"/>
              </w:numPr>
            </w:pPr>
            <w:r>
              <w:rPr>
                <w:rFonts w:ascii="Calibri" w:cs="Calibri" w:eastAsia="Calibri" w:hAnsi="Calibri"/>
                <w:sz w:val="21"/>
                <w:szCs w:val="21"/>
              </w:rPr>
              <w:t xml:space="preserve">Net worth estimated at $20 billion; ranked 53rd wealthiest person in the world</w:t>
            </w:r>
          </w:p>
          <w:p>
            <w:pPr>
              <w:pStyle w:val="ListParagraph"/>
              <w:numPr>
                <w:ilvl w:val="0"/>
                <w:numId w:val="2"/>
              </w:numPr>
            </w:pPr>
            <w:r>
              <w:rPr>
                <w:rFonts w:ascii="Calibri" w:cs="Calibri" w:eastAsia="Calibri" w:hAnsi="Calibri"/>
                <w:sz w:val="21"/>
                <w:szCs w:val="21"/>
              </w:rPr>
              <w:t xml:space="preserve">Controlled Banco de Oro (BDO) — the biggest bank in the Philippines by assets</w:t>
            </w:r>
          </w:p>
          <w:p>
            <w:pPr>
              <w:pStyle w:val="ListParagraph"/>
              <w:numPr>
                <w:ilvl w:val="0"/>
                <w:numId w:val="2"/>
              </w:numPr>
            </w:pPr>
            <w:r>
              <w:rPr>
                <w:rFonts w:ascii="Calibri" w:cs="Calibri" w:eastAsia="Calibri" w:hAnsi="Calibri"/>
                <w:sz w:val="21"/>
                <w:szCs w:val="21"/>
              </w:rPr>
              <w:t xml:space="preserve">Founded National University (NU); known for his humble and frugal lifestyle</w:t>
            </w:r>
          </w:p>
        </w:tc>
      </w:tr>
    </w:tbl>
    <w:p>
      <w:pPr>
        <w:spacing w:before="0" w:after="60"/>
      </w:pPr>
      <w:r>
        <w:t xml:space="preserve"/>
      </w:r>
    </w:p>
    <w:p>
      <w:pPr>
        <w:spacing w:before="160" w:after="80"/>
      </w:pPr>
      <w:r>
        <w:rPr>
          <w:rFonts w:ascii="Calibri" w:cs="Calibri" w:eastAsia="Calibri" w:hAnsi="Calibri"/>
          <w:b/>
          <w:bCs/>
          <w:color w:val="2E74B5"/>
          <w:sz w:val="22"/>
          <w:szCs w:val="22"/>
        </w:rPr>
        <w:t xml:space="preserve">2. Tony Tan Caktiong (Born January 5, 1953)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Tony Tan Caktiong</w:t>
            </w:r>
          </w:p>
          <w:p>
            <w:r>
              <w:rPr>
                <w:rFonts w:ascii="Calibri" w:cs="Calibri" w:eastAsia="Calibri" w:hAnsi="Calibri"/>
                <w:i/>
                <w:iCs/>
                <w:color w:val="2E74B5"/>
                <w:sz w:val="20"/>
                <w:szCs w:val="20"/>
              </w:rPr>
              <w:t xml:space="preserve">b. January 5, 1953</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Founded Jollibee in 1978 — started as an ice cream parlor in 1975, pivoted to burgers, spaghetti, and fried chicken</w:t>
            </w:r>
          </w:p>
          <w:p>
            <w:pPr>
              <w:pStyle w:val="ListParagraph"/>
              <w:numPr>
                <w:ilvl w:val="0"/>
                <w:numId w:val="2"/>
              </w:numPr>
            </w:pPr>
            <w:r>
              <w:rPr>
                <w:rFonts w:ascii="Calibri" w:cs="Calibri" w:eastAsia="Calibri" w:hAnsi="Calibri"/>
                <w:sz w:val="21"/>
                <w:szCs w:val="21"/>
              </w:rPr>
              <w:t xml:space="preserve">Jollibee Foods Corporation (JFC) now owns 6,500+ stores worldwide</w:t>
            </w:r>
          </w:p>
          <w:p>
            <w:pPr>
              <w:pStyle w:val="ListParagraph"/>
              <w:numPr>
                <w:ilvl w:val="0"/>
                <w:numId w:val="2"/>
              </w:numPr>
            </w:pPr>
            <w:r>
              <w:rPr>
                <w:rFonts w:ascii="Calibri" w:cs="Calibri" w:eastAsia="Calibri" w:hAnsi="Calibri"/>
                <w:sz w:val="21"/>
                <w:szCs w:val="21"/>
              </w:rPr>
              <w:t xml:space="preserve">JFC brands: Chowking, Greenwich, Red Ribbon, Mang Inasal, The Coffee Bean &amp; Tea Leaf</w:t>
            </w:r>
          </w:p>
          <w:p>
            <w:pPr>
              <w:pStyle w:val="ListParagraph"/>
              <w:numPr>
                <w:ilvl w:val="0"/>
                <w:numId w:val="2"/>
              </w:numPr>
            </w:pPr>
            <w:r>
              <w:rPr>
                <w:rFonts w:ascii="Calibri" w:cs="Calibri" w:eastAsia="Calibri" w:hAnsi="Calibri"/>
                <w:sz w:val="21"/>
                <w:szCs w:val="21"/>
              </w:rPr>
              <w:t xml:space="preserve">Also owns a majority stake in DoubleDragon Properties</w:t>
            </w:r>
          </w:p>
          <w:p>
            <w:pPr>
              <w:pStyle w:val="ListParagraph"/>
              <w:numPr>
                <w:ilvl w:val="0"/>
                <w:numId w:val="2"/>
              </w:numPr>
            </w:pPr>
            <w:r>
              <w:rPr>
                <w:rFonts w:ascii="Calibri" w:cs="Calibri" w:eastAsia="Calibri" w:hAnsi="Calibri"/>
                <w:sz w:val="21"/>
                <w:szCs w:val="21"/>
              </w:rPr>
              <w:t xml:space="preserve">Net worth over $2 billion; key lesson: adapt to change and innovate</w:t>
            </w:r>
          </w:p>
        </w:tc>
      </w:tr>
    </w:tbl>
    <w:p>
      <w:pPr>
        <w:spacing w:before="0" w:after="60"/>
      </w:pPr>
      <w:r>
        <w:t xml:space="preserve"/>
      </w:r>
    </w:p>
    <w:p>
      <w:pPr>
        <w:spacing w:before="160" w:after="80"/>
      </w:pPr>
      <w:r>
        <w:rPr>
          <w:rFonts w:ascii="Calibri" w:cs="Calibri" w:eastAsia="Calibri" w:hAnsi="Calibri"/>
          <w:b/>
          <w:bCs/>
          <w:color w:val="2E74B5"/>
          <w:sz w:val="22"/>
          <w:szCs w:val="22"/>
        </w:rPr>
        <w:t xml:space="preserve">3. Lucio Tan (Born July 17, 1934)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Lucio Tan</w:t>
            </w:r>
          </w:p>
          <w:p>
            <w:r>
              <w:rPr>
                <w:rFonts w:ascii="Calibri" w:cs="Calibri" w:eastAsia="Calibri" w:hAnsi="Calibri"/>
                <w:i/>
                <w:iCs/>
                <w:color w:val="2E74B5"/>
                <w:sz w:val="20"/>
                <w:szCs w:val="20"/>
              </w:rPr>
              <w:t xml:space="preserve">b. July 17, 1934</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Born in Fujian, China; worked as a janitor while studying chemical engineering</w:t>
            </w:r>
          </w:p>
          <w:p>
            <w:pPr>
              <w:pStyle w:val="ListParagraph"/>
              <w:numPr>
                <w:ilvl w:val="0"/>
                <w:numId w:val="2"/>
              </w:numPr>
            </w:pPr>
            <w:r>
              <w:rPr>
                <w:rFonts w:ascii="Calibri" w:cs="Calibri" w:eastAsia="Calibri" w:hAnsi="Calibri"/>
                <w:sz w:val="21"/>
                <w:szCs w:val="21"/>
              </w:rPr>
              <w:t xml:space="preserve">Founded Fortune Tobacco (1960s) — became the biggest cigarette manufacturer in the Philippines</w:t>
            </w:r>
          </w:p>
          <w:p>
            <w:pPr>
              <w:pStyle w:val="ListParagraph"/>
              <w:numPr>
                <w:ilvl w:val="0"/>
                <w:numId w:val="2"/>
              </w:numPr>
            </w:pPr>
            <w:r>
              <w:rPr>
                <w:rFonts w:ascii="Calibri" w:cs="Calibri" w:eastAsia="Calibri" w:hAnsi="Calibri"/>
                <w:sz w:val="21"/>
                <w:szCs w:val="21"/>
              </w:rPr>
              <w:t xml:space="preserve">Established Asia Breweries (1970s) to challenge San Miguel Beer</w:t>
            </w:r>
          </w:p>
          <w:p>
            <w:pPr>
              <w:pStyle w:val="ListParagraph"/>
              <w:numPr>
                <w:ilvl w:val="0"/>
                <w:numId w:val="2"/>
              </w:numPr>
            </w:pPr>
            <w:r>
              <w:rPr>
                <w:rFonts w:ascii="Calibri" w:cs="Calibri" w:eastAsia="Calibri" w:hAnsi="Calibri"/>
                <w:sz w:val="21"/>
                <w:szCs w:val="21"/>
              </w:rPr>
              <w:t xml:space="preserve">Acquired Philippine Airlines (PAL) in 1995, saving it from financial trouble</w:t>
            </w:r>
          </w:p>
          <w:p>
            <w:pPr>
              <w:pStyle w:val="ListParagraph"/>
              <w:numPr>
                <w:ilvl w:val="0"/>
                <w:numId w:val="2"/>
              </w:numPr>
            </w:pPr>
            <w:r>
              <w:rPr>
                <w:rFonts w:ascii="Calibri" w:cs="Calibri" w:eastAsia="Calibri" w:hAnsi="Calibri"/>
                <w:sz w:val="21"/>
                <w:szCs w:val="21"/>
              </w:rPr>
              <w:t xml:space="preserve">Owns Philippine National Bank (PNB) — merged with Allied Bank in 2013</w:t>
            </w:r>
          </w:p>
          <w:p>
            <w:pPr>
              <w:pStyle w:val="ListParagraph"/>
              <w:numPr>
                <w:ilvl w:val="0"/>
                <w:numId w:val="2"/>
              </w:numPr>
            </w:pPr>
            <w:r>
              <w:rPr>
                <w:rFonts w:ascii="Calibri" w:cs="Calibri" w:eastAsia="Calibri" w:hAnsi="Calibri"/>
                <w:sz w:val="21"/>
                <w:szCs w:val="21"/>
              </w:rPr>
              <w:t xml:space="preserve">Tanduay Distillers produces Tanduay Rum, one of the world's best-selling rums</w:t>
            </w:r>
          </w:p>
          <w:p>
            <w:pPr>
              <w:pStyle w:val="ListParagraph"/>
              <w:numPr>
                <w:ilvl w:val="0"/>
                <w:numId w:val="2"/>
              </w:numPr>
            </w:pPr>
            <w:r>
              <w:rPr>
                <w:rFonts w:ascii="Calibri" w:cs="Calibri" w:eastAsia="Calibri" w:hAnsi="Calibri"/>
                <w:sz w:val="21"/>
                <w:szCs w:val="21"/>
              </w:rPr>
              <w:t xml:space="preserve">Also owns Eton Properties and University of the East (UE)</w:t>
            </w:r>
          </w:p>
        </w:tc>
      </w:tr>
    </w:tbl>
    <w:p>
      <w:pPr>
        <w:spacing w:before="0" w:after="60"/>
      </w:pPr>
      <w:r>
        <w:t xml:space="preserve"/>
      </w:r>
    </w:p>
    <w:p>
      <w:pPr>
        <w:spacing w:before="160" w:after="80"/>
      </w:pPr>
      <w:r>
        <w:rPr>
          <w:rFonts w:ascii="Calibri" w:cs="Calibri" w:eastAsia="Calibri" w:hAnsi="Calibri"/>
          <w:b/>
          <w:bCs/>
          <w:color w:val="2E74B5"/>
          <w:sz w:val="22"/>
          <w:szCs w:val="22"/>
        </w:rPr>
        <w:t xml:space="preserve">4. Socorro Ramos (Born September 23, 1923)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Socorro Ramos</w:t>
            </w:r>
          </w:p>
          <w:p>
            <w:r>
              <w:rPr>
                <w:rFonts w:ascii="Calibri" w:cs="Calibri" w:eastAsia="Calibri" w:hAnsi="Calibri"/>
                <w:i/>
                <w:iCs/>
                <w:color w:val="2E74B5"/>
                <w:sz w:val="20"/>
                <w:szCs w:val="20"/>
              </w:rPr>
              <w:t xml:space="preserve">b. September 23, 1923</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Worked as a salesperson at Goodwill Bookstore at age 18</w:t>
            </w:r>
          </w:p>
          <w:p>
            <w:pPr>
              <w:pStyle w:val="ListParagraph"/>
              <w:numPr>
                <w:ilvl w:val="0"/>
                <w:numId w:val="2"/>
              </w:numPr>
            </w:pPr>
            <w:r>
              <w:rPr>
                <w:rFonts w:ascii="Calibri" w:cs="Calibri" w:eastAsia="Calibri" w:hAnsi="Calibri"/>
                <w:sz w:val="21"/>
                <w:szCs w:val="21"/>
              </w:rPr>
              <w:t xml:space="preserve">In 1940, put up a small stall on Escolta Street, Manila selling school supplies</w:t>
            </w:r>
          </w:p>
          <w:p>
            <w:pPr>
              <w:pStyle w:val="ListParagraph"/>
              <w:numPr>
                <w:ilvl w:val="0"/>
                <w:numId w:val="2"/>
              </w:numPr>
            </w:pPr>
            <w:r>
              <w:rPr>
                <w:rFonts w:ascii="Calibri" w:cs="Calibri" w:eastAsia="Calibri" w:hAnsi="Calibri"/>
                <w:sz w:val="21"/>
                <w:szCs w:val="21"/>
              </w:rPr>
              <w:t xml:space="preserve">Secretly sold banned imported books during the Japanese occupation in WWII</w:t>
            </w:r>
          </w:p>
          <w:p>
            <w:pPr>
              <w:pStyle w:val="ListParagraph"/>
              <w:numPr>
                <w:ilvl w:val="0"/>
                <w:numId w:val="2"/>
              </w:numPr>
            </w:pPr>
            <w:r>
              <w:rPr>
                <w:rFonts w:ascii="Calibri" w:cs="Calibri" w:eastAsia="Calibri" w:hAnsi="Calibri"/>
                <w:sz w:val="21"/>
                <w:szCs w:val="21"/>
              </w:rPr>
              <w:t xml:space="preserve">Rebuilt after a typhoon in 1948 destroyed her store by borrowing money</w:t>
            </w:r>
          </w:p>
          <w:p>
            <w:pPr>
              <w:pStyle w:val="ListParagraph"/>
              <w:numPr>
                <w:ilvl w:val="0"/>
                <w:numId w:val="2"/>
              </w:numPr>
            </w:pPr>
            <w:r>
              <w:rPr>
                <w:rFonts w:ascii="Calibri" w:cs="Calibri" w:eastAsia="Calibri" w:hAnsi="Calibri"/>
                <w:sz w:val="21"/>
                <w:szCs w:val="21"/>
              </w:rPr>
              <w:t xml:space="preserve">National Book Store grew into the largest bookstore chain in the Philippines (230+ branches)</w:t>
            </w:r>
          </w:p>
          <w:p>
            <w:pPr>
              <w:pStyle w:val="ListParagraph"/>
              <w:numPr>
                <w:ilvl w:val="0"/>
                <w:numId w:val="2"/>
              </w:numPr>
            </w:pPr>
            <w:r>
              <w:rPr>
                <w:rFonts w:ascii="Calibri" w:cs="Calibri" w:eastAsia="Calibri" w:hAnsi="Calibri"/>
                <w:sz w:val="21"/>
                <w:szCs w:val="21"/>
              </w:rPr>
              <w:t xml:space="preserve">Founded Anvil Publishing to make books more affordable for Filipinos</w:t>
            </w:r>
          </w:p>
        </w:tc>
      </w:tr>
    </w:tbl>
    <w:p>
      <w:pPr>
        <w:spacing w:before="0" w:after="60"/>
      </w:pPr>
      <w:r>
        <w:t xml:space="preserve"/>
      </w:r>
    </w:p>
    <w:p>
      <w:pPr>
        <w:spacing w:before="160" w:after="80"/>
      </w:pPr>
      <w:r>
        <w:rPr>
          <w:rFonts w:ascii="Calibri" w:cs="Calibri" w:eastAsia="Calibri" w:hAnsi="Calibri"/>
          <w:b/>
          <w:bCs/>
          <w:color w:val="2E74B5"/>
          <w:sz w:val="22"/>
          <w:szCs w:val="22"/>
        </w:rPr>
        <w:t xml:space="preserve">5. Mariano Que (1921 –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Mariano Que</w:t>
            </w:r>
          </w:p>
          <w:p>
            <w:r>
              <w:rPr>
                <w:rFonts w:ascii="Calibri" w:cs="Calibri" w:eastAsia="Calibri" w:hAnsi="Calibri"/>
                <w:i/>
                <w:iCs/>
                <w:color w:val="2E74B5"/>
                <w:sz w:val="20"/>
                <w:szCs w:val="20"/>
              </w:rPr>
              <w:t xml:space="preserve">1921 – 2017</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Started Mercury Drug on March 1, 1945 on Bambang Street, Manila with only PHP 100 capital</w:t>
            </w:r>
          </w:p>
          <w:p>
            <w:pPr>
              <w:pStyle w:val="ListParagraph"/>
              <w:numPr>
                <w:ilvl w:val="0"/>
                <w:numId w:val="2"/>
              </w:numPr>
            </w:pPr>
            <w:r>
              <w:rPr>
                <w:rFonts w:ascii="Calibri" w:cs="Calibri" w:eastAsia="Calibri" w:hAnsi="Calibri"/>
                <w:sz w:val="21"/>
                <w:szCs w:val="21"/>
              </w:rPr>
              <w:t xml:space="preserve">Sold sulfiathiazole (a 'miracle' antibacterial drug) piece by piece from a wooden pushcart</w:t>
            </w:r>
          </w:p>
          <w:p>
            <w:pPr>
              <w:pStyle w:val="ListParagraph"/>
              <w:numPr>
                <w:ilvl w:val="0"/>
                <w:numId w:val="2"/>
              </w:numPr>
            </w:pPr>
            <w:r>
              <w:rPr>
                <w:rFonts w:ascii="Calibri" w:cs="Calibri" w:eastAsia="Calibri" w:hAnsi="Calibri"/>
                <w:sz w:val="21"/>
                <w:szCs w:val="21"/>
              </w:rPr>
              <w:t xml:space="preserve">Named after Mercury, the Roman god of commerce, speed, and medicine</w:t>
            </w:r>
          </w:p>
          <w:p>
            <w:pPr>
              <w:pStyle w:val="ListParagraph"/>
              <w:numPr>
                <w:ilvl w:val="0"/>
                <w:numId w:val="2"/>
              </w:numPr>
            </w:pPr>
            <w:r>
              <w:rPr>
                <w:rFonts w:ascii="Calibri" w:cs="Calibri" w:eastAsia="Calibri" w:hAnsi="Calibri"/>
                <w:sz w:val="21"/>
                <w:szCs w:val="21"/>
              </w:rPr>
              <w:t xml:space="preserve">Pioneer of 24/7 pharmacy service and self-service medicine counters in the Philippines</w:t>
            </w:r>
          </w:p>
          <w:p>
            <w:pPr>
              <w:pStyle w:val="ListParagraph"/>
              <w:numPr>
                <w:ilvl w:val="0"/>
                <w:numId w:val="2"/>
              </w:numPr>
            </w:pPr>
            <w:r>
              <w:rPr>
                <w:rFonts w:ascii="Calibri" w:cs="Calibri" w:eastAsia="Calibri" w:hAnsi="Calibri"/>
                <w:sz w:val="21"/>
                <w:szCs w:val="21"/>
              </w:rPr>
              <w:t xml:space="preserve">Mercury Drug is now the biggest drugstore chain in the Philippines with 1,200+ branches</w:t>
            </w:r>
          </w:p>
        </w:tc>
      </w:tr>
    </w:tbl>
    <w:p>
      <w:pPr>
        <w:spacing w:before="0" w:after="60"/>
      </w:pPr>
      <w:r>
        <w:t xml:space="preserve"/>
      </w:r>
    </w:p>
    <w:p>
      <w:pPr>
        <w:spacing w:before="160" w:after="80"/>
      </w:pPr>
      <w:r>
        <w:rPr>
          <w:rFonts w:ascii="Calibri" w:cs="Calibri" w:eastAsia="Calibri" w:hAnsi="Calibri"/>
          <w:b/>
          <w:bCs/>
          <w:color w:val="2E74B5"/>
          <w:sz w:val="22"/>
          <w:szCs w:val="22"/>
        </w:rPr>
        <w:t xml:space="preserve">6. Ramon Ang (Born January 14, 1954)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Ramon Ang</w:t>
            </w:r>
          </w:p>
          <w:p>
            <w:r>
              <w:rPr>
                <w:rFonts w:ascii="Calibri" w:cs="Calibri" w:eastAsia="Calibri" w:hAnsi="Calibri"/>
                <w:i/>
                <w:iCs/>
                <w:color w:val="2E74B5"/>
                <w:sz w:val="20"/>
                <w:szCs w:val="20"/>
              </w:rPr>
              <w:t xml:space="preserve">b. January 14, 1954</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Born to a modest ethnic Chinese family; began career selling used car and truck parts</w:t>
            </w:r>
          </w:p>
          <w:p>
            <w:pPr>
              <w:pStyle w:val="ListParagraph"/>
              <w:numPr>
                <w:ilvl w:val="0"/>
                <w:numId w:val="2"/>
              </w:numPr>
            </w:pPr>
            <w:r>
              <w:rPr>
                <w:rFonts w:ascii="Calibri" w:cs="Calibri" w:eastAsia="Calibri" w:hAnsi="Calibri"/>
                <w:sz w:val="21"/>
                <w:szCs w:val="21"/>
              </w:rPr>
              <w:t xml:space="preserve">Started business career in the late 1970s by importing cars and engines</w:t>
            </w:r>
          </w:p>
          <w:p>
            <w:pPr>
              <w:pStyle w:val="ListParagraph"/>
              <w:numPr>
                <w:ilvl w:val="0"/>
                <w:numId w:val="2"/>
              </w:numPr>
            </w:pPr>
            <w:r>
              <w:rPr>
                <w:rFonts w:ascii="Calibri" w:cs="Calibri" w:eastAsia="Calibri" w:hAnsi="Calibri"/>
                <w:sz w:val="21"/>
                <w:szCs w:val="21"/>
              </w:rPr>
              <w:t xml:space="preserve">Chairman of San Miguel Corporation (SMC); expanded it from beer &amp; food into power, fuel, infrastructure, and telecoms</w:t>
            </w:r>
          </w:p>
          <w:p>
            <w:pPr>
              <w:pStyle w:val="ListParagraph"/>
              <w:numPr>
                <w:ilvl w:val="0"/>
                <w:numId w:val="2"/>
              </w:numPr>
            </w:pPr>
            <w:r>
              <w:rPr>
                <w:rFonts w:ascii="Calibri" w:cs="Calibri" w:eastAsia="Calibri" w:hAnsi="Calibri"/>
                <w:sz w:val="21"/>
                <w:szCs w:val="21"/>
              </w:rPr>
              <w:t xml:space="preserve">Led SMC's acquisition of Petron Corporation — the largest oil company in the Philippines</w:t>
            </w:r>
          </w:p>
          <w:p>
            <w:pPr>
              <w:pStyle w:val="ListParagraph"/>
              <w:numPr>
                <w:ilvl w:val="0"/>
                <w:numId w:val="2"/>
              </w:numPr>
            </w:pPr>
            <w:r>
              <w:rPr>
                <w:rFonts w:ascii="Calibri" w:cs="Calibri" w:eastAsia="Calibri" w:hAnsi="Calibri"/>
                <w:sz w:val="21"/>
                <w:szCs w:val="21"/>
              </w:rPr>
              <w:t xml:space="preserve">Founding chair of Eagle Cement Corporation; net worth estimated over $3 billion</w:t>
            </w:r>
          </w:p>
        </w:tc>
      </w:tr>
    </w:tbl>
    <w:p>
      <w:pPr>
        <w:spacing w:before="0" w:after="60"/>
      </w:pPr>
      <w:r>
        <w:t xml:space="preserve"/>
      </w:r>
    </w:p>
    <w:p>
      <w:pPr>
        <w:spacing w:before="160" w:after="80"/>
      </w:pPr>
      <w:r>
        <w:rPr>
          <w:rFonts w:ascii="Calibri" w:cs="Calibri" w:eastAsia="Calibri" w:hAnsi="Calibri"/>
          <w:b/>
          <w:bCs/>
          <w:color w:val="2E74B5"/>
          <w:sz w:val="22"/>
          <w:szCs w:val="22"/>
        </w:rPr>
        <w:t xml:space="preserve">7. John Gokongwei (August 11, 1926 –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John Gokongwei</w:t>
            </w:r>
          </w:p>
          <w:p>
            <w:r>
              <w:rPr>
                <w:rFonts w:ascii="Calibri" w:cs="Calibri" w:eastAsia="Calibri" w:hAnsi="Calibri"/>
                <w:i/>
                <w:iCs/>
                <w:color w:val="2E74B5"/>
                <w:sz w:val="20"/>
                <w:szCs w:val="20"/>
              </w:rPr>
              <w:t xml:space="preserve">1926 – 2019</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Started trading goods in Cebu at age 15 after his father passed away (sold peanuts, soap, thread)</w:t>
            </w:r>
          </w:p>
          <w:p>
            <w:pPr>
              <w:pStyle w:val="ListParagraph"/>
              <w:numPr>
                <w:ilvl w:val="0"/>
                <w:numId w:val="2"/>
              </w:numPr>
            </w:pPr>
            <w:r>
              <w:rPr>
                <w:rFonts w:ascii="Calibri" w:cs="Calibri" w:eastAsia="Calibri" w:hAnsi="Calibri"/>
                <w:sz w:val="21"/>
                <w:szCs w:val="21"/>
              </w:rPr>
              <w:t xml:space="preserve">Founded Universal Robina Corporation (URC) in 1957 — famous for Jack 'n Jill snacks (Piattos, Chippy) and C2 Green Tea</w:t>
            </w:r>
          </w:p>
          <w:p>
            <w:pPr>
              <w:pStyle w:val="ListParagraph"/>
              <w:numPr>
                <w:ilvl w:val="0"/>
                <w:numId w:val="2"/>
              </w:numPr>
            </w:pPr>
            <w:r>
              <w:rPr>
                <w:rFonts w:ascii="Calibri" w:cs="Calibri" w:eastAsia="Calibri" w:hAnsi="Calibri"/>
                <w:sz w:val="21"/>
                <w:szCs w:val="21"/>
              </w:rPr>
              <w:t xml:space="preserve">Launched Cebu Pacific in 1996 — now the largest budget airline in the Philippines</w:t>
            </w:r>
          </w:p>
          <w:p>
            <w:pPr>
              <w:pStyle w:val="ListParagraph"/>
              <w:numPr>
                <w:ilvl w:val="0"/>
                <w:numId w:val="2"/>
              </w:numPr>
            </w:pPr>
            <w:r>
              <w:rPr>
                <w:rFonts w:ascii="Calibri" w:cs="Calibri" w:eastAsia="Calibri" w:hAnsi="Calibri"/>
                <w:sz w:val="21"/>
                <w:szCs w:val="21"/>
              </w:rPr>
              <w:t xml:space="preserve">Founded Robinsons Retail Holdings: Robinsons Malls, supermarkets, and department stores</w:t>
            </w:r>
          </w:p>
          <w:p>
            <w:pPr>
              <w:pStyle w:val="ListParagraph"/>
              <w:numPr>
                <w:ilvl w:val="0"/>
                <w:numId w:val="2"/>
              </w:numPr>
            </w:pPr>
            <w:r>
              <w:rPr>
                <w:rFonts w:ascii="Calibri" w:cs="Calibri" w:eastAsia="Calibri" w:hAnsi="Calibri"/>
                <w:sz w:val="21"/>
                <w:szCs w:val="21"/>
              </w:rPr>
              <w:t xml:space="preserve">Co-founded Digitel (Sun Cellular) — introduced unlimited call and text promos in the Philippines</w:t>
            </w:r>
          </w:p>
          <w:p>
            <w:pPr>
              <w:pStyle w:val="ListParagraph"/>
              <w:numPr>
                <w:ilvl w:val="0"/>
                <w:numId w:val="2"/>
              </w:numPr>
            </w:pPr>
            <w:r>
              <w:rPr>
                <w:rFonts w:ascii="Calibri" w:cs="Calibri" w:eastAsia="Calibri" w:hAnsi="Calibri"/>
                <w:sz w:val="21"/>
                <w:szCs w:val="21"/>
              </w:rPr>
              <w:t xml:space="preserve">Third richest person in the Philippines when he passed away in 2019 at age 93; net worth over $5 billion</w:t>
            </w:r>
          </w:p>
        </w:tc>
      </w:tr>
    </w:tbl>
    <w:p>
      <w:pPr>
        <w:spacing w:before="0" w:after="60"/>
      </w:pPr>
      <w:r>
        <w:t xml:space="preserve"/>
      </w:r>
    </w:p>
    <w:p>
      <w:pPr>
        <w:spacing w:before="160" w:after="80"/>
      </w:pPr>
      <w:r>
        <w:rPr>
          <w:rFonts w:ascii="Calibri" w:cs="Calibri" w:eastAsia="Calibri" w:hAnsi="Calibri"/>
          <w:b/>
          <w:bCs/>
          <w:color w:val="2E74B5"/>
          <w:sz w:val="22"/>
          <w:szCs w:val="22"/>
        </w:rPr>
        <w:t xml:space="preserve">8. Dr. Vicky Belo (Born January 25, 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Dr. Vicky Belo</w:t>
            </w:r>
          </w:p>
          <w:p>
            <w:r>
              <w:rPr>
                <w:rFonts w:ascii="Calibri" w:cs="Calibri" w:eastAsia="Calibri" w:hAnsi="Calibri"/>
                <w:i/>
                <w:iCs/>
                <w:color w:val="2E74B5"/>
                <w:sz w:val="20"/>
                <w:szCs w:val="20"/>
              </w:rPr>
              <w:t xml:space="preserve">b. January 25, 1956</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Started her dermatology business in a 44 sq.m. clinic in 1990</w:t>
            </w:r>
          </w:p>
          <w:p>
            <w:pPr>
              <w:pStyle w:val="ListParagraph"/>
              <w:numPr>
                <w:ilvl w:val="0"/>
                <w:numId w:val="2"/>
              </w:numPr>
            </w:pPr>
            <w:r>
              <w:rPr>
                <w:rFonts w:ascii="Calibri" w:cs="Calibri" w:eastAsia="Calibri" w:hAnsi="Calibri"/>
                <w:sz w:val="21"/>
                <w:szCs w:val="21"/>
              </w:rPr>
              <w:t xml:space="preserve">Founder and medical director of Belo Medical Group — a leading cosmetic surgery clinic in the Philippines</w:t>
            </w:r>
          </w:p>
          <w:p>
            <w:pPr>
              <w:pStyle w:val="ListParagraph"/>
              <w:numPr>
                <w:ilvl w:val="0"/>
                <w:numId w:val="2"/>
              </w:numPr>
            </w:pPr>
            <w:r>
              <w:rPr>
                <w:rFonts w:ascii="Calibri" w:cs="Calibri" w:eastAsia="Calibri" w:hAnsi="Calibri"/>
                <w:sz w:val="21"/>
                <w:szCs w:val="21"/>
              </w:rPr>
              <w:t xml:space="preserve">Introduced modern liposuction techniques in the Philippines</w:t>
            </w:r>
          </w:p>
          <w:p>
            <w:pPr>
              <w:pStyle w:val="ListParagraph"/>
              <w:numPr>
                <w:ilvl w:val="0"/>
                <w:numId w:val="2"/>
              </w:numPr>
            </w:pPr>
            <w:r>
              <w:rPr>
                <w:rFonts w:ascii="Calibri" w:cs="Calibri" w:eastAsia="Calibri" w:hAnsi="Calibri"/>
                <w:sz w:val="21"/>
                <w:szCs w:val="21"/>
              </w:rPr>
              <w:t xml:space="preserve">First Filipino member of the American Academy of Cosmetic Surgery (AACS)</w:t>
            </w:r>
          </w:p>
        </w:tc>
      </w:tr>
    </w:tbl>
    <w:p>
      <w:pPr>
        <w:spacing w:before="0" w:after="60"/>
      </w:pPr>
      <w:r>
        <w:t xml:space="preserve"/>
      </w:r>
    </w:p>
    <w:p>
      <w:pPr>
        <w:spacing w:before="160" w:after="80"/>
      </w:pPr>
      <w:r>
        <w:rPr>
          <w:rFonts w:ascii="Calibri" w:cs="Calibri" w:eastAsia="Calibri" w:hAnsi="Calibri"/>
          <w:b/>
          <w:bCs/>
          <w:color w:val="2E74B5"/>
          <w:sz w:val="22"/>
          <w:szCs w:val="22"/>
        </w:rPr>
        <w:t xml:space="preserve">9. Josh Mojica (Born July 5, 2004)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Josh Mojica</w:t>
            </w:r>
          </w:p>
          <w:p>
            <w:r>
              <w:rPr>
                <w:rFonts w:ascii="Calibri" w:cs="Calibri" w:eastAsia="Calibri" w:hAnsi="Calibri"/>
                <w:i/>
                <w:iCs/>
                <w:color w:val="2E74B5"/>
                <w:sz w:val="20"/>
                <w:szCs w:val="20"/>
              </w:rPr>
              <w:t xml:space="preserve">b. July 5, 2004</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Founder of Kangkong Chips Original — started in 2021 at age 17</w:t>
            </w:r>
          </w:p>
          <w:p>
            <w:pPr>
              <w:pStyle w:val="ListParagraph"/>
              <w:numPr>
                <w:ilvl w:val="0"/>
                <w:numId w:val="2"/>
              </w:numPr>
            </w:pPr>
            <w:r>
              <w:rPr>
                <w:rFonts w:ascii="Calibri" w:cs="Calibri" w:eastAsia="Calibri" w:hAnsi="Calibri"/>
                <w:sz w:val="21"/>
                <w:szCs w:val="21"/>
              </w:rPr>
              <w:t xml:space="preserve">Based his product on his aunt's kangkong (water spinach) chips recipe</w:t>
            </w:r>
          </w:p>
          <w:p>
            <w:pPr>
              <w:pStyle w:val="ListParagraph"/>
              <w:numPr>
                <w:ilvl w:val="0"/>
                <w:numId w:val="2"/>
              </w:numPr>
            </w:pPr>
            <w:r>
              <w:rPr>
                <w:rFonts w:ascii="Calibri" w:cs="Calibri" w:eastAsia="Calibri" w:hAnsi="Calibri"/>
                <w:sz w:val="21"/>
                <w:szCs w:val="21"/>
              </w:rPr>
              <w:t xml:space="preserve">Started with only PHP 3,000 initial capital</w:t>
            </w:r>
          </w:p>
          <w:p>
            <w:pPr>
              <w:pStyle w:val="ListParagraph"/>
              <w:numPr>
                <w:ilvl w:val="0"/>
                <w:numId w:val="2"/>
              </w:numPr>
            </w:pPr>
            <w:r>
              <w:rPr>
                <w:rFonts w:ascii="Calibri" w:cs="Calibri" w:eastAsia="Calibri" w:hAnsi="Calibri"/>
                <w:sz w:val="21"/>
                <w:szCs w:val="21"/>
              </w:rPr>
              <w:t xml:space="preserve">Earned over PHP 100,000 monthly within six months; earned his first million within one year</w:t>
            </w:r>
          </w:p>
          <w:p>
            <w:pPr>
              <w:pStyle w:val="ListParagraph"/>
              <w:numPr>
                <w:ilvl w:val="0"/>
                <w:numId w:val="2"/>
              </w:numPr>
            </w:pPr>
            <w:r>
              <w:rPr>
                <w:rFonts w:ascii="Calibri" w:cs="Calibri" w:eastAsia="Calibri" w:hAnsi="Calibri"/>
                <w:sz w:val="21"/>
                <w:szCs w:val="21"/>
              </w:rPr>
              <w:t xml:space="preserve">By 2022: two-story factory, 100 employees, 6 flavors, local and international customers</w:t>
            </w:r>
          </w:p>
          <w:p>
            <w:pPr>
              <w:pStyle w:val="ListParagraph"/>
              <w:numPr>
                <w:ilvl w:val="0"/>
                <w:numId w:val="2"/>
              </w:numPr>
            </w:pPr>
            <w:r>
              <w:rPr>
                <w:rFonts w:ascii="Calibri" w:cs="Calibri" w:eastAsia="Calibri" w:hAnsi="Calibri"/>
                <w:sz w:val="21"/>
                <w:szCs w:val="21"/>
              </w:rPr>
              <w:t xml:space="preserve">Leveraged social media effectively to grow the brand</w:t>
            </w:r>
          </w:p>
        </w:tc>
      </w:tr>
    </w:tbl>
    <w:p>
      <w:pPr>
        <w:spacing w:before="0" w:after="60"/>
      </w:pPr>
      <w:r>
        <w:t xml:space="preserve"/>
      </w:r>
    </w:p>
    <w:p>
      <w:pPr>
        <w:spacing w:before="160" w:after="80"/>
      </w:pPr>
      <w:r>
        <w:rPr>
          <w:rFonts w:ascii="Calibri" w:cs="Calibri" w:eastAsia="Calibri" w:hAnsi="Calibri"/>
          <w:b/>
          <w:bCs/>
          <w:color w:val="2E74B5"/>
          <w:sz w:val="22"/>
          <w:szCs w:val="22"/>
        </w:rPr>
        <w:t xml:space="preserve">10. Louise Mabulo (Born 1998)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vAlign w:val="center"/>
          </w:tcPr>
          <w:p>
            <w:r>
              <w:rPr>
                <w:rFonts w:ascii="Calibri" w:cs="Calibri" w:eastAsia="Calibri" w:hAnsi="Calibri"/>
                <w:b/>
                <w:bCs/>
                <w:color w:val="1F4E79"/>
                <w:sz w:val="22"/>
                <w:szCs w:val="22"/>
              </w:rPr>
              <w:t xml:space="preserve">Louise Mabulo</w:t>
            </w:r>
          </w:p>
          <w:p>
            <w:r>
              <w:rPr>
                <w:rFonts w:ascii="Calibri" w:cs="Calibri" w:eastAsia="Calibri" w:hAnsi="Calibri"/>
                <w:i/>
                <w:iCs/>
                <w:color w:val="2E74B5"/>
                <w:sz w:val="20"/>
                <w:szCs w:val="20"/>
              </w:rPr>
              <w:t xml:space="preserve">b. 1998</w:t>
            </w:r>
          </w:p>
        </w:tc>
        <w:tc>
          <w:tcPr>
            <w:tcW w:type="dxa" w:w="7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pPr>
              <w:pStyle w:val="ListParagraph"/>
              <w:numPr>
                <w:ilvl w:val="0"/>
                <w:numId w:val="2"/>
              </w:numPr>
            </w:pPr>
            <w:r>
              <w:rPr>
                <w:rFonts w:ascii="Calibri" w:cs="Calibri" w:eastAsia="Calibri" w:hAnsi="Calibri"/>
                <w:sz w:val="21"/>
                <w:szCs w:val="21"/>
              </w:rPr>
              <w:t xml:space="preserve">Finalist in Junior MasterChef Philippines in 2011 at just 12 years old; known as the 'Young Chef of the Philippines'</w:t>
            </w:r>
          </w:p>
          <w:p>
            <w:pPr>
              <w:pStyle w:val="ListParagraph"/>
              <w:numPr>
                <w:ilvl w:val="0"/>
                <w:numId w:val="2"/>
              </w:numPr>
            </w:pPr>
            <w:r>
              <w:rPr>
                <w:rFonts w:ascii="Calibri" w:cs="Calibri" w:eastAsia="Calibri" w:hAnsi="Calibri"/>
                <w:sz w:val="21"/>
                <w:szCs w:val="21"/>
              </w:rPr>
              <w:t xml:space="preserve">Founded The Cacao Project in 2016 to help farmers in Camarines Sur recover from Typhoon Nina</w:t>
            </w:r>
          </w:p>
          <w:p>
            <w:pPr>
              <w:pStyle w:val="ListParagraph"/>
              <w:numPr>
                <w:ilvl w:val="0"/>
                <w:numId w:val="2"/>
              </w:numPr>
            </w:pPr>
            <w:r>
              <w:rPr>
                <w:rFonts w:ascii="Calibri" w:cs="Calibri" w:eastAsia="Calibri" w:hAnsi="Calibri"/>
                <w:sz w:val="21"/>
                <w:szCs w:val="21"/>
              </w:rPr>
              <w:t xml:space="preserve">Recognized by the UN Environment Programme for sustainable agriculture work</w:t>
            </w:r>
          </w:p>
          <w:p>
            <w:pPr>
              <w:pStyle w:val="ListParagraph"/>
              <w:numPr>
                <w:ilvl w:val="0"/>
                <w:numId w:val="2"/>
              </w:numPr>
            </w:pPr>
            <w:r>
              <w:rPr>
                <w:rFonts w:ascii="Calibri" w:cs="Calibri" w:eastAsia="Calibri" w:hAnsi="Calibri"/>
                <w:sz w:val="21"/>
                <w:szCs w:val="21"/>
              </w:rPr>
              <w:t xml:space="preserve">Included in Forbes 30 Under 30 Asia for Social Entrepreneurship in 2020</w:t>
            </w:r>
          </w:p>
          <w:p>
            <w:pPr>
              <w:pStyle w:val="ListParagraph"/>
              <w:numPr>
                <w:ilvl w:val="0"/>
                <w:numId w:val="2"/>
              </w:numPr>
            </w:pPr>
            <w:r>
              <w:rPr>
                <w:rFonts w:ascii="Calibri" w:cs="Calibri" w:eastAsia="Calibri" w:hAnsi="Calibri"/>
                <w:sz w:val="21"/>
                <w:szCs w:val="21"/>
              </w:rPr>
              <w:t xml:space="preserve">Vocal advocate for fair trade and sustainable food systems</w:t>
            </w:r>
          </w:p>
        </w:tc>
      </w:tr>
    </w:tbl>
    <w:p>
      <w:pPr>
        <w:spacing w:before="0" w:after="60"/>
      </w:pPr>
      <w:r>
        <w:t xml:space="preserve"/>
      </w:r>
    </w:p>
    <w:p>
      <w:pPr>
        <w:pBdr>
          <w:bottom w:val="single" w:color="2E74B5" w:sz="6" w:space="1"/>
        </w:pBdr>
        <w:spacing w:before="280" w:after="160"/>
      </w:pPr>
      <w:r>
        <w:rPr>
          <w:rFonts w:ascii="Calibri" w:cs="Calibri" w:eastAsia="Calibri" w:hAnsi="Calibri"/>
          <w:b/>
          <w:bCs/>
          <w:color w:val="2E74B5"/>
          <w:sz w:val="24"/>
          <w:szCs w:val="24"/>
        </w:rPr>
        <w:t xml:space="preserve">IV. Practice Questions</w:t>
      </w:r>
    </w:p>
    <w:p>
      <w:pPr>
        <w:spacing w:before="160" w:after="80"/>
      </w:pPr>
      <w:r>
        <w:rPr>
          <w:rFonts w:ascii="Calibri" w:cs="Calibri" w:eastAsia="Calibri" w:hAnsi="Calibri"/>
          <w:b/>
          <w:bCs/>
          <w:color w:val="2E74B5"/>
          <w:sz w:val="22"/>
          <w:szCs w:val="22"/>
        </w:rPr>
        <w:t xml:space="preserve">A. Identification — Who am I?</w:t>
      </w:r>
    </w:p>
    <w:p>
      <w:pPr>
        <w:pStyle w:val="ListParagraph"/>
        <w:numPr>
          <w:ilvl w:val="0"/>
          <w:numId w:val="3"/>
        </w:numPr>
        <w:spacing w:before="20" w:after="20"/>
      </w:pPr>
      <w:r>
        <w:rPr>
          <w:rFonts w:ascii="Calibri" w:cs="Calibri" w:eastAsia="Calibri" w:hAnsi="Calibri"/>
          <w:sz w:val="22"/>
          <w:szCs w:val="22"/>
        </w:rPr>
        <w:t xml:space="preserve">I started with a pushcart and PHP 100 to sell medicine after World War II. ___________</w:t>
      </w:r>
    </w:p>
    <w:p>
      <w:pPr>
        <w:pStyle w:val="ListParagraph"/>
        <w:numPr>
          <w:ilvl w:val="0"/>
          <w:numId w:val="3"/>
        </w:numPr>
        <w:spacing w:before="20" w:after="20"/>
      </w:pPr>
      <w:r>
        <w:rPr>
          <w:rFonts w:ascii="Calibri" w:cs="Calibri" w:eastAsia="Calibri" w:hAnsi="Calibri"/>
          <w:sz w:val="22"/>
          <w:szCs w:val="22"/>
        </w:rPr>
        <w:t xml:space="preserve">I am the founder of a nationwide bookstore chain who secretly sold books during the Japanese occupation. ___________</w:t>
      </w:r>
    </w:p>
    <w:p>
      <w:pPr>
        <w:pStyle w:val="ListParagraph"/>
        <w:numPr>
          <w:ilvl w:val="0"/>
          <w:numId w:val="3"/>
        </w:numPr>
        <w:spacing w:before="20" w:after="20"/>
      </w:pPr>
      <w:r>
        <w:rPr>
          <w:rFonts w:ascii="Calibri" w:cs="Calibri" w:eastAsia="Calibri" w:hAnsi="Calibri"/>
          <w:sz w:val="22"/>
          <w:szCs w:val="22"/>
        </w:rPr>
        <w:t xml:space="preserve">I launched Cebu Pacific and also produce Jack 'n Jill snacks. ___________</w:t>
      </w:r>
    </w:p>
    <w:p>
      <w:pPr>
        <w:pStyle w:val="ListParagraph"/>
        <w:numPr>
          <w:ilvl w:val="0"/>
          <w:numId w:val="3"/>
        </w:numPr>
        <w:spacing w:before="20" w:after="20"/>
      </w:pPr>
      <w:r>
        <w:rPr>
          <w:rFonts w:ascii="Calibri" w:cs="Calibri" w:eastAsia="Calibri" w:hAnsi="Calibri"/>
          <w:sz w:val="22"/>
          <w:szCs w:val="22"/>
        </w:rPr>
        <w:t xml:space="preserve">I started in a tiny 44 sq.m. clinic and built a leading cosmetic surgery empire. ___________</w:t>
      </w:r>
    </w:p>
    <w:p>
      <w:pPr>
        <w:pStyle w:val="ListParagraph"/>
        <w:numPr>
          <w:ilvl w:val="0"/>
          <w:numId w:val="3"/>
        </w:numPr>
        <w:spacing w:before="20" w:after="20"/>
      </w:pPr>
      <w:r>
        <w:rPr>
          <w:rFonts w:ascii="Calibri" w:cs="Calibri" w:eastAsia="Calibri" w:hAnsi="Calibri"/>
          <w:sz w:val="22"/>
          <w:szCs w:val="22"/>
        </w:rPr>
        <w:t xml:space="preserve">I pivoted my ice cream parlor into a global fast food giant. ___________</w:t>
      </w:r>
    </w:p>
    <w:p>
      <w:pPr>
        <w:pStyle w:val="ListParagraph"/>
        <w:numPr>
          <w:ilvl w:val="0"/>
          <w:numId w:val="3"/>
        </w:numPr>
        <w:spacing w:before="20" w:after="20"/>
      </w:pPr>
      <w:r>
        <w:rPr>
          <w:rFonts w:ascii="Calibri" w:cs="Calibri" w:eastAsia="Calibri" w:hAnsi="Calibri"/>
          <w:sz w:val="22"/>
          <w:szCs w:val="22"/>
        </w:rPr>
        <w:t xml:space="preserve">I am the Chairman of San Miguel Corporation and also own Petron. ___________</w:t>
      </w:r>
    </w:p>
    <w:p>
      <w:pPr>
        <w:pStyle w:val="ListParagraph"/>
        <w:numPr>
          <w:ilvl w:val="0"/>
          <w:numId w:val="3"/>
        </w:numPr>
        <w:spacing w:before="20" w:after="20"/>
      </w:pPr>
      <w:r>
        <w:rPr>
          <w:rFonts w:ascii="Calibri" w:cs="Calibri" w:eastAsia="Calibri" w:hAnsi="Calibri"/>
          <w:sz w:val="22"/>
          <w:szCs w:val="22"/>
        </w:rPr>
        <w:t xml:space="preserve">I turned my aunt's recipe into a million-peso kangkong chips business at age 17. ___________</w:t>
      </w:r>
    </w:p>
    <w:p>
      <w:pPr>
        <w:pStyle w:val="ListParagraph"/>
        <w:numPr>
          <w:ilvl w:val="0"/>
          <w:numId w:val="3"/>
        </w:numPr>
        <w:spacing w:before="20" w:after="20"/>
      </w:pPr>
      <w:r>
        <w:rPr>
          <w:rFonts w:ascii="Calibri" w:cs="Calibri" w:eastAsia="Calibri" w:hAnsi="Calibri"/>
          <w:sz w:val="22"/>
          <w:szCs w:val="22"/>
        </w:rPr>
        <w:t xml:space="preserve">I was included in Forbes 30 Under 30 Asia for my Cacao Project. ___________</w:t>
      </w:r>
    </w:p>
    <w:p>
      <w:pPr>
        <w:pStyle w:val="ListParagraph"/>
        <w:numPr>
          <w:ilvl w:val="0"/>
          <w:numId w:val="3"/>
        </w:numPr>
        <w:spacing w:before="20" w:after="20"/>
      </w:pPr>
      <w:r>
        <w:rPr>
          <w:rFonts w:ascii="Calibri" w:cs="Calibri" w:eastAsia="Calibri" w:hAnsi="Calibri"/>
          <w:sz w:val="22"/>
          <w:szCs w:val="22"/>
        </w:rPr>
        <w:t xml:space="preserve">I built SM from a small shoe store into the Philippines' largest mall empire. ___________</w:t>
      </w:r>
    </w:p>
    <w:p>
      <w:pPr>
        <w:pStyle w:val="ListParagraph"/>
        <w:numPr>
          <w:ilvl w:val="0"/>
          <w:numId w:val="3"/>
        </w:numPr>
        <w:spacing w:before="20" w:after="20"/>
      </w:pPr>
      <w:r>
        <w:rPr>
          <w:rFonts w:ascii="Calibri" w:cs="Calibri" w:eastAsia="Calibri" w:hAnsi="Calibri"/>
          <w:sz w:val="22"/>
          <w:szCs w:val="22"/>
        </w:rPr>
        <w:t xml:space="preserve">I own Fortune Tobacco, Philippine Airlines, and Tanduay Rum. ___________</w:t>
      </w:r>
    </w:p>
    <w:p>
      <w:pPr>
        <w:spacing w:before="0" w:after="60"/>
      </w:pPr>
      <w:r>
        <w:t xml:space="preserve"/>
      </w:r>
    </w:p>
    <w:p>
      <w:pPr>
        <w:spacing w:before="160" w:after="80"/>
      </w:pPr>
      <w:r>
        <w:rPr>
          <w:rFonts w:ascii="Calibri" w:cs="Calibri" w:eastAsia="Calibri" w:hAnsi="Calibri"/>
          <w:b/>
          <w:bCs/>
          <w:color w:val="2E74B5"/>
          <w:sz w:val="22"/>
          <w:szCs w:val="22"/>
        </w:rPr>
        <w:t xml:space="preserve">B. True or False</w:t>
      </w:r>
    </w:p>
    <w:p>
      <w:pPr>
        <w:pStyle w:val="ListParagraph"/>
        <w:numPr>
          <w:ilvl w:val="0"/>
          <w:numId w:val="3"/>
        </w:numPr>
        <w:spacing w:before="20" w:after="20"/>
      </w:pPr>
      <w:r>
        <w:rPr>
          <w:rFonts w:ascii="Calibri" w:cs="Calibri" w:eastAsia="Calibri" w:hAnsi="Calibri"/>
          <w:sz w:val="22"/>
          <w:szCs w:val="22"/>
        </w:rPr>
        <w:t xml:space="preserve">The Philippines ranked 18th most entrepreneurial country globally in the 2024 CEOWORLD Index.</w:t>
      </w:r>
    </w:p>
    <w:p>
      <w:pPr>
        <w:pStyle w:val="ListParagraph"/>
        <w:numPr>
          <w:ilvl w:val="0"/>
          <w:numId w:val="3"/>
        </w:numPr>
        <w:spacing w:before="20" w:after="20"/>
      </w:pPr>
      <w:r>
        <w:rPr>
          <w:rFonts w:ascii="Calibri" w:cs="Calibri" w:eastAsia="Calibri" w:hAnsi="Calibri"/>
          <w:sz w:val="22"/>
          <w:szCs w:val="22"/>
        </w:rPr>
        <w:t xml:space="preserve">Tony Tan Caktiong originally founded Jollibee as a pizza restaurant.</w:t>
      </w:r>
    </w:p>
    <w:p>
      <w:pPr>
        <w:pStyle w:val="ListParagraph"/>
        <w:numPr>
          <w:ilvl w:val="0"/>
          <w:numId w:val="3"/>
        </w:numPr>
        <w:spacing w:before="20" w:after="20"/>
      </w:pPr>
      <w:r>
        <w:rPr>
          <w:rFonts w:ascii="Calibri" w:cs="Calibri" w:eastAsia="Calibri" w:hAnsi="Calibri"/>
          <w:sz w:val="22"/>
          <w:szCs w:val="22"/>
        </w:rPr>
        <w:t xml:space="preserve">Henry Sy topped Forbes Philippines' 50 Richest list for 11 consecutive years.</w:t>
      </w:r>
    </w:p>
    <w:p>
      <w:pPr>
        <w:pStyle w:val="ListParagraph"/>
        <w:numPr>
          <w:ilvl w:val="0"/>
          <w:numId w:val="3"/>
        </w:numPr>
        <w:spacing w:before="20" w:after="20"/>
      </w:pPr>
      <w:r>
        <w:rPr>
          <w:rFonts w:ascii="Calibri" w:cs="Calibri" w:eastAsia="Calibri" w:hAnsi="Calibri"/>
          <w:sz w:val="22"/>
          <w:szCs w:val="22"/>
        </w:rPr>
        <w:t xml:space="preserve">In Southeast Asia, the Philippines ranked 1st in the CEOWORLD Entrepreneurship Index.</w:t>
      </w:r>
    </w:p>
    <w:p>
      <w:pPr>
        <w:pStyle w:val="ListParagraph"/>
        <w:numPr>
          <w:ilvl w:val="0"/>
          <w:numId w:val="3"/>
        </w:numPr>
        <w:spacing w:before="20" w:after="20"/>
      </w:pPr>
      <w:r>
        <w:rPr>
          <w:rFonts w:ascii="Calibri" w:cs="Calibri" w:eastAsia="Calibri" w:hAnsi="Calibri"/>
          <w:sz w:val="22"/>
          <w:szCs w:val="22"/>
        </w:rPr>
        <w:t xml:space="preserve">Josh Mojica started his kangkong chips business with PHP 30,000 in capital.</w:t>
      </w:r>
    </w:p>
    <w:p>
      <w:pPr>
        <w:pStyle w:val="ListParagraph"/>
        <w:numPr>
          <w:ilvl w:val="0"/>
          <w:numId w:val="3"/>
        </w:numPr>
        <w:spacing w:before="20" w:after="20"/>
      </w:pPr>
      <w:r>
        <w:rPr>
          <w:rFonts w:ascii="Calibri" w:cs="Calibri" w:eastAsia="Calibri" w:hAnsi="Calibri"/>
          <w:sz w:val="22"/>
          <w:szCs w:val="22"/>
        </w:rPr>
        <w:t xml:space="preserve">Socorro Ramos founded Mercury Drug.</w:t>
      </w:r>
    </w:p>
    <w:p>
      <w:pPr>
        <w:pStyle w:val="ListParagraph"/>
        <w:numPr>
          <w:ilvl w:val="0"/>
          <w:numId w:val="3"/>
        </w:numPr>
        <w:spacing w:before="20" w:after="20"/>
      </w:pPr>
      <w:r>
        <w:rPr>
          <w:rFonts w:ascii="Calibri" w:cs="Calibri" w:eastAsia="Calibri" w:hAnsi="Calibri"/>
          <w:sz w:val="22"/>
          <w:szCs w:val="22"/>
        </w:rPr>
        <w:t xml:space="preserve">Lucio Tan acquired Philippine Airlines in 1995.</w:t>
      </w:r>
    </w:p>
    <w:p>
      <w:pPr>
        <w:pStyle w:val="ListParagraph"/>
        <w:numPr>
          <w:ilvl w:val="0"/>
          <w:numId w:val="3"/>
        </w:numPr>
        <w:spacing w:before="20" w:after="20"/>
      </w:pPr>
      <w:r>
        <w:rPr>
          <w:rFonts w:ascii="Calibri" w:cs="Calibri" w:eastAsia="Calibri" w:hAnsi="Calibri"/>
          <w:sz w:val="22"/>
          <w:szCs w:val="22"/>
        </w:rPr>
        <w:t xml:space="preserve">Louise Mabulo was included in Forbes 30 Under 30 Asia in 2020.</w:t>
      </w:r>
    </w:p>
    <w:p>
      <w:pPr>
        <w:pStyle w:val="ListParagraph"/>
        <w:numPr>
          <w:ilvl w:val="0"/>
          <w:numId w:val="3"/>
        </w:numPr>
        <w:spacing w:before="20" w:after="20"/>
      </w:pPr>
      <w:r>
        <w:rPr>
          <w:rFonts w:ascii="Calibri" w:cs="Calibri" w:eastAsia="Calibri" w:hAnsi="Calibri"/>
          <w:sz w:val="22"/>
          <w:szCs w:val="22"/>
        </w:rPr>
        <w:t xml:space="preserve">Serial entrepreneurship means running one business for an entire lifetime.</w:t>
      </w:r>
    </w:p>
    <w:p>
      <w:pPr>
        <w:pStyle w:val="ListParagraph"/>
        <w:numPr>
          <w:ilvl w:val="0"/>
          <w:numId w:val="3"/>
        </w:numPr>
        <w:spacing w:before="20" w:after="20"/>
      </w:pPr>
      <w:r>
        <w:rPr>
          <w:rFonts w:ascii="Calibri" w:cs="Calibri" w:eastAsia="Calibri" w:hAnsi="Calibri"/>
          <w:sz w:val="22"/>
          <w:szCs w:val="22"/>
        </w:rPr>
        <w:t xml:space="preserve">Mariano Que named Mercury Drug after the Roman god of commerce and medicine.</w:t>
      </w:r>
    </w:p>
    <w:p>
      <w:pPr>
        <w:spacing w:before="0" w:after="60"/>
      </w:pPr>
      <w:r>
        <w:t xml:space="preserve"/>
      </w:r>
    </w:p>
    <w:p>
      <w:pPr>
        <w:spacing w:before="160" w:after="80"/>
      </w:pPr>
      <w:r>
        <w:rPr>
          <w:rFonts w:ascii="Calibri" w:cs="Calibri" w:eastAsia="Calibri" w:hAnsi="Calibri"/>
          <w:b/>
          <w:bCs/>
          <w:color w:val="2E74B5"/>
          <w:sz w:val="22"/>
          <w:szCs w:val="22"/>
        </w:rPr>
        <w:t xml:space="preserve">C. Short Answer</w:t>
      </w:r>
    </w:p>
    <w:p>
      <w:pPr>
        <w:pStyle w:val="ListParagraph"/>
        <w:numPr>
          <w:ilvl w:val="0"/>
          <w:numId w:val="3"/>
        </w:numPr>
        <w:spacing w:before="20" w:after="20"/>
      </w:pPr>
      <w:r>
        <w:rPr>
          <w:rFonts w:ascii="Calibri" w:cs="Calibri" w:eastAsia="Calibri" w:hAnsi="Calibri"/>
          <w:sz w:val="22"/>
          <w:szCs w:val="22"/>
        </w:rPr>
        <w:t xml:space="preserve">What is an entrepreneurial ecosystem? Name at least four of its components.</w:t>
      </w:r>
    </w:p>
    <w:p>
      <w:pPr>
        <w:pStyle w:val="ListParagraph"/>
        <w:numPr>
          <w:ilvl w:val="0"/>
          <w:numId w:val="3"/>
        </w:numPr>
        <w:spacing w:before="20" w:after="20"/>
      </w:pPr>
      <w:r>
        <w:rPr>
          <w:rFonts w:ascii="Calibri" w:cs="Calibri" w:eastAsia="Calibri" w:hAnsi="Calibri"/>
          <w:sz w:val="22"/>
          <w:szCs w:val="22"/>
        </w:rPr>
        <w:t xml:space="preserve">Define serial entrepreneurship and give one Filipino example from the lesson.</w:t>
      </w:r>
    </w:p>
    <w:p>
      <w:pPr>
        <w:pStyle w:val="ListParagraph"/>
        <w:numPr>
          <w:ilvl w:val="0"/>
          <w:numId w:val="3"/>
        </w:numPr>
        <w:spacing w:before="20" w:after="20"/>
      </w:pPr>
      <w:r>
        <w:rPr>
          <w:rFonts w:ascii="Calibri" w:cs="Calibri" w:eastAsia="Calibri" w:hAnsi="Calibri"/>
          <w:sz w:val="22"/>
          <w:szCs w:val="22"/>
        </w:rPr>
        <w:t xml:space="preserve">How did Henry Sy build his business empire? Mention at least three key facts.</w:t>
      </w:r>
    </w:p>
    <w:p>
      <w:pPr>
        <w:pStyle w:val="ListParagraph"/>
        <w:numPr>
          <w:ilvl w:val="0"/>
          <w:numId w:val="3"/>
        </w:numPr>
        <w:spacing w:before="20" w:after="20"/>
      </w:pPr>
      <w:r>
        <w:rPr>
          <w:rFonts w:ascii="Calibri" w:cs="Calibri" w:eastAsia="Calibri" w:hAnsi="Calibri"/>
          <w:sz w:val="22"/>
          <w:szCs w:val="22"/>
        </w:rPr>
        <w:t xml:space="preserve">How did Josh Mojica grow his business from PHP 3,000 to over PHP 100,000 monthly in six months?</w:t>
      </w:r>
    </w:p>
    <w:p>
      <w:pPr>
        <w:pStyle w:val="ListParagraph"/>
        <w:numPr>
          <w:ilvl w:val="0"/>
          <w:numId w:val="3"/>
        </w:numPr>
        <w:spacing w:before="20" w:after="20"/>
      </w:pPr>
      <w:r>
        <w:rPr>
          <w:rFonts w:ascii="Calibri" w:cs="Calibri" w:eastAsia="Calibri" w:hAnsi="Calibri"/>
          <w:sz w:val="22"/>
          <w:szCs w:val="22"/>
        </w:rPr>
        <w:t xml:space="preserve">Why is Louise Mabulo considered a social entrepreneur?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before="0" w:after="0"/>
            </w:pPr>
            <w:r>
              <w:rPr>
                <w:rFonts w:ascii="Calibri" w:cs="Calibri" w:eastAsia="Calibri" w:hAnsi="Calibri"/>
                <w:b/>
                <w:bCs/>
                <w:color w:val="FFFFFF"/>
                <w:sz w:val="28"/>
                <w:szCs w:val="28"/>
              </w:rPr>
              <w:t xml:space="preserve">QUICK REVIEW: KEY TERMS AT A GLANCE</w:t>
            </w:r>
          </w:p>
        </w:tc>
      </w:tr>
    </w:tbl>
    <w:p>
      <w:pPr>
        <w:spacing w:before="40" w:after="40"/>
      </w:pPr>
      <w:r>
        <w:rPr>
          <w:rFonts w:ascii="Calibri" w:cs="Calibri" w:eastAsia="Calibri" w:hAnsi="Calibri"/>
          <w:i/>
          <w:iCs/>
          <w:sz w:val="22"/>
          <w:szCs w:val="22"/>
        </w:rPr>
        <w:t xml:space="preserve">Use this section for last-minute review before a quiz or exam.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Term</w:t>
            </w:r>
          </w:p>
        </w:tc>
        <w:tc>
          <w:tcPr>
            <w:tcW w:type="dxa" w:w="6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Quick Definition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Entrepreneurial Ecosystem</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community and support system (funds, tech, government, networks) that surrounds entrepreneurs.</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Serial Entrepreneurship</w:t>
            </w:r>
          </w:p>
        </w:tc>
        <w:tc>
          <w:tcPr>
            <w:tcW w:type="dxa" w:w="6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practice of starting multiple businesses one after another over time.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Henry Sy</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SM Malls founder; was the richest Filipino for 11 consecutive years; net worth ~$20B.</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Tony Tan Caktiong</w:t>
            </w:r>
          </w:p>
        </w:tc>
        <w:tc>
          <w:tcPr>
            <w:tcW w:type="dxa" w:w="6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Jollibee founder; pivoted from ice cream to fast food; JFC has 6,500+ stores worldwide.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Lucio Tan</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Fortune Tobacco, PAL, PNB, Tanduay Rum — went from janitor to billionaire.</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Socorro Ramos</w:t>
            </w:r>
          </w:p>
        </w:tc>
        <w:tc>
          <w:tcPr>
            <w:tcW w:type="dxa" w:w="6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Founded National Book Store in 1940; rebuilt after WWII and typhoon; 230+ branches.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Mariano Que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Founded Mercury Drug (1945) with PHP 100; pioneer of 24/7 pharmacy in the Philippines.</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Ramon Ang</w:t>
            </w:r>
          </w:p>
        </w:tc>
        <w:tc>
          <w:tcPr>
            <w:tcW w:type="dxa" w:w="6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Chairman of San Miguel Corp; expanded into energy, fuel, cement; owns Petron.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John Gokongwei</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URC, Cebu Pacific, Robinsons, Sun Cellular; started trading at age 15 in Cebu.</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Dr. Vicky Belo</w:t>
            </w:r>
          </w:p>
        </w:tc>
        <w:tc>
          <w:tcPr>
            <w:tcW w:type="dxa" w:w="6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Belo Medical Group founder; pioneered cosmetic surgery in the Philippines; first Filipino AACS member.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Josh Mojica</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Kangkong Chips founder; started at 17 with PHP 3,000; earned first million within a year.</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Louise Mabulo</w:t>
            </w:r>
          </w:p>
        </w:tc>
        <w:tc>
          <w:tcPr>
            <w:tcW w:type="dxa" w:w="656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Cacao Project founder; Forbes 30 Under 30 Asia 2020; social entrepreneur and chef.</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2024 CEOWORLD Index</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Philippines ranked 18th globally and 2nd in Southeast Asia for entrepreneurship.</w:t>
            </w:r>
          </w:p>
        </w:tc>
      </w:tr>
    </w:tbl>
    <w:p>
      <w:pPr>
        <w:spacing w:before="0" w:after="60"/>
      </w:pPr>
      <w:r>
        <w:t xml:space="preserve"/>
      </w:r>
    </w:p>
    <w:p>
      <w:pPr>
        <w:pBdr>
          <w:bottom w:val="single" w:color="2E74B5" w:sz="6" w:space="1"/>
        </w:pBdr>
        <w:spacing w:before="280" w:after="160"/>
      </w:pPr>
      <w:r>
        <w:rPr>
          <w:rFonts w:ascii="Calibri" w:cs="Calibri" w:eastAsia="Calibri" w:hAnsi="Calibri"/>
          <w:b/>
          <w:bCs/>
          <w:color w:val="2E74B5"/>
          <w:sz w:val="24"/>
          <w:szCs w:val="24"/>
        </w:rPr>
        <w:t xml:space="preserve">Answer Key</w:t>
      </w:r>
    </w:p>
    <w:p>
      <w:pPr>
        <w:spacing w:before="160" w:after="80"/>
      </w:pPr>
      <w:r>
        <w:rPr>
          <w:rFonts w:ascii="Calibri" w:cs="Calibri" w:eastAsia="Calibri" w:hAnsi="Calibri"/>
          <w:b/>
          <w:bCs/>
          <w:color w:val="2E74B5"/>
          <w:sz w:val="22"/>
          <w:szCs w:val="22"/>
        </w:rPr>
        <w:t xml:space="preserve">A.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864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Answer</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1</w:t>
            </w:r>
          </w:p>
        </w:tc>
        <w:tc>
          <w:tcPr>
            <w:tcW w:type="dxa" w:w="86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Mariano Que</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2</w:t>
            </w:r>
          </w:p>
        </w:tc>
        <w:tc>
          <w:tcPr>
            <w:tcW w:type="dxa" w:w="86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Socorro Ramos</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3</w:t>
            </w:r>
          </w:p>
        </w:tc>
        <w:tc>
          <w:tcPr>
            <w:tcW w:type="dxa" w:w="86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John Gokongwei</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4</w:t>
            </w:r>
          </w:p>
        </w:tc>
        <w:tc>
          <w:tcPr>
            <w:tcW w:type="dxa" w:w="86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Dr. Vicky Belo</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5</w:t>
            </w:r>
          </w:p>
        </w:tc>
        <w:tc>
          <w:tcPr>
            <w:tcW w:type="dxa" w:w="86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Tony Tan Caktiong</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6</w:t>
            </w:r>
          </w:p>
        </w:tc>
        <w:tc>
          <w:tcPr>
            <w:tcW w:type="dxa" w:w="86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Ramon Ang</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7</w:t>
            </w:r>
          </w:p>
        </w:tc>
        <w:tc>
          <w:tcPr>
            <w:tcW w:type="dxa" w:w="86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Josh Mojica</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8</w:t>
            </w:r>
          </w:p>
        </w:tc>
        <w:tc>
          <w:tcPr>
            <w:tcW w:type="dxa" w:w="86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Louise Mabulo</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9</w:t>
            </w:r>
          </w:p>
        </w:tc>
        <w:tc>
          <w:tcPr>
            <w:tcW w:type="dxa" w:w="86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Henry Sy</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10</w:t>
            </w:r>
          </w:p>
        </w:tc>
        <w:tc>
          <w:tcPr>
            <w:tcW w:type="dxa" w:w="86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Lucio Tan</w:t>
            </w:r>
          </w:p>
        </w:tc>
      </w:tr>
    </w:tbl>
    <w:p>
      <w:pPr>
        <w:spacing w:before="0" w:after="60"/>
      </w:pPr>
      <w:r>
        <w:t xml:space="preserve"/>
      </w:r>
    </w:p>
    <w:p>
      <w:pPr>
        <w:spacing w:before="160" w:after="80"/>
      </w:pPr>
      <w:r>
        <w:rPr>
          <w:rFonts w:ascii="Calibri" w:cs="Calibri" w:eastAsia="Calibri" w:hAnsi="Calibri"/>
          <w:b/>
          <w:bCs/>
          <w:color w:val="2E74B5"/>
          <w:sz w:val="22"/>
          <w:szCs w:val="22"/>
        </w:rPr>
        <w:t xml:space="preserve">B.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rPr>
          <w:tblHeader/>
        </w:trPr>
        <w:tc>
          <w:tcPr>
            <w:tcW w:type="dxa" w:w="72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Answer</w:t>
            </w:r>
          </w:p>
        </w:tc>
        <w:tc>
          <w:tcPr>
            <w:tcW w:type="dxa" w:w="684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Note</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TRUE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FALSE</w:t>
            </w:r>
          </w:p>
        </w:tc>
        <w:tc>
          <w:tcPr>
            <w:tcW w:type="dxa" w:w="68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It started as an ice cream parlor, not a pizza restaurant.</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TRUE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FALSE</w:t>
            </w:r>
          </w:p>
        </w:tc>
        <w:tc>
          <w:tcPr>
            <w:tcW w:type="dxa" w:w="68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Philippines ranked 2nd in Southeast Asia, after Malaysia.</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FALSE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He started with PHP 3,000, not PHP 30,000.</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6</w:t>
            </w:r>
          </w:p>
        </w:tc>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FALSE</w:t>
            </w:r>
          </w:p>
        </w:tc>
        <w:tc>
          <w:tcPr>
            <w:tcW w:type="dxa" w:w="68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Socorro Ramos founded National Book Store, not Mercury Drug.</w:t>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7</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TRUE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8</w:t>
            </w:r>
          </w:p>
        </w:tc>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TRUE</w:t>
            </w:r>
          </w:p>
        </w:tc>
        <w:tc>
          <w:tcPr>
            <w:tcW w:type="dxa" w:w="68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r>
        <w:tc>
          <w:tcPr>
            <w:tcW w:type="dxa" w:w="72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bCs/>
                <w:color w:val="1F4E79"/>
                <w:sz w:val="22"/>
                <w:szCs w:val="22"/>
              </w:rPr>
              <w:t xml:space="preserve">9</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FALSE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Serial entrepreneurship means starting multiple businesses, not just one.</w:t>
            </w:r>
          </w:p>
        </w:tc>
      </w:tr>
      <w:tr>
        <w:tc>
          <w:tcPr>
            <w:tcW w:type="dxa" w:w="72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bCs/>
                <w:color w:val="1F4E79"/>
                <w:sz w:val="22"/>
                <w:szCs w:val="22"/>
              </w:rPr>
              <w:t xml:space="preserve">10</w:t>
            </w:r>
          </w:p>
        </w:tc>
        <w:tc>
          <w:tcPr>
            <w:tcW w:type="dxa" w:w="18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TRUE</w:t>
            </w:r>
          </w:p>
        </w:tc>
        <w:tc>
          <w:tcPr>
            <w:tcW w:type="dxa" w:w="684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
            </w:r>
          </w:p>
        </w:tc>
      </w:tr>
    </w:tbl>
    <w:p>
      <w:pPr>
        <w:spacing w:before="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2026-03-09T11:09:06.983Z</dcterms:created>
  <dcterms:modified xsi:type="dcterms:W3CDTF">2026-03-09T11:09:06.984Z</dcterms:modified>
</cp:coreProperties>
</file>

<file path=docProps/custom.xml><?xml version="1.0" encoding="utf-8"?>
<Properties xmlns="http://schemas.openxmlformats.org/officeDocument/2006/custom-properties" xmlns:vt="http://schemas.openxmlformats.org/officeDocument/2006/docPropsVTypes"/>
</file>