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B3EC" w14:textId="77777777" w:rsidR="00A67F17" w:rsidRDefault="00A10724">
      <w:pPr>
        <w:pStyle w:val="a4"/>
      </w:pPr>
      <w:r>
        <w:t>Лабораторная работа №3</w:t>
      </w:r>
    </w:p>
    <w:p w14:paraId="683C4B62" w14:textId="557E4BC6" w:rsidR="00A67F17" w:rsidRDefault="00386C9E">
      <w:pPr>
        <w:pStyle w:val="Author"/>
      </w:pPr>
      <w:r>
        <w:t>Безрук Мария Андреевна,</w:t>
      </w:r>
      <w:r w:rsidR="00A10724">
        <w:t xml:space="preserve"> </w:t>
      </w:r>
      <w:r w:rsidR="00A10724">
        <w:t xml:space="preserve"> НПМбд-0</w:t>
      </w:r>
      <w:r>
        <w:t>2</w:t>
      </w:r>
      <w:r w:rsidR="00A10724">
        <w:t>-</w:t>
      </w:r>
      <w:r>
        <w:t>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2342806"/>
        <w:docPartObj>
          <w:docPartGallery w:val="Table of Contents"/>
          <w:docPartUnique/>
        </w:docPartObj>
      </w:sdtPr>
      <w:sdtEndPr/>
      <w:sdtContent>
        <w:p w14:paraId="6C24E8F5" w14:textId="77777777" w:rsidR="00A67F17" w:rsidRDefault="00A10724">
          <w:pPr>
            <w:pStyle w:val="ae"/>
          </w:pPr>
          <w:r>
            <w:t>Содержание</w:t>
          </w:r>
        </w:p>
        <w:p w14:paraId="5F09F098" w14:textId="77777777" w:rsidR="00386C9E" w:rsidRDefault="00A1072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6220628" w:history="1">
            <w:r w:rsidR="00386C9E" w:rsidRPr="00E63BDC">
              <w:rPr>
                <w:rStyle w:val="ad"/>
                <w:noProof/>
              </w:rPr>
              <w:t>1</w:t>
            </w:r>
            <w:r w:rsidR="00386C9E">
              <w:rPr>
                <w:noProof/>
              </w:rPr>
              <w:tab/>
            </w:r>
            <w:r w:rsidR="00386C9E" w:rsidRPr="00E63BDC">
              <w:rPr>
                <w:rStyle w:val="ad"/>
                <w:noProof/>
              </w:rPr>
              <w:t>Цель работы</w:t>
            </w:r>
            <w:r w:rsidR="00386C9E">
              <w:rPr>
                <w:noProof/>
                <w:webHidden/>
              </w:rPr>
              <w:tab/>
            </w:r>
            <w:r w:rsidR="00386C9E">
              <w:rPr>
                <w:noProof/>
                <w:webHidden/>
              </w:rPr>
              <w:fldChar w:fldCharType="begin"/>
            </w:r>
            <w:r w:rsidR="00386C9E">
              <w:rPr>
                <w:noProof/>
                <w:webHidden/>
              </w:rPr>
              <w:instrText xml:space="preserve"> PAGEREF _Toc146220628 \h </w:instrText>
            </w:r>
            <w:r w:rsidR="00386C9E">
              <w:rPr>
                <w:noProof/>
                <w:webHidden/>
              </w:rPr>
            </w:r>
            <w:r w:rsidR="00386C9E">
              <w:rPr>
                <w:noProof/>
                <w:webHidden/>
              </w:rPr>
              <w:fldChar w:fldCharType="separate"/>
            </w:r>
            <w:r w:rsidR="00386C9E">
              <w:rPr>
                <w:noProof/>
                <w:webHidden/>
              </w:rPr>
              <w:t>1</w:t>
            </w:r>
            <w:r w:rsidR="00386C9E">
              <w:rPr>
                <w:noProof/>
                <w:webHidden/>
              </w:rPr>
              <w:fldChar w:fldCharType="end"/>
            </w:r>
          </w:hyperlink>
        </w:p>
        <w:p w14:paraId="1B5FDF26" w14:textId="77777777" w:rsidR="00386C9E" w:rsidRDefault="00386C9E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6220629" w:history="1">
            <w:r w:rsidRPr="00E63BDC">
              <w:rPr>
                <w:rStyle w:val="ad"/>
                <w:noProof/>
              </w:rPr>
              <w:t>1.1</w:t>
            </w:r>
            <w:r>
              <w:rPr>
                <w:noProof/>
              </w:rPr>
              <w:tab/>
            </w:r>
            <w:r w:rsidRPr="00E63BDC">
              <w:rPr>
                <w:rStyle w:val="ad"/>
                <w:noProof/>
              </w:rPr>
              <w:t>Создание учетных записей и вход в систему от двух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065CF" w14:textId="77777777" w:rsidR="00386C9E" w:rsidRDefault="00386C9E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6220630" w:history="1">
            <w:r w:rsidRPr="00E63BDC">
              <w:rPr>
                <w:rStyle w:val="ad"/>
                <w:noProof/>
              </w:rPr>
              <w:t>1.2</w:t>
            </w:r>
            <w:r>
              <w:rPr>
                <w:noProof/>
              </w:rPr>
              <w:tab/>
            </w:r>
            <w:r w:rsidRPr="00E63BDC">
              <w:rPr>
                <w:rStyle w:val="ad"/>
                <w:noProof/>
              </w:rPr>
              <w:t>Принадлежность к группам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E8818" w14:textId="77777777" w:rsidR="00386C9E" w:rsidRDefault="00386C9E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6220631" w:history="1">
            <w:r w:rsidRPr="00E63BDC">
              <w:rPr>
                <w:rStyle w:val="ad"/>
                <w:noProof/>
              </w:rPr>
              <w:t>1.3</w:t>
            </w:r>
            <w:r>
              <w:rPr>
                <w:noProof/>
              </w:rPr>
              <w:tab/>
            </w:r>
            <w:r w:rsidRPr="00E63BDC">
              <w:rPr>
                <w:rStyle w:val="ad"/>
                <w:noProof/>
              </w:rPr>
              <w:t>Права и атрибуты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7EF04" w14:textId="77777777" w:rsidR="00386C9E" w:rsidRDefault="00386C9E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6220632" w:history="1">
            <w:r w:rsidRPr="00E63BDC">
              <w:rPr>
                <w:rStyle w:val="ad"/>
                <w:noProof/>
              </w:rPr>
              <w:t>1.4</w:t>
            </w:r>
            <w:r>
              <w:rPr>
                <w:noProof/>
              </w:rPr>
              <w:tab/>
            </w:r>
            <w:r w:rsidRPr="00E63BDC">
              <w:rPr>
                <w:rStyle w:val="ad"/>
                <w:noProof/>
              </w:rPr>
              <w:t>Таблица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92E50" w14:textId="77777777" w:rsidR="00386C9E" w:rsidRDefault="00386C9E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6220633" w:history="1">
            <w:r w:rsidRPr="00E63BDC">
              <w:rPr>
                <w:rStyle w:val="ad"/>
                <w:noProof/>
              </w:rPr>
              <w:t>1.5</w:t>
            </w:r>
            <w:r>
              <w:rPr>
                <w:noProof/>
              </w:rPr>
              <w:tab/>
            </w:r>
            <w:r w:rsidRPr="00E63BDC">
              <w:rPr>
                <w:rStyle w:val="ad"/>
                <w:noProof/>
              </w:rPr>
              <w:t>Таблица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2A64E" w14:textId="77777777" w:rsidR="00386C9E" w:rsidRDefault="00386C9E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6220634" w:history="1">
            <w:r w:rsidRPr="00E63BDC">
              <w:rPr>
                <w:rStyle w:val="ad"/>
                <w:noProof/>
              </w:rPr>
              <w:t>1.6</w:t>
            </w:r>
            <w:r>
              <w:rPr>
                <w:noProof/>
              </w:rPr>
              <w:tab/>
            </w:r>
            <w:r w:rsidRPr="00E63BD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2BFE6" w14:textId="77777777" w:rsidR="00386C9E" w:rsidRDefault="00386C9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46220635" w:history="1">
            <w:r w:rsidRPr="00E63BDC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8B1EC" w14:textId="77777777" w:rsidR="00A67F17" w:rsidRDefault="00A10724">
          <w:r>
            <w:fldChar w:fldCharType="end"/>
          </w:r>
        </w:p>
      </w:sdtContent>
    </w:sdt>
    <w:p w14:paraId="3DAE7CA2" w14:textId="77777777" w:rsidR="00A67F17" w:rsidRDefault="00A10724">
      <w:pPr>
        <w:pStyle w:val="1"/>
      </w:pPr>
      <w:bookmarkStart w:id="0" w:name="цель-работы"/>
      <w:bookmarkStart w:id="1" w:name="_Toc146220628"/>
      <w:r>
        <w:rPr>
          <w:rStyle w:val="SectionNumber"/>
        </w:rPr>
        <w:t>1</w:t>
      </w:r>
      <w:r>
        <w:tab/>
        <w:t>Цель работы</w:t>
      </w:r>
      <w:bookmarkEnd w:id="1"/>
    </w:p>
    <w:p w14:paraId="69F01AC8" w14:textId="77777777" w:rsidR="00A67F17" w:rsidRDefault="00A10724">
      <w:pPr>
        <w:pStyle w:val="FirstParagraph"/>
      </w:pPr>
      <w:r>
        <w:t>Получение практических навыков работы в консоли с атрибутами файлов для групп пользователей</w:t>
      </w:r>
    </w:p>
    <w:p w14:paraId="3B4052E2" w14:textId="77777777" w:rsidR="00A67F17" w:rsidRDefault="00A10724">
      <w:pPr>
        <w:pStyle w:val="2"/>
      </w:pPr>
      <w:bookmarkStart w:id="2" w:name="Xfb4fc95d8b748f3c4186cadc9be1235bd0a964e"/>
      <w:bookmarkStart w:id="3" w:name="_Toc146220629"/>
      <w:r>
        <w:rPr>
          <w:rStyle w:val="SectionNumber"/>
        </w:rPr>
        <w:t>1.1</w:t>
      </w:r>
      <w:r>
        <w:tab/>
        <w:t>Создание учетных записей и вход в систему от двух пользователей</w:t>
      </w:r>
      <w:bookmarkEnd w:id="3"/>
    </w:p>
    <w:p w14:paraId="2DB874FB" w14:textId="77777777" w:rsidR="00A67F17" w:rsidRDefault="00A10724">
      <w:pPr>
        <w:pStyle w:val="FirstParagraph"/>
      </w:pPr>
      <w:r>
        <w:t xml:space="preserve">Создаём новые учётные записи guest и guest2, используя учетную запись администратора и команду </w:t>
      </w:r>
      <w:r>
        <w:rPr>
          <w:rStyle w:val="VerbatimChar"/>
        </w:rPr>
        <w:t>u</w:t>
      </w:r>
      <w:r>
        <w:rPr>
          <w:rStyle w:val="VerbatimChar"/>
        </w:rPr>
        <w:t>seradd</w:t>
      </w:r>
      <w:r>
        <w:t>.</w:t>
      </w:r>
    </w:p>
    <w:p w14:paraId="186C8299" w14:textId="77777777" w:rsidR="00A67F17" w:rsidRDefault="00A10724">
      <w:pPr>
        <w:pStyle w:val="a0"/>
      </w:pPr>
      <w:r>
        <w:t xml:space="preserve">После этого зададим пароль с помощью команды </w:t>
      </w:r>
      <w:r>
        <w:rPr>
          <w:rStyle w:val="VerbatimChar"/>
        </w:rPr>
        <w:t>passwd</w:t>
      </w:r>
      <w:r>
        <w:t>, используя учетную запись администратора.</w:t>
      </w:r>
    </w:p>
    <w:p w14:paraId="15DAF104" w14:textId="77777777" w:rsidR="00A67F17" w:rsidRDefault="00A10724">
      <w:pPr>
        <w:pStyle w:val="a0"/>
      </w:pPr>
      <w:r>
        <w:t xml:space="preserve">Добавляем пользователя guest2 в группу guest командой </w:t>
      </w:r>
      <w:r>
        <w:rPr>
          <w:rStyle w:val="VerbatimChar"/>
        </w:rPr>
        <w:t>gpasswd -a guest2 guest</w:t>
      </w:r>
      <w:r>
        <w:t>.</w:t>
      </w:r>
    </w:p>
    <w:p w14:paraId="0B5CDA3B" w14:textId="77777777" w:rsidR="00A67F17" w:rsidRDefault="00A10724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0BACD9E2" wp14:editId="012F6AB4">
            <wp:extent cx="5334000" cy="2091942"/>
            <wp:effectExtent l="0" t="0" r="0" b="0"/>
            <wp:docPr id="21" name="Picture" descr="Рис. 1: Создание учетных записе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1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042CD09F" w14:textId="77777777" w:rsidR="00A67F17" w:rsidRDefault="00A10724">
      <w:pPr>
        <w:pStyle w:val="ImageCaption"/>
      </w:pPr>
      <w:r>
        <w:t>Рис. 1: Создание учетных записей</w:t>
      </w:r>
    </w:p>
    <w:p w14:paraId="464C064E" w14:textId="77777777" w:rsidR="00A67F17" w:rsidRDefault="00A10724">
      <w:pPr>
        <w:pStyle w:val="2"/>
      </w:pPr>
      <w:bookmarkStart w:id="5" w:name="принадлежность-к-группам"/>
      <w:bookmarkStart w:id="6" w:name="_Toc146220630"/>
      <w:bookmarkEnd w:id="2"/>
      <w:r>
        <w:rPr>
          <w:rStyle w:val="SectionNumber"/>
        </w:rPr>
        <w:lastRenderedPageBreak/>
        <w:t>1.2</w:t>
      </w:r>
      <w:r>
        <w:tab/>
        <w:t>Принадлежность к группам</w:t>
      </w:r>
      <w:bookmarkEnd w:id="6"/>
    </w:p>
    <w:p w14:paraId="6D9AAE0F" w14:textId="77777777" w:rsidR="00A67F17" w:rsidRDefault="00A10724">
      <w:pPr>
        <w:pStyle w:val="FirstParagraph"/>
      </w:pPr>
      <w:r>
        <w:t>Входим в си</w:t>
      </w:r>
      <w:r>
        <w:t>стему в одной консоли от имени пользователя guest, определяем директорию, в которой находимся, с помощью команды pwd.</w:t>
      </w:r>
    </w:p>
    <w:p w14:paraId="6214597A" w14:textId="77777777" w:rsidR="00A67F17" w:rsidRDefault="00A10724">
      <w:pPr>
        <w:pStyle w:val="a0"/>
      </w:pPr>
      <w:r>
        <w:t>Аналогичные действия выполняем во второй консоли для пользователя guest2.</w:t>
      </w:r>
    </w:p>
    <w:p w14:paraId="41B98A0B" w14:textId="77777777" w:rsidR="00A67F17" w:rsidRDefault="00A10724">
      <w:pPr>
        <w:pStyle w:val="a0"/>
      </w:pPr>
      <w:bookmarkStart w:id="7" w:name="fig:002"/>
      <w:r>
        <w:rPr>
          <w:noProof/>
        </w:rPr>
        <w:drawing>
          <wp:inline distT="0" distB="0" distL="0" distR="0" wp14:anchorId="131D2654" wp14:editId="60541B10">
            <wp:extent cx="5334000" cy="3291940"/>
            <wp:effectExtent l="0" t="0" r="0" b="0"/>
            <wp:docPr id="26" name="Picture" descr="Вход в систему от имени пользователя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1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  <w:r>
        <w:t xml:space="preserve"> </w:t>
      </w:r>
      <w:bookmarkStart w:id="8" w:name="fig:003"/>
      <w:r>
        <w:rPr>
          <w:noProof/>
        </w:rPr>
        <w:drawing>
          <wp:inline distT="0" distB="0" distL="0" distR="0" wp14:anchorId="159F2326" wp14:editId="15141B02">
            <wp:extent cx="5334000" cy="3236073"/>
            <wp:effectExtent l="0" t="0" r="0" b="0"/>
            <wp:docPr id="30" name="Picture" descr="Вход в систему от имени пользователя guest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6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05F190FB" w14:textId="77777777" w:rsidR="00A67F17" w:rsidRDefault="00A10724">
      <w:pPr>
        <w:pStyle w:val="a0"/>
      </w:pPr>
      <w:r>
        <w:t>Для обоих пользователей уточняем имя пользователя, группу, к</w:t>
      </w:r>
      <w:r>
        <w:t>то в неё входит и к каким группам принадлежат пользователи.</w:t>
      </w:r>
    </w:p>
    <w:p w14:paraId="1F539D84" w14:textId="77777777" w:rsidR="00A67F17" w:rsidRDefault="00A10724">
      <w:pPr>
        <w:pStyle w:val="a0"/>
      </w:pPr>
      <w:r>
        <w:t xml:space="preserve">С помощью команд </w:t>
      </w:r>
      <w:r>
        <w:rPr>
          <w:rStyle w:val="VerbatimChar"/>
        </w:rPr>
        <w:t>groups guest</w:t>
      </w:r>
      <w:r>
        <w:t xml:space="preserve"> и </w:t>
      </w:r>
      <w:r>
        <w:rPr>
          <w:rStyle w:val="VerbatimChar"/>
        </w:rPr>
        <w:t>groups guest2</w:t>
      </w:r>
      <w:r>
        <w:t xml:space="preserve"> определяем в какие группы входят пользователи guest и guest2. Результат индентичен выводу команд </w:t>
      </w:r>
      <w:r>
        <w:rPr>
          <w:rStyle w:val="VerbatimChar"/>
        </w:rPr>
        <w:t>id -Gn</w:t>
      </w:r>
      <w:r>
        <w:t xml:space="preserve"> и </w:t>
      </w:r>
      <w:r>
        <w:rPr>
          <w:rStyle w:val="VerbatimChar"/>
        </w:rPr>
        <w:t>id -G</w:t>
      </w:r>
      <w:r>
        <w:t>.</w:t>
      </w:r>
    </w:p>
    <w:p w14:paraId="65CE8A7F" w14:textId="77777777" w:rsidR="00A67F17" w:rsidRDefault="00A10724">
      <w:pPr>
        <w:pStyle w:val="a0"/>
      </w:pPr>
      <w:r>
        <w:lastRenderedPageBreak/>
        <w:t>Также эту же информацию можно было по</w:t>
      </w:r>
      <w:r>
        <w:t xml:space="preserve">лучить, воспользовавшись командой </w:t>
      </w:r>
      <w:r>
        <w:rPr>
          <w:rStyle w:val="VerbatimChar"/>
        </w:rPr>
        <w:t>cat /etc/group</w:t>
      </w:r>
      <w:r>
        <w:t>.</w:t>
      </w:r>
    </w:p>
    <w:p w14:paraId="3FA41728" w14:textId="77777777" w:rsidR="00A67F17" w:rsidRDefault="00A10724">
      <w:pPr>
        <w:pStyle w:val="a0"/>
      </w:pPr>
      <w:r>
        <w:t xml:space="preserve">С помощью команды </w:t>
      </w:r>
      <w:r>
        <w:rPr>
          <w:rStyle w:val="VerbatimChar"/>
        </w:rPr>
        <w:t>newgrp guest</w:t>
      </w:r>
      <w:r>
        <w:t xml:space="preserve"> регистрируем пользователя guest2 в группе guest.</w:t>
      </w:r>
    </w:p>
    <w:p w14:paraId="15193E63" w14:textId="77777777" w:rsidR="00A67F17" w:rsidRDefault="00A10724">
      <w:pPr>
        <w:pStyle w:val="CaptionedFigure"/>
      </w:pPr>
      <w:bookmarkStart w:id="9" w:name="fig:005"/>
      <w:r>
        <w:rPr>
          <w:noProof/>
        </w:rPr>
        <w:drawing>
          <wp:inline distT="0" distB="0" distL="0" distR="0" wp14:anchorId="3F5CEA07" wp14:editId="6A8AE143">
            <wp:extent cx="3378200" cy="939800"/>
            <wp:effectExtent l="0" t="0" r="0" b="0"/>
            <wp:docPr id="34" name="Picture" descr="Рис. 2: newgrp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047B222D" w14:textId="77777777" w:rsidR="00A67F17" w:rsidRDefault="00A10724">
      <w:pPr>
        <w:pStyle w:val="ImageCaption"/>
      </w:pPr>
      <w:r>
        <w:t>Рис. 2: newgrp guest</w:t>
      </w:r>
    </w:p>
    <w:p w14:paraId="02DAD365" w14:textId="77777777" w:rsidR="00A67F17" w:rsidRDefault="00A10724">
      <w:pPr>
        <w:pStyle w:val="2"/>
      </w:pPr>
      <w:bookmarkStart w:id="10" w:name="права-и-атрибуты"/>
      <w:bookmarkStart w:id="11" w:name="_Toc146220631"/>
      <w:bookmarkEnd w:id="5"/>
      <w:r>
        <w:rPr>
          <w:rStyle w:val="SectionNumber"/>
        </w:rPr>
        <w:t>1.3</w:t>
      </w:r>
      <w:r>
        <w:tab/>
        <w:t>Права и атрибуты</w:t>
      </w:r>
      <w:bookmarkEnd w:id="11"/>
    </w:p>
    <w:p w14:paraId="1FEC8244" w14:textId="77777777" w:rsidR="00A67F17" w:rsidRDefault="00A10724">
      <w:pPr>
        <w:pStyle w:val="FirstParagraph"/>
      </w:pPr>
      <w:r>
        <w:t>От имени пользователя guest изменяем права директории /home/guest, разрешив все де</w:t>
      </w:r>
      <w:r>
        <w:t xml:space="preserve">йствия для пользователей группы при помощи команды </w:t>
      </w:r>
      <w:r>
        <w:rPr>
          <w:rStyle w:val="VerbatimChar"/>
        </w:rPr>
        <w:t>chmod g+rwx /home/guest</w:t>
      </w:r>
      <w:r>
        <w:t>.</w:t>
      </w:r>
    </w:p>
    <w:p w14:paraId="4F4E2380" w14:textId="77777777" w:rsidR="00A67F17" w:rsidRDefault="00A10724">
      <w:pPr>
        <w:pStyle w:val="a0"/>
      </w:pPr>
      <w:r>
        <w:t xml:space="preserve">От имени пользователя guest снимаем с директории /home/guest/dir1 все атрибуты командой </w:t>
      </w:r>
      <w:r>
        <w:rPr>
          <w:rStyle w:val="VerbatimChar"/>
        </w:rPr>
        <w:t>chmod 000 dirl</w:t>
      </w:r>
      <w:r>
        <w:t>.</w:t>
      </w:r>
    </w:p>
    <w:p w14:paraId="03B4CA35" w14:textId="77777777" w:rsidR="00A67F17" w:rsidRDefault="00A10724">
      <w:pPr>
        <w:pStyle w:val="CaptionedFigure"/>
      </w:pPr>
      <w:bookmarkStart w:id="12" w:name="fig:004"/>
      <w:r>
        <w:rPr>
          <w:noProof/>
        </w:rPr>
        <w:drawing>
          <wp:inline distT="0" distB="0" distL="0" distR="0" wp14:anchorId="6CF0B58F" wp14:editId="69721034">
            <wp:extent cx="5334000" cy="806127"/>
            <wp:effectExtent l="0" t="0" r="0" b="0"/>
            <wp:docPr id="39" name="Picture" descr="Рис. 3: Снятие атрибут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49BE0B86" w14:textId="77777777" w:rsidR="00A67F17" w:rsidRDefault="00A10724">
      <w:pPr>
        <w:pStyle w:val="ImageCaption"/>
      </w:pPr>
      <w:r>
        <w:t>Рис. 3: Снятие атрибутов</w:t>
      </w:r>
    </w:p>
    <w:p w14:paraId="1ACCFD55" w14:textId="77777777" w:rsidR="00A67F17" w:rsidRDefault="00A10724">
      <w:pPr>
        <w:pStyle w:val="2"/>
      </w:pPr>
      <w:bookmarkStart w:id="13" w:name="таблица-3.1"/>
      <w:bookmarkStart w:id="14" w:name="_Toc146220632"/>
      <w:bookmarkEnd w:id="10"/>
      <w:r>
        <w:rPr>
          <w:rStyle w:val="SectionNumber"/>
        </w:rPr>
        <w:t>1.4</w:t>
      </w:r>
      <w:r>
        <w:tab/>
        <w:t>Таблица 3.1</w:t>
      </w:r>
      <w:bookmarkEnd w:id="14"/>
    </w:p>
    <w:p w14:paraId="451F5DB3" w14:textId="77777777" w:rsidR="00A67F17" w:rsidRDefault="00A10724">
      <w:pPr>
        <w:pStyle w:val="FirstParagraph"/>
      </w:pPr>
      <w:r>
        <w:t>Меняя атрибуты у директории dir1 и файла file1 от имени пользователя guest и делая проверку от пользователя guest2, заполняем таблицу:</w:t>
      </w:r>
    </w:p>
    <w:p w14:paraId="5F5A823A" w14:textId="77777777" w:rsidR="00A67F17" w:rsidRDefault="00A10724">
      <w:pPr>
        <w:pStyle w:val="a0"/>
      </w:pPr>
      <w:bookmarkStart w:id="15" w:name="fig:006"/>
      <w:r>
        <w:rPr>
          <w:noProof/>
        </w:rPr>
        <w:lastRenderedPageBreak/>
        <w:drawing>
          <wp:inline distT="0" distB="0" distL="0" distR="0" wp14:anchorId="57E49266" wp14:editId="76D14864">
            <wp:extent cx="5334000" cy="4445000"/>
            <wp:effectExtent l="0" t="0" r="0" b="0"/>
            <wp:docPr id="44" name="Picture" descr="Права директории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  <w:r>
        <w:t xml:space="preserve"> </w:t>
      </w:r>
      <w:bookmarkStart w:id="16" w:name="fig:007"/>
      <w:r>
        <w:rPr>
          <w:noProof/>
        </w:rPr>
        <w:lastRenderedPageBreak/>
        <w:drawing>
          <wp:inline distT="0" distB="0" distL="0" distR="0" wp14:anchorId="55D30F66" wp14:editId="1D02ABA0">
            <wp:extent cx="5334000" cy="4485673"/>
            <wp:effectExtent l="0" t="0" r="0" b="0"/>
            <wp:docPr id="48" name="Picture" descr="Права директории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6.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  <w:r>
        <w:t xml:space="preserve"> </w:t>
      </w:r>
      <w:bookmarkStart w:id="17" w:name="fig:008"/>
      <w:r>
        <w:rPr>
          <w:noProof/>
        </w:rPr>
        <w:lastRenderedPageBreak/>
        <w:drawing>
          <wp:inline distT="0" distB="0" distL="0" distR="0" wp14:anchorId="0A7EDE5D" wp14:editId="402542F8">
            <wp:extent cx="5334000" cy="4527765"/>
            <wp:effectExtent l="0" t="0" r="0" b="0"/>
            <wp:docPr id="52" name="Picture" descr="Права директории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/6.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7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  <w:r>
        <w:t xml:space="preserve"> </w:t>
      </w:r>
      <w:bookmarkStart w:id="18" w:name="fig:009"/>
      <w:r>
        <w:rPr>
          <w:noProof/>
        </w:rPr>
        <w:drawing>
          <wp:inline distT="0" distB="0" distL="0" distR="0" wp14:anchorId="7086EBDF" wp14:editId="0313CAAB">
            <wp:extent cx="5334000" cy="1323342"/>
            <wp:effectExtent l="0" t="0" r="0" b="0"/>
            <wp:docPr id="56" name="Picture" descr="Права директории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/6.3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3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2E42E1FC" w14:textId="77777777" w:rsidR="00A67F17" w:rsidRDefault="00A10724">
      <w:pPr>
        <w:pStyle w:val="2"/>
      </w:pPr>
      <w:bookmarkStart w:id="19" w:name="таблица-3.2"/>
      <w:bookmarkStart w:id="20" w:name="_Toc146220633"/>
      <w:bookmarkEnd w:id="13"/>
      <w:r>
        <w:rPr>
          <w:rStyle w:val="SectionNumber"/>
        </w:rPr>
        <w:t>1.5</w:t>
      </w:r>
      <w:r>
        <w:tab/>
        <w:t>Таблица 3.2</w:t>
      </w:r>
      <w:bookmarkEnd w:id="20"/>
    </w:p>
    <w:p w14:paraId="56E43E23" w14:textId="77777777" w:rsidR="00A67F17" w:rsidRDefault="00A10724">
      <w:pPr>
        <w:pStyle w:val="FirstParagraph"/>
      </w:pPr>
      <w:r>
        <w:t>На основании заполненной таблицы определяем те или иные минимально необходимые права для выполнен</w:t>
      </w:r>
      <w:r>
        <w:t>ия пользователем guest2 операций внутри директории dir1 и заполняем таблицу 3.2.</w:t>
      </w:r>
    </w:p>
    <w:p w14:paraId="0D30AA65" w14:textId="77777777" w:rsidR="00A67F17" w:rsidRDefault="00A10724">
      <w:pPr>
        <w:pStyle w:val="CaptionedFigure"/>
      </w:pPr>
      <w:bookmarkStart w:id="21" w:name="fig:010"/>
      <w:r>
        <w:rPr>
          <w:noProof/>
        </w:rPr>
        <w:lastRenderedPageBreak/>
        <w:drawing>
          <wp:inline distT="0" distB="0" distL="0" distR="0" wp14:anchorId="2952B0F4" wp14:editId="645B4846">
            <wp:extent cx="5334000" cy="2194180"/>
            <wp:effectExtent l="0" t="0" r="0" b="0"/>
            <wp:docPr id="61" name="Picture" descr="Рис. 4: Минимальные пра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/7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1F05AAD4" w14:textId="77777777" w:rsidR="00A67F17" w:rsidRDefault="00A10724">
      <w:pPr>
        <w:pStyle w:val="ImageCaption"/>
      </w:pPr>
      <w:r>
        <w:t>Рис. 4: Минимальные права</w:t>
      </w:r>
    </w:p>
    <w:p w14:paraId="37773B17" w14:textId="77777777" w:rsidR="00A67F17" w:rsidRDefault="00A10724">
      <w:pPr>
        <w:pStyle w:val="2"/>
      </w:pPr>
      <w:bookmarkStart w:id="22" w:name="выводы"/>
      <w:bookmarkStart w:id="23" w:name="_Toc146220634"/>
      <w:bookmarkEnd w:id="19"/>
      <w:r>
        <w:rPr>
          <w:rStyle w:val="SectionNumber"/>
        </w:rPr>
        <w:t>1.6</w:t>
      </w:r>
      <w:r>
        <w:tab/>
        <w:t>Выводы</w:t>
      </w:r>
      <w:bookmarkEnd w:id="23"/>
    </w:p>
    <w:p w14:paraId="7422C468" w14:textId="77777777" w:rsidR="00A67F17" w:rsidRDefault="00A10724">
      <w:pPr>
        <w:pStyle w:val="FirstParagraph"/>
      </w:pPr>
      <w:r>
        <w:t>Я получила практические навыкы работы в консоли с атрибутами файлов для групп пользователей</w:t>
      </w:r>
    </w:p>
    <w:p w14:paraId="74D5CEED" w14:textId="77777777" w:rsidR="00A67F17" w:rsidRDefault="00A10724">
      <w:pPr>
        <w:pStyle w:val="1"/>
      </w:pPr>
      <w:bookmarkStart w:id="24" w:name="список-литературы"/>
      <w:bookmarkStart w:id="25" w:name="_Toc146220635"/>
      <w:bookmarkEnd w:id="0"/>
      <w:bookmarkEnd w:id="22"/>
      <w:r>
        <w:t>Список литературы</w:t>
      </w:r>
      <w:bookmarkEnd w:id="25"/>
    </w:p>
    <w:p w14:paraId="497051C2" w14:textId="77777777" w:rsidR="00A67F17" w:rsidRDefault="00A10724">
      <w:pPr>
        <w:pStyle w:val="Compact"/>
        <w:numPr>
          <w:ilvl w:val="0"/>
          <w:numId w:val="2"/>
        </w:numPr>
      </w:pPr>
      <w:r>
        <w:t>Медведовский И.Д., Семьяно</w:t>
      </w:r>
      <w:r>
        <w:t>в П.В., Платонов В.В. Атака через Internet. — НПО “Мир и семья-95”, 1997. — URL: http://bugtraq.ru/library/books/attack1/index.html</w:t>
      </w:r>
    </w:p>
    <w:p w14:paraId="74FD5C76" w14:textId="77777777" w:rsidR="00A67F17" w:rsidRDefault="00A10724">
      <w:pPr>
        <w:pStyle w:val="Compact"/>
        <w:numPr>
          <w:ilvl w:val="0"/>
          <w:numId w:val="2"/>
        </w:numPr>
      </w:pPr>
      <w:r>
        <w:t>Медведовский И.Д., Семьянов П.В., Леонов Д.Г. Атака на Internet. — Издательство ДМК, 1999. — URL: http://bugtraq.ru/library/</w:t>
      </w:r>
      <w:r>
        <w:t>books/attack/index.html</w:t>
      </w:r>
    </w:p>
    <w:p w14:paraId="36D104AB" w14:textId="77777777" w:rsidR="00A67F17" w:rsidRDefault="00A10724">
      <w:pPr>
        <w:pStyle w:val="Compact"/>
        <w:numPr>
          <w:ilvl w:val="0"/>
          <w:numId w:val="2"/>
        </w:numPr>
      </w:pPr>
      <w:r>
        <w:t>Запечников С. В. и др. Информационн~пасность открытых систем. Том 1. — М.: Горячаая линия -Телеком, 2006.</w:t>
      </w:r>
      <w:bookmarkEnd w:id="24"/>
    </w:p>
    <w:sectPr w:rsidR="00A67F1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4FCC6" w14:textId="77777777" w:rsidR="00A10724" w:rsidRDefault="00A10724">
      <w:pPr>
        <w:spacing w:after="0"/>
      </w:pPr>
      <w:r>
        <w:separator/>
      </w:r>
    </w:p>
  </w:endnote>
  <w:endnote w:type="continuationSeparator" w:id="0">
    <w:p w14:paraId="28785074" w14:textId="77777777" w:rsidR="00A10724" w:rsidRDefault="00A107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9853D" w14:textId="77777777" w:rsidR="00A10724" w:rsidRDefault="00A10724">
      <w:r>
        <w:separator/>
      </w:r>
    </w:p>
  </w:footnote>
  <w:footnote w:type="continuationSeparator" w:id="0">
    <w:p w14:paraId="139F1DF7" w14:textId="77777777" w:rsidR="00A10724" w:rsidRDefault="00A10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A7CDF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8DE730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7F17"/>
    <w:rsid w:val="00386C9E"/>
    <w:rsid w:val="00A10724"/>
    <w:rsid w:val="00A6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724EA"/>
  <w15:docId w15:val="{E587764C-B84B-45C3-8052-AE463952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86C9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86C9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Царитова Нина - НПМбд-01-19</dc:creator>
  <cp:keywords/>
  <cp:lastModifiedBy>Maria Bezruk</cp:lastModifiedBy>
  <cp:revision>2</cp:revision>
  <dcterms:created xsi:type="dcterms:W3CDTF">2022-09-20T08:57:00Z</dcterms:created>
  <dcterms:modified xsi:type="dcterms:W3CDTF">2023-09-21T17:31:00Z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