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60" w:rsidRDefault="00EA7AD4">
      <w:pPr>
        <w:pStyle w:val="a8"/>
      </w:pPr>
      <w:r>
        <w:t>Описание</w:t>
      </w:r>
      <w:r>
        <w:rPr>
          <w:spacing w:val="-3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t>обновлений</w:t>
      </w:r>
    </w:p>
    <w:p w:rsidR="00353660" w:rsidRDefault="00353660">
      <w:pPr>
        <w:pStyle w:val="a4"/>
        <w:spacing w:before="1"/>
        <w:rPr>
          <w:b/>
          <w:sz w:val="45"/>
          <w:u w:val="none"/>
        </w:rPr>
      </w:pPr>
    </w:p>
    <w:p w:rsidR="00353660" w:rsidRDefault="00EA7AD4">
      <w:pPr>
        <w:spacing w:before="222" w:line="254" w:lineRule="auto"/>
        <w:ind w:left="930" w:right="228" w:hanging="708"/>
        <w:rPr>
          <w:sz w:val="28"/>
        </w:rPr>
      </w:pPr>
      <w:r>
        <w:rPr>
          <w:rFonts w:ascii="Cambria" w:hAnsi="Cambria"/>
          <w:b/>
          <w:sz w:val="32"/>
        </w:rPr>
        <w:t>Описание</w:t>
      </w:r>
      <w:r>
        <w:rPr>
          <w:rFonts w:ascii="Cambria" w:hAnsi="Cambria"/>
          <w:b/>
          <w:spacing w:val="-13"/>
          <w:sz w:val="32"/>
        </w:rPr>
        <w:t xml:space="preserve"> </w:t>
      </w:r>
      <w:r>
        <w:rPr>
          <w:rFonts w:ascii="Cambria" w:hAnsi="Cambria"/>
          <w:b/>
          <w:sz w:val="32"/>
        </w:rPr>
        <w:t>методов</w:t>
      </w:r>
      <w:r>
        <w:rPr>
          <w:rFonts w:ascii="Cambria" w:hAnsi="Cambria"/>
          <w:b/>
          <w:spacing w:val="-13"/>
          <w:sz w:val="32"/>
        </w:rPr>
        <w:t xml:space="preserve"> </w:t>
      </w:r>
      <w:r>
        <w:rPr>
          <w:rFonts w:ascii="Cambria" w:hAnsi="Cambria"/>
          <w:b/>
          <w:sz w:val="32"/>
        </w:rPr>
        <w:t>службы</w:t>
      </w:r>
      <w:r>
        <w:rPr>
          <w:rFonts w:ascii="Cambria" w:hAnsi="Cambria"/>
          <w:b/>
          <w:spacing w:val="-67"/>
          <w:sz w:val="32"/>
        </w:rPr>
        <w:t xml:space="preserve"> </w:t>
      </w:r>
      <w:hyperlink r:id="rId5">
        <w:r>
          <w:rPr>
            <w:color w:val="0000FF"/>
            <w:sz w:val="28"/>
            <w:u w:val="single" w:color="0000FF"/>
          </w:rPr>
          <w:t>http://fias.nalog.ru/WebServices/Public/GetAllDownloadFileInfo</w:t>
        </w:r>
      </w:hyperlink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обо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версиях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файлов,</w:t>
      </w:r>
    </w:p>
    <w:p w:rsidR="00353660" w:rsidRDefault="00EA7AD4">
      <w:pPr>
        <w:pStyle w:val="a4"/>
        <w:spacing w:line="306" w:lineRule="exact"/>
        <w:ind w:left="222"/>
        <w:rPr>
          <w:u w:val="none"/>
        </w:rPr>
      </w:pPr>
      <w:r>
        <w:rPr>
          <w:u w:val="none"/>
        </w:rPr>
        <w:t>доступных</w:t>
      </w:r>
      <w:r>
        <w:rPr>
          <w:spacing w:val="-3"/>
          <w:u w:val="none"/>
        </w:rPr>
        <w:t xml:space="preserve"> </w:t>
      </w: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скачивания</w:t>
      </w:r>
      <w:r>
        <w:rPr>
          <w:spacing w:val="-1"/>
          <w:u w:val="none"/>
        </w:rPr>
        <w:t xml:space="preserve"> </w:t>
      </w:r>
      <w:r>
        <w:rPr>
          <w:u w:val="none"/>
        </w:rPr>
        <w:t>(массив</w:t>
      </w:r>
      <w:r>
        <w:rPr>
          <w:spacing w:val="-7"/>
          <w:u w:val="none"/>
        </w:rPr>
        <w:t xml:space="preserve"> </w:t>
      </w:r>
      <w:r>
        <w:rPr>
          <w:u w:val="none"/>
        </w:rPr>
        <w:t>объектов</w:t>
      </w:r>
      <w:r>
        <w:rPr>
          <w:spacing w:val="-5"/>
          <w:u w:val="none"/>
        </w:rPr>
        <w:t xml:space="preserve"> </w:t>
      </w:r>
      <w:r>
        <w:rPr>
          <w:u w:val="none"/>
        </w:rPr>
        <w:t>тип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DownloadFileInfo</w:t>
      </w:r>
      <w:proofErr w:type="spellEnd"/>
      <w:r>
        <w:rPr>
          <w:u w:val="none"/>
        </w:rPr>
        <w:t>)</w:t>
      </w:r>
    </w:p>
    <w:p w:rsidR="00353660" w:rsidRDefault="00353660">
      <w:pPr>
        <w:pStyle w:val="a4"/>
        <w:spacing w:before="11"/>
        <w:rPr>
          <w:sz w:val="23"/>
          <w:u w:val="none"/>
        </w:rPr>
      </w:pPr>
    </w:p>
    <w:p w:rsidR="00353660" w:rsidRDefault="00EA7AD4">
      <w:pPr>
        <w:pStyle w:val="a4"/>
        <w:spacing w:line="322" w:lineRule="exact"/>
        <w:ind w:left="930"/>
        <w:rPr>
          <w:u w:val="none"/>
        </w:rPr>
      </w:pPr>
      <w:hyperlink r:id="rId6">
        <w:r>
          <w:rPr>
            <w:color w:val="0000FF"/>
            <w:u w:color="0000FF"/>
          </w:rPr>
          <w:t>http://fias.nalog.ru/WebServices/Public/GetLastDownloadFileInfo</w:t>
        </w:r>
      </w:hyperlink>
    </w:p>
    <w:p w:rsidR="00353660" w:rsidRDefault="00EA7AD4">
      <w:pPr>
        <w:pStyle w:val="a4"/>
        <w:ind w:left="222" w:firstLine="707"/>
        <w:rPr>
          <w:u w:val="none"/>
        </w:rPr>
      </w:pPr>
      <w:r>
        <w:rPr>
          <w:u w:val="none"/>
        </w:rPr>
        <w:t>возвращает</w:t>
      </w:r>
      <w:r>
        <w:rPr>
          <w:spacing w:val="48"/>
          <w:u w:val="none"/>
        </w:rPr>
        <w:t xml:space="preserve"> </w:t>
      </w:r>
      <w:r>
        <w:rPr>
          <w:u w:val="none"/>
        </w:rPr>
        <w:t>информацию</w:t>
      </w:r>
      <w:r>
        <w:rPr>
          <w:spacing w:val="45"/>
          <w:u w:val="none"/>
        </w:rPr>
        <w:t xml:space="preserve"> </w:t>
      </w:r>
      <w:r>
        <w:rPr>
          <w:u w:val="none"/>
        </w:rPr>
        <w:t>о</w:t>
      </w:r>
      <w:r>
        <w:rPr>
          <w:spacing w:val="50"/>
          <w:u w:val="none"/>
        </w:rPr>
        <w:t xml:space="preserve"> </w:t>
      </w:r>
      <w:r>
        <w:rPr>
          <w:u w:val="none"/>
        </w:rPr>
        <w:t>последней</w:t>
      </w:r>
      <w:r>
        <w:rPr>
          <w:spacing w:val="47"/>
          <w:u w:val="none"/>
        </w:rPr>
        <w:t xml:space="preserve"> </w:t>
      </w:r>
      <w:r>
        <w:rPr>
          <w:u w:val="none"/>
        </w:rPr>
        <w:t>версии</w:t>
      </w:r>
      <w:r>
        <w:rPr>
          <w:spacing w:val="48"/>
          <w:u w:val="none"/>
        </w:rPr>
        <w:t xml:space="preserve"> </w:t>
      </w:r>
      <w:r>
        <w:rPr>
          <w:u w:val="none"/>
        </w:rPr>
        <w:t>файлов,</w:t>
      </w:r>
      <w:r>
        <w:rPr>
          <w:spacing w:val="47"/>
          <w:u w:val="none"/>
        </w:rPr>
        <w:t xml:space="preserve"> </w:t>
      </w:r>
      <w:r>
        <w:rPr>
          <w:u w:val="none"/>
        </w:rPr>
        <w:t>доступных</w:t>
      </w:r>
      <w:r>
        <w:rPr>
          <w:spacing w:val="47"/>
          <w:u w:val="none"/>
        </w:rPr>
        <w:t xml:space="preserve"> </w:t>
      </w:r>
      <w:r>
        <w:rPr>
          <w:u w:val="none"/>
        </w:rPr>
        <w:t>для</w:t>
      </w:r>
      <w:r>
        <w:rPr>
          <w:spacing w:val="-67"/>
          <w:u w:val="none"/>
        </w:rPr>
        <w:t xml:space="preserve"> </w:t>
      </w:r>
      <w:r>
        <w:rPr>
          <w:u w:val="none"/>
        </w:rPr>
        <w:t>скачивания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(тип </w:t>
      </w:r>
      <w:proofErr w:type="spellStart"/>
      <w:r>
        <w:rPr>
          <w:u w:val="none"/>
        </w:rPr>
        <w:t>DownloadFileInfo</w:t>
      </w:r>
      <w:proofErr w:type="spellEnd"/>
      <w:r>
        <w:rPr>
          <w:u w:val="none"/>
        </w:rPr>
        <w:t>)</w:t>
      </w:r>
    </w:p>
    <w:p w:rsidR="00353660" w:rsidRDefault="00353660">
      <w:pPr>
        <w:pStyle w:val="a4"/>
        <w:rPr>
          <w:sz w:val="30"/>
          <w:u w:val="none"/>
        </w:rPr>
      </w:pPr>
    </w:p>
    <w:p w:rsidR="00353660" w:rsidRDefault="00EA7AD4">
      <w:pPr>
        <w:pStyle w:val="1"/>
        <w:spacing w:before="176"/>
      </w:pPr>
      <w:r>
        <w:rPr>
          <w:spacing w:val="-1"/>
        </w:rPr>
        <w:t>Описание</w:t>
      </w:r>
      <w:r>
        <w:rPr>
          <w:spacing w:val="-12"/>
        </w:rPr>
        <w:t xml:space="preserve"> </w:t>
      </w:r>
      <w:r>
        <w:rPr>
          <w:spacing w:val="-1"/>
        </w:rPr>
        <w:t>типа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DownloadFileInfo</w:t>
      </w:r>
      <w:proofErr w:type="spellEnd"/>
    </w:p>
    <w:p w:rsidR="00353660" w:rsidRDefault="00353660">
      <w:pPr>
        <w:pStyle w:val="a4"/>
        <w:rPr>
          <w:rFonts w:ascii="Cambria" w:hAnsi="Cambria"/>
          <w:b/>
          <w:sz w:val="20"/>
          <w:u w:val="none"/>
        </w:rPr>
      </w:pPr>
    </w:p>
    <w:p w:rsidR="00353660" w:rsidRDefault="00353660">
      <w:pPr>
        <w:pStyle w:val="a4"/>
        <w:spacing w:before="9"/>
        <w:rPr>
          <w:rFonts w:ascii="Cambria" w:hAnsi="Cambria"/>
          <w:b/>
          <w:sz w:val="12"/>
          <w:u w:val="none"/>
        </w:rPr>
      </w:pPr>
    </w:p>
    <w:p w:rsidR="00353660" w:rsidRDefault="00353660">
      <w:pPr>
        <w:sectPr w:rsidR="00353660">
          <w:pgSz w:w="11906" w:h="16838"/>
          <w:pgMar w:top="480" w:right="620" w:bottom="280" w:left="1480" w:header="0" w:footer="0" w:gutter="0"/>
          <w:cols w:space="720"/>
          <w:formProt w:val="0"/>
        </w:sectPr>
      </w:pPr>
    </w:p>
    <w:tbl>
      <w:tblPr>
        <w:tblStyle w:val="TableNormal"/>
        <w:tblW w:w="9572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787"/>
        <w:gridCol w:w="4785"/>
      </w:tblGrid>
      <w:tr w:rsidR="00353660">
        <w:trPr>
          <w:trHeight w:val="3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1" w:lineRule="exact"/>
              <w:ind w:left="144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Название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поля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1" w:lineRule="exact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353660">
        <w:trPr>
          <w:trHeight w:val="96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VersionId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tabs>
                <w:tab w:val="left" w:pos="2232"/>
                <w:tab w:val="left" w:pos="3293"/>
                <w:tab w:val="left" w:pos="3756"/>
              </w:tabs>
              <w:rPr>
                <w:sz w:val="28"/>
              </w:rPr>
            </w:pPr>
            <w:proofErr w:type="gramStart"/>
            <w:r>
              <w:rPr>
                <w:sz w:val="28"/>
              </w:rPr>
              <w:t>Идентификатор</w:t>
            </w:r>
            <w:r>
              <w:rPr>
                <w:sz w:val="28"/>
              </w:rPr>
              <w:tab/>
              <w:t>версии</w:t>
            </w:r>
            <w:r>
              <w:rPr>
                <w:sz w:val="28"/>
              </w:rPr>
              <w:tab/>
              <w:t>(в</w:t>
            </w:r>
            <w:r>
              <w:rPr>
                <w:sz w:val="28"/>
              </w:rPr>
              <w:tab/>
              <w:t>прямых</w:t>
            </w:r>
            <w:proofErr w:type="gramEnd"/>
          </w:p>
          <w:p w:rsidR="00353660" w:rsidRDefault="00EA7AD4">
            <w:pPr>
              <w:pStyle w:val="TableParagraph"/>
              <w:tabs>
                <w:tab w:val="left" w:pos="1725"/>
                <w:tab w:val="left" w:pos="2627"/>
                <w:tab w:val="left" w:pos="4128"/>
              </w:tabs>
              <w:spacing w:line="322" w:lineRule="exact"/>
              <w:ind w:right="96"/>
              <w:rPr>
                <w:sz w:val="28"/>
              </w:rPr>
            </w:pPr>
            <w:proofErr w:type="gramStart"/>
            <w:r>
              <w:rPr>
                <w:sz w:val="28"/>
              </w:rPr>
              <w:t>выгрузках</w:t>
            </w:r>
            <w:proofErr w:type="gramEnd"/>
            <w:r>
              <w:rPr>
                <w:sz w:val="28"/>
              </w:rPr>
              <w:tab/>
              <w:t>дата</w:t>
            </w:r>
            <w:r>
              <w:rPr>
                <w:sz w:val="28"/>
              </w:rPr>
              <w:tab/>
              <w:t>выгрузки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вида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yyyyMMdd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353660">
        <w:trPr>
          <w:trHeight w:val="6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TextVersion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текстовом</w:t>
            </w:r>
            <w:proofErr w:type="gramEnd"/>
          </w:p>
          <w:p w:rsidR="00353660" w:rsidRDefault="00EA7AD4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виде</w:t>
            </w:r>
            <w:proofErr w:type="gramEnd"/>
          </w:p>
        </w:tc>
      </w:tr>
      <w:tr w:rsidR="00353660">
        <w:trPr>
          <w:trHeight w:val="64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FiasCompleteDbfUrl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22" w:lineRule="exact"/>
              <w:ind w:right="91"/>
              <w:rPr>
                <w:sz w:val="28"/>
              </w:rPr>
            </w:pPr>
            <w:r>
              <w:rPr>
                <w:sz w:val="28"/>
              </w:rPr>
              <w:t>URL полной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ФИАС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 формате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DBF</w:t>
            </w:r>
          </w:p>
        </w:tc>
      </w:tr>
      <w:tr w:rsidR="00353660">
        <w:trPr>
          <w:trHeight w:val="6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FiasCompleteXmlUrl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URL полной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версии ФИАС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 w:rsidR="00353660" w:rsidRDefault="00EA7AD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</w:tr>
      <w:tr w:rsidR="00353660">
        <w:trPr>
          <w:trHeight w:val="64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FiasDeltaDbfUrl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дельта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ФИАС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 w:rsidR="00353660" w:rsidRDefault="00EA7AD4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z w:val="28"/>
              </w:rPr>
              <w:t>DBF</w:t>
            </w:r>
          </w:p>
        </w:tc>
      </w:tr>
      <w:tr w:rsidR="00353660">
        <w:trPr>
          <w:trHeight w:val="6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FiasDeltaXmlUrl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дельта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ФИАС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 w:rsidR="00353660" w:rsidRDefault="00EA7AD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</w:tr>
      <w:tr w:rsidR="00353660">
        <w:trPr>
          <w:trHeight w:val="64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Kladr4ArjUrl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tabs>
                <w:tab w:val="left" w:pos="873"/>
                <w:tab w:val="left" w:pos="1901"/>
                <w:tab w:val="left" w:pos="3034"/>
                <w:tab w:val="left" w:pos="3381"/>
                <w:tab w:val="left" w:pos="4544"/>
              </w:tabs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z w:val="28"/>
              </w:rPr>
              <w:tab/>
              <w:t>версии</w:t>
            </w:r>
            <w:r>
              <w:rPr>
                <w:sz w:val="28"/>
              </w:rPr>
              <w:tab/>
              <w:t>КЛАДР</w:t>
            </w:r>
            <w:r>
              <w:rPr>
                <w:sz w:val="28"/>
              </w:rPr>
              <w:tab/>
              <w:t>4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сжатого</w:t>
            </w:r>
            <w:proofErr w:type="gramEnd"/>
            <w:r>
              <w:rPr>
                <w:sz w:val="28"/>
              </w:rPr>
              <w:tab/>
              <w:t>в</w:t>
            </w:r>
          </w:p>
          <w:p w:rsidR="00353660" w:rsidRDefault="00EA7AD4">
            <w:pPr>
              <w:pStyle w:val="TableParagraph"/>
              <w:spacing w:before="2"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формате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ARJ</w:t>
            </w:r>
          </w:p>
        </w:tc>
      </w:tr>
      <w:tr w:rsidR="00353660">
        <w:trPr>
          <w:trHeight w:val="3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Kladr47ZUrl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tabs>
                <w:tab w:val="left" w:pos="775"/>
                <w:tab w:val="left" w:pos="1803"/>
                <w:tab w:val="left" w:pos="2935"/>
                <w:tab w:val="left" w:pos="3283"/>
                <w:tab w:val="left" w:pos="4446"/>
              </w:tabs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z w:val="28"/>
              </w:rPr>
              <w:tab/>
              <w:t>версии</w:t>
            </w:r>
            <w:r>
              <w:rPr>
                <w:sz w:val="28"/>
              </w:rPr>
              <w:tab/>
              <w:t>КЛАДР</w:t>
            </w:r>
            <w:r>
              <w:rPr>
                <w:sz w:val="28"/>
              </w:rPr>
              <w:tab/>
              <w:t>4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сжатого</w:t>
            </w:r>
            <w:proofErr w:type="gramEnd"/>
            <w:r>
              <w:rPr>
                <w:sz w:val="28"/>
              </w:rPr>
              <w:tab/>
              <w:t>в</w:t>
            </w:r>
          </w:p>
        </w:tc>
      </w:tr>
    </w:tbl>
    <w:p w:rsidR="00353660" w:rsidRDefault="00353660">
      <w:pPr>
        <w:sectPr w:rsidR="00353660">
          <w:type w:val="continuous"/>
          <w:pgSz w:w="11906" w:h="16838"/>
          <w:pgMar w:top="480" w:right="620" w:bottom="280" w:left="1480" w:header="0" w:footer="0" w:gutter="0"/>
          <w:cols w:space="720"/>
          <w:formProt w:val="0"/>
          <w:docGrid w:linePitch="312" w:charSpace="-2049"/>
        </w:sectPr>
      </w:pPr>
    </w:p>
    <w:tbl>
      <w:tblPr>
        <w:tblStyle w:val="TableNormal"/>
        <w:tblW w:w="9572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787"/>
        <w:gridCol w:w="4785"/>
      </w:tblGrid>
      <w:tr w:rsidR="00353660">
        <w:trPr>
          <w:trHeight w:val="3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35366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4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формате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7Z</w:t>
            </w:r>
          </w:p>
        </w:tc>
      </w:tr>
      <w:tr w:rsidR="00353660">
        <w:trPr>
          <w:trHeight w:val="6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GarXMLFullURL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полной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ГАР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 w:rsidR="00353660" w:rsidRDefault="00EA7AD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XML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сжатого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zip</w:t>
            </w:r>
            <w:proofErr w:type="spellEnd"/>
          </w:p>
        </w:tc>
      </w:tr>
      <w:tr w:rsidR="00353660">
        <w:trPr>
          <w:trHeight w:val="64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GarXMLDeltaURL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URL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дельта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ГАР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 w:rsidR="00353660" w:rsidRDefault="00EA7AD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XML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сжатого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zip</w:t>
            </w:r>
            <w:proofErr w:type="spellEnd"/>
          </w:p>
        </w:tc>
      </w:tr>
      <w:tr w:rsidR="00353660" w:rsidRPr="004D6B32">
        <w:trPr>
          <w:trHeight w:val="645"/>
        </w:trPr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ind w:left="107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ExpDate</w:t>
            </w:r>
            <w:proofErr w:type="spellEnd"/>
          </w:p>
        </w:tc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Pr="004D6B32" w:rsidRDefault="00EA7AD4">
            <w:pPr>
              <w:pStyle w:val="TableParagraph"/>
              <w:rPr>
                <w:sz w:val="28"/>
                <w:lang w:val="en-US"/>
              </w:rPr>
            </w:pPr>
            <w:proofErr w:type="gramStart"/>
            <w:r>
              <w:rPr>
                <w:sz w:val="28"/>
              </w:rPr>
              <w:t>Дата</w:t>
            </w:r>
            <w:r w:rsidRPr="004D6B32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экспорта</w:t>
            </w:r>
            <w:r w:rsidRPr="004D6B32">
              <w:rPr>
                <w:sz w:val="28"/>
                <w:lang w:val="en-US"/>
              </w:rPr>
              <w:t xml:space="preserve"> (yyyy-</w:t>
            </w:r>
            <w:r>
              <w:rPr>
                <w:sz w:val="28"/>
                <w:lang w:val="en-US"/>
              </w:rPr>
              <w:t>MM-ddTHH24:</w:t>
            </w:r>
            <w:proofErr w:type="gramEnd"/>
            <w:r>
              <w:rPr>
                <w:sz w:val="28"/>
                <w:lang w:val="en-US"/>
              </w:rPr>
              <w:t>MI:SS</w:t>
            </w:r>
            <w:r w:rsidRPr="004D6B32">
              <w:rPr>
                <w:sz w:val="28"/>
                <w:lang w:val="en-US"/>
              </w:rPr>
              <w:t>)</w:t>
            </w:r>
          </w:p>
        </w:tc>
      </w:tr>
      <w:tr w:rsidR="00353660">
        <w:trPr>
          <w:trHeight w:val="3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660" w:rsidRDefault="00EA7A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выгрузки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dd.MM.yyyy</w:t>
            </w:r>
            <w:proofErr w:type="spellEnd"/>
            <w:r>
              <w:rPr>
                <w:sz w:val="28"/>
              </w:rPr>
              <w:t>)</w:t>
            </w:r>
          </w:p>
        </w:tc>
      </w:tr>
    </w:tbl>
    <w:p w:rsidR="00353660" w:rsidRDefault="00353660">
      <w:pPr>
        <w:spacing w:line="301" w:lineRule="exact"/>
        <w:rPr>
          <w:sz w:val="28"/>
        </w:rPr>
        <w:sectPr w:rsidR="00353660">
          <w:pgSz w:w="11906" w:h="16838"/>
          <w:pgMar w:top="540" w:right="620" w:bottom="280" w:left="1480" w:header="0" w:footer="0" w:gutter="0"/>
          <w:cols w:space="720"/>
          <w:formProt w:val="0"/>
          <w:docGrid w:linePitch="100" w:charSpace="4096"/>
        </w:sectPr>
      </w:pPr>
    </w:p>
    <w:p w:rsidR="00353660" w:rsidRDefault="00EA7AD4">
      <w:pPr>
        <w:spacing w:before="86"/>
        <w:ind w:left="22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Расположение</w:t>
      </w:r>
      <w:r>
        <w:rPr>
          <w:rFonts w:ascii="Cambria" w:hAnsi="Cambria"/>
          <w:b/>
          <w:spacing w:val="-15"/>
          <w:sz w:val="32"/>
        </w:rPr>
        <w:t xml:space="preserve"> </w:t>
      </w:r>
      <w:r>
        <w:rPr>
          <w:rFonts w:ascii="Cambria" w:hAnsi="Cambria"/>
          <w:b/>
          <w:sz w:val="32"/>
        </w:rPr>
        <w:t>актуальных</w:t>
      </w:r>
      <w:r>
        <w:rPr>
          <w:rFonts w:ascii="Cambria" w:hAnsi="Cambria"/>
          <w:b/>
          <w:spacing w:val="-15"/>
          <w:sz w:val="32"/>
        </w:rPr>
        <w:t xml:space="preserve"> </w:t>
      </w:r>
      <w:r>
        <w:rPr>
          <w:rFonts w:ascii="Cambria" w:hAnsi="Cambria"/>
          <w:b/>
          <w:sz w:val="32"/>
        </w:rPr>
        <w:t>файлов</w:t>
      </w:r>
    </w:p>
    <w:p w:rsidR="00353660" w:rsidRDefault="00353660">
      <w:pPr>
        <w:pStyle w:val="a4"/>
        <w:spacing w:before="3"/>
        <w:rPr>
          <w:rFonts w:ascii="Cambria" w:hAnsi="Cambria"/>
          <w:b/>
          <w:sz w:val="32"/>
          <w:u w:val="none"/>
        </w:rPr>
      </w:pPr>
    </w:p>
    <w:p w:rsidR="004D6B32" w:rsidRDefault="00EA7AD4" w:rsidP="004D6B32">
      <w:pPr>
        <w:pStyle w:val="a4"/>
        <w:tabs>
          <w:tab w:val="left" w:pos="934"/>
          <w:tab w:val="left" w:pos="2251"/>
          <w:tab w:val="left" w:pos="4228"/>
          <w:tab w:val="left" w:pos="5724"/>
          <w:tab w:val="left" w:pos="6793"/>
          <w:tab w:val="left" w:pos="8707"/>
        </w:tabs>
        <w:ind w:left="222" w:right="230"/>
      </w:pPr>
      <w:r>
        <w:rPr>
          <w:u w:val="none"/>
        </w:rPr>
        <w:t>Для</w:t>
      </w:r>
      <w:r>
        <w:rPr>
          <w:u w:val="none"/>
        </w:rPr>
        <w:tab/>
        <w:t>удобства</w:t>
      </w:r>
      <w:r>
        <w:rPr>
          <w:u w:val="none"/>
        </w:rPr>
        <w:tab/>
        <w:t>пользователей</w:t>
      </w:r>
      <w:r>
        <w:rPr>
          <w:u w:val="none"/>
        </w:rPr>
        <w:tab/>
        <w:t>последние</w:t>
      </w:r>
      <w:r>
        <w:rPr>
          <w:u w:val="none"/>
        </w:rPr>
        <w:tab/>
        <w:t>версии</w:t>
      </w:r>
      <w:r>
        <w:rPr>
          <w:u w:val="none"/>
        </w:rPr>
        <w:tab/>
        <w:t>выгружаемых</w:t>
      </w:r>
      <w:r>
        <w:rPr>
          <w:u w:val="none"/>
        </w:rPr>
        <w:tab/>
      </w:r>
      <w:r>
        <w:rPr>
          <w:spacing w:val="-1"/>
          <w:u w:val="none"/>
        </w:rPr>
        <w:t>файлов</w:t>
      </w:r>
      <w:r>
        <w:rPr>
          <w:spacing w:val="-67"/>
          <w:u w:val="none"/>
        </w:rPr>
        <w:t xml:space="preserve"> </w:t>
      </w:r>
      <w:r>
        <w:rPr>
          <w:u w:val="none"/>
        </w:rPr>
        <w:t>р</w:t>
      </w:r>
      <w:r w:rsidR="004D6B32">
        <w:rPr>
          <w:u w:val="none"/>
        </w:rPr>
        <w:t>азмещаются по следующим адресам:</w:t>
      </w:r>
    </w:p>
    <w:p w:rsidR="00353660" w:rsidRDefault="00EA7AD4">
      <w:pPr>
        <w:pStyle w:val="a4"/>
        <w:ind w:left="222"/>
        <w:rPr>
          <w:u w:val="none"/>
        </w:rPr>
      </w:pPr>
      <w:hyperlink r:id="rId7">
        <w:r>
          <w:rPr>
            <w:color w:val="0000FF"/>
            <w:u w:color="0000FF"/>
          </w:rPr>
          <w:t>https://fias.nalog.ru/Public/Downloads/Actu</w:t>
        </w:r>
        <w:r>
          <w:rPr>
            <w:color w:val="0000FF"/>
            <w:u w:color="0000FF"/>
          </w:rPr>
          <w:t>al/base.arj</w:t>
        </w:r>
      </w:hyperlink>
      <w:r>
        <w:rPr>
          <w:color w:val="0000FF"/>
          <w:spacing w:val="1"/>
          <w:u w:val="none"/>
        </w:rPr>
        <w:t xml:space="preserve"> </w:t>
      </w:r>
      <w:hyperlink r:id="rId8">
        <w:r>
          <w:rPr>
            <w:color w:val="0000FF"/>
            <w:u w:color="0000FF"/>
          </w:rPr>
          <w:t>https://fias.nalog.ru/Public/Downloads/Actual/base.7z</w:t>
        </w:r>
      </w:hyperlink>
      <w:r>
        <w:rPr>
          <w:color w:val="0000FF"/>
          <w:spacing w:val="1"/>
          <w:u w:val="none"/>
        </w:rPr>
        <w:t xml:space="preserve"> </w:t>
      </w:r>
      <w:hyperlink r:id="rId9">
        <w:r>
          <w:rPr>
            <w:color w:val="0000FF"/>
            <w:u w:color="0000FF"/>
          </w:rPr>
          <w:t>https://fias.nalog.ru/Public/Downloads/Actual/gar_xml.zip</w:t>
        </w:r>
      </w:hyperlink>
      <w:r>
        <w:rPr>
          <w:color w:val="0000FF"/>
          <w:spacing w:val="1"/>
          <w:u w:val="none"/>
        </w:rPr>
        <w:t xml:space="preserve"> </w:t>
      </w:r>
      <w:hyperlink r:id="rId10">
        <w:r>
          <w:rPr>
            <w:color w:val="0000FF"/>
            <w:u w:color="0000FF"/>
          </w:rPr>
          <w:t>https://fias.nalog.ru/Public/Downloads/Actual/gar_d</w:t>
        </w:r>
        <w:r>
          <w:rPr>
            <w:color w:val="0000FF"/>
            <w:u w:color="0000FF"/>
          </w:rPr>
          <w:t>elta_xml.zip</w:t>
        </w:r>
      </w:hyperlink>
    </w:p>
    <w:p w:rsidR="00353660" w:rsidRDefault="00353660">
      <w:pPr>
        <w:pStyle w:val="a4"/>
        <w:spacing w:before="4"/>
        <w:rPr>
          <w:sz w:val="20"/>
          <w:u w:val="none"/>
        </w:rPr>
      </w:pPr>
    </w:p>
    <w:p w:rsidR="00353660" w:rsidRDefault="004D6B32">
      <w:pPr>
        <w:pStyle w:val="a4"/>
        <w:spacing w:before="89"/>
        <w:ind w:left="222" w:right="43"/>
        <w:rPr>
          <w:u w:val="none"/>
        </w:rPr>
      </w:pPr>
      <w:r>
        <w:rPr>
          <w:u w:val="none"/>
        </w:rPr>
        <w:t>В папках</w:t>
      </w:r>
      <w:r w:rsidR="00EA7AD4">
        <w:rPr>
          <w:spacing w:val="6"/>
          <w:u w:val="none"/>
        </w:rPr>
        <w:t xml:space="preserve"> </w:t>
      </w:r>
      <w:r w:rsidR="00EA7AD4">
        <w:rPr>
          <w:u w:val="none"/>
        </w:rPr>
        <w:t>располагается</w:t>
      </w:r>
      <w:r w:rsidR="00EA7AD4">
        <w:rPr>
          <w:spacing w:val="8"/>
          <w:u w:val="none"/>
        </w:rPr>
        <w:t xml:space="preserve"> </w:t>
      </w:r>
      <w:r w:rsidR="00EA7AD4" w:rsidRPr="004D6B32">
        <w:rPr>
          <w:u w:val="none"/>
        </w:rPr>
        <w:t>файл</w:t>
      </w:r>
      <w:r w:rsidR="00EA7AD4" w:rsidRPr="004D6B32">
        <w:rPr>
          <w:spacing w:val="9"/>
          <w:u w:val="none"/>
        </w:rPr>
        <w:t xml:space="preserve"> </w:t>
      </w:r>
      <w:r w:rsidRPr="004D6B32">
        <w:rPr>
          <w:u w:val="none"/>
          <w:lang w:val="en-US"/>
        </w:rPr>
        <w:t>version</w:t>
      </w:r>
      <w:r w:rsidRPr="004D6B32">
        <w:rPr>
          <w:u w:val="none"/>
        </w:rPr>
        <w:t>.</w:t>
      </w:r>
      <w:r w:rsidRPr="004D6B32">
        <w:rPr>
          <w:u w:val="none"/>
          <w:lang w:val="en-US"/>
        </w:rPr>
        <w:t>txt</w:t>
      </w:r>
      <w:r w:rsidRPr="004D6B32">
        <w:rPr>
          <w:u w:val="none"/>
        </w:rPr>
        <w:t xml:space="preserve">, </w:t>
      </w:r>
      <w:r w:rsidR="00EA7AD4">
        <w:rPr>
          <w:u w:val="none"/>
        </w:rPr>
        <w:t>в</w:t>
      </w:r>
      <w:r w:rsidR="00EA7AD4">
        <w:rPr>
          <w:spacing w:val="7"/>
          <w:u w:val="none"/>
        </w:rPr>
        <w:t xml:space="preserve"> </w:t>
      </w:r>
      <w:r w:rsidR="00EA7AD4">
        <w:rPr>
          <w:u w:val="none"/>
        </w:rPr>
        <w:t>котором</w:t>
      </w:r>
      <w:r w:rsidR="00EA7AD4">
        <w:rPr>
          <w:spacing w:val="8"/>
          <w:u w:val="none"/>
        </w:rPr>
        <w:t xml:space="preserve"> </w:t>
      </w:r>
      <w:r w:rsidR="00EA7AD4">
        <w:rPr>
          <w:u w:val="none"/>
        </w:rPr>
        <w:t>хранится</w:t>
      </w:r>
      <w:r w:rsidR="00EA7AD4">
        <w:rPr>
          <w:spacing w:val="8"/>
          <w:u w:val="none"/>
        </w:rPr>
        <w:t xml:space="preserve"> </w:t>
      </w:r>
      <w:r w:rsidR="00EA7AD4">
        <w:rPr>
          <w:u w:val="none"/>
        </w:rPr>
        <w:t>дата,</w:t>
      </w:r>
      <w:r w:rsidR="00EA7AD4">
        <w:rPr>
          <w:spacing w:val="-67"/>
          <w:u w:val="none"/>
        </w:rPr>
        <w:t xml:space="preserve"> </w:t>
      </w:r>
      <w:r w:rsidR="00EA7AD4">
        <w:rPr>
          <w:u w:val="none"/>
        </w:rPr>
        <w:t>за</w:t>
      </w:r>
      <w:r w:rsidR="00EA7AD4">
        <w:rPr>
          <w:spacing w:val="-2"/>
          <w:u w:val="none"/>
        </w:rPr>
        <w:t xml:space="preserve"> </w:t>
      </w:r>
      <w:r w:rsidR="00EA7AD4">
        <w:rPr>
          <w:u w:val="none"/>
        </w:rPr>
        <w:t>которую</w:t>
      </w:r>
      <w:r w:rsidR="00EA7AD4">
        <w:rPr>
          <w:spacing w:val="-1"/>
          <w:u w:val="none"/>
        </w:rPr>
        <w:t xml:space="preserve"> </w:t>
      </w:r>
      <w:r w:rsidR="00EA7AD4">
        <w:rPr>
          <w:u w:val="none"/>
        </w:rPr>
        <w:t>была сделана актуальная выгрузка.</w:t>
      </w:r>
      <w:bookmarkStart w:id="0" w:name="_GoBack"/>
      <w:bookmarkEnd w:id="0"/>
    </w:p>
    <w:sectPr w:rsidR="00353660">
      <w:pgSz w:w="11906" w:h="16838"/>
      <w:pgMar w:top="700" w:right="62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353660"/>
    <w:rsid w:val="00353660"/>
    <w:rsid w:val="004D6B32"/>
    <w:rsid w:val="00EA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  <w:u w:val="single" w:color="000000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Title"/>
    <w:basedOn w:val="a"/>
    <w:uiPriority w:val="1"/>
    <w:qFormat/>
    <w:pPr>
      <w:spacing w:before="65"/>
      <w:ind w:left="1480" w:right="1486"/>
      <w:jc w:val="center"/>
    </w:pPr>
    <w:rPr>
      <w:b/>
      <w:bCs/>
      <w:sz w:val="36"/>
      <w:szCs w:val="36"/>
    </w:r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8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  <w:u w:val="single" w:color="000000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Title"/>
    <w:basedOn w:val="a"/>
    <w:uiPriority w:val="1"/>
    <w:qFormat/>
    <w:pPr>
      <w:spacing w:before="65"/>
      <w:ind w:left="1480" w:right="1486"/>
      <w:jc w:val="center"/>
    </w:pPr>
    <w:rPr>
      <w:b/>
      <w:bCs/>
      <w:sz w:val="36"/>
      <w:szCs w:val="36"/>
    </w:r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8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s.nalog.ru/Public/Downloads/Actual/base.7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as.nalog.ru/Public/Downloads/Actual/base.arj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as.nalog.ru/WebServices/Public/GetLastDownloadFileInf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as.nalog.ru/WebServices/Public/GetAllDownloadFileInfo" TargetMode="External"/><Relationship Id="rId10" Type="http://schemas.openxmlformats.org/officeDocument/2006/relationships/hyperlink" Target="https://fias.nalog.ru/Public/Downloads/Actual/gar_delta_xml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as.nalog.ru/Public/Downloads/Actual/gar_xm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службы получения обновлений</vt:lpstr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службы получения обновлений</dc:title>
  <dc:creator>Буравцев А.В.</dc:creator>
  <cp:lastModifiedBy>Аня Аня</cp:lastModifiedBy>
  <cp:revision>2</cp:revision>
  <dcterms:created xsi:type="dcterms:W3CDTF">2024-07-16T09:36:00Z</dcterms:created>
  <dcterms:modified xsi:type="dcterms:W3CDTF">2024-07-16T09:36:00Z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