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A0CA" w14:textId="77777777" w:rsidR="00E56598" w:rsidRPr="00E56598" w:rsidRDefault="00E56598" w:rsidP="00E5659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598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316C242D" w14:textId="77777777" w:rsidR="00E56598" w:rsidRDefault="00E56598" w:rsidP="00E5659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Разработка функционального личного кабинета для агентов, обеспечивающего удобное управление данными о клиентах, подчинённых организациях и взаимодействие с электронной торговой площадкой через API. Также требуется интеграция с CRM-системой Bitrix24 для обмена информацией между системами.</w:t>
      </w:r>
    </w:p>
    <w:p w14:paraId="1CB48E11" w14:textId="77777777" w:rsidR="00E56598" w:rsidRPr="00E56598" w:rsidRDefault="00E56598" w:rsidP="00E5659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BAF319" w14:textId="77777777" w:rsidR="00E56598" w:rsidRPr="00E56598" w:rsidRDefault="00E56598" w:rsidP="00E5659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598">
        <w:rPr>
          <w:rFonts w:ascii="Times New Roman" w:hAnsi="Times New Roman" w:cs="Times New Roman"/>
          <w:b/>
          <w:bCs/>
          <w:sz w:val="28"/>
          <w:szCs w:val="28"/>
        </w:rPr>
        <w:t>Область применения:</w:t>
      </w:r>
    </w:p>
    <w:p w14:paraId="000CE685" w14:textId="77777777" w:rsidR="00E56598" w:rsidRPr="00E56598" w:rsidRDefault="00E56598" w:rsidP="00E5659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Личный кабинет будет использоваться агентами компании для управления клиентскими организациями, просмотра данных о закупках подчинённых организаций, анализа статистики и взаимодействия с электронной торговой площадкой.</w:t>
      </w:r>
    </w:p>
    <w:p w14:paraId="09F42707" w14:textId="77777777" w:rsidR="00E56598" w:rsidRDefault="00E56598" w:rsidP="00E5659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9FF8C" w14:textId="77777777" w:rsidR="00E56598" w:rsidRPr="00E56598" w:rsidRDefault="00E56598" w:rsidP="00E5659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598">
        <w:rPr>
          <w:rFonts w:ascii="Times New Roman" w:hAnsi="Times New Roman" w:cs="Times New Roman"/>
          <w:b/>
          <w:bCs/>
          <w:sz w:val="28"/>
          <w:szCs w:val="28"/>
        </w:rPr>
        <w:t>1. Авторизация и регистрация пользователей:</w:t>
      </w:r>
    </w:p>
    <w:p w14:paraId="271D9AB6" w14:textId="77777777" w:rsidR="00E56598" w:rsidRPr="00E56598" w:rsidRDefault="00E56598" w:rsidP="00E5659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 xml:space="preserve">Авторизация через </w:t>
      </w:r>
      <w:proofErr w:type="spellStart"/>
      <w:r w:rsidRPr="00E5659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56598">
        <w:rPr>
          <w:rFonts w:ascii="Times New Roman" w:hAnsi="Times New Roman" w:cs="Times New Roman"/>
          <w:sz w:val="24"/>
          <w:szCs w:val="24"/>
        </w:rPr>
        <w:t>/пароль.</w:t>
      </w:r>
    </w:p>
    <w:p w14:paraId="35C4FB54" w14:textId="77777777" w:rsidR="00E56598" w:rsidRPr="00E56598" w:rsidRDefault="00E56598" w:rsidP="00E5659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Возможность восстановления пароля.</w:t>
      </w:r>
    </w:p>
    <w:p w14:paraId="60EA9CBB" w14:textId="77777777" w:rsidR="00E56598" w:rsidRPr="00E56598" w:rsidRDefault="00E56598" w:rsidP="00E5659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Регистрация новых агентов (по приглашению администратора).</w:t>
      </w:r>
    </w:p>
    <w:p w14:paraId="238B9C42" w14:textId="77777777" w:rsidR="00E56598" w:rsidRPr="007D076D" w:rsidRDefault="00E56598" w:rsidP="00E5659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 xml:space="preserve">Получивший приглашение агент получает доступ к личному кабинету, карточка агента содержит реквизиты, часть из которых агент имеет право менять самостоятельно, примерный набор полей: </w:t>
      </w:r>
      <w:r w:rsidRPr="007D076D">
        <w:rPr>
          <w:rFonts w:ascii="Times New Roman" w:hAnsi="Times New Roman" w:cs="Times New Roman"/>
          <w:color w:val="FF0000"/>
          <w:sz w:val="24"/>
          <w:szCs w:val="24"/>
        </w:rPr>
        <w:t xml:space="preserve">ФИО, номер агентского договора, дата заключения агентского договора, банковские реквизиты и т.п.) </w:t>
      </w:r>
    </w:p>
    <w:p w14:paraId="3DF66026" w14:textId="77777777" w:rsidR="00E56598" w:rsidRPr="00E56598" w:rsidRDefault="00E56598" w:rsidP="00E5659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598">
        <w:rPr>
          <w:rFonts w:ascii="Times New Roman" w:hAnsi="Times New Roman" w:cs="Times New Roman"/>
          <w:b/>
          <w:bCs/>
          <w:sz w:val="28"/>
          <w:szCs w:val="28"/>
        </w:rPr>
        <w:t>2. Управление организациями:</w:t>
      </w:r>
    </w:p>
    <w:p w14:paraId="2FD37948" w14:textId="77777777" w:rsidR="00E56598" w:rsidRPr="00E56598" w:rsidRDefault="00E56598" w:rsidP="00E5659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 xml:space="preserve">Агент имеет право формировать заявку на добавление организации, однако каждая такая заявка должна проходить модерацию администраторами системы. </w:t>
      </w:r>
    </w:p>
    <w:p w14:paraId="5EE09313" w14:textId="77777777" w:rsidR="00E56598" w:rsidRPr="00E56598" w:rsidRDefault="00E56598" w:rsidP="00E5659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 xml:space="preserve">Администратор имеет право добавлять организации в подчинённые агенту самостоятельно. </w:t>
      </w:r>
    </w:p>
    <w:p w14:paraId="68772A86" w14:textId="77777777" w:rsidR="00E56598" w:rsidRPr="00E56598" w:rsidRDefault="00E56598" w:rsidP="00E5659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598">
        <w:rPr>
          <w:rFonts w:ascii="Times New Roman" w:hAnsi="Times New Roman" w:cs="Times New Roman"/>
          <w:b/>
          <w:bCs/>
          <w:sz w:val="28"/>
          <w:szCs w:val="28"/>
        </w:rPr>
        <w:t>3. Интеграция с электронной торговой площадкой:</w:t>
      </w:r>
    </w:p>
    <w:p w14:paraId="3EA742BA" w14:textId="77777777" w:rsidR="00082F9A" w:rsidRDefault="00E56598" w:rsidP="00E5659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Получение информации о завершённых закупках подчинённых организаций агента (пример на скриншоте).</w:t>
      </w:r>
    </w:p>
    <w:p w14:paraId="31B7B090" w14:textId="77777777" w:rsidR="00E56598" w:rsidRDefault="00E56598" w:rsidP="00E565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D732F5B" wp14:editId="56EC9E22">
            <wp:extent cx="5940425" cy="636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59BA" w14:textId="77777777" w:rsidR="00E56598" w:rsidRDefault="00E56598" w:rsidP="00E5659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Запрос к ЭТП на обновление таблиц начислений агентов осуществляется ежедневно в 01:00 ЕКТ.</w:t>
      </w:r>
    </w:p>
    <w:p w14:paraId="08683779" w14:textId="77777777" w:rsidR="00E56598" w:rsidRDefault="00E56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24DD06" w14:textId="77777777" w:rsidR="00E56598" w:rsidRPr="00E56598" w:rsidRDefault="00E56598" w:rsidP="00E5659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59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Основной сценарий работы: Формирование акта для выплаты</w:t>
      </w:r>
    </w:p>
    <w:p w14:paraId="1E3FEE46" w14:textId="77777777" w:rsidR="00E56598" w:rsidRPr="00E56598" w:rsidRDefault="00E56598" w:rsidP="00E5659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6598">
        <w:rPr>
          <w:rFonts w:ascii="Times New Roman" w:hAnsi="Times New Roman" w:cs="Times New Roman"/>
          <w:b/>
          <w:bCs/>
          <w:sz w:val="24"/>
          <w:szCs w:val="24"/>
        </w:rPr>
        <w:t>Шаг 1: Выбор начислений</w:t>
      </w:r>
    </w:p>
    <w:p w14:paraId="15A4A4A9" w14:textId="77777777" w:rsidR="00E56598" w:rsidRPr="00E56598" w:rsidRDefault="00E56598" w:rsidP="00E5659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Агент заходит в раздел "Начисления" в личном кабинете.</w:t>
      </w:r>
    </w:p>
    <w:p w14:paraId="684DA7D5" w14:textId="77777777" w:rsidR="00E56598" w:rsidRPr="00E56598" w:rsidRDefault="00E56598" w:rsidP="00E5659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Видит список всех доступных начислений со статусом "актуальное".</w:t>
      </w:r>
    </w:p>
    <w:p w14:paraId="062C7850" w14:textId="77777777" w:rsidR="00E56598" w:rsidRPr="00E56598" w:rsidRDefault="00E56598" w:rsidP="00E5659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Может выбрать несколько начислений, по которым он хочет получить выплату.</w:t>
      </w:r>
    </w:p>
    <w:p w14:paraId="7310580C" w14:textId="77777777" w:rsidR="00E56598" w:rsidRPr="00E56598" w:rsidRDefault="00E56598" w:rsidP="00E5659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6598">
        <w:rPr>
          <w:rFonts w:ascii="Times New Roman" w:hAnsi="Times New Roman" w:cs="Times New Roman"/>
          <w:b/>
          <w:bCs/>
          <w:sz w:val="24"/>
          <w:szCs w:val="24"/>
        </w:rPr>
        <w:t>Шаг 2: Нажатие кнопки "Сформировать акт"</w:t>
      </w:r>
    </w:p>
    <w:p w14:paraId="550EAD09" w14:textId="77777777" w:rsidR="00E56598" w:rsidRPr="00E56598" w:rsidRDefault="00E56598" w:rsidP="00E5659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После выбора начислений агент нажимает на кнопку "Сформировать акт".</w:t>
      </w:r>
    </w:p>
    <w:p w14:paraId="2F1102AB" w14:textId="77777777" w:rsidR="00E56598" w:rsidRPr="00E56598" w:rsidRDefault="00E56598" w:rsidP="00E5659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Система автоматически формирует акт на основе:</w:t>
      </w:r>
    </w:p>
    <w:p w14:paraId="3AA03024" w14:textId="77777777" w:rsidR="00E56598" w:rsidRPr="00E56598" w:rsidRDefault="00E56598" w:rsidP="00E56598">
      <w:pPr>
        <w:pStyle w:val="a3"/>
        <w:numPr>
          <w:ilvl w:val="0"/>
          <w:numId w:val="6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Выбранных начислений.</w:t>
      </w:r>
    </w:p>
    <w:p w14:paraId="2E639CA3" w14:textId="77777777" w:rsidR="00E56598" w:rsidRPr="00E56598" w:rsidRDefault="00E56598" w:rsidP="00E56598">
      <w:pPr>
        <w:pStyle w:val="a3"/>
        <w:numPr>
          <w:ilvl w:val="0"/>
          <w:numId w:val="6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Информации из карточки агента:</w:t>
      </w:r>
    </w:p>
    <w:p w14:paraId="3E7CDE99" w14:textId="77777777" w:rsidR="00E56598" w:rsidRPr="00E56598" w:rsidRDefault="00E56598" w:rsidP="00E56598">
      <w:pPr>
        <w:pStyle w:val="a3"/>
        <w:numPr>
          <w:ilvl w:val="0"/>
          <w:numId w:val="7"/>
        </w:numPr>
        <w:spacing w:line="240" w:lineRule="auto"/>
        <w:ind w:firstLine="112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Номер агентского договора.</w:t>
      </w:r>
    </w:p>
    <w:p w14:paraId="57747510" w14:textId="77777777" w:rsidR="00E56598" w:rsidRDefault="00E56598" w:rsidP="00E56598">
      <w:pPr>
        <w:pStyle w:val="a3"/>
        <w:numPr>
          <w:ilvl w:val="0"/>
          <w:numId w:val="7"/>
        </w:numPr>
        <w:spacing w:line="240" w:lineRule="auto"/>
        <w:ind w:firstLine="112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Дата заключения агентского договора.</w:t>
      </w:r>
    </w:p>
    <w:p w14:paraId="29BBCCB7" w14:textId="77777777" w:rsidR="00E56598" w:rsidRPr="00E56598" w:rsidRDefault="00E56598" w:rsidP="00E56598">
      <w:pPr>
        <w:pStyle w:val="a3"/>
        <w:numPr>
          <w:ilvl w:val="0"/>
          <w:numId w:val="7"/>
        </w:numPr>
        <w:spacing w:line="240" w:lineRule="auto"/>
        <w:ind w:firstLine="11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агента</w:t>
      </w:r>
    </w:p>
    <w:p w14:paraId="24A96385" w14:textId="77777777" w:rsidR="00E56598" w:rsidRPr="00E56598" w:rsidRDefault="00E56598" w:rsidP="00E56598">
      <w:pPr>
        <w:pStyle w:val="a3"/>
        <w:numPr>
          <w:ilvl w:val="0"/>
          <w:numId w:val="7"/>
        </w:numPr>
        <w:spacing w:line="240" w:lineRule="auto"/>
        <w:ind w:firstLine="112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Процент агентского вознаграждения.</w:t>
      </w:r>
    </w:p>
    <w:p w14:paraId="115BB365" w14:textId="77777777" w:rsidR="00E56598" w:rsidRPr="00E56598" w:rsidRDefault="00E56598" w:rsidP="00E56598">
      <w:pPr>
        <w:pStyle w:val="a3"/>
        <w:numPr>
          <w:ilvl w:val="0"/>
          <w:numId w:val="7"/>
        </w:numPr>
        <w:spacing w:line="240" w:lineRule="auto"/>
        <w:ind w:firstLine="112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Банковские реквизиты.</w:t>
      </w:r>
    </w:p>
    <w:p w14:paraId="05FDE783" w14:textId="77777777" w:rsidR="00E56598" w:rsidRPr="00E56598" w:rsidRDefault="00E56598" w:rsidP="00E5659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56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Шаг 3: Изменение статуса выбранных начислений</w:t>
      </w:r>
    </w:p>
    <w:p w14:paraId="78A73A71" w14:textId="77777777" w:rsidR="00E56598" w:rsidRPr="00E56598" w:rsidRDefault="00E56598" w:rsidP="00E56598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После формирования акта статус выбранных начислений меняется на "зарезервировано".</w:t>
      </w:r>
    </w:p>
    <w:p w14:paraId="427A078C" w14:textId="77777777" w:rsidR="00E56598" w:rsidRPr="00E56598" w:rsidRDefault="00E56598" w:rsidP="00E56598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Это предотвращает повторное использование этих начислений для других актов.</w:t>
      </w:r>
    </w:p>
    <w:p w14:paraId="5E80617F" w14:textId="77777777" w:rsidR="00E56598" w:rsidRPr="00E56598" w:rsidRDefault="00E56598" w:rsidP="00E5659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598">
        <w:rPr>
          <w:rFonts w:ascii="Times New Roman" w:hAnsi="Times New Roman" w:cs="Times New Roman"/>
          <w:b/>
          <w:bCs/>
          <w:sz w:val="28"/>
          <w:szCs w:val="28"/>
        </w:rPr>
        <w:t>2. Проверка сформированного акта</w:t>
      </w:r>
    </w:p>
    <w:p w14:paraId="7E292498" w14:textId="77777777" w:rsidR="00E56598" w:rsidRPr="00E56598" w:rsidRDefault="00E56598" w:rsidP="00E5659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56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Шаг 4: Проверка документа</w:t>
      </w:r>
    </w:p>
    <w:p w14:paraId="0B6DC4CC" w14:textId="77777777" w:rsidR="00E56598" w:rsidRPr="00E56598" w:rsidRDefault="00E56598" w:rsidP="00E56598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Агент проверяет сформированный акт на корректность данных.</w:t>
      </w:r>
    </w:p>
    <w:p w14:paraId="0D23770A" w14:textId="77777777" w:rsidR="00E56598" w:rsidRPr="00E56598" w:rsidRDefault="00E56598" w:rsidP="00E56598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Если всё верно, переходит к следующему шагу.</w:t>
      </w:r>
    </w:p>
    <w:p w14:paraId="249A8590" w14:textId="77777777" w:rsidR="00E56598" w:rsidRPr="00E56598" w:rsidRDefault="00E56598" w:rsidP="00E56598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Если есть ошибки или недочёты, агент может отменить процесс.</w:t>
      </w:r>
    </w:p>
    <w:p w14:paraId="5702B15D" w14:textId="77777777" w:rsidR="00E56598" w:rsidRPr="00E56598" w:rsidRDefault="00E56598" w:rsidP="00E5659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598">
        <w:rPr>
          <w:rFonts w:ascii="Times New Roman" w:hAnsi="Times New Roman" w:cs="Times New Roman"/>
          <w:b/>
          <w:bCs/>
          <w:sz w:val="28"/>
          <w:szCs w:val="28"/>
        </w:rPr>
        <w:t>3. Отправка акта в CRM-систему Bitrix24</w:t>
      </w:r>
    </w:p>
    <w:p w14:paraId="1D5B24A3" w14:textId="77777777" w:rsidR="00E56598" w:rsidRPr="00E56598" w:rsidRDefault="00E56598" w:rsidP="00E5659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56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Шаг 5: Подтверждение отправки</w:t>
      </w:r>
    </w:p>
    <w:p w14:paraId="4C99519D" w14:textId="77777777" w:rsidR="00E56598" w:rsidRPr="00E56598" w:rsidRDefault="00E56598" w:rsidP="00E5659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Агент нажимает на кнопку "Отправить".</w:t>
      </w:r>
    </w:p>
    <w:p w14:paraId="30DCCA0E" w14:textId="77777777" w:rsidR="00E56598" w:rsidRPr="00E56598" w:rsidRDefault="00E56598" w:rsidP="00E5659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 xml:space="preserve">Система передаёт следующую информацию в CRM-систему через </w:t>
      </w:r>
      <w:proofErr w:type="spellStart"/>
      <w:r w:rsidRPr="00E56598">
        <w:rPr>
          <w:rFonts w:ascii="Times New Roman" w:hAnsi="Times New Roman" w:cs="Times New Roman"/>
          <w:sz w:val="24"/>
          <w:szCs w:val="24"/>
        </w:rPr>
        <w:t>вебхук</w:t>
      </w:r>
      <w:proofErr w:type="spellEnd"/>
      <w:r w:rsidRPr="00E56598">
        <w:rPr>
          <w:rFonts w:ascii="Times New Roman" w:hAnsi="Times New Roman" w:cs="Times New Roman"/>
          <w:sz w:val="24"/>
          <w:szCs w:val="24"/>
        </w:rPr>
        <w:t>:</w:t>
      </w:r>
    </w:p>
    <w:p w14:paraId="214042A5" w14:textId="77777777" w:rsidR="00E56598" w:rsidRPr="00E56598" w:rsidRDefault="00E56598" w:rsidP="00E56598">
      <w:pPr>
        <w:pStyle w:val="a3"/>
        <w:numPr>
          <w:ilvl w:val="0"/>
          <w:numId w:val="11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Сформированный акт.</w:t>
      </w:r>
    </w:p>
    <w:p w14:paraId="39497953" w14:textId="77777777" w:rsidR="00E56598" w:rsidRPr="00E56598" w:rsidRDefault="00E56598" w:rsidP="00E56598">
      <w:pPr>
        <w:pStyle w:val="a3"/>
        <w:numPr>
          <w:ilvl w:val="0"/>
          <w:numId w:val="11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Все используемые поля из карточки агента и выбранных начислений.</w:t>
      </w:r>
    </w:p>
    <w:p w14:paraId="52C046A2" w14:textId="77777777" w:rsidR="00E56598" w:rsidRPr="00E35588" w:rsidRDefault="00E56598" w:rsidP="00E5659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5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Результат:</w:t>
      </w:r>
    </w:p>
    <w:p w14:paraId="35629AC1" w14:textId="77777777" w:rsidR="00E56598" w:rsidRPr="00E35588" w:rsidRDefault="00E56598" w:rsidP="00E35588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Акт успешно отправлен в CRM-систему для дальнейшей обработки.</w:t>
      </w:r>
    </w:p>
    <w:p w14:paraId="22D7B927" w14:textId="77777777" w:rsidR="00E56598" w:rsidRDefault="00E56598" w:rsidP="00E35588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Статус начислений остаётся "зарезервировано", пока акт не будет обработан администратором.</w:t>
      </w:r>
    </w:p>
    <w:p w14:paraId="48E6DB3E" w14:textId="77777777" w:rsidR="00E35588" w:rsidRPr="00E35588" w:rsidRDefault="00E35588" w:rsidP="00E3558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5588">
        <w:rPr>
          <w:rFonts w:ascii="Times New Roman" w:hAnsi="Times New Roman" w:cs="Times New Roman"/>
          <w:b/>
          <w:bCs/>
          <w:sz w:val="28"/>
          <w:szCs w:val="28"/>
        </w:rPr>
        <w:t>4. Отмена формирования акта</w:t>
      </w:r>
    </w:p>
    <w:p w14:paraId="5B75BDB4" w14:textId="77777777" w:rsidR="00E35588" w:rsidRPr="00E35588" w:rsidRDefault="00E35588" w:rsidP="00E3558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5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Шаг 6: Отмена действия</w:t>
      </w:r>
    </w:p>
    <w:p w14:paraId="4EFB769C" w14:textId="77777777" w:rsidR="00E35588" w:rsidRPr="00E35588" w:rsidRDefault="00E35588" w:rsidP="00E35588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Если агент решает отказаться от отправки акта, он нажимает на кнопку "Отменить".</w:t>
      </w:r>
    </w:p>
    <w:p w14:paraId="20021ECF" w14:textId="77777777" w:rsidR="00E35588" w:rsidRPr="00E35588" w:rsidRDefault="00E35588" w:rsidP="00E35588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Система выполняет следующие действия:</w:t>
      </w:r>
    </w:p>
    <w:p w14:paraId="0C64A067" w14:textId="77777777" w:rsidR="00E35588" w:rsidRPr="00E35588" w:rsidRDefault="00E35588" w:rsidP="00D26C7E">
      <w:pPr>
        <w:pStyle w:val="a3"/>
        <w:numPr>
          <w:ilvl w:val="0"/>
          <w:numId w:val="14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Возвращает статус выбранных начислений на "актуальное".</w:t>
      </w:r>
    </w:p>
    <w:p w14:paraId="0B6A418C" w14:textId="77777777" w:rsidR="00E35588" w:rsidRDefault="00E35588" w:rsidP="00D26C7E">
      <w:pPr>
        <w:pStyle w:val="a3"/>
        <w:numPr>
          <w:ilvl w:val="0"/>
          <w:numId w:val="14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Удаляет сформированный акт из рабочей области агента.</w:t>
      </w:r>
    </w:p>
    <w:p w14:paraId="06615F32" w14:textId="77777777" w:rsidR="00E35588" w:rsidRPr="00E35588" w:rsidRDefault="00E35588" w:rsidP="00E3558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5588">
        <w:rPr>
          <w:rFonts w:ascii="Times New Roman" w:hAnsi="Times New Roman" w:cs="Times New Roman"/>
          <w:b/>
          <w:bCs/>
          <w:sz w:val="28"/>
          <w:szCs w:val="28"/>
        </w:rPr>
        <w:t>5. Технические детали реализации</w:t>
      </w:r>
    </w:p>
    <w:p w14:paraId="608DB1A4" w14:textId="77777777" w:rsidR="00E35588" w:rsidRPr="00E35588" w:rsidRDefault="00E35588" w:rsidP="00E3558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5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5.1 Логика управления статусами начислений:</w:t>
      </w:r>
    </w:p>
    <w:p w14:paraId="36E4CE6D" w14:textId="77777777" w:rsidR="00E35588" w:rsidRPr="00E35588" w:rsidRDefault="00E35588" w:rsidP="00E355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588">
        <w:rPr>
          <w:rFonts w:ascii="Times New Roman" w:hAnsi="Times New Roman" w:cs="Times New Roman"/>
          <w:sz w:val="24"/>
          <w:szCs w:val="24"/>
          <w:u w:val="single"/>
        </w:rPr>
        <w:t>Статус "</w:t>
      </w:r>
      <w:r w:rsidR="00885328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E35588">
        <w:rPr>
          <w:rFonts w:ascii="Times New Roman" w:hAnsi="Times New Roman" w:cs="Times New Roman"/>
          <w:sz w:val="24"/>
          <w:szCs w:val="24"/>
          <w:u w:val="single"/>
        </w:rPr>
        <w:t>ктуальное":</w:t>
      </w:r>
    </w:p>
    <w:p w14:paraId="02CFEA04" w14:textId="77777777" w:rsidR="00E35588" w:rsidRPr="00E35588" w:rsidRDefault="00E35588" w:rsidP="00E3558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Начисление доступно для выбора при формировании акта.</w:t>
      </w:r>
    </w:p>
    <w:p w14:paraId="7D515AB0" w14:textId="77777777" w:rsidR="00E35588" w:rsidRPr="00E35588" w:rsidRDefault="00E35588" w:rsidP="00E355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588">
        <w:rPr>
          <w:rFonts w:ascii="Times New Roman" w:hAnsi="Times New Roman" w:cs="Times New Roman"/>
          <w:sz w:val="24"/>
          <w:szCs w:val="24"/>
          <w:u w:val="single"/>
        </w:rPr>
        <w:t>Статус "</w:t>
      </w:r>
      <w:r w:rsidR="00885328">
        <w:rPr>
          <w:rFonts w:ascii="Times New Roman" w:hAnsi="Times New Roman" w:cs="Times New Roman"/>
          <w:sz w:val="24"/>
          <w:szCs w:val="24"/>
          <w:u w:val="single"/>
        </w:rPr>
        <w:t>З</w:t>
      </w:r>
      <w:r w:rsidRPr="00E35588">
        <w:rPr>
          <w:rFonts w:ascii="Times New Roman" w:hAnsi="Times New Roman" w:cs="Times New Roman"/>
          <w:sz w:val="24"/>
          <w:szCs w:val="24"/>
          <w:u w:val="single"/>
        </w:rPr>
        <w:t>арезервировано":</w:t>
      </w:r>
    </w:p>
    <w:p w14:paraId="35111DD5" w14:textId="77777777" w:rsidR="00E35588" w:rsidRDefault="00E35588" w:rsidP="00E3558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Начисление временно заблокировано для других операций.</w:t>
      </w:r>
    </w:p>
    <w:p w14:paraId="6CB24393" w14:textId="77777777" w:rsidR="00E35588" w:rsidRPr="00E35588" w:rsidRDefault="00E35588" w:rsidP="00E3558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Статус сохраняется до момента обработки акта в CRM-системе.</w:t>
      </w:r>
    </w:p>
    <w:p w14:paraId="0DD75E62" w14:textId="77777777" w:rsidR="00E35588" w:rsidRPr="00E35588" w:rsidRDefault="00E35588" w:rsidP="00E355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588">
        <w:rPr>
          <w:rFonts w:ascii="Times New Roman" w:hAnsi="Times New Roman" w:cs="Times New Roman"/>
          <w:sz w:val="24"/>
          <w:szCs w:val="24"/>
          <w:u w:val="single"/>
        </w:rPr>
        <w:t>Статус "</w:t>
      </w:r>
      <w:r w:rsidR="00885328">
        <w:rPr>
          <w:rFonts w:ascii="Times New Roman" w:hAnsi="Times New Roman" w:cs="Times New Roman"/>
          <w:sz w:val="24"/>
          <w:szCs w:val="24"/>
          <w:u w:val="single"/>
        </w:rPr>
        <w:t>П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одтверждено. </w:t>
      </w:r>
      <w:r w:rsidR="00885328">
        <w:rPr>
          <w:rFonts w:ascii="Times New Roman" w:hAnsi="Times New Roman" w:cs="Times New Roman"/>
          <w:sz w:val="24"/>
          <w:szCs w:val="24"/>
          <w:u w:val="single"/>
        </w:rPr>
        <w:t>А</w:t>
      </w:r>
      <w:r>
        <w:rPr>
          <w:rFonts w:ascii="Times New Roman" w:hAnsi="Times New Roman" w:cs="Times New Roman"/>
          <w:sz w:val="24"/>
          <w:szCs w:val="24"/>
          <w:u w:val="single"/>
        </w:rPr>
        <w:t>кт направлен в ЭДО</w:t>
      </w:r>
      <w:r w:rsidR="00885328">
        <w:rPr>
          <w:rFonts w:ascii="Times New Roman" w:hAnsi="Times New Roman" w:cs="Times New Roman"/>
          <w:sz w:val="24"/>
          <w:szCs w:val="24"/>
          <w:u w:val="single"/>
        </w:rPr>
        <w:t xml:space="preserve"> необходимо подписать</w:t>
      </w:r>
      <w:r w:rsidRPr="00E35588">
        <w:rPr>
          <w:rFonts w:ascii="Times New Roman" w:hAnsi="Times New Roman" w:cs="Times New Roman"/>
          <w:sz w:val="24"/>
          <w:szCs w:val="24"/>
          <w:u w:val="single"/>
        </w:rPr>
        <w:t>":</w:t>
      </w:r>
    </w:p>
    <w:p w14:paraId="1A4C925F" w14:textId="77777777" w:rsidR="00E35588" w:rsidRDefault="00E35588" w:rsidP="00E3558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 xml:space="preserve">Присваивается после подтверждения </w:t>
      </w:r>
      <w:r w:rsidR="00885328">
        <w:rPr>
          <w:rFonts w:ascii="Times New Roman" w:hAnsi="Times New Roman" w:cs="Times New Roman"/>
          <w:sz w:val="24"/>
          <w:szCs w:val="24"/>
        </w:rPr>
        <w:t>проверки</w:t>
      </w:r>
      <w:r w:rsidRPr="00E35588">
        <w:rPr>
          <w:rFonts w:ascii="Times New Roman" w:hAnsi="Times New Roman" w:cs="Times New Roman"/>
          <w:sz w:val="24"/>
          <w:szCs w:val="24"/>
        </w:rPr>
        <w:t xml:space="preserve"> в CRM-системе.</w:t>
      </w:r>
    </w:p>
    <w:p w14:paraId="069805E8" w14:textId="77777777" w:rsidR="00885328" w:rsidRDefault="00885328" w:rsidP="00885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588">
        <w:rPr>
          <w:rFonts w:ascii="Times New Roman" w:hAnsi="Times New Roman" w:cs="Times New Roman"/>
          <w:sz w:val="24"/>
          <w:szCs w:val="24"/>
          <w:u w:val="single"/>
        </w:rPr>
        <w:t>Статус "</w:t>
      </w:r>
      <w:r>
        <w:rPr>
          <w:rFonts w:ascii="Times New Roman" w:hAnsi="Times New Roman" w:cs="Times New Roman"/>
          <w:sz w:val="24"/>
          <w:szCs w:val="24"/>
          <w:u w:val="single"/>
        </w:rPr>
        <w:t>Архив. Выплата получена</w:t>
      </w:r>
      <w:r w:rsidRPr="00E35588">
        <w:rPr>
          <w:rFonts w:ascii="Times New Roman" w:hAnsi="Times New Roman" w:cs="Times New Roman"/>
          <w:sz w:val="24"/>
          <w:szCs w:val="24"/>
          <w:u w:val="single"/>
        </w:rPr>
        <w:t>":</w:t>
      </w:r>
    </w:p>
    <w:p w14:paraId="11273C06" w14:textId="77777777" w:rsidR="00885328" w:rsidRDefault="00885328" w:rsidP="0088532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 xml:space="preserve">Присваивается после подтверждения </w:t>
      </w:r>
      <w:r>
        <w:rPr>
          <w:rFonts w:ascii="Times New Roman" w:hAnsi="Times New Roman" w:cs="Times New Roman"/>
          <w:sz w:val="24"/>
          <w:szCs w:val="24"/>
        </w:rPr>
        <w:t>оплаты</w:t>
      </w:r>
      <w:r w:rsidRPr="00E35588">
        <w:rPr>
          <w:rFonts w:ascii="Times New Roman" w:hAnsi="Times New Roman" w:cs="Times New Roman"/>
          <w:sz w:val="24"/>
          <w:szCs w:val="24"/>
        </w:rPr>
        <w:t xml:space="preserve"> в CRM-системе.</w:t>
      </w:r>
    </w:p>
    <w:p w14:paraId="29366223" w14:textId="77777777" w:rsidR="00E35588" w:rsidRPr="00885328" w:rsidRDefault="00E35588" w:rsidP="00E3558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3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 Передача данных в CRM-систему:</w:t>
      </w:r>
    </w:p>
    <w:p w14:paraId="265F95C9" w14:textId="77777777" w:rsidR="00E35588" w:rsidRPr="00E35588" w:rsidRDefault="00E35588" w:rsidP="00E355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proofErr w:type="spellStart"/>
      <w:r w:rsidRPr="00E35588">
        <w:rPr>
          <w:rFonts w:ascii="Times New Roman" w:hAnsi="Times New Roman" w:cs="Times New Roman"/>
          <w:sz w:val="24"/>
          <w:szCs w:val="24"/>
        </w:rPr>
        <w:t>вебхук</w:t>
      </w:r>
      <w:proofErr w:type="spellEnd"/>
      <w:r w:rsidRPr="00E35588">
        <w:rPr>
          <w:rFonts w:ascii="Times New Roman" w:hAnsi="Times New Roman" w:cs="Times New Roman"/>
          <w:sz w:val="24"/>
          <w:szCs w:val="24"/>
        </w:rPr>
        <w:t xml:space="preserve"> для отправки данных в Bitrix24.</w:t>
      </w:r>
    </w:p>
    <w:p w14:paraId="3C01F4EB" w14:textId="77777777" w:rsidR="00E35588" w:rsidRPr="00E35588" w:rsidRDefault="00E35588" w:rsidP="00E355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588">
        <w:rPr>
          <w:rFonts w:ascii="Times New Roman" w:hAnsi="Times New Roman" w:cs="Times New Roman"/>
          <w:sz w:val="24"/>
          <w:szCs w:val="24"/>
        </w:rPr>
        <w:t>Передаваемые данные включают:</w:t>
      </w:r>
    </w:p>
    <w:p w14:paraId="321DBE5A" w14:textId="77777777" w:rsidR="00E35588" w:rsidRPr="00793AE8" w:rsidRDefault="00793AE8" w:rsidP="00D26C7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E35588" w:rsidRPr="00793AE8">
        <w:rPr>
          <w:rFonts w:ascii="Times New Roman" w:hAnsi="Times New Roman" w:cs="Times New Roman"/>
          <w:sz w:val="24"/>
          <w:szCs w:val="24"/>
        </w:rPr>
        <w:t>-файл с актом.</w:t>
      </w:r>
    </w:p>
    <w:p w14:paraId="3A1C5A83" w14:textId="77777777" w:rsidR="00E35588" w:rsidRPr="00793AE8" w:rsidRDefault="00E35588" w:rsidP="00D26C7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JSON-объект с дополнительными параметрами:</w:t>
      </w:r>
    </w:p>
    <w:p w14:paraId="6CC928EE" w14:textId="77777777" w:rsidR="00E35588" w:rsidRPr="00793AE8" w:rsidRDefault="00E35588" w:rsidP="00D26C7E">
      <w:pPr>
        <w:pStyle w:val="a3"/>
        <w:numPr>
          <w:ilvl w:val="0"/>
          <w:numId w:val="15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ID агента.</w:t>
      </w:r>
    </w:p>
    <w:p w14:paraId="7C342E64" w14:textId="77777777" w:rsidR="00793AE8" w:rsidRPr="00E56598" w:rsidRDefault="00793AE8" w:rsidP="00D26C7E">
      <w:pPr>
        <w:pStyle w:val="a3"/>
        <w:numPr>
          <w:ilvl w:val="0"/>
          <w:numId w:val="15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Номер агентского договора.</w:t>
      </w:r>
    </w:p>
    <w:p w14:paraId="78E49CF3" w14:textId="77777777" w:rsidR="00793AE8" w:rsidRDefault="00793AE8" w:rsidP="00D26C7E">
      <w:pPr>
        <w:pStyle w:val="a3"/>
        <w:numPr>
          <w:ilvl w:val="0"/>
          <w:numId w:val="15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Дата заключения агентского договора.</w:t>
      </w:r>
    </w:p>
    <w:p w14:paraId="75660265" w14:textId="77777777" w:rsidR="00793AE8" w:rsidRPr="00E56598" w:rsidRDefault="00793AE8" w:rsidP="00D26C7E">
      <w:pPr>
        <w:pStyle w:val="a3"/>
        <w:numPr>
          <w:ilvl w:val="0"/>
          <w:numId w:val="15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агента</w:t>
      </w:r>
    </w:p>
    <w:p w14:paraId="6576E116" w14:textId="77777777" w:rsidR="00793AE8" w:rsidRPr="00E56598" w:rsidRDefault="00793AE8" w:rsidP="00D26C7E">
      <w:pPr>
        <w:pStyle w:val="a3"/>
        <w:numPr>
          <w:ilvl w:val="0"/>
          <w:numId w:val="15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Процент агентского вознаграждения.</w:t>
      </w:r>
    </w:p>
    <w:p w14:paraId="1CA607B3" w14:textId="77777777" w:rsidR="00793AE8" w:rsidRDefault="00793AE8" w:rsidP="00D26C7E">
      <w:pPr>
        <w:pStyle w:val="a3"/>
        <w:numPr>
          <w:ilvl w:val="0"/>
          <w:numId w:val="15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E56598">
        <w:rPr>
          <w:rFonts w:ascii="Times New Roman" w:hAnsi="Times New Roman" w:cs="Times New Roman"/>
          <w:sz w:val="24"/>
          <w:szCs w:val="24"/>
        </w:rPr>
        <w:t>Банковские реквизиты.</w:t>
      </w:r>
    </w:p>
    <w:p w14:paraId="2882176D" w14:textId="77777777" w:rsidR="00793AE8" w:rsidRDefault="00793AE8" w:rsidP="00D26C7E">
      <w:pPr>
        <w:pStyle w:val="a3"/>
        <w:numPr>
          <w:ilvl w:val="0"/>
          <w:numId w:val="15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выбранных начислений. </w:t>
      </w:r>
    </w:p>
    <w:p w14:paraId="21C96952" w14:textId="77777777" w:rsidR="00793AE8" w:rsidRPr="00793AE8" w:rsidRDefault="00793AE8" w:rsidP="00D26C7E">
      <w:pPr>
        <w:pStyle w:val="a3"/>
        <w:numPr>
          <w:ilvl w:val="0"/>
          <w:numId w:val="15"/>
        </w:numPr>
        <w:spacing w:line="24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ЭДО, которое использует клиент (информация из карточки агента) </w:t>
      </w:r>
    </w:p>
    <w:p w14:paraId="46DA3585" w14:textId="77777777" w:rsidR="00793AE8" w:rsidRDefault="0079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441B24" w14:textId="77777777" w:rsidR="00DB089F" w:rsidRPr="00DB089F" w:rsidRDefault="00DB089F" w:rsidP="00DB089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Примерное описание интерфейса</w:t>
      </w:r>
    </w:p>
    <w:p w14:paraId="1BD1F62B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AE8">
        <w:rPr>
          <w:rFonts w:ascii="Times New Roman" w:hAnsi="Times New Roman" w:cs="Times New Roman"/>
          <w:b/>
          <w:bCs/>
          <w:sz w:val="28"/>
          <w:szCs w:val="28"/>
        </w:rPr>
        <w:t>1. Главная страница личного кабинета</w:t>
      </w:r>
    </w:p>
    <w:p w14:paraId="60DD8B0A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Панель навигации:</w:t>
      </w:r>
    </w:p>
    <w:p w14:paraId="2E2BDA0C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Меню с основными разделами:</w:t>
      </w:r>
    </w:p>
    <w:p w14:paraId="6358C8E9" w14:textId="77777777" w:rsidR="00793AE8" w:rsidRPr="00DB089F" w:rsidRDefault="00793AE8" w:rsidP="00D26C7E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Профиль агента</w:t>
      </w:r>
    </w:p>
    <w:p w14:paraId="60208894" w14:textId="77777777" w:rsidR="00793AE8" w:rsidRPr="00DB089F" w:rsidRDefault="00793AE8" w:rsidP="00D26C7E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Подчинённые организации</w:t>
      </w:r>
    </w:p>
    <w:p w14:paraId="5B249238" w14:textId="77777777" w:rsidR="00793AE8" w:rsidRPr="00DB089F" w:rsidRDefault="00793AE8" w:rsidP="00D26C7E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Начисления</w:t>
      </w:r>
    </w:p>
    <w:p w14:paraId="250A633C" w14:textId="77777777" w:rsidR="00793AE8" w:rsidRPr="00DB089F" w:rsidRDefault="00793AE8" w:rsidP="00D26C7E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Акты</w:t>
      </w:r>
    </w:p>
    <w:p w14:paraId="1A8DB610" w14:textId="77777777" w:rsidR="00793AE8" w:rsidRPr="00DB089F" w:rsidRDefault="00793AE8" w:rsidP="00D26C7E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Запросы в CRM</w:t>
      </w:r>
    </w:p>
    <w:p w14:paraId="498E3F4E" w14:textId="77777777" w:rsidR="00793AE8" w:rsidRPr="00DB089F" w:rsidRDefault="00793AE8" w:rsidP="00D26C7E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Уведомления</w:t>
      </w:r>
    </w:p>
    <w:p w14:paraId="711F75B7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Логотип компании и кнопка выхода из системы.</w:t>
      </w:r>
    </w:p>
    <w:p w14:paraId="5EF3DA46" w14:textId="77777777" w:rsidR="00DB089F" w:rsidRDefault="00DB089F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9A5BE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Карточка статистики:</w:t>
      </w:r>
    </w:p>
    <w:p w14:paraId="29283C99" w14:textId="77777777" w:rsidR="00793AE8" w:rsidRPr="00DB089F" w:rsidRDefault="00793AE8" w:rsidP="00D26C7E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Общая сумма начислений за текущий месяц.</w:t>
      </w:r>
    </w:p>
    <w:p w14:paraId="07A97381" w14:textId="77777777" w:rsidR="00793AE8" w:rsidRPr="00DB089F" w:rsidRDefault="00793AE8" w:rsidP="00D26C7E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Количество подтверждённых актов.</w:t>
      </w:r>
    </w:p>
    <w:p w14:paraId="0AC0DF01" w14:textId="77777777" w:rsidR="00793AE8" w:rsidRPr="00DB089F" w:rsidRDefault="00793AE8" w:rsidP="00D26C7E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Сумма выплат, ожидающих подписания в ЭДО.</w:t>
      </w:r>
    </w:p>
    <w:p w14:paraId="2437D340" w14:textId="77777777" w:rsidR="00793AE8" w:rsidRPr="00DB089F" w:rsidRDefault="00793AE8" w:rsidP="00D26C7E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Количество подчинённых организаций.</w:t>
      </w:r>
    </w:p>
    <w:p w14:paraId="0CB00656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7B63A7">
          <v:rect id="_x0000_i1025" style="width:0;height:0" o:hralign="center" o:hrstd="t" o:hr="t" fillcolor="#a0a0a0" stroked="f"/>
        </w:pict>
      </w:r>
    </w:p>
    <w:p w14:paraId="57EFBAAD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AE8">
        <w:rPr>
          <w:rFonts w:ascii="Times New Roman" w:hAnsi="Times New Roman" w:cs="Times New Roman"/>
          <w:b/>
          <w:bCs/>
          <w:sz w:val="28"/>
          <w:szCs w:val="28"/>
        </w:rPr>
        <w:t>2. Раздел "Профиль агента"</w:t>
      </w:r>
    </w:p>
    <w:p w14:paraId="22D969D9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Форма редактирования данных:</w:t>
      </w:r>
    </w:p>
    <w:p w14:paraId="09BE6BFF" w14:textId="77777777" w:rsidR="00793AE8" w:rsidRPr="00793AE8" w:rsidRDefault="00793AE8" w:rsidP="00DB089F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Общие данные:</w:t>
      </w:r>
    </w:p>
    <w:p w14:paraId="6941D805" w14:textId="77777777" w:rsidR="00793AE8" w:rsidRPr="00DB089F" w:rsidRDefault="00793AE8" w:rsidP="00D26C7E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ФИО (редактируемое поле).</w:t>
      </w:r>
    </w:p>
    <w:p w14:paraId="1E093579" w14:textId="77777777" w:rsidR="00793AE8" w:rsidRPr="00DB089F" w:rsidRDefault="00793AE8" w:rsidP="00D26C7E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89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B089F">
        <w:rPr>
          <w:rFonts w:ascii="Times New Roman" w:hAnsi="Times New Roman" w:cs="Times New Roman"/>
          <w:sz w:val="24"/>
          <w:szCs w:val="24"/>
        </w:rPr>
        <w:t xml:space="preserve"> (редактируемое поле).</w:t>
      </w:r>
    </w:p>
    <w:p w14:paraId="62552DE2" w14:textId="77777777" w:rsidR="00793AE8" w:rsidRPr="00DB089F" w:rsidRDefault="00793AE8" w:rsidP="00D26C7E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Телефон (редактируемое поле).</w:t>
      </w:r>
    </w:p>
    <w:p w14:paraId="78CE2984" w14:textId="77777777" w:rsidR="00793AE8" w:rsidRPr="00793AE8" w:rsidRDefault="00793AE8" w:rsidP="00DB089F"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Агентский договор:</w:t>
      </w:r>
    </w:p>
    <w:p w14:paraId="181B94CE" w14:textId="77777777" w:rsidR="00793AE8" w:rsidRPr="00DB089F" w:rsidRDefault="00793AE8" w:rsidP="00D26C7E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Номер агентского договора (редактируется администратором).</w:t>
      </w:r>
    </w:p>
    <w:p w14:paraId="75287362" w14:textId="77777777" w:rsidR="00793AE8" w:rsidRPr="00DB089F" w:rsidRDefault="00793AE8" w:rsidP="00D26C7E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Дата заключения агентского договора (редактируется администратором).</w:t>
      </w:r>
    </w:p>
    <w:p w14:paraId="2BDF5A8F" w14:textId="77777777" w:rsidR="00793AE8" w:rsidRPr="00DB089F" w:rsidRDefault="00793AE8" w:rsidP="00D26C7E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Процент агентского вознаграждения (редактируется администратором).</w:t>
      </w:r>
    </w:p>
    <w:p w14:paraId="32A1DF6A" w14:textId="77777777" w:rsidR="00793AE8" w:rsidRPr="00793AE8" w:rsidRDefault="00793AE8" w:rsidP="00DB089F"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Банковские реквизиты:</w:t>
      </w:r>
    </w:p>
    <w:p w14:paraId="0704B995" w14:textId="77777777" w:rsidR="00793AE8" w:rsidRPr="00DB089F" w:rsidRDefault="00793AE8" w:rsidP="00D26C7E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БИК банка (редактируемое поле).</w:t>
      </w:r>
    </w:p>
    <w:p w14:paraId="5B5034F6" w14:textId="77777777" w:rsidR="00793AE8" w:rsidRPr="00DB089F" w:rsidRDefault="00793AE8" w:rsidP="00D26C7E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Р/с (редактируемое поле).</w:t>
      </w:r>
    </w:p>
    <w:p w14:paraId="2F0CA52C" w14:textId="77777777" w:rsidR="00793AE8" w:rsidRPr="00DB089F" w:rsidRDefault="00793AE8" w:rsidP="00D26C7E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К/с (редактируемое поле).</w:t>
      </w:r>
    </w:p>
    <w:p w14:paraId="132960BA" w14:textId="77777777" w:rsidR="00793AE8" w:rsidRPr="00DB089F" w:rsidRDefault="00793AE8" w:rsidP="00D26C7E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Наименование банка (редактируемое поле).</w:t>
      </w:r>
    </w:p>
    <w:p w14:paraId="35708DF2" w14:textId="77777777" w:rsidR="00793AE8" w:rsidRPr="00793AE8" w:rsidRDefault="00793AE8" w:rsidP="00DB089F"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ЭДО клиента:</w:t>
      </w:r>
    </w:p>
    <w:p w14:paraId="3A02569B" w14:textId="77777777" w:rsidR="00793AE8" w:rsidRPr="00DB089F" w:rsidRDefault="00793AE8" w:rsidP="00D26C7E">
      <w:pPr>
        <w:pStyle w:val="a3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Выбранное ЭДО (редактируется администратором).</w:t>
      </w:r>
    </w:p>
    <w:p w14:paraId="06C13C0C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Кнопки действий:</w:t>
      </w:r>
    </w:p>
    <w:p w14:paraId="3E2953A1" w14:textId="77777777" w:rsidR="00793AE8" w:rsidRPr="00DB089F" w:rsidRDefault="00793AE8" w:rsidP="00D26C7E">
      <w:pPr>
        <w:pStyle w:val="a3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Сохранить изменения — сохраняет отредактированные данные.</w:t>
      </w:r>
    </w:p>
    <w:p w14:paraId="527A14F7" w14:textId="77777777" w:rsidR="00793AE8" w:rsidRPr="00DB089F" w:rsidRDefault="00793AE8" w:rsidP="00D26C7E">
      <w:pPr>
        <w:pStyle w:val="a3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Отменить — отменяет все изменения.</w:t>
      </w:r>
    </w:p>
    <w:p w14:paraId="30831A87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Раздел "Подчинённые организации"</w:t>
      </w:r>
    </w:p>
    <w:p w14:paraId="309D7BDE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Таблица организаций:</w:t>
      </w:r>
    </w:p>
    <w:p w14:paraId="24A5D0C9" w14:textId="77777777" w:rsidR="00793AE8" w:rsidRPr="00793AE8" w:rsidRDefault="00793AE8" w:rsidP="00DB089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Колонки:</w:t>
      </w:r>
    </w:p>
    <w:p w14:paraId="08478065" w14:textId="77777777" w:rsidR="00793AE8" w:rsidRPr="00DB089F" w:rsidRDefault="00793AE8" w:rsidP="00D26C7E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Наименование.</w:t>
      </w:r>
    </w:p>
    <w:p w14:paraId="3A156035" w14:textId="77777777" w:rsidR="00793AE8" w:rsidRPr="00DB089F" w:rsidRDefault="00793AE8" w:rsidP="00D26C7E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ИНН.</w:t>
      </w:r>
    </w:p>
    <w:p w14:paraId="6118AFF6" w14:textId="77777777" w:rsidR="00793AE8" w:rsidRPr="00DB089F" w:rsidRDefault="00793AE8" w:rsidP="00D26C7E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Статус (подтверждена/на модерации).</w:t>
      </w:r>
    </w:p>
    <w:p w14:paraId="0B2360FD" w14:textId="77777777" w:rsidR="00793AE8" w:rsidRPr="00793AE8" w:rsidRDefault="00793AE8" w:rsidP="00DB089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Поиск и фильтр по наименованию или ИНН.</w:t>
      </w:r>
    </w:p>
    <w:p w14:paraId="674C7D9C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Форма добавления организации:</w:t>
      </w:r>
    </w:p>
    <w:p w14:paraId="7C7BB03F" w14:textId="77777777" w:rsidR="00793AE8" w:rsidRPr="00793AE8" w:rsidRDefault="00793AE8" w:rsidP="00DB089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Основные данные:</w:t>
      </w:r>
    </w:p>
    <w:p w14:paraId="30255447" w14:textId="77777777" w:rsidR="00793AE8" w:rsidRPr="00DB089F" w:rsidRDefault="00793AE8" w:rsidP="00D26C7E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Наименование организации (обязательное поле).</w:t>
      </w:r>
    </w:p>
    <w:p w14:paraId="231EF725" w14:textId="77777777" w:rsidR="00793AE8" w:rsidRPr="00DB089F" w:rsidRDefault="00793AE8" w:rsidP="00D26C7E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ИНН (обязательное поле).</w:t>
      </w:r>
    </w:p>
    <w:p w14:paraId="75FC07A0" w14:textId="77777777" w:rsidR="00793AE8" w:rsidRPr="00DB089F" w:rsidRDefault="00793AE8" w:rsidP="00D26C7E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КПП (опциональное поле).</w:t>
      </w:r>
    </w:p>
    <w:p w14:paraId="60BD8660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Кнопки действий:</w:t>
      </w:r>
    </w:p>
    <w:p w14:paraId="61D8F773" w14:textId="77777777" w:rsidR="00793AE8" w:rsidRPr="00DB089F" w:rsidRDefault="00793AE8" w:rsidP="00D26C7E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Отправить на модерацию — отправляет заявку администратору для одобрения.</w:t>
      </w:r>
    </w:p>
    <w:p w14:paraId="5B99EA2A" w14:textId="77777777" w:rsidR="00793AE8" w:rsidRPr="00DB089F" w:rsidRDefault="00793AE8" w:rsidP="00D26C7E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Отменить — очищает форму.</w:t>
      </w:r>
    </w:p>
    <w:p w14:paraId="3AB942F9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Уведомления:</w:t>
      </w:r>
    </w:p>
    <w:p w14:paraId="704B0BA4" w14:textId="77777777" w:rsidR="00793AE8" w:rsidRPr="00DB089F" w:rsidRDefault="00793AE8" w:rsidP="00D26C7E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Список организаций, находящихся на модерации.</w:t>
      </w:r>
    </w:p>
    <w:p w14:paraId="0A0A93D5" w14:textId="77777777" w:rsidR="00793AE8" w:rsidRPr="00DB089F" w:rsidRDefault="00793AE8" w:rsidP="00D26C7E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89F">
        <w:rPr>
          <w:rFonts w:ascii="Times New Roman" w:hAnsi="Times New Roman" w:cs="Times New Roman"/>
          <w:sz w:val="24"/>
          <w:szCs w:val="24"/>
        </w:rPr>
        <w:t>Уведомления об одобрении или отказе в добавлении организации.</w:t>
      </w:r>
    </w:p>
    <w:p w14:paraId="52D61297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AAEDAF">
          <v:rect id="_x0000_i1026" style="width:0;height:0" o:hralign="center" o:hrstd="t" o:hr="t" fillcolor="#a0a0a0" stroked="f"/>
        </w:pict>
      </w:r>
    </w:p>
    <w:p w14:paraId="79941E3E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AE8">
        <w:rPr>
          <w:rFonts w:ascii="Times New Roman" w:hAnsi="Times New Roman" w:cs="Times New Roman"/>
          <w:b/>
          <w:bCs/>
          <w:sz w:val="28"/>
          <w:szCs w:val="28"/>
        </w:rPr>
        <w:t>4. Раздел "Начисления"</w:t>
      </w:r>
    </w:p>
    <w:p w14:paraId="4259263C" w14:textId="77777777" w:rsidR="00793AE8" w:rsidRPr="00FA131F" w:rsidRDefault="00793AE8" w:rsidP="00FA131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Таблица начислений:</w:t>
      </w:r>
    </w:p>
    <w:p w14:paraId="711CB36C" w14:textId="77777777" w:rsidR="00FA131F" w:rsidRPr="00793AE8" w:rsidRDefault="00FA131F" w:rsidP="00FA131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Колонки:</w:t>
      </w:r>
    </w:p>
    <w:p w14:paraId="751C1816" w14:textId="77777777" w:rsidR="00DB089F" w:rsidRPr="00793AE8" w:rsidRDefault="00DB089F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E6D419F" wp14:editId="307B2BBB">
            <wp:extent cx="5940425" cy="636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0CE3" w14:textId="77777777" w:rsidR="00793AE8" w:rsidRPr="00FA131F" w:rsidRDefault="00793AE8" w:rsidP="00D26C7E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31F">
        <w:rPr>
          <w:rFonts w:ascii="Times New Roman" w:hAnsi="Times New Roman" w:cs="Times New Roman"/>
          <w:sz w:val="24"/>
          <w:szCs w:val="24"/>
        </w:rPr>
        <w:t>Статус (актуальное/зарезервировано/подтверждено/архив).</w:t>
      </w:r>
    </w:p>
    <w:p w14:paraId="755C34E8" w14:textId="77777777" w:rsidR="00793AE8" w:rsidRPr="00FA131F" w:rsidRDefault="00793AE8" w:rsidP="00D26C7E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31F">
        <w:rPr>
          <w:rFonts w:ascii="Times New Roman" w:hAnsi="Times New Roman" w:cs="Times New Roman"/>
          <w:sz w:val="24"/>
          <w:szCs w:val="24"/>
        </w:rPr>
        <w:t>Действия (выбор для формирования акта).</w:t>
      </w:r>
    </w:p>
    <w:p w14:paraId="6D669D51" w14:textId="77777777" w:rsidR="00793AE8" w:rsidRPr="00793AE8" w:rsidRDefault="00793AE8" w:rsidP="00FA131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Поиск и фильтр по дате, организации или статусу.</w:t>
      </w:r>
    </w:p>
    <w:p w14:paraId="14AE2224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Формирование акта:</w:t>
      </w:r>
    </w:p>
    <w:p w14:paraId="77608056" w14:textId="77777777" w:rsidR="00793AE8" w:rsidRPr="00FA131F" w:rsidRDefault="00793AE8" w:rsidP="00D26C7E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31F">
        <w:rPr>
          <w:rFonts w:ascii="Times New Roman" w:hAnsi="Times New Roman" w:cs="Times New Roman"/>
          <w:sz w:val="24"/>
          <w:szCs w:val="24"/>
        </w:rPr>
        <w:t>Чекбоксы</w:t>
      </w:r>
      <w:proofErr w:type="spellEnd"/>
      <w:r w:rsidRPr="00FA131F">
        <w:rPr>
          <w:rFonts w:ascii="Times New Roman" w:hAnsi="Times New Roman" w:cs="Times New Roman"/>
          <w:sz w:val="24"/>
          <w:szCs w:val="24"/>
        </w:rPr>
        <w:t xml:space="preserve"> для выбора начислений со статусом "актуальное".</w:t>
      </w:r>
    </w:p>
    <w:p w14:paraId="4C286B76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Кнопка действия:</w:t>
      </w:r>
    </w:p>
    <w:p w14:paraId="45AF7066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Сформировать акт</w:t>
      </w:r>
      <w:r w:rsidRPr="00793AE8">
        <w:rPr>
          <w:rFonts w:ascii="Times New Roman" w:hAnsi="Times New Roman" w:cs="Times New Roman"/>
          <w:sz w:val="24"/>
          <w:szCs w:val="24"/>
        </w:rPr>
        <w:t xml:space="preserve"> — запускает процесс формирования акта.</w:t>
      </w:r>
    </w:p>
    <w:p w14:paraId="7677CD6C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497CE7">
          <v:rect id="_x0000_i1027" style="width:0;height:0" o:hralign="center" o:hrstd="t" o:hr="t" fillcolor="#a0a0a0" stroked="f"/>
        </w:pict>
      </w:r>
    </w:p>
    <w:p w14:paraId="6D10964D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AE8">
        <w:rPr>
          <w:rFonts w:ascii="Times New Roman" w:hAnsi="Times New Roman" w:cs="Times New Roman"/>
          <w:b/>
          <w:bCs/>
          <w:sz w:val="28"/>
          <w:szCs w:val="28"/>
        </w:rPr>
        <w:t>5. Раздел "Акты"</w:t>
      </w:r>
    </w:p>
    <w:p w14:paraId="306301BB" w14:textId="77777777" w:rsidR="00793AE8" w:rsidRPr="00793AE8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AE8">
        <w:rPr>
          <w:rFonts w:ascii="Times New Roman" w:hAnsi="Times New Roman" w:cs="Times New Roman"/>
          <w:b/>
          <w:bCs/>
          <w:sz w:val="24"/>
          <w:szCs w:val="24"/>
        </w:rPr>
        <w:t>Таблица актов:</w:t>
      </w:r>
    </w:p>
    <w:p w14:paraId="61464337" w14:textId="77777777" w:rsidR="00793AE8" w:rsidRPr="00793AE8" w:rsidRDefault="00793AE8" w:rsidP="0048699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lastRenderedPageBreak/>
        <w:t>Колонки:</w:t>
      </w:r>
    </w:p>
    <w:p w14:paraId="5F8D7E7A" w14:textId="77777777" w:rsidR="00793AE8" w:rsidRPr="00486994" w:rsidRDefault="00793AE8" w:rsidP="00D26C7E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ID акта.</w:t>
      </w:r>
    </w:p>
    <w:p w14:paraId="523A04EE" w14:textId="77777777" w:rsidR="00793AE8" w:rsidRPr="00486994" w:rsidRDefault="00793AE8" w:rsidP="00D26C7E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Сумма акта.</w:t>
      </w:r>
    </w:p>
    <w:p w14:paraId="16DC0CE8" w14:textId="77777777" w:rsidR="00793AE8" w:rsidRPr="00486994" w:rsidRDefault="00793AE8" w:rsidP="00D26C7E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Дата создания.</w:t>
      </w:r>
    </w:p>
    <w:p w14:paraId="12E7F015" w14:textId="77777777" w:rsidR="00793AE8" w:rsidRPr="00486994" w:rsidRDefault="00793AE8" w:rsidP="00D26C7E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Статус (зарезервировано/подтверждено/архив).</w:t>
      </w:r>
    </w:p>
    <w:p w14:paraId="66F21A43" w14:textId="77777777" w:rsidR="00793AE8" w:rsidRPr="00486994" w:rsidRDefault="00793AE8" w:rsidP="00D26C7E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Действия (просмотреть/отправить/отменить).</w:t>
      </w:r>
    </w:p>
    <w:p w14:paraId="70E664DD" w14:textId="77777777" w:rsidR="00793AE8" w:rsidRPr="00793AE8" w:rsidRDefault="00793AE8" w:rsidP="00486994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3AE8">
        <w:rPr>
          <w:rFonts w:ascii="Times New Roman" w:hAnsi="Times New Roman" w:cs="Times New Roman"/>
          <w:sz w:val="24"/>
          <w:szCs w:val="24"/>
        </w:rPr>
        <w:t>Поиск и фильтр по дате или статусу.</w:t>
      </w:r>
    </w:p>
    <w:p w14:paraId="24E4DC20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4966D6">
          <v:rect id="_x0000_i1028" style="width:0;height:0" o:hralign="center" o:hrstd="t" o:hr="t" fillcolor="#a0a0a0" stroked="f"/>
        </w:pict>
      </w:r>
    </w:p>
    <w:p w14:paraId="6CB294DB" w14:textId="02103AA7" w:rsidR="00793AE8" w:rsidRPr="00486994" w:rsidRDefault="00486994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93AE8" w:rsidRPr="00486994">
        <w:rPr>
          <w:rFonts w:ascii="Times New Roman" w:hAnsi="Times New Roman" w:cs="Times New Roman"/>
          <w:b/>
          <w:bCs/>
          <w:sz w:val="28"/>
          <w:szCs w:val="28"/>
        </w:rPr>
        <w:t>. Раздел "Уведомления"</w:t>
      </w:r>
    </w:p>
    <w:p w14:paraId="1A059012" w14:textId="77777777" w:rsidR="00793AE8" w:rsidRPr="00486994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6994">
        <w:rPr>
          <w:rFonts w:ascii="Times New Roman" w:hAnsi="Times New Roman" w:cs="Times New Roman"/>
          <w:b/>
          <w:bCs/>
          <w:sz w:val="24"/>
          <w:szCs w:val="24"/>
        </w:rPr>
        <w:t>Список уведомлений:</w:t>
      </w:r>
    </w:p>
    <w:p w14:paraId="6274B56A" w14:textId="77777777" w:rsidR="00793AE8" w:rsidRPr="00486994" w:rsidRDefault="00793AE8" w:rsidP="00D26C7E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Дата и время уведомления.</w:t>
      </w:r>
    </w:p>
    <w:p w14:paraId="32608A29" w14:textId="77777777" w:rsidR="00793AE8" w:rsidRPr="00486994" w:rsidRDefault="00793AE8" w:rsidP="00D26C7E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Текст уведомления.</w:t>
      </w:r>
    </w:p>
    <w:p w14:paraId="3CA11AE4" w14:textId="77777777" w:rsidR="00793AE8" w:rsidRPr="00486994" w:rsidRDefault="00793AE8" w:rsidP="00D26C7E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Статус (прочитано/не прочитано).</w:t>
      </w:r>
    </w:p>
    <w:p w14:paraId="0B91680F" w14:textId="77777777" w:rsidR="00793AE8" w:rsidRPr="00486994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6994">
        <w:rPr>
          <w:rFonts w:ascii="Times New Roman" w:hAnsi="Times New Roman" w:cs="Times New Roman"/>
          <w:b/>
          <w:bCs/>
          <w:sz w:val="24"/>
          <w:szCs w:val="24"/>
        </w:rPr>
        <w:t>Фильтры:</w:t>
      </w:r>
    </w:p>
    <w:p w14:paraId="6451C902" w14:textId="77777777" w:rsidR="00793AE8" w:rsidRPr="00486994" w:rsidRDefault="00793AE8" w:rsidP="00D26C7E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По дате.</w:t>
      </w:r>
    </w:p>
    <w:p w14:paraId="30994F75" w14:textId="77777777" w:rsidR="00793AE8" w:rsidRPr="00486994" w:rsidRDefault="00793AE8" w:rsidP="00D26C7E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994">
        <w:rPr>
          <w:rFonts w:ascii="Times New Roman" w:hAnsi="Times New Roman" w:cs="Times New Roman"/>
          <w:sz w:val="24"/>
          <w:szCs w:val="24"/>
        </w:rPr>
        <w:t>По типу уведомления (начисления, организации, запросы).</w:t>
      </w:r>
    </w:p>
    <w:p w14:paraId="048A0D68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659EC9">
          <v:rect id="_x0000_i1029" style="width:0;height:0" o:hralign="center" o:hrstd="t" o:hr="t" fillcolor="#a0a0a0" stroked="f"/>
        </w:pict>
      </w:r>
    </w:p>
    <w:p w14:paraId="3F30F059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C7E">
        <w:rPr>
          <w:rFonts w:ascii="Times New Roman" w:hAnsi="Times New Roman" w:cs="Times New Roman"/>
          <w:b/>
          <w:bCs/>
          <w:sz w:val="28"/>
          <w:szCs w:val="28"/>
        </w:rPr>
        <w:t>8. Панель управления (верхняя часть экрана)</w:t>
      </w:r>
    </w:p>
    <w:p w14:paraId="53816E8E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6C7E">
        <w:rPr>
          <w:rFonts w:ascii="Times New Roman" w:hAnsi="Times New Roman" w:cs="Times New Roman"/>
          <w:b/>
          <w:bCs/>
          <w:sz w:val="24"/>
          <w:szCs w:val="24"/>
        </w:rPr>
        <w:t>Профиль пользователя:</w:t>
      </w:r>
    </w:p>
    <w:p w14:paraId="277B30D4" w14:textId="77777777" w:rsidR="00793AE8" w:rsidRPr="00D26C7E" w:rsidRDefault="00793AE8" w:rsidP="00D26C7E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Фото/</w:t>
      </w:r>
      <w:proofErr w:type="spellStart"/>
      <w:r w:rsidRPr="00D26C7E">
        <w:rPr>
          <w:rFonts w:ascii="Times New Roman" w:hAnsi="Times New Roman" w:cs="Times New Roman"/>
          <w:sz w:val="24"/>
          <w:szCs w:val="24"/>
        </w:rPr>
        <w:t>аватарка</w:t>
      </w:r>
      <w:proofErr w:type="spellEnd"/>
      <w:r w:rsidRPr="00D26C7E">
        <w:rPr>
          <w:rFonts w:ascii="Times New Roman" w:hAnsi="Times New Roman" w:cs="Times New Roman"/>
          <w:sz w:val="24"/>
          <w:szCs w:val="24"/>
        </w:rPr>
        <w:t xml:space="preserve"> агента.</w:t>
      </w:r>
    </w:p>
    <w:p w14:paraId="3C0CF66E" w14:textId="77777777" w:rsidR="00793AE8" w:rsidRPr="00D26C7E" w:rsidRDefault="00793AE8" w:rsidP="00D26C7E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ФИО.</w:t>
      </w:r>
    </w:p>
    <w:p w14:paraId="5856A364" w14:textId="77777777" w:rsidR="00793AE8" w:rsidRPr="00D26C7E" w:rsidRDefault="00793AE8" w:rsidP="00D26C7E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Кнопка выхода из системы.</w:t>
      </w:r>
    </w:p>
    <w:p w14:paraId="0EC70D78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6C7E">
        <w:rPr>
          <w:rFonts w:ascii="Times New Roman" w:hAnsi="Times New Roman" w:cs="Times New Roman"/>
          <w:b/>
          <w:bCs/>
          <w:sz w:val="24"/>
          <w:szCs w:val="24"/>
        </w:rPr>
        <w:t>Уведомления:</w:t>
      </w:r>
    </w:p>
    <w:p w14:paraId="055C7BC8" w14:textId="77777777" w:rsidR="00793AE8" w:rsidRPr="00D26C7E" w:rsidRDefault="00793AE8" w:rsidP="00D26C7E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Кол-во новых уведомлений.</w:t>
      </w:r>
    </w:p>
    <w:p w14:paraId="48054A33" w14:textId="77777777" w:rsidR="00793AE8" w:rsidRPr="00D26C7E" w:rsidRDefault="00793AE8" w:rsidP="00D26C7E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Доступ к списку уведомлений.</w:t>
      </w:r>
    </w:p>
    <w:p w14:paraId="0DFC5641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6C7E">
        <w:rPr>
          <w:rFonts w:ascii="Times New Roman" w:hAnsi="Times New Roman" w:cs="Times New Roman"/>
          <w:b/>
          <w:bCs/>
          <w:sz w:val="24"/>
          <w:szCs w:val="24"/>
        </w:rPr>
        <w:t>Поиск:</w:t>
      </w:r>
    </w:p>
    <w:p w14:paraId="2485B948" w14:textId="77777777" w:rsidR="00793AE8" w:rsidRPr="00D26C7E" w:rsidRDefault="00793AE8" w:rsidP="00D26C7E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Поиск по всем разделам (организации, начисления, акты).</w:t>
      </w:r>
    </w:p>
    <w:p w14:paraId="3921C571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89574B">
          <v:rect id="_x0000_i1030" style="width:0;height:0" o:hralign="center" o:hrstd="t" o:hr="t" fillcolor="#a0a0a0" stroked="f"/>
        </w:pict>
      </w:r>
    </w:p>
    <w:p w14:paraId="5FA04210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C7E">
        <w:rPr>
          <w:rFonts w:ascii="Times New Roman" w:hAnsi="Times New Roman" w:cs="Times New Roman"/>
          <w:b/>
          <w:bCs/>
          <w:sz w:val="28"/>
          <w:szCs w:val="28"/>
        </w:rPr>
        <w:t>9. Подвал страницы</w:t>
      </w:r>
    </w:p>
    <w:p w14:paraId="22133AA1" w14:textId="77777777" w:rsidR="00793AE8" w:rsidRPr="00D26C7E" w:rsidRDefault="00793AE8" w:rsidP="00D26C7E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Контактная информация компании.</w:t>
      </w:r>
    </w:p>
    <w:p w14:paraId="56BCEBA8" w14:textId="77777777" w:rsidR="00793AE8" w:rsidRPr="00D26C7E" w:rsidRDefault="00793AE8" w:rsidP="00D26C7E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Политика конфиденциальности.</w:t>
      </w:r>
    </w:p>
    <w:p w14:paraId="28A97C93" w14:textId="77777777" w:rsidR="00793AE8" w:rsidRPr="00D26C7E" w:rsidRDefault="00793AE8" w:rsidP="00D26C7E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Версия личного кабинета.</w:t>
      </w:r>
    </w:p>
    <w:p w14:paraId="091CE680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DE6A81F">
          <v:rect id="_x0000_i1031" style="width:0;height:0" o:hralign="center" o:hrstd="t" o:hr="t" fillcolor="#a0a0a0" stroked="f"/>
        </w:pict>
      </w:r>
    </w:p>
    <w:p w14:paraId="34C380D6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C7E">
        <w:rPr>
          <w:rFonts w:ascii="Times New Roman" w:hAnsi="Times New Roman" w:cs="Times New Roman"/>
          <w:b/>
          <w:bCs/>
          <w:sz w:val="28"/>
          <w:szCs w:val="28"/>
        </w:rPr>
        <w:t>10. Дополнительные элементы</w:t>
      </w:r>
    </w:p>
    <w:p w14:paraId="4B325E65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6C7E">
        <w:rPr>
          <w:rFonts w:ascii="Times New Roman" w:hAnsi="Times New Roman" w:cs="Times New Roman"/>
          <w:b/>
          <w:bCs/>
          <w:sz w:val="24"/>
          <w:szCs w:val="24"/>
        </w:rPr>
        <w:t>Модальные окна:</w:t>
      </w:r>
    </w:p>
    <w:p w14:paraId="665C1B8F" w14:textId="77777777" w:rsidR="00793AE8" w:rsidRPr="00D26C7E" w:rsidRDefault="00793AE8" w:rsidP="00D26C7E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Подтверждение действия (например, при удалении организации).</w:t>
      </w:r>
    </w:p>
    <w:p w14:paraId="769A391A" w14:textId="77777777" w:rsidR="00793AE8" w:rsidRPr="00D26C7E" w:rsidRDefault="00793AE8" w:rsidP="00D26C7E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Сообщения об ошибках или успехах операций.</w:t>
      </w:r>
    </w:p>
    <w:p w14:paraId="158D99D4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6C7E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Индикаторы состояния:</w:t>
      </w:r>
    </w:p>
    <w:p w14:paraId="74530565" w14:textId="77777777" w:rsidR="00793AE8" w:rsidRPr="00D26C7E" w:rsidRDefault="00793AE8" w:rsidP="00D26C7E">
      <w:pPr>
        <w:pStyle w:val="a3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Цветовые метки для статусов (например, зелёный для "подтверждено", жёлтый для "зарезервировано").</w:t>
      </w:r>
    </w:p>
    <w:p w14:paraId="3002FA6A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4CC78DE">
          <v:rect id="_x0000_i1032" style="width:0;height:0" o:hralign="center" o:hrstd="t" o:hr="t" fillcolor="#a0a0a0" stroked="f"/>
        </w:pict>
      </w:r>
    </w:p>
    <w:p w14:paraId="7D4D7EC2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C7E">
        <w:rPr>
          <w:rFonts w:ascii="Times New Roman" w:hAnsi="Times New Roman" w:cs="Times New Roman"/>
          <w:b/>
          <w:bCs/>
          <w:sz w:val="28"/>
          <w:szCs w:val="28"/>
        </w:rPr>
        <w:t>11. Адаптивность</w:t>
      </w:r>
    </w:p>
    <w:p w14:paraId="2104D8E8" w14:textId="77777777" w:rsidR="00793AE8" w:rsidRPr="00D26C7E" w:rsidRDefault="00793AE8" w:rsidP="00D26C7E">
      <w:pPr>
        <w:pStyle w:val="a3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Интерфейс должен быть адаптирован для работы с различных устройств (десктоп, планшет, мобильный телефон).</w:t>
      </w:r>
    </w:p>
    <w:p w14:paraId="5201FCA5" w14:textId="77777777" w:rsidR="00793AE8" w:rsidRPr="00D26C7E" w:rsidRDefault="00793AE8" w:rsidP="00D26C7E">
      <w:pPr>
        <w:pStyle w:val="a3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 xml:space="preserve">При масштабировании таблицы должны корректно отображаться </w:t>
      </w:r>
      <w:proofErr w:type="spellStart"/>
      <w:r w:rsidRPr="00D26C7E">
        <w:rPr>
          <w:rFonts w:ascii="Times New Roman" w:hAnsi="Times New Roman" w:cs="Times New Roman"/>
          <w:sz w:val="24"/>
          <w:szCs w:val="24"/>
        </w:rPr>
        <w:t>скроллы</w:t>
      </w:r>
      <w:proofErr w:type="spellEnd"/>
      <w:r w:rsidRPr="00D26C7E">
        <w:rPr>
          <w:rFonts w:ascii="Times New Roman" w:hAnsi="Times New Roman" w:cs="Times New Roman"/>
          <w:sz w:val="24"/>
          <w:szCs w:val="24"/>
        </w:rPr>
        <w:t>.</w:t>
      </w:r>
    </w:p>
    <w:p w14:paraId="314620E8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459AB1">
          <v:rect id="_x0000_i1033" style="width:0;height:0" o:hralign="center" o:hrstd="t" o:hr="t" fillcolor="#a0a0a0" stroked="f"/>
        </w:pict>
      </w:r>
    </w:p>
    <w:p w14:paraId="6A692B63" w14:textId="77777777" w:rsidR="00793AE8" w:rsidRPr="00D26C7E" w:rsidRDefault="00793AE8" w:rsidP="00D26C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C7E">
        <w:rPr>
          <w:rFonts w:ascii="Times New Roman" w:hAnsi="Times New Roman" w:cs="Times New Roman"/>
          <w:b/>
          <w:bCs/>
          <w:sz w:val="28"/>
          <w:szCs w:val="28"/>
        </w:rPr>
        <w:t>12. Визуальный стиль</w:t>
      </w:r>
    </w:p>
    <w:p w14:paraId="5FB25D43" w14:textId="77777777" w:rsidR="00793AE8" w:rsidRPr="00D26C7E" w:rsidRDefault="00793AE8" w:rsidP="00D26C7E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Минималистичный дизайн с чёткой структурой.</w:t>
      </w:r>
    </w:p>
    <w:p w14:paraId="58B0CD8C" w14:textId="77777777" w:rsidR="00793AE8" w:rsidRPr="00D26C7E" w:rsidRDefault="00793AE8" w:rsidP="00D26C7E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Цветовая гамма: корпоративные цвета компании.</w:t>
      </w:r>
    </w:p>
    <w:p w14:paraId="11CA5784" w14:textId="77777777" w:rsidR="00793AE8" w:rsidRPr="00D26C7E" w:rsidRDefault="00793AE8" w:rsidP="00D26C7E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 xml:space="preserve">Шрифты: простые и читаемые (например, </w:t>
      </w:r>
      <w:proofErr w:type="spellStart"/>
      <w:r w:rsidRPr="00D26C7E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D26C7E">
        <w:rPr>
          <w:rFonts w:ascii="Times New Roman" w:hAnsi="Times New Roman" w:cs="Times New Roman"/>
          <w:sz w:val="24"/>
          <w:szCs w:val="24"/>
        </w:rPr>
        <w:t>).</w:t>
      </w:r>
    </w:p>
    <w:p w14:paraId="1A8C2CC3" w14:textId="77777777" w:rsidR="00793AE8" w:rsidRPr="00793AE8" w:rsidRDefault="00455129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4C3B11">
          <v:rect id="_x0000_i1034" style="width:0;height:0" o:hralign="center" o:hrstd="t" o:hr="t" fillcolor="#a0a0a0" stroked="f"/>
        </w:pict>
      </w:r>
    </w:p>
    <w:p w14:paraId="0E9DE519" w14:textId="77777777" w:rsidR="00793AE8" w:rsidRPr="00D26C7E" w:rsidRDefault="00793AE8" w:rsidP="00DB08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C7E">
        <w:rPr>
          <w:rFonts w:ascii="Times New Roman" w:hAnsi="Times New Roman" w:cs="Times New Roman"/>
          <w:b/>
          <w:bCs/>
          <w:sz w:val="28"/>
          <w:szCs w:val="28"/>
        </w:rPr>
        <w:t>Пример пользовательского пути</w:t>
      </w:r>
    </w:p>
    <w:p w14:paraId="5A6AA2A8" w14:textId="77777777" w:rsidR="00793AE8" w:rsidRPr="00D26C7E" w:rsidRDefault="00793AE8" w:rsidP="00D26C7E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Агент заходит в систему через форму авторизации.</w:t>
      </w:r>
    </w:p>
    <w:p w14:paraId="47EEF82C" w14:textId="77777777" w:rsidR="00793AE8" w:rsidRPr="00D26C7E" w:rsidRDefault="00793AE8" w:rsidP="00D26C7E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Переходит в раздел "Начисления" и выбирает несколько позиций.</w:t>
      </w:r>
    </w:p>
    <w:p w14:paraId="35B39477" w14:textId="77777777" w:rsidR="00793AE8" w:rsidRPr="00D26C7E" w:rsidRDefault="00793AE8" w:rsidP="00D26C7E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Нажимает "Сформировать акт" и проверяет предварительный документ.</w:t>
      </w:r>
    </w:p>
    <w:p w14:paraId="455362F6" w14:textId="77777777" w:rsidR="00793AE8" w:rsidRPr="00D26C7E" w:rsidRDefault="00793AE8" w:rsidP="00D26C7E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Если всё верно, нажимает "Отправить в CRM".</w:t>
      </w:r>
    </w:p>
    <w:p w14:paraId="2B084704" w14:textId="77777777" w:rsidR="00793AE8" w:rsidRPr="00D26C7E" w:rsidRDefault="00793AE8" w:rsidP="00D26C7E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C7E">
        <w:rPr>
          <w:rFonts w:ascii="Times New Roman" w:hAnsi="Times New Roman" w:cs="Times New Roman"/>
          <w:sz w:val="24"/>
          <w:szCs w:val="24"/>
        </w:rPr>
        <w:t>Получает уведомление о статусе акта в разделе "Уведомления".</w:t>
      </w:r>
    </w:p>
    <w:p w14:paraId="77994183" w14:textId="77777777" w:rsidR="00E35588" w:rsidRPr="00E35588" w:rsidRDefault="00E35588" w:rsidP="00DB08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5588" w:rsidRPr="00E35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099"/>
    <w:multiLevelType w:val="hybridMultilevel"/>
    <w:tmpl w:val="CBBC7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34D0"/>
    <w:multiLevelType w:val="hybridMultilevel"/>
    <w:tmpl w:val="87E25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7473C"/>
    <w:multiLevelType w:val="hybridMultilevel"/>
    <w:tmpl w:val="0E2E45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A7BCE"/>
    <w:multiLevelType w:val="hybridMultilevel"/>
    <w:tmpl w:val="B28AF7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5880"/>
    <w:multiLevelType w:val="hybridMultilevel"/>
    <w:tmpl w:val="F00211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F5BEE"/>
    <w:multiLevelType w:val="hybridMultilevel"/>
    <w:tmpl w:val="A8741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D5BA2"/>
    <w:multiLevelType w:val="hybridMultilevel"/>
    <w:tmpl w:val="28EA0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76DF2"/>
    <w:multiLevelType w:val="hybridMultilevel"/>
    <w:tmpl w:val="601C8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5059D"/>
    <w:multiLevelType w:val="hybridMultilevel"/>
    <w:tmpl w:val="2684F2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D7D28"/>
    <w:multiLevelType w:val="hybridMultilevel"/>
    <w:tmpl w:val="6C80E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B13F4"/>
    <w:multiLevelType w:val="hybridMultilevel"/>
    <w:tmpl w:val="27485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06258"/>
    <w:multiLevelType w:val="hybridMultilevel"/>
    <w:tmpl w:val="4C9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930AF"/>
    <w:multiLevelType w:val="hybridMultilevel"/>
    <w:tmpl w:val="E02CB1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85EA5"/>
    <w:multiLevelType w:val="hybridMultilevel"/>
    <w:tmpl w:val="6FEE6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002C6"/>
    <w:multiLevelType w:val="hybridMultilevel"/>
    <w:tmpl w:val="458C6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38D1"/>
    <w:multiLevelType w:val="hybridMultilevel"/>
    <w:tmpl w:val="DEC6F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F4592"/>
    <w:multiLevelType w:val="hybridMultilevel"/>
    <w:tmpl w:val="54000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66F92"/>
    <w:multiLevelType w:val="hybridMultilevel"/>
    <w:tmpl w:val="271CC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0ABE"/>
    <w:multiLevelType w:val="hybridMultilevel"/>
    <w:tmpl w:val="7F4CE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5115F"/>
    <w:multiLevelType w:val="hybridMultilevel"/>
    <w:tmpl w:val="1AC08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E05D3"/>
    <w:multiLevelType w:val="hybridMultilevel"/>
    <w:tmpl w:val="31AE2A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F6612"/>
    <w:multiLevelType w:val="hybridMultilevel"/>
    <w:tmpl w:val="14FEB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E7EF7"/>
    <w:multiLevelType w:val="hybridMultilevel"/>
    <w:tmpl w:val="73529C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50B"/>
    <w:multiLevelType w:val="hybridMultilevel"/>
    <w:tmpl w:val="4B6CBF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E55E7"/>
    <w:multiLevelType w:val="hybridMultilevel"/>
    <w:tmpl w:val="71DA1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F1362"/>
    <w:multiLevelType w:val="hybridMultilevel"/>
    <w:tmpl w:val="AE3A9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D1BE5"/>
    <w:multiLevelType w:val="hybridMultilevel"/>
    <w:tmpl w:val="9ACCEB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B36A9"/>
    <w:multiLevelType w:val="hybridMultilevel"/>
    <w:tmpl w:val="7F08C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B45C3"/>
    <w:multiLevelType w:val="hybridMultilevel"/>
    <w:tmpl w:val="03C87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21F70"/>
    <w:multiLevelType w:val="hybridMultilevel"/>
    <w:tmpl w:val="9438A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B4210E"/>
    <w:multiLevelType w:val="hybridMultilevel"/>
    <w:tmpl w:val="8466AC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24CF0"/>
    <w:multiLevelType w:val="hybridMultilevel"/>
    <w:tmpl w:val="99A4C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B73DA"/>
    <w:multiLevelType w:val="hybridMultilevel"/>
    <w:tmpl w:val="E876B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A0EA5"/>
    <w:multiLevelType w:val="hybridMultilevel"/>
    <w:tmpl w:val="E1E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3BDC"/>
    <w:multiLevelType w:val="hybridMultilevel"/>
    <w:tmpl w:val="513E23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46514"/>
    <w:multiLevelType w:val="hybridMultilevel"/>
    <w:tmpl w:val="003AF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E4AE6"/>
    <w:multiLevelType w:val="hybridMultilevel"/>
    <w:tmpl w:val="1FB83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2"/>
  </w:num>
  <w:num w:numId="4">
    <w:abstractNumId w:val="35"/>
  </w:num>
  <w:num w:numId="5">
    <w:abstractNumId w:val="34"/>
  </w:num>
  <w:num w:numId="6">
    <w:abstractNumId w:val="7"/>
  </w:num>
  <w:num w:numId="7">
    <w:abstractNumId w:val="20"/>
  </w:num>
  <w:num w:numId="8">
    <w:abstractNumId w:val="30"/>
  </w:num>
  <w:num w:numId="9">
    <w:abstractNumId w:val="8"/>
  </w:num>
  <w:num w:numId="10">
    <w:abstractNumId w:val="25"/>
  </w:num>
  <w:num w:numId="11">
    <w:abstractNumId w:val="15"/>
  </w:num>
  <w:num w:numId="12">
    <w:abstractNumId w:val="23"/>
  </w:num>
  <w:num w:numId="13">
    <w:abstractNumId w:val="2"/>
  </w:num>
  <w:num w:numId="14">
    <w:abstractNumId w:val="27"/>
  </w:num>
  <w:num w:numId="15">
    <w:abstractNumId w:val="3"/>
  </w:num>
  <w:num w:numId="16">
    <w:abstractNumId w:val="11"/>
  </w:num>
  <w:num w:numId="17">
    <w:abstractNumId w:val="13"/>
  </w:num>
  <w:num w:numId="18">
    <w:abstractNumId w:val="21"/>
  </w:num>
  <w:num w:numId="19">
    <w:abstractNumId w:val="29"/>
  </w:num>
  <w:num w:numId="20">
    <w:abstractNumId w:val="1"/>
  </w:num>
  <w:num w:numId="21">
    <w:abstractNumId w:val="18"/>
  </w:num>
  <w:num w:numId="22">
    <w:abstractNumId w:val="5"/>
  </w:num>
  <w:num w:numId="23">
    <w:abstractNumId w:val="0"/>
  </w:num>
  <w:num w:numId="24">
    <w:abstractNumId w:val="24"/>
  </w:num>
  <w:num w:numId="25">
    <w:abstractNumId w:val="31"/>
  </w:num>
  <w:num w:numId="26">
    <w:abstractNumId w:val="9"/>
  </w:num>
  <w:num w:numId="27">
    <w:abstractNumId w:val="19"/>
  </w:num>
  <w:num w:numId="28">
    <w:abstractNumId w:val="6"/>
  </w:num>
  <w:num w:numId="29">
    <w:abstractNumId w:val="17"/>
  </w:num>
  <w:num w:numId="30">
    <w:abstractNumId w:val="36"/>
  </w:num>
  <w:num w:numId="31">
    <w:abstractNumId w:val="33"/>
  </w:num>
  <w:num w:numId="32">
    <w:abstractNumId w:val="14"/>
  </w:num>
  <w:num w:numId="33">
    <w:abstractNumId w:val="10"/>
  </w:num>
  <w:num w:numId="34">
    <w:abstractNumId w:val="16"/>
  </w:num>
  <w:num w:numId="35">
    <w:abstractNumId w:val="32"/>
  </w:num>
  <w:num w:numId="36">
    <w:abstractNumId w:val="28"/>
  </w:num>
  <w:num w:numId="37">
    <w:abstractNumId w:val="1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98"/>
    <w:rsid w:val="00014BF4"/>
    <w:rsid w:val="00082F9A"/>
    <w:rsid w:val="00455129"/>
    <w:rsid w:val="00486994"/>
    <w:rsid w:val="00793AE8"/>
    <w:rsid w:val="007D076D"/>
    <w:rsid w:val="00885328"/>
    <w:rsid w:val="00AC2C16"/>
    <w:rsid w:val="00D26C7E"/>
    <w:rsid w:val="00DB089F"/>
    <w:rsid w:val="00E35588"/>
    <w:rsid w:val="00E56598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38D1"/>
  <w15:chartTrackingRefBased/>
  <w15:docId w15:val="{C09D60EC-AB3A-483C-BE4E-576D14A1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31F"/>
  </w:style>
  <w:style w:type="paragraph" w:styleId="3">
    <w:name w:val="heading 3"/>
    <w:basedOn w:val="a"/>
    <w:link w:val="30"/>
    <w:uiPriority w:val="9"/>
    <w:qFormat/>
    <w:rsid w:val="00793A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59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3AE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793AE8"/>
    <w:rPr>
      <w:b/>
      <w:bCs/>
    </w:rPr>
  </w:style>
  <w:style w:type="paragraph" w:styleId="a5">
    <w:name w:val="Normal (Web)"/>
    <w:basedOn w:val="a"/>
    <w:uiPriority w:val="99"/>
    <w:semiHidden/>
    <w:unhideWhenUsed/>
    <w:rsid w:val="0079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6619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3316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6477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08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454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96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9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42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Муратова</dc:creator>
  <cp:keywords/>
  <dc:description/>
  <cp:lastModifiedBy>User160</cp:lastModifiedBy>
  <cp:revision>8</cp:revision>
  <dcterms:created xsi:type="dcterms:W3CDTF">2025-02-25T07:01:00Z</dcterms:created>
  <dcterms:modified xsi:type="dcterms:W3CDTF">2025-04-16T12:20:00Z</dcterms:modified>
</cp:coreProperties>
</file>