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42F" w:rsidRPr="00945987" w:rsidRDefault="0091642F" w:rsidP="0091642F">
      <w:pPr>
        <w:rPr>
          <w:rFonts w:ascii="Arial" w:hAnsi="Arial" w:cs="Arial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sz w:val="33"/>
          <w:szCs w:val="33"/>
          <w:shd w:val="clear" w:color="auto" w:fill="FFFFFF"/>
        </w:rPr>
        <w:t xml:space="preserve">Министерство Образования, Культуры и Исследований 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b/>
          <w:sz w:val="32"/>
          <w:szCs w:val="32"/>
        </w:rPr>
        <w:t>Молдавский Государственный Университет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b/>
          <w:sz w:val="32"/>
          <w:szCs w:val="32"/>
        </w:rPr>
        <w:t>Факультет Математики и Информатики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b/>
          <w:sz w:val="32"/>
          <w:szCs w:val="32"/>
        </w:rPr>
        <w:t>Департамент Информатики</w:t>
      </w: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1642F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Algoritmi, Structuri de Date </w:t>
      </w:r>
      <w:r w:rsidRPr="0091642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și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Complexitate</w:t>
      </w:r>
    </w:p>
    <w:p w:rsidR="0091642F" w:rsidRPr="0091642F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</w:p>
    <w:p w:rsidR="0091642F" w:rsidRPr="0091642F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7314CE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Отчёт по лабораторной работе №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4</w:t>
      </w: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Выполнил: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Maryia</w:t>
      </w:r>
      <w:r w:rsidRPr="0091642F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Rotar</w:t>
      </w: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r w:rsidRPr="00945987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IA</w:t>
      </w: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2102</w:t>
      </w:r>
    </w:p>
    <w:p w:rsidR="0091642F" w:rsidRPr="0091642F" w:rsidRDefault="0091642F" w:rsidP="0091642F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Проверил преподаватель: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Mihail Croitor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CC2EE6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Кишинев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, 2023</w:t>
      </w:r>
    </w:p>
    <w:p w:rsidR="0091642F" w:rsidRDefault="0091642F" w:rsidP="0091642F">
      <w:pPr>
        <w:rPr>
          <w:lang w:val="en-US"/>
        </w:rPr>
      </w:pPr>
    </w:p>
    <w:p w:rsidR="0091642F" w:rsidRDefault="0091642F" w:rsidP="0091642F">
      <w:pPr>
        <w:rPr>
          <w:lang w:val="en-US"/>
        </w:rPr>
      </w:pPr>
    </w:p>
    <w:p w:rsidR="0091642F" w:rsidRDefault="0091642F" w:rsidP="0091642F">
      <w:pPr>
        <w:rPr>
          <w:lang w:val="en-US"/>
        </w:rPr>
      </w:pPr>
    </w:p>
    <w:p w:rsidR="0091642F" w:rsidRDefault="0091642F" w:rsidP="0091642F">
      <w:pPr>
        <w:rPr>
          <w:lang w:val="en-US"/>
        </w:rPr>
      </w:pPr>
    </w:p>
    <w:p w:rsidR="0091642F" w:rsidRDefault="0091642F" w:rsidP="0091642F">
      <w:pPr>
        <w:rPr>
          <w:lang w:val="en-US"/>
        </w:rPr>
      </w:pPr>
    </w:p>
    <w:p w:rsidR="0091642F" w:rsidRPr="0091642F" w:rsidRDefault="0091642F" w:rsidP="0091642F">
      <w:pPr>
        <w:rPr>
          <w:b/>
          <w:sz w:val="24"/>
          <w:szCs w:val="24"/>
          <w:lang w:val="ru-RU"/>
        </w:rPr>
      </w:pPr>
      <w:r w:rsidRPr="0091642F">
        <w:rPr>
          <w:b/>
          <w:sz w:val="24"/>
          <w:szCs w:val="24"/>
          <w:lang w:val="ru-RU"/>
        </w:rPr>
        <w:t>Задание:</w:t>
      </w:r>
    </w:p>
    <w:p w:rsidR="0091642F" w:rsidRPr="0091642F" w:rsidRDefault="0091642F" w:rsidP="0091642F">
      <w:pPr>
        <w:rPr>
          <w:lang w:val="ru-RU"/>
        </w:rPr>
      </w:pPr>
    </w:p>
    <w:p w:rsidR="0091642F" w:rsidRPr="0091642F" w:rsidRDefault="0091642F" w:rsidP="0091642F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Задан многомерный массив/вектор B (дана размерность массива и интервалы изменения индексов). Создать класс с тремя методами, которые реализуют:</w:t>
      </w:r>
    </w:p>
    <w:p w:rsidR="0091642F" w:rsidRPr="0091642F" w:rsidRDefault="0091642F" w:rsidP="0091642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прямой доступ к элементам вектора,</w:t>
      </w:r>
    </w:p>
    <w:p w:rsidR="0091642F" w:rsidRPr="0091642F" w:rsidRDefault="0091642F" w:rsidP="0091642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доступ посредством векторов Айлиффа, и</w:t>
      </w:r>
    </w:p>
    <w:p w:rsidR="0091642F" w:rsidRPr="0091642F" w:rsidRDefault="0091642F" w:rsidP="0091642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метод определяющих векторов (представление в оперативной памяти производится по столбцам и строкам).</w:t>
      </w:r>
    </w:p>
    <w:p w:rsidR="0091642F" w:rsidRPr="0091642F" w:rsidRDefault="0091642F" w:rsidP="0091642F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Вывести на экран время доступа к элементам массива и провести сравнения.</w:t>
      </w:r>
    </w:p>
    <w:p w:rsidR="0091642F" w:rsidRPr="0091642F" w:rsidRDefault="0091642F" w:rsidP="0091642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Метод прямого доступа к элементам массива - 2 балла</w:t>
      </w:r>
    </w:p>
    <w:p w:rsidR="0091642F" w:rsidRPr="0091642F" w:rsidRDefault="0091642F" w:rsidP="0091642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Ускоренный метод с помощью определяющих векторов - 3 балла</w:t>
      </w:r>
    </w:p>
    <w:p w:rsidR="0091642F" w:rsidRPr="0091642F" w:rsidRDefault="0091642F" w:rsidP="0091642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Метод доступа посредством вектора Айлиффа - 3 балла</w:t>
      </w:r>
    </w:p>
    <w:p w:rsidR="0091642F" w:rsidRPr="0091642F" w:rsidRDefault="0091642F" w:rsidP="0091642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Сравнить методы доступа по времени выполнения - 1 балл</w:t>
      </w:r>
    </w:p>
    <w:p w:rsidR="0091642F" w:rsidRPr="0091642F" w:rsidRDefault="0091642F" w:rsidP="0091642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Сравнить методы доступа по используемой памяти - 1 балл</w:t>
      </w:r>
    </w:p>
    <w:p w:rsidR="0091642F" w:rsidRPr="00FE65CB" w:rsidRDefault="0091642F" w:rsidP="0091642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E65CB" w:rsidRPr="00FE65CB" w:rsidRDefault="00FE65CB" w:rsidP="00FE65C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E65CB" w:rsidRDefault="00FE65CB" w:rsidP="00FE65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5CB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FE65CB">
        <w:rPr>
          <w:rFonts w:ascii="Times New Roman" w:hAnsi="Times New Roman" w:cs="Times New Roman"/>
          <w:sz w:val="24"/>
          <w:szCs w:val="24"/>
        </w:rPr>
        <w:t>атриц</w:t>
      </w:r>
      <w:r w:rsidRPr="00FE65C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FE65CB">
        <w:rPr>
          <w:rFonts w:ascii="Times New Roman" w:hAnsi="Times New Roman" w:cs="Times New Roman"/>
          <w:sz w:val="24"/>
          <w:szCs w:val="24"/>
        </w:rPr>
        <w:t xml:space="preserve"> - структура данных, состоящая</w:t>
      </w:r>
      <w:r w:rsidRPr="00FE65CB">
        <w:rPr>
          <w:rFonts w:ascii="Times New Roman" w:hAnsi="Times New Roman" w:cs="Times New Roman"/>
          <w:sz w:val="24"/>
          <w:szCs w:val="24"/>
        </w:rPr>
        <w:t xml:space="preserve"> из конечного набора элементов одного и того же типа, расположенных в оперативной памяти так, что позиция каждого элемента матрицы однозначно определяется упорядоченным набором целых чисел (индексов). Индексы обеспечивают возможность прямого доступа к каждому элементу матрицы.</w:t>
      </w:r>
    </w:p>
    <w:p w:rsidR="00FE65CB" w:rsidRPr="00FE65CB" w:rsidRDefault="00FE65CB" w:rsidP="00FE65C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1642F" w:rsidRPr="00FE65CB" w:rsidRDefault="00FE65CB" w:rsidP="00FE65C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5CB">
        <w:rPr>
          <w:rFonts w:ascii="Times New Roman" w:hAnsi="Times New Roman" w:cs="Times New Roman"/>
          <w:sz w:val="24"/>
          <w:szCs w:val="24"/>
          <w:lang w:val="ru-RU"/>
        </w:rPr>
        <w:t>Вектор представляет собой упорядо</w:t>
      </w:r>
      <w:r w:rsidRPr="00FE65CB">
        <w:rPr>
          <w:rFonts w:ascii="Times New Roman" w:hAnsi="Times New Roman" w:cs="Times New Roman"/>
          <w:sz w:val="24"/>
          <w:szCs w:val="24"/>
          <w:lang w:val="ru-RU"/>
        </w:rPr>
        <w:t xml:space="preserve">ченный конечный набор элементов </w:t>
      </w:r>
      <w:r w:rsidRPr="00FE65CB">
        <w:rPr>
          <w:rFonts w:ascii="Times New Roman" w:hAnsi="Times New Roman" w:cs="Times New Roman"/>
          <w:sz w:val="24"/>
          <w:szCs w:val="24"/>
          <w:lang w:val="ru-RU"/>
        </w:rPr>
        <w:t>одного и того же типа, размещаемы</w:t>
      </w:r>
      <w:r w:rsidRPr="00FE65CB">
        <w:rPr>
          <w:rFonts w:ascii="Times New Roman" w:hAnsi="Times New Roman" w:cs="Times New Roman"/>
          <w:sz w:val="24"/>
          <w:szCs w:val="24"/>
          <w:lang w:val="ru-RU"/>
        </w:rPr>
        <w:t xml:space="preserve">х физически в памяти компьютера </w:t>
      </w:r>
      <w:r w:rsidRPr="00FE65CB">
        <w:rPr>
          <w:rFonts w:ascii="Times New Roman" w:hAnsi="Times New Roman" w:cs="Times New Roman"/>
          <w:sz w:val="24"/>
          <w:szCs w:val="24"/>
          <w:lang w:val="ru-RU"/>
        </w:rPr>
        <w:t>последовательно один за другим, без промежутков.</w:t>
      </w:r>
    </w:p>
    <w:p w:rsidR="00FE65CB" w:rsidRPr="00FE65CB" w:rsidRDefault="00FE65CB" w:rsidP="0091642F">
      <w:pPr>
        <w:rPr>
          <w:lang w:val="ru-RU"/>
        </w:rPr>
      </w:pPr>
    </w:p>
    <w:p w:rsidR="0091642F" w:rsidRPr="00FE65CB" w:rsidRDefault="00FE65CB" w:rsidP="0091642F">
      <w:pP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  <w:t>Метод прямого доступа к элементам массива </w:t>
      </w:r>
    </w:p>
    <w:p w:rsidR="00FE65CB" w:rsidRDefault="00FE65CB" w:rsidP="0091642F">
      <w:pPr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Прямой доступ к элементу матрицы, отображенной в векторе, вычислятся по следующей формуле:</w:t>
      </w:r>
    </w:p>
    <w:p w:rsidR="00FE65CB" w:rsidRDefault="00FE65CB" w:rsidP="0091642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EA2185" wp14:editId="02874AD3">
            <wp:extent cx="5940425" cy="1176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CB" w:rsidRDefault="00FE65CB" w:rsidP="0091642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E8AD0F" wp14:editId="15DBA9DA">
            <wp:extent cx="5940425" cy="1769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CB" w:rsidRDefault="00FE65CB" w:rsidP="0091642F">
      <w:pPr>
        <w:rPr>
          <w:lang w:val="ru-RU"/>
        </w:rPr>
      </w:pPr>
      <w:r>
        <w:rPr>
          <w:lang w:val="ru-RU"/>
        </w:rPr>
        <w:t>Рис.1 Результат работы вычисления по прямому доступу.</w:t>
      </w:r>
    </w:p>
    <w:p w:rsidR="00FE65CB" w:rsidRDefault="00FE65CB" w:rsidP="0091642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769E8D" wp14:editId="798BD84D">
            <wp:extent cx="26955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CB" w:rsidRDefault="00FE65CB" w:rsidP="0091642F">
      <w:pPr>
        <w:rPr>
          <w:lang w:val="ru-RU"/>
        </w:rPr>
      </w:pPr>
      <w:r>
        <w:rPr>
          <w:lang w:val="ru-RU"/>
        </w:rPr>
        <w:t>Рис.2 Проверка элемента в матрице (в примере элементы – числа, которые совпадают с индексами).</w:t>
      </w:r>
    </w:p>
    <w:p w:rsidR="00FE65CB" w:rsidRDefault="00FE65CB" w:rsidP="0091642F">
      <w:pPr>
        <w:rPr>
          <w:lang w:val="ru-RU"/>
        </w:rPr>
      </w:pPr>
    </w:p>
    <w:p w:rsidR="00F56B44" w:rsidRPr="00F56B44" w:rsidRDefault="00F56B44" w:rsidP="00F56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F56B4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//прямой доступ к элементам для реализации "представление матриц по строкам"</w:t>
      </w:r>
      <w:r w:rsidRPr="00F56B4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public int </w:t>
      </w:r>
      <w:r w:rsidRPr="00F56B4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getElementByDirectWay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int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i1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int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i2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int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i3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int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i4){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int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i_j[] = {i1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i2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i3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i4}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int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sum = </w:t>
      </w:r>
      <w:r w:rsidRPr="00F56B4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for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int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j = </w:t>
      </w:r>
      <w:r w:rsidRPr="00F56B4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;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j &lt; </w:t>
      </w:r>
      <w:r w:rsidRPr="00F56B44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n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;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j++){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</w:t>
      </w:r>
      <w:r w:rsidRPr="00F56B4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//V[sum_1_n(i_j - l_j) × Dj]</w:t>
      </w:r>
      <w:r w:rsidRPr="00F56B4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sum += (i_j[j] - Dimension.</w:t>
      </w:r>
      <w:r w:rsidRPr="00F56B4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getDim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(j+</w:t>
      </w:r>
      <w:r w:rsidRPr="00F56B4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).getStart()) * </w:t>
      </w:r>
      <w:r w:rsidRPr="00F56B44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d_j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[j]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return  </w:t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sum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56B4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56B4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</w:p>
    <w:p w:rsidR="00F56B44" w:rsidRDefault="00F56B44" w:rsidP="0091642F">
      <w:pPr>
        <w:rPr>
          <w:lang w:val="ru-RU"/>
        </w:rPr>
      </w:pPr>
    </w:p>
    <w:p w:rsidR="00F56B44" w:rsidRPr="00F56B44" w:rsidRDefault="00F56B44" w:rsidP="00F56B44">
      <w:pPr>
        <w:pStyle w:val="HTML"/>
        <w:shd w:val="clear" w:color="auto" w:fill="2B2B2B"/>
        <w:rPr>
          <w:color w:val="A9B7C6"/>
          <w:lang w:val="en-US"/>
        </w:rPr>
      </w:pPr>
      <w:r w:rsidRPr="00F56B44">
        <w:rPr>
          <w:color w:val="CC7832"/>
          <w:lang w:val="en-US"/>
        </w:rPr>
        <w:t xml:space="preserve">private void </w:t>
      </w:r>
      <w:r w:rsidRPr="00F56B44">
        <w:rPr>
          <w:color w:val="FFC66D"/>
          <w:lang w:val="en-US"/>
        </w:rPr>
        <w:t>findD_j</w:t>
      </w:r>
      <w:r w:rsidRPr="00F56B44">
        <w:rPr>
          <w:color w:val="A9B7C6"/>
          <w:lang w:val="en-US"/>
        </w:rPr>
        <w:t>() {</w:t>
      </w:r>
      <w:r w:rsidRPr="00F56B44">
        <w:rPr>
          <w:color w:val="A9B7C6"/>
          <w:lang w:val="en-US"/>
        </w:rPr>
        <w:br/>
      </w:r>
      <w:r w:rsidRPr="00F56B44">
        <w:rPr>
          <w:color w:val="A9B7C6"/>
          <w:lang w:val="en-US"/>
        </w:rPr>
        <w:br/>
        <w:t xml:space="preserve">    </w:t>
      </w:r>
      <w:r w:rsidRPr="00F56B44">
        <w:rPr>
          <w:color w:val="CC7832"/>
          <w:lang w:val="en-US"/>
        </w:rPr>
        <w:t xml:space="preserve">int </w:t>
      </w:r>
      <w:r w:rsidRPr="00F56B44">
        <w:rPr>
          <w:color w:val="A9B7C6"/>
          <w:lang w:val="en-US"/>
        </w:rPr>
        <w:t xml:space="preserve">D_j = </w:t>
      </w:r>
      <w:r w:rsidRPr="00F56B44">
        <w:rPr>
          <w:color w:val="6897BB"/>
          <w:lang w:val="en-US"/>
        </w:rPr>
        <w:t>1</w:t>
      </w:r>
      <w:r w:rsidRPr="00F56B44">
        <w:rPr>
          <w:color w:val="CC7832"/>
          <w:lang w:val="en-US"/>
        </w:rPr>
        <w:t xml:space="preserve">; </w:t>
      </w:r>
      <w:r w:rsidRPr="00F56B44">
        <w:rPr>
          <w:color w:val="808080"/>
          <w:lang w:val="en-US"/>
        </w:rPr>
        <w:t>//Dn = D4</w:t>
      </w:r>
      <w:r w:rsidRPr="00F56B44">
        <w:rPr>
          <w:color w:val="808080"/>
          <w:lang w:val="en-US"/>
        </w:rPr>
        <w:br/>
        <w:t xml:space="preserve">    </w:t>
      </w:r>
      <w:r w:rsidRPr="00F56B44">
        <w:rPr>
          <w:color w:val="CC7832"/>
          <w:lang w:val="en-US"/>
        </w:rPr>
        <w:t xml:space="preserve">for </w:t>
      </w:r>
      <w:r w:rsidRPr="00F56B44">
        <w:rPr>
          <w:color w:val="A9B7C6"/>
          <w:lang w:val="en-US"/>
        </w:rPr>
        <w:t>(</w:t>
      </w:r>
      <w:r w:rsidRPr="00F56B44">
        <w:rPr>
          <w:color w:val="CC7832"/>
          <w:lang w:val="en-US"/>
        </w:rPr>
        <w:t xml:space="preserve">int </w:t>
      </w:r>
      <w:r w:rsidRPr="00F56B44">
        <w:rPr>
          <w:color w:val="A9B7C6"/>
          <w:lang w:val="en-US"/>
        </w:rPr>
        <w:t xml:space="preserve">i = </w:t>
      </w:r>
      <w:r w:rsidRPr="00F56B44">
        <w:rPr>
          <w:color w:val="9876AA"/>
          <w:lang w:val="en-US"/>
        </w:rPr>
        <w:t xml:space="preserve">n </w:t>
      </w:r>
      <w:r w:rsidRPr="00F56B44">
        <w:rPr>
          <w:color w:val="A9B7C6"/>
          <w:lang w:val="en-US"/>
        </w:rPr>
        <w:t xml:space="preserve">- </w:t>
      </w:r>
      <w:r w:rsidRPr="00F56B44">
        <w:rPr>
          <w:color w:val="6897BB"/>
          <w:lang w:val="en-US"/>
        </w:rPr>
        <w:t>1</w:t>
      </w:r>
      <w:r w:rsidRPr="00F56B44">
        <w:rPr>
          <w:color w:val="CC7832"/>
          <w:lang w:val="en-US"/>
        </w:rPr>
        <w:t xml:space="preserve">; </w:t>
      </w:r>
      <w:r w:rsidRPr="00F56B44">
        <w:rPr>
          <w:color w:val="A9B7C6"/>
          <w:lang w:val="en-US"/>
        </w:rPr>
        <w:t xml:space="preserve">i &gt;= </w:t>
      </w:r>
      <w:r w:rsidRPr="00F56B44">
        <w:rPr>
          <w:color w:val="6897BB"/>
          <w:lang w:val="en-US"/>
        </w:rPr>
        <w:t>0</w:t>
      </w:r>
      <w:r w:rsidRPr="00F56B44">
        <w:rPr>
          <w:color w:val="CC7832"/>
          <w:lang w:val="en-US"/>
        </w:rPr>
        <w:t xml:space="preserve">; </w:t>
      </w:r>
      <w:r w:rsidRPr="00F56B44">
        <w:rPr>
          <w:color w:val="A9B7C6"/>
          <w:lang w:val="en-US"/>
        </w:rPr>
        <w:t>i--) {</w:t>
      </w:r>
      <w:r w:rsidRPr="00F56B44">
        <w:rPr>
          <w:color w:val="A9B7C6"/>
          <w:lang w:val="en-US"/>
        </w:rPr>
        <w:br/>
      </w:r>
      <w:r w:rsidRPr="00F56B44">
        <w:rPr>
          <w:color w:val="A9B7C6"/>
          <w:lang w:val="en-US"/>
        </w:rPr>
        <w:br/>
        <w:t xml:space="preserve">        </w:t>
      </w:r>
      <w:r w:rsidRPr="00F56B44">
        <w:rPr>
          <w:color w:val="CC7832"/>
          <w:lang w:val="en-US"/>
        </w:rPr>
        <w:t>this</w:t>
      </w:r>
      <w:r w:rsidRPr="00F56B44">
        <w:rPr>
          <w:color w:val="A9B7C6"/>
          <w:lang w:val="en-US"/>
        </w:rPr>
        <w:t>.</w:t>
      </w:r>
      <w:r w:rsidRPr="00F56B44">
        <w:rPr>
          <w:color w:val="9876AA"/>
          <w:lang w:val="en-US"/>
        </w:rPr>
        <w:t>d_j</w:t>
      </w:r>
      <w:r w:rsidRPr="00F56B44">
        <w:rPr>
          <w:color w:val="A9B7C6"/>
          <w:lang w:val="en-US"/>
        </w:rPr>
        <w:t>[i] = D_j</w:t>
      </w:r>
      <w:r w:rsidRPr="00F56B44">
        <w:rPr>
          <w:color w:val="CC7832"/>
          <w:lang w:val="en-US"/>
        </w:rPr>
        <w:t>;</w:t>
      </w:r>
      <w:r w:rsidRPr="00F56B44">
        <w:rPr>
          <w:color w:val="CC7832"/>
          <w:lang w:val="en-US"/>
        </w:rPr>
        <w:br/>
        <w:t xml:space="preserve">        int </w:t>
      </w:r>
      <w:r w:rsidRPr="00F56B44">
        <w:rPr>
          <w:color w:val="A9B7C6"/>
          <w:lang w:val="en-US"/>
        </w:rPr>
        <w:t>D_prev = D_j</w:t>
      </w:r>
      <w:r w:rsidRPr="00F56B44">
        <w:rPr>
          <w:color w:val="CC7832"/>
          <w:lang w:val="en-US"/>
        </w:rPr>
        <w:t>;</w:t>
      </w:r>
      <w:r w:rsidRPr="00F56B44">
        <w:rPr>
          <w:color w:val="CC7832"/>
          <w:lang w:val="en-US"/>
        </w:rPr>
        <w:br/>
      </w:r>
      <w:r w:rsidRPr="00F56B44">
        <w:rPr>
          <w:color w:val="CC7832"/>
          <w:lang w:val="en-US"/>
        </w:rPr>
        <w:br/>
        <w:t xml:space="preserve">        </w:t>
      </w:r>
      <w:r w:rsidRPr="00F56B44">
        <w:rPr>
          <w:color w:val="808080"/>
          <w:lang w:val="en-US"/>
        </w:rPr>
        <w:t xml:space="preserve">//D(j+1), </w:t>
      </w:r>
      <w:r>
        <w:rPr>
          <w:color w:val="808080"/>
        </w:rPr>
        <w:t>где</w:t>
      </w:r>
      <w:r w:rsidRPr="00F56B44">
        <w:rPr>
          <w:color w:val="808080"/>
          <w:lang w:val="en-US"/>
        </w:rPr>
        <w:t xml:space="preserve"> j=n-1, n-2, ... 1;</w:t>
      </w:r>
      <w:r w:rsidRPr="00F56B44">
        <w:rPr>
          <w:color w:val="808080"/>
          <w:lang w:val="en-US"/>
        </w:rPr>
        <w:br/>
        <w:t xml:space="preserve">        //Dj=(h(j+1)-l(j+1)+1)×D(j+1)</w:t>
      </w:r>
      <w:r w:rsidRPr="00F56B44">
        <w:rPr>
          <w:color w:val="808080"/>
          <w:lang w:val="en-US"/>
        </w:rPr>
        <w:br/>
        <w:t xml:space="preserve">        </w:t>
      </w:r>
      <w:r w:rsidRPr="00F56B44">
        <w:rPr>
          <w:color w:val="A9B7C6"/>
          <w:lang w:val="en-US"/>
        </w:rPr>
        <w:t>D_j = (Dimension.</w:t>
      </w:r>
      <w:r w:rsidRPr="00F56B44">
        <w:rPr>
          <w:i/>
          <w:iCs/>
          <w:color w:val="A9B7C6"/>
          <w:lang w:val="en-US"/>
        </w:rPr>
        <w:t>getDim</w:t>
      </w:r>
      <w:r w:rsidRPr="00F56B44">
        <w:rPr>
          <w:color w:val="A9B7C6"/>
          <w:lang w:val="en-US"/>
        </w:rPr>
        <w:t xml:space="preserve">(i + </w:t>
      </w:r>
      <w:r w:rsidRPr="00F56B44">
        <w:rPr>
          <w:color w:val="6897BB"/>
          <w:lang w:val="en-US"/>
        </w:rPr>
        <w:t>1</w:t>
      </w:r>
      <w:r w:rsidRPr="00F56B44">
        <w:rPr>
          <w:color w:val="A9B7C6"/>
          <w:lang w:val="en-US"/>
        </w:rPr>
        <w:t>).getEnd() - Dimension.</w:t>
      </w:r>
      <w:r w:rsidRPr="00F56B44">
        <w:rPr>
          <w:i/>
          <w:iCs/>
          <w:color w:val="A9B7C6"/>
          <w:lang w:val="en-US"/>
        </w:rPr>
        <w:t>getDim</w:t>
      </w:r>
      <w:r w:rsidRPr="00F56B44">
        <w:rPr>
          <w:color w:val="A9B7C6"/>
          <w:lang w:val="en-US"/>
        </w:rPr>
        <w:t xml:space="preserve">(i + </w:t>
      </w:r>
      <w:r w:rsidRPr="00F56B44">
        <w:rPr>
          <w:color w:val="6897BB"/>
          <w:lang w:val="en-US"/>
        </w:rPr>
        <w:t>1</w:t>
      </w:r>
      <w:r w:rsidRPr="00F56B44">
        <w:rPr>
          <w:color w:val="A9B7C6"/>
          <w:lang w:val="en-US"/>
        </w:rPr>
        <w:t xml:space="preserve">).getStart() + </w:t>
      </w:r>
      <w:r w:rsidRPr="00F56B44">
        <w:rPr>
          <w:color w:val="6897BB"/>
          <w:lang w:val="en-US"/>
        </w:rPr>
        <w:t>1</w:t>
      </w:r>
      <w:r w:rsidRPr="00F56B44">
        <w:rPr>
          <w:color w:val="A9B7C6"/>
          <w:lang w:val="en-US"/>
        </w:rPr>
        <w:t>) * D_prev</w:t>
      </w:r>
      <w:r w:rsidRPr="00F56B44">
        <w:rPr>
          <w:color w:val="CC7832"/>
          <w:lang w:val="en-US"/>
        </w:rPr>
        <w:t>;</w:t>
      </w:r>
      <w:r w:rsidRPr="00F56B44">
        <w:rPr>
          <w:color w:val="CC7832"/>
          <w:lang w:val="en-US"/>
        </w:rPr>
        <w:br/>
      </w:r>
      <w:r w:rsidRPr="00F56B44">
        <w:rPr>
          <w:color w:val="CC7832"/>
          <w:lang w:val="en-US"/>
        </w:rPr>
        <w:br/>
        <w:t xml:space="preserve">    </w:t>
      </w:r>
      <w:r w:rsidRPr="00F56B44">
        <w:rPr>
          <w:color w:val="A9B7C6"/>
          <w:lang w:val="en-US"/>
        </w:rPr>
        <w:t>}</w:t>
      </w:r>
      <w:r w:rsidRPr="00F56B44">
        <w:rPr>
          <w:color w:val="A9B7C6"/>
          <w:lang w:val="en-US"/>
        </w:rPr>
        <w:br/>
        <w:t>}</w:t>
      </w:r>
    </w:p>
    <w:p w:rsidR="00F56B44" w:rsidRPr="00F56B44" w:rsidRDefault="00F56B44" w:rsidP="0091642F">
      <w:pPr>
        <w:rPr>
          <w:lang w:val="en-US"/>
        </w:rPr>
      </w:pPr>
    </w:p>
    <w:p w:rsidR="00FE65CB" w:rsidRPr="00F56B44" w:rsidRDefault="00FE65CB" w:rsidP="0091642F">
      <w:pPr>
        <w:rPr>
          <w:lang w:val="en-US"/>
        </w:rPr>
      </w:pPr>
    </w:p>
    <w:p w:rsidR="00F56B44" w:rsidRDefault="00F56B44" w:rsidP="0091642F">
      <w:pP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  <w:lastRenderedPageBreak/>
        <w:t>Ускоренный метод с помощью определяющих векторов </w:t>
      </w:r>
    </w:p>
    <w:p w:rsidR="00F56B44" w:rsidRDefault="00F56B44" w:rsidP="0091642F">
      <w:pP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</w:pPr>
    </w:p>
    <w:p w:rsidR="00F56B44" w:rsidRPr="00F56B44" w:rsidRDefault="00F56B44" w:rsidP="0091642F">
      <w:pPr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Этот метод вычисляется по формуле:</w:t>
      </w:r>
    </w:p>
    <w:p w:rsidR="00F56B44" w:rsidRDefault="00F56B44" w:rsidP="0091642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867B92" wp14:editId="7320E064">
            <wp:extent cx="278130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CB" w:rsidRDefault="00F56B44" w:rsidP="0091642F">
      <w:pPr>
        <w:rPr>
          <w:lang w:val="ru-RU"/>
        </w:rPr>
      </w:pPr>
      <w:r>
        <w:rPr>
          <w:lang w:val="ru-RU"/>
        </w:rPr>
        <w:t>При этом, для экономии времени выполнения следующие величины записываются в отдельный вектор:</w:t>
      </w:r>
    </w:p>
    <w:p w:rsidR="00F56B44" w:rsidRDefault="00F56B44" w:rsidP="0091642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BE83A1" wp14:editId="51F796DC">
            <wp:extent cx="4257675" cy="1666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44" w:rsidRDefault="00F56B44" w:rsidP="0091642F">
      <w:pPr>
        <w:rPr>
          <w:lang w:val="ru-RU"/>
        </w:rPr>
      </w:pPr>
    </w:p>
    <w:p w:rsidR="00637DE4" w:rsidRDefault="00637DE4" w:rsidP="00637DE4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FFC66D"/>
        </w:rPr>
        <w:t>getElementByDefiningVector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i1</w:t>
      </w:r>
      <w:r>
        <w:rPr>
          <w:color w:val="CC7832"/>
        </w:rPr>
        <w:t xml:space="preserve">, int </w:t>
      </w:r>
      <w:r>
        <w:rPr>
          <w:color w:val="A9B7C6"/>
        </w:rPr>
        <w:t>i2</w:t>
      </w:r>
      <w:r>
        <w:rPr>
          <w:color w:val="CC7832"/>
        </w:rPr>
        <w:t xml:space="preserve">, int </w:t>
      </w:r>
      <w:r>
        <w:rPr>
          <w:color w:val="A9B7C6"/>
        </w:rPr>
        <w:t>i3</w:t>
      </w:r>
      <w:r>
        <w:rPr>
          <w:color w:val="CC7832"/>
        </w:rPr>
        <w:t xml:space="preserve">, int </w:t>
      </w:r>
      <w:r>
        <w:rPr>
          <w:color w:val="A9B7C6"/>
        </w:rPr>
        <w:t>i4){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i_j[] = {i1</w:t>
      </w:r>
      <w:r>
        <w:rPr>
          <w:color w:val="CC7832"/>
        </w:rPr>
        <w:t xml:space="preserve">, </w:t>
      </w:r>
      <w:r>
        <w:rPr>
          <w:color w:val="A9B7C6"/>
        </w:rPr>
        <w:t>i2</w:t>
      </w:r>
      <w:r>
        <w:rPr>
          <w:color w:val="CC7832"/>
        </w:rPr>
        <w:t xml:space="preserve">, </w:t>
      </w:r>
      <w:r>
        <w:rPr>
          <w:color w:val="A9B7C6"/>
        </w:rPr>
        <w:t>i3</w:t>
      </w:r>
      <w:r>
        <w:rPr>
          <w:color w:val="CC7832"/>
        </w:rPr>
        <w:t xml:space="preserve">, </w:t>
      </w:r>
      <w:r>
        <w:rPr>
          <w:color w:val="A9B7C6"/>
        </w:rPr>
        <w:t>i4}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//В определяющий вектор записываются следующие величины:</w:t>
      </w:r>
      <w:r>
        <w:rPr>
          <w:color w:val="808080"/>
        </w:rPr>
        <w:br/>
        <w:t xml:space="preserve">    //a) размерность матрицы (n);                                           // this.n</w:t>
      </w:r>
      <w:r>
        <w:rPr>
          <w:color w:val="808080"/>
        </w:rPr>
        <w:br/>
        <w:t xml:space="preserve">    //b) граничные значения для каждого индекса (lj, hj, j=1,2,...,n);      // enum Dimension</w:t>
      </w:r>
      <w:r>
        <w:rPr>
          <w:color w:val="808080"/>
        </w:rPr>
        <w:br/>
        <w:t xml:space="preserve">    //c) количество элементов в матрице;                                    // this.numberOfElements</w:t>
      </w:r>
      <w:r>
        <w:rPr>
          <w:color w:val="808080"/>
        </w:rPr>
        <w:br/>
        <w:t xml:space="preserve">    //d) числа Dj для j=1,2,...,n;                                          // this.d_j[]</w:t>
      </w:r>
      <w:r>
        <w:rPr>
          <w:color w:val="808080"/>
        </w:rPr>
        <w:br/>
        <w:t xml:space="preserve">    //e) sum_1_n ( l_j * D_j);                                              // this.sum_lj_mul_dj</w:t>
      </w:r>
      <w:r>
        <w:rPr>
          <w:color w:val="808080"/>
        </w:rPr>
        <w:br/>
      </w:r>
      <w:r>
        <w:rPr>
          <w:color w:val="808080"/>
        </w:rPr>
        <w:br/>
        <w:t xml:space="preserve">    /* все значения уже есть в этом классе; будем считать, что извлекаем их из опред-го вектора 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sum2 += i_j[j] * </w:t>
      </w:r>
      <w:r>
        <w:rPr>
          <w:color w:val="9876AA"/>
        </w:rPr>
        <w:t>d_j</w:t>
      </w:r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sum2 -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sum_lj_mul_dj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56B44" w:rsidRDefault="00F56B44" w:rsidP="0091642F">
      <w:pPr>
        <w:rPr>
          <w:lang w:val="ru-RU"/>
        </w:rPr>
      </w:pPr>
    </w:p>
    <w:p w:rsidR="00FE65CB" w:rsidRDefault="00FE65CB" w:rsidP="0091642F">
      <w:pPr>
        <w:rPr>
          <w:lang w:val="ru-RU"/>
        </w:rPr>
      </w:pPr>
    </w:p>
    <w:p w:rsidR="00FE65CB" w:rsidRDefault="00FE65CB" w:rsidP="0091642F">
      <w:pPr>
        <w:rPr>
          <w:lang w:val="ru-RU"/>
        </w:rPr>
      </w:pPr>
    </w:p>
    <w:p w:rsidR="00637DE4" w:rsidRDefault="00637DE4" w:rsidP="0091642F">
      <w:pPr>
        <w:rPr>
          <w:lang w:val="ru-RU"/>
        </w:rPr>
      </w:pPr>
    </w:p>
    <w:p w:rsidR="00637DE4" w:rsidRDefault="00637DE4" w:rsidP="0091642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1E3D23" wp14:editId="27B6282E">
            <wp:extent cx="5162550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4" w:rsidRDefault="00637DE4" w:rsidP="0091642F">
      <w:pPr>
        <w:rPr>
          <w:lang w:val="ru-RU"/>
        </w:rPr>
      </w:pPr>
      <w:r>
        <w:rPr>
          <w:lang w:val="ru-RU"/>
        </w:rPr>
        <w:t>Рис.3 Результат работы определяющего вектора.</w:t>
      </w:r>
    </w:p>
    <w:p w:rsidR="00637DE4" w:rsidRDefault="00637DE4" w:rsidP="0091642F">
      <w:pPr>
        <w:rPr>
          <w:lang w:val="ru-RU"/>
        </w:rPr>
      </w:pPr>
    </w:p>
    <w:p w:rsidR="00637DE4" w:rsidRDefault="00637DE4" w:rsidP="0091642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FC0B95" wp14:editId="38D9A3BD">
            <wp:extent cx="1790700" cy="118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4" w:rsidRDefault="00637DE4" w:rsidP="0091642F">
      <w:pPr>
        <w:rPr>
          <w:lang w:val="ru-RU"/>
        </w:rPr>
      </w:pPr>
      <w:r>
        <w:rPr>
          <w:lang w:val="ru-RU"/>
        </w:rPr>
        <w:t>Рис.4 Проверка по матрице.</w:t>
      </w:r>
    </w:p>
    <w:p w:rsidR="00637DE4" w:rsidRDefault="00637DE4" w:rsidP="0091642F">
      <w:pPr>
        <w:rPr>
          <w:lang w:val="ru-RU"/>
        </w:rPr>
      </w:pPr>
    </w:p>
    <w:p w:rsidR="00637DE4" w:rsidRDefault="00637DE4" w:rsidP="0091642F">
      <w:pPr>
        <w:rPr>
          <w:lang w:val="ru-RU"/>
        </w:rPr>
      </w:pPr>
    </w:p>
    <w:p w:rsidR="00637DE4" w:rsidRPr="0091642F" w:rsidRDefault="00637DE4" w:rsidP="0091642F">
      <w:pPr>
        <w:rPr>
          <w:lang w:val="ru-RU"/>
        </w:rPr>
      </w:pPr>
    </w:p>
    <w:p w:rsidR="0091642F" w:rsidRPr="00637DE4" w:rsidRDefault="00637DE4" w:rsidP="0091642F">
      <w:pP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</w:pPr>
      <w:r w:rsidRPr="0091642F"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  <w:t>Метод доступа посредством вектора Айлиффа </w:t>
      </w:r>
    </w:p>
    <w:p w:rsidR="00637DE4" w:rsidRDefault="00637DE4" w:rsidP="00637DE4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Default="00637DE4" w:rsidP="00637DE4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>
        <w:t>Суть метода состоит в том, что наряду с каждой матрицей строится и сохраняется иерархия векторов, получившая название векторов Айлиф. С именем матрицы ассоциируется указатель с адресом первого вектора Айлифа смещенным в соответствии с нижним значением первого индекса в случае ра</w:t>
      </w:r>
      <w:r>
        <w:t>змещения элементов ―по строкам</w:t>
      </w:r>
      <w:r>
        <w:t>, или с нижним значением последнего индекса в случае ра</w:t>
      </w:r>
      <w:r>
        <w:t>змещения элементов ―по столбцам</w:t>
      </w:r>
      <w:r>
        <w:t>.</w:t>
      </w:r>
    </w:p>
    <w:p w:rsidR="00637DE4" w:rsidRP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E1E02E6" wp14:editId="18820CAA">
            <wp:extent cx="495300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A2E828C" wp14:editId="6A8B5A5A">
            <wp:extent cx="1857375" cy="1228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Рис.5 Результат работы вектора Айлифа.</w:t>
      </w: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Pr="00637DE4" w:rsidRDefault="00637DE4" w:rsidP="00637DE4">
      <w:pPr>
        <w:pStyle w:val="HTML"/>
        <w:shd w:val="clear" w:color="auto" w:fill="2B2B2B"/>
        <w:rPr>
          <w:color w:val="A9B7C6"/>
          <w:lang w:val="en-US"/>
        </w:rPr>
      </w:pPr>
      <w:r w:rsidRPr="00637DE4">
        <w:rPr>
          <w:color w:val="A9B7C6"/>
          <w:lang w:val="en-US"/>
        </w:rPr>
        <w:lastRenderedPageBreak/>
        <w:br/>
      </w:r>
      <w:r w:rsidRPr="00637DE4">
        <w:rPr>
          <w:color w:val="CC7832"/>
          <w:lang w:val="en-US"/>
        </w:rPr>
        <w:t xml:space="preserve">private static </w:t>
      </w:r>
      <w:r w:rsidRPr="00637DE4">
        <w:rPr>
          <w:color w:val="A9B7C6"/>
          <w:lang w:val="en-US"/>
        </w:rPr>
        <w:t xml:space="preserve">List&lt;List&lt;List&lt;List&lt;Integer&gt;&gt;&gt;&gt; </w:t>
      </w:r>
      <w:r w:rsidRPr="00637DE4">
        <w:rPr>
          <w:i/>
          <w:iCs/>
          <w:color w:val="9876AA"/>
          <w:lang w:val="en-US"/>
        </w:rPr>
        <w:t>vectorIliffe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</w:r>
      <w:r w:rsidRPr="00637DE4">
        <w:rPr>
          <w:color w:val="CC7832"/>
          <w:lang w:val="en-US"/>
        </w:rPr>
        <w:br/>
        <w:t xml:space="preserve">public static void </w:t>
      </w:r>
      <w:r w:rsidRPr="00637DE4">
        <w:rPr>
          <w:color w:val="FFC66D"/>
          <w:lang w:val="en-US"/>
        </w:rPr>
        <w:t>makeIliffeVector</w:t>
      </w:r>
      <w:r w:rsidRPr="00637DE4">
        <w:rPr>
          <w:color w:val="A9B7C6"/>
          <w:lang w:val="en-US"/>
        </w:rPr>
        <w:t>() {</w:t>
      </w:r>
      <w:r w:rsidRPr="00637DE4">
        <w:rPr>
          <w:color w:val="A9B7C6"/>
          <w:lang w:val="en-US"/>
        </w:rPr>
        <w:br/>
        <w:t xml:space="preserve">    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 xml:space="preserve">filler = 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</w:t>
      </w:r>
      <w:r w:rsidRPr="00637DE4">
        <w:rPr>
          <w:i/>
          <w:iCs/>
          <w:color w:val="9876AA"/>
          <w:lang w:val="en-US"/>
        </w:rPr>
        <w:t xml:space="preserve">vectorIliffe </w:t>
      </w:r>
      <w:r w:rsidRPr="00637DE4">
        <w:rPr>
          <w:color w:val="A9B7C6"/>
          <w:lang w:val="en-US"/>
        </w:rPr>
        <w:t xml:space="preserve">= </w:t>
      </w:r>
      <w:r w:rsidRPr="00637DE4">
        <w:rPr>
          <w:color w:val="CC7832"/>
          <w:lang w:val="en-US"/>
        </w:rPr>
        <w:t xml:space="preserve">new </w:t>
      </w:r>
      <w:r w:rsidRPr="00637DE4">
        <w:rPr>
          <w:color w:val="A9B7C6"/>
          <w:lang w:val="en-US"/>
        </w:rPr>
        <w:t>ArrayList&lt;&gt;(</w:t>
      </w:r>
      <w:r w:rsidRPr="00637DE4">
        <w:rPr>
          <w:i/>
          <w:iCs/>
          <w:color w:val="9876AA"/>
          <w:lang w:val="en-US"/>
        </w:rPr>
        <w:t>sizeDim1</w:t>
      </w:r>
      <w:r w:rsidRPr="00637DE4">
        <w:rPr>
          <w:color w:val="A9B7C6"/>
          <w:lang w:val="en-US"/>
        </w:rPr>
        <w:t>)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for </w:t>
      </w:r>
      <w:r w:rsidRPr="00637DE4">
        <w:rPr>
          <w:color w:val="A9B7C6"/>
          <w:lang w:val="en-US"/>
        </w:rPr>
        <w:t>(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 xml:space="preserve">i = 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 xml:space="preserve">i &lt; </w:t>
      </w:r>
      <w:r w:rsidRPr="00637DE4">
        <w:rPr>
          <w:i/>
          <w:iCs/>
          <w:color w:val="9876AA"/>
          <w:lang w:val="en-US"/>
        </w:rPr>
        <w:t>sizeDim1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i++) {</w:t>
      </w:r>
      <w:r w:rsidRPr="00637DE4">
        <w:rPr>
          <w:color w:val="A9B7C6"/>
          <w:lang w:val="en-US"/>
        </w:rPr>
        <w:br/>
        <w:t xml:space="preserve">        List&lt;List&lt;List&lt;Integer&gt;&gt;&gt; level1 = </w:t>
      </w:r>
      <w:r w:rsidRPr="00637DE4">
        <w:rPr>
          <w:color w:val="CC7832"/>
          <w:lang w:val="en-US"/>
        </w:rPr>
        <w:t xml:space="preserve">new </w:t>
      </w:r>
      <w:r w:rsidRPr="00637DE4">
        <w:rPr>
          <w:color w:val="A9B7C6"/>
          <w:lang w:val="en-US"/>
        </w:rPr>
        <w:t>ArrayList&lt;&gt;(</w:t>
      </w:r>
      <w:r w:rsidRPr="00637DE4">
        <w:rPr>
          <w:i/>
          <w:iCs/>
          <w:color w:val="9876AA"/>
          <w:lang w:val="en-US"/>
        </w:rPr>
        <w:t>sizeDim2</w:t>
      </w:r>
      <w:r w:rsidRPr="00637DE4">
        <w:rPr>
          <w:color w:val="A9B7C6"/>
          <w:lang w:val="en-US"/>
        </w:rPr>
        <w:t>)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    for </w:t>
      </w:r>
      <w:r w:rsidRPr="00637DE4">
        <w:rPr>
          <w:color w:val="A9B7C6"/>
          <w:lang w:val="en-US"/>
        </w:rPr>
        <w:t>(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 xml:space="preserve">j = 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 xml:space="preserve">j &lt; </w:t>
      </w:r>
      <w:r w:rsidRPr="00637DE4">
        <w:rPr>
          <w:i/>
          <w:iCs/>
          <w:color w:val="9876AA"/>
          <w:lang w:val="en-US"/>
        </w:rPr>
        <w:t>sizeDim2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j++) {</w:t>
      </w:r>
      <w:r w:rsidRPr="00637DE4">
        <w:rPr>
          <w:color w:val="A9B7C6"/>
          <w:lang w:val="en-US"/>
        </w:rPr>
        <w:br/>
        <w:t xml:space="preserve">            List&lt;List&lt;Integer&gt;&gt; level2 = </w:t>
      </w:r>
      <w:r w:rsidRPr="00637DE4">
        <w:rPr>
          <w:color w:val="CC7832"/>
          <w:lang w:val="en-US"/>
        </w:rPr>
        <w:t xml:space="preserve">new </w:t>
      </w:r>
      <w:r w:rsidRPr="00637DE4">
        <w:rPr>
          <w:color w:val="A9B7C6"/>
          <w:lang w:val="en-US"/>
        </w:rPr>
        <w:t>ArrayList&lt;&gt;(</w:t>
      </w:r>
      <w:r w:rsidRPr="00637DE4">
        <w:rPr>
          <w:i/>
          <w:iCs/>
          <w:color w:val="9876AA"/>
          <w:lang w:val="en-US"/>
        </w:rPr>
        <w:t>sizeDim3</w:t>
      </w:r>
      <w:r w:rsidRPr="00637DE4">
        <w:rPr>
          <w:color w:val="A9B7C6"/>
          <w:lang w:val="en-US"/>
        </w:rPr>
        <w:t>)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        for </w:t>
      </w:r>
      <w:r w:rsidRPr="00637DE4">
        <w:rPr>
          <w:color w:val="A9B7C6"/>
          <w:lang w:val="en-US"/>
        </w:rPr>
        <w:t>(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 xml:space="preserve">k = 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 xml:space="preserve">k &lt; </w:t>
      </w:r>
      <w:r w:rsidRPr="00637DE4">
        <w:rPr>
          <w:i/>
          <w:iCs/>
          <w:color w:val="9876AA"/>
          <w:lang w:val="en-US"/>
        </w:rPr>
        <w:t>sizeDim3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k++) {</w:t>
      </w:r>
      <w:r w:rsidRPr="00637DE4">
        <w:rPr>
          <w:color w:val="A9B7C6"/>
          <w:lang w:val="en-US"/>
        </w:rPr>
        <w:br/>
        <w:t xml:space="preserve">                List&lt;Integer&gt; level3 = </w:t>
      </w:r>
      <w:r w:rsidRPr="00637DE4">
        <w:rPr>
          <w:color w:val="CC7832"/>
          <w:lang w:val="en-US"/>
        </w:rPr>
        <w:t xml:space="preserve">new </w:t>
      </w:r>
      <w:r w:rsidRPr="00637DE4">
        <w:rPr>
          <w:color w:val="A9B7C6"/>
          <w:lang w:val="en-US"/>
        </w:rPr>
        <w:t>ArrayList&lt;&gt;(</w:t>
      </w:r>
      <w:r w:rsidRPr="00637DE4">
        <w:rPr>
          <w:i/>
          <w:iCs/>
          <w:color w:val="9876AA"/>
          <w:lang w:val="en-US"/>
        </w:rPr>
        <w:t>sizeDim4</w:t>
      </w:r>
      <w:r w:rsidRPr="00637DE4">
        <w:rPr>
          <w:color w:val="A9B7C6"/>
          <w:lang w:val="en-US"/>
        </w:rPr>
        <w:t>)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            for </w:t>
      </w:r>
      <w:r w:rsidRPr="00637DE4">
        <w:rPr>
          <w:color w:val="A9B7C6"/>
          <w:lang w:val="en-US"/>
        </w:rPr>
        <w:t>(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 xml:space="preserve">l = 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 xml:space="preserve">l &lt; </w:t>
      </w:r>
      <w:r w:rsidRPr="00637DE4">
        <w:rPr>
          <w:i/>
          <w:iCs/>
          <w:color w:val="9876AA"/>
          <w:lang w:val="en-US"/>
        </w:rPr>
        <w:t>sizeDim4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l++) {</w:t>
      </w:r>
      <w:r w:rsidRPr="00637DE4">
        <w:rPr>
          <w:color w:val="A9B7C6"/>
          <w:lang w:val="en-US"/>
        </w:rPr>
        <w:br/>
        <w:t xml:space="preserve">                    level3.add(filler)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                </w:t>
      </w:r>
      <w:r w:rsidRPr="00637DE4">
        <w:rPr>
          <w:color w:val="808080"/>
          <w:lang w:val="en-US"/>
        </w:rPr>
        <w:t>//System.out.println(" el: " + filler);</w:t>
      </w:r>
      <w:r w:rsidRPr="00637DE4">
        <w:rPr>
          <w:color w:val="808080"/>
          <w:lang w:val="en-US"/>
        </w:rPr>
        <w:br/>
        <w:t xml:space="preserve">                    </w:t>
      </w:r>
      <w:r w:rsidRPr="00637DE4">
        <w:rPr>
          <w:color w:val="A9B7C6"/>
          <w:lang w:val="en-US"/>
        </w:rPr>
        <w:t>filler++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            </w:t>
      </w:r>
      <w:r w:rsidRPr="00637DE4">
        <w:rPr>
          <w:color w:val="A9B7C6"/>
          <w:lang w:val="en-US"/>
        </w:rPr>
        <w:t>}</w:t>
      </w:r>
      <w:r w:rsidRPr="00637DE4">
        <w:rPr>
          <w:color w:val="A9B7C6"/>
          <w:lang w:val="en-US"/>
        </w:rPr>
        <w:br/>
        <w:t xml:space="preserve">                level2.add(level3)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        </w:t>
      </w:r>
      <w:r w:rsidRPr="00637DE4">
        <w:rPr>
          <w:color w:val="A9B7C6"/>
          <w:lang w:val="en-US"/>
        </w:rPr>
        <w:t>}</w:t>
      </w:r>
      <w:r w:rsidRPr="00637DE4">
        <w:rPr>
          <w:color w:val="A9B7C6"/>
          <w:lang w:val="en-US"/>
        </w:rPr>
        <w:br/>
        <w:t xml:space="preserve">            level1.add(level2)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    </w:t>
      </w:r>
      <w:r w:rsidRPr="00637DE4">
        <w:rPr>
          <w:color w:val="A9B7C6"/>
          <w:lang w:val="en-US"/>
        </w:rPr>
        <w:t>}</w:t>
      </w:r>
      <w:r w:rsidRPr="00637DE4">
        <w:rPr>
          <w:color w:val="A9B7C6"/>
          <w:lang w:val="en-US"/>
        </w:rPr>
        <w:br/>
        <w:t xml:space="preserve">        </w:t>
      </w:r>
      <w:r w:rsidRPr="00637DE4">
        <w:rPr>
          <w:i/>
          <w:iCs/>
          <w:color w:val="9876AA"/>
          <w:lang w:val="en-US"/>
        </w:rPr>
        <w:t>vectorIliffe</w:t>
      </w:r>
      <w:r w:rsidRPr="00637DE4">
        <w:rPr>
          <w:color w:val="A9B7C6"/>
          <w:lang w:val="en-US"/>
        </w:rPr>
        <w:t>.add(level1)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</w:t>
      </w:r>
      <w:r w:rsidRPr="00637DE4">
        <w:rPr>
          <w:color w:val="A9B7C6"/>
          <w:lang w:val="en-US"/>
        </w:rPr>
        <w:t>}</w:t>
      </w:r>
      <w:r w:rsidRPr="00637DE4">
        <w:rPr>
          <w:color w:val="A9B7C6"/>
          <w:lang w:val="en-US"/>
        </w:rPr>
        <w:br/>
        <w:t>}</w:t>
      </w: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637DE4" w:rsidRPr="00637DE4" w:rsidRDefault="00637DE4" w:rsidP="00637DE4">
      <w:pPr>
        <w:pStyle w:val="HTML"/>
        <w:shd w:val="clear" w:color="auto" w:fill="2B2B2B"/>
        <w:rPr>
          <w:color w:val="A9B7C6"/>
          <w:lang w:val="en-US"/>
        </w:rPr>
      </w:pPr>
      <w:r w:rsidRPr="00637DE4">
        <w:rPr>
          <w:color w:val="CC7832"/>
          <w:lang w:val="en-US"/>
        </w:rPr>
        <w:t xml:space="preserve">public static int </w:t>
      </w:r>
      <w:r w:rsidRPr="00637DE4">
        <w:rPr>
          <w:color w:val="FFC66D"/>
          <w:lang w:val="en-US"/>
        </w:rPr>
        <w:t>getElementByIliffeVector</w:t>
      </w:r>
      <w:r w:rsidRPr="00637DE4">
        <w:rPr>
          <w:color w:val="A9B7C6"/>
          <w:lang w:val="en-US"/>
        </w:rPr>
        <w:t>(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>i1</w:t>
      </w:r>
      <w:r w:rsidRPr="00637DE4">
        <w:rPr>
          <w:color w:val="CC7832"/>
          <w:lang w:val="en-US"/>
        </w:rPr>
        <w:t xml:space="preserve">, int </w:t>
      </w:r>
      <w:r w:rsidRPr="00637DE4">
        <w:rPr>
          <w:color w:val="A9B7C6"/>
          <w:lang w:val="en-US"/>
        </w:rPr>
        <w:t>i2</w:t>
      </w:r>
      <w:r w:rsidRPr="00637DE4">
        <w:rPr>
          <w:color w:val="CC7832"/>
          <w:lang w:val="en-US"/>
        </w:rPr>
        <w:t xml:space="preserve">, int </w:t>
      </w:r>
      <w:r w:rsidRPr="00637DE4">
        <w:rPr>
          <w:color w:val="A9B7C6"/>
          <w:lang w:val="en-US"/>
        </w:rPr>
        <w:t>i3</w:t>
      </w:r>
      <w:r w:rsidRPr="00637DE4">
        <w:rPr>
          <w:color w:val="CC7832"/>
          <w:lang w:val="en-US"/>
        </w:rPr>
        <w:t xml:space="preserve">, int </w:t>
      </w:r>
      <w:r w:rsidRPr="00637DE4">
        <w:rPr>
          <w:color w:val="A9B7C6"/>
          <w:lang w:val="en-US"/>
        </w:rPr>
        <w:t>i4){</w:t>
      </w:r>
      <w:r w:rsidRPr="00637DE4">
        <w:rPr>
          <w:color w:val="A9B7C6"/>
          <w:lang w:val="en-US"/>
        </w:rPr>
        <w:br/>
      </w:r>
      <w:r w:rsidRPr="00637DE4">
        <w:rPr>
          <w:color w:val="A9B7C6"/>
          <w:lang w:val="en-US"/>
        </w:rPr>
        <w:br/>
        <w:t xml:space="preserve">    </w:t>
      </w:r>
      <w:r w:rsidRPr="00637DE4">
        <w:rPr>
          <w:color w:val="CC7832"/>
          <w:lang w:val="en-US"/>
        </w:rPr>
        <w:t xml:space="preserve">if </w:t>
      </w:r>
      <w:r w:rsidRPr="00637DE4">
        <w:rPr>
          <w:color w:val="A9B7C6"/>
          <w:lang w:val="en-US"/>
        </w:rPr>
        <w:t>(</w:t>
      </w:r>
      <w:r w:rsidRPr="00637DE4">
        <w:rPr>
          <w:i/>
          <w:iCs/>
          <w:color w:val="9876AA"/>
          <w:lang w:val="en-US"/>
        </w:rPr>
        <w:t>vectorIliffe</w:t>
      </w:r>
      <w:r w:rsidRPr="00637DE4">
        <w:rPr>
          <w:color w:val="A9B7C6"/>
          <w:lang w:val="en-US"/>
        </w:rPr>
        <w:t xml:space="preserve">.size() &gt; </w:t>
      </w:r>
      <w:r w:rsidRPr="00637DE4">
        <w:rPr>
          <w:color w:val="6897BB"/>
          <w:lang w:val="en-US"/>
        </w:rPr>
        <w:t>0</w:t>
      </w:r>
      <w:r w:rsidRPr="00637DE4">
        <w:rPr>
          <w:color w:val="A9B7C6"/>
          <w:lang w:val="en-US"/>
        </w:rPr>
        <w:t>){</w:t>
      </w:r>
      <w:r w:rsidRPr="00637DE4">
        <w:rPr>
          <w:color w:val="A9B7C6"/>
          <w:lang w:val="en-US"/>
        </w:rPr>
        <w:br/>
      </w:r>
      <w:r w:rsidRPr="00637DE4">
        <w:rPr>
          <w:color w:val="A9B7C6"/>
          <w:lang w:val="en-US"/>
        </w:rPr>
        <w:br/>
        <w:t xml:space="preserve">        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 xml:space="preserve">ii = 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 xml:space="preserve">, </w:t>
      </w:r>
      <w:r w:rsidRPr="00637DE4">
        <w:rPr>
          <w:color w:val="A9B7C6"/>
          <w:lang w:val="en-US"/>
        </w:rPr>
        <w:t>jj=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 xml:space="preserve">, </w:t>
      </w:r>
      <w:r w:rsidRPr="00637DE4">
        <w:rPr>
          <w:color w:val="A9B7C6"/>
          <w:lang w:val="en-US"/>
        </w:rPr>
        <w:t>kk=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 xml:space="preserve">, </w:t>
      </w:r>
      <w:r w:rsidRPr="00637DE4">
        <w:rPr>
          <w:color w:val="A9B7C6"/>
          <w:lang w:val="en-US"/>
        </w:rPr>
        <w:t>ll=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    for </w:t>
      </w:r>
      <w:r w:rsidRPr="00637DE4">
        <w:rPr>
          <w:color w:val="A9B7C6"/>
          <w:lang w:val="en-US"/>
        </w:rPr>
        <w:t>(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>i = Dimension.</w:t>
      </w:r>
      <w:r w:rsidRPr="00637DE4">
        <w:rPr>
          <w:i/>
          <w:iCs/>
          <w:color w:val="A9B7C6"/>
          <w:lang w:val="en-US"/>
        </w:rPr>
        <w:t>getDim</w:t>
      </w:r>
      <w:r w:rsidRPr="00637DE4">
        <w:rPr>
          <w:color w:val="A9B7C6"/>
          <w:lang w:val="en-US"/>
        </w:rPr>
        <w:t>(</w:t>
      </w:r>
      <w:r w:rsidRPr="00637DE4">
        <w:rPr>
          <w:color w:val="6897BB"/>
          <w:lang w:val="en-US"/>
        </w:rPr>
        <w:t>1</w:t>
      </w:r>
      <w:r w:rsidRPr="00637DE4">
        <w:rPr>
          <w:color w:val="A9B7C6"/>
          <w:lang w:val="en-US"/>
        </w:rPr>
        <w:t>).getStart()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i &lt; i1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i++</w:t>
      </w:r>
      <w:r w:rsidRPr="00637DE4">
        <w:rPr>
          <w:color w:val="CC7832"/>
          <w:lang w:val="en-US"/>
        </w:rPr>
        <w:t xml:space="preserve">, </w:t>
      </w:r>
      <w:r w:rsidRPr="00637DE4">
        <w:rPr>
          <w:color w:val="A9B7C6"/>
          <w:lang w:val="en-US"/>
        </w:rPr>
        <w:t>ii++){}</w:t>
      </w:r>
      <w:r w:rsidRPr="00637DE4">
        <w:rPr>
          <w:color w:val="A9B7C6"/>
          <w:lang w:val="en-US"/>
        </w:rPr>
        <w:br/>
        <w:t xml:space="preserve">        </w:t>
      </w:r>
      <w:r w:rsidRPr="00637DE4">
        <w:rPr>
          <w:color w:val="CC7832"/>
          <w:lang w:val="en-US"/>
        </w:rPr>
        <w:t xml:space="preserve">for </w:t>
      </w:r>
      <w:r w:rsidRPr="00637DE4">
        <w:rPr>
          <w:color w:val="A9B7C6"/>
          <w:lang w:val="en-US"/>
        </w:rPr>
        <w:t>(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>j = Dimension.</w:t>
      </w:r>
      <w:r w:rsidRPr="00637DE4">
        <w:rPr>
          <w:i/>
          <w:iCs/>
          <w:color w:val="A9B7C6"/>
          <w:lang w:val="en-US"/>
        </w:rPr>
        <w:t>getDim</w:t>
      </w:r>
      <w:r w:rsidRPr="00637DE4">
        <w:rPr>
          <w:color w:val="A9B7C6"/>
          <w:lang w:val="en-US"/>
        </w:rPr>
        <w:t>(</w:t>
      </w:r>
      <w:r w:rsidRPr="00637DE4">
        <w:rPr>
          <w:color w:val="6897BB"/>
          <w:lang w:val="en-US"/>
        </w:rPr>
        <w:t>2</w:t>
      </w:r>
      <w:r w:rsidRPr="00637DE4">
        <w:rPr>
          <w:color w:val="A9B7C6"/>
          <w:lang w:val="en-US"/>
        </w:rPr>
        <w:t>).getStart()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j &lt; i2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j++</w:t>
      </w:r>
      <w:r w:rsidRPr="00637DE4">
        <w:rPr>
          <w:color w:val="CC7832"/>
          <w:lang w:val="en-US"/>
        </w:rPr>
        <w:t xml:space="preserve">, </w:t>
      </w:r>
      <w:r w:rsidRPr="00637DE4">
        <w:rPr>
          <w:color w:val="A9B7C6"/>
          <w:lang w:val="en-US"/>
        </w:rPr>
        <w:t>jj++){}</w:t>
      </w:r>
      <w:r w:rsidRPr="00637DE4">
        <w:rPr>
          <w:color w:val="A9B7C6"/>
          <w:lang w:val="en-US"/>
        </w:rPr>
        <w:br/>
        <w:t xml:space="preserve">        </w:t>
      </w:r>
      <w:r w:rsidRPr="00637DE4">
        <w:rPr>
          <w:color w:val="CC7832"/>
          <w:lang w:val="en-US"/>
        </w:rPr>
        <w:t xml:space="preserve">for </w:t>
      </w:r>
      <w:r w:rsidRPr="00637DE4">
        <w:rPr>
          <w:color w:val="A9B7C6"/>
          <w:lang w:val="en-US"/>
        </w:rPr>
        <w:t>(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>k = Dimension.</w:t>
      </w:r>
      <w:r w:rsidRPr="00637DE4">
        <w:rPr>
          <w:i/>
          <w:iCs/>
          <w:color w:val="A9B7C6"/>
          <w:lang w:val="en-US"/>
        </w:rPr>
        <w:t>getDim</w:t>
      </w:r>
      <w:r w:rsidRPr="00637DE4">
        <w:rPr>
          <w:color w:val="A9B7C6"/>
          <w:lang w:val="en-US"/>
        </w:rPr>
        <w:t>(</w:t>
      </w:r>
      <w:r w:rsidRPr="00637DE4">
        <w:rPr>
          <w:color w:val="6897BB"/>
          <w:lang w:val="en-US"/>
        </w:rPr>
        <w:t>3</w:t>
      </w:r>
      <w:r w:rsidRPr="00637DE4">
        <w:rPr>
          <w:color w:val="A9B7C6"/>
          <w:lang w:val="en-US"/>
        </w:rPr>
        <w:t>).getStart()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k &lt; i3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k++</w:t>
      </w:r>
      <w:r w:rsidRPr="00637DE4">
        <w:rPr>
          <w:color w:val="CC7832"/>
          <w:lang w:val="en-US"/>
        </w:rPr>
        <w:t xml:space="preserve">, </w:t>
      </w:r>
      <w:r w:rsidRPr="00637DE4">
        <w:rPr>
          <w:color w:val="A9B7C6"/>
          <w:lang w:val="en-US"/>
        </w:rPr>
        <w:t>kk++){}</w:t>
      </w:r>
      <w:r w:rsidRPr="00637DE4">
        <w:rPr>
          <w:color w:val="A9B7C6"/>
          <w:lang w:val="en-US"/>
        </w:rPr>
        <w:br/>
        <w:t xml:space="preserve">        </w:t>
      </w:r>
      <w:r w:rsidRPr="00637DE4">
        <w:rPr>
          <w:color w:val="CC7832"/>
          <w:lang w:val="en-US"/>
        </w:rPr>
        <w:t xml:space="preserve">for </w:t>
      </w:r>
      <w:r w:rsidRPr="00637DE4">
        <w:rPr>
          <w:color w:val="A9B7C6"/>
          <w:lang w:val="en-US"/>
        </w:rPr>
        <w:t>(</w:t>
      </w:r>
      <w:r w:rsidRPr="00637DE4">
        <w:rPr>
          <w:color w:val="CC7832"/>
          <w:lang w:val="en-US"/>
        </w:rPr>
        <w:t xml:space="preserve">int </w:t>
      </w:r>
      <w:r w:rsidRPr="00637DE4">
        <w:rPr>
          <w:color w:val="A9B7C6"/>
          <w:lang w:val="en-US"/>
        </w:rPr>
        <w:t>l = Dimension.</w:t>
      </w:r>
      <w:r w:rsidRPr="00637DE4">
        <w:rPr>
          <w:i/>
          <w:iCs/>
          <w:color w:val="A9B7C6"/>
          <w:lang w:val="en-US"/>
        </w:rPr>
        <w:t>getDim</w:t>
      </w:r>
      <w:r w:rsidRPr="00637DE4">
        <w:rPr>
          <w:color w:val="A9B7C6"/>
          <w:lang w:val="en-US"/>
        </w:rPr>
        <w:t>(</w:t>
      </w:r>
      <w:r w:rsidRPr="00637DE4">
        <w:rPr>
          <w:color w:val="6897BB"/>
          <w:lang w:val="en-US"/>
        </w:rPr>
        <w:t>4</w:t>
      </w:r>
      <w:r w:rsidRPr="00637DE4">
        <w:rPr>
          <w:color w:val="A9B7C6"/>
          <w:lang w:val="en-US"/>
        </w:rPr>
        <w:t>).getStart()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l &lt; i4</w:t>
      </w:r>
      <w:r w:rsidRPr="00637DE4">
        <w:rPr>
          <w:color w:val="CC7832"/>
          <w:lang w:val="en-US"/>
        </w:rPr>
        <w:t xml:space="preserve">; </w:t>
      </w:r>
      <w:r w:rsidRPr="00637DE4">
        <w:rPr>
          <w:color w:val="A9B7C6"/>
          <w:lang w:val="en-US"/>
        </w:rPr>
        <w:t>l++</w:t>
      </w:r>
      <w:r w:rsidRPr="00637DE4">
        <w:rPr>
          <w:color w:val="CC7832"/>
          <w:lang w:val="en-US"/>
        </w:rPr>
        <w:t xml:space="preserve">, </w:t>
      </w:r>
      <w:r w:rsidRPr="00637DE4">
        <w:rPr>
          <w:color w:val="A9B7C6"/>
          <w:lang w:val="en-US"/>
        </w:rPr>
        <w:t>ll++){}</w:t>
      </w:r>
      <w:r w:rsidRPr="00637DE4">
        <w:rPr>
          <w:color w:val="A9B7C6"/>
          <w:lang w:val="en-US"/>
        </w:rPr>
        <w:br/>
      </w:r>
      <w:r w:rsidRPr="00637DE4">
        <w:rPr>
          <w:color w:val="A9B7C6"/>
          <w:lang w:val="en-US"/>
        </w:rPr>
        <w:br/>
        <w:t xml:space="preserve">        </w:t>
      </w:r>
      <w:r w:rsidRPr="00637DE4">
        <w:rPr>
          <w:color w:val="CC7832"/>
          <w:lang w:val="en-US"/>
        </w:rPr>
        <w:t xml:space="preserve">return </w:t>
      </w:r>
      <w:r w:rsidRPr="00637DE4">
        <w:rPr>
          <w:i/>
          <w:iCs/>
          <w:color w:val="9876AA"/>
          <w:lang w:val="en-US"/>
        </w:rPr>
        <w:t>vectorIliffe</w:t>
      </w:r>
      <w:r w:rsidRPr="00637DE4">
        <w:rPr>
          <w:color w:val="A9B7C6"/>
          <w:lang w:val="en-US"/>
        </w:rPr>
        <w:t>.get(ii).get(jj).get(kk).get(ll)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  <w:t xml:space="preserve">    </w:t>
      </w:r>
      <w:r w:rsidRPr="00637DE4">
        <w:rPr>
          <w:color w:val="A9B7C6"/>
          <w:lang w:val="en-US"/>
        </w:rPr>
        <w:t>}</w:t>
      </w:r>
      <w:r w:rsidRPr="00637DE4">
        <w:rPr>
          <w:color w:val="A9B7C6"/>
          <w:lang w:val="en-US"/>
        </w:rPr>
        <w:br/>
        <w:t xml:space="preserve">    </w:t>
      </w:r>
      <w:r w:rsidRPr="00637DE4">
        <w:rPr>
          <w:color w:val="CC7832"/>
          <w:lang w:val="en-US"/>
        </w:rPr>
        <w:t xml:space="preserve">return </w:t>
      </w:r>
      <w:r w:rsidRPr="00637DE4">
        <w:rPr>
          <w:color w:val="6897BB"/>
          <w:lang w:val="en-US"/>
        </w:rPr>
        <w:t>0</w:t>
      </w:r>
      <w:r w:rsidRPr="00637DE4">
        <w:rPr>
          <w:color w:val="CC7832"/>
          <w:lang w:val="en-US"/>
        </w:rPr>
        <w:t>;</w:t>
      </w:r>
      <w:r w:rsidRPr="00637DE4">
        <w:rPr>
          <w:color w:val="CC7832"/>
          <w:lang w:val="en-US"/>
        </w:rPr>
        <w:br/>
      </w:r>
      <w:r w:rsidRPr="00637DE4">
        <w:rPr>
          <w:color w:val="A9B7C6"/>
          <w:lang w:val="en-US"/>
        </w:rPr>
        <w:t>}</w:t>
      </w: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637DE4" w:rsidRP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Данный код сначала формирует матрицы Айлифа и далее просто получает элемент по ссылке со смещением.</w:t>
      </w: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P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</w:p>
    <w:p w:rsidR="00637DE4" w:rsidRPr="00637DE4" w:rsidRDefault="00637DE4" w:rsidP="0091642F">
      <w:pP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 w:eastAsia="ru-RU"/>
        </w:rPr>
      </w:pPr>
    </w:p>
    <w:p w:rsidR="00637DE4" w:rsidRPr="00637DE4" w:rsidRDefault="00637DE4" w:rsidP="0091642F">
      <w:pP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 w:eastAsia="ru-RU"/>
        </w:rPr>
        <w:lastRenderedPageBreak/>
        <w:t>Выводы</w:t>
      </w:r>
    </w:p>
    <w:p w:rsidR="00637DE4" w:rsidRPr="00637DE4" w:rsidRDefault="00637DE4" w:rsidP="0091642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2B62986" wp14:editId="59AD8FF9">
            <wp:extent cx="5400675" cy="1971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4" w:rsidRPr="00637DE4" w:rsidRDefault="00637DE4" w:rsidP="00916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Рис.6 Сравнение времени работы всех методов. Видно, что наиболее быстрый – метод определяющего вектора.</w:t>
      </w:r>
      <w:bookmarkStart w:id="0" w:name="_GoBack"/>
      <w:bookmarkEnd w:id="0"/>
    </w:p>
    <w:p w:rsidR="0091642F" w:rsidRPr="00637DE4" w:rsidRDefault="0091642F" w:rsidP="0091642F">
      <w:pPr>
        <w:rPr>
          <w:rFonts w:ascii="Times New Roman" w:hAnsi="Times New Roman" w:cs="Times New Roman"/>
          <w:lang w:val="ru-RU"/>
        </w:rPr>
      </w:pPr>
    </w:p>
    <w:p w:rsidR="0091642F" w:rsidRPr="00637DE4" w:rsidRDefault="0091642F" w:rsidP="0091642F">
      <w:pPr>
        <w:rPr>
          <w:rFonts w:ascii="Times New Roman" w:hAnsi="Times New Roman" w:cs="Times New Roman"/>
          <w:lang w:val="ru-RU"/>
        </w:rPr>
      </w:pPr>
    </w:p>
    <w:p w:rsidR="0091642F" w:rsidRPr="00637DE4" w:rsidRDefault="0091642F" w:rsidP="0091642F">
      <w:pPr>
        <w:rPr>
          <w:lang w:val="ru-RU"/>
        </w:rPr>
      </w:pPr>
    </w:p>
    <w:p w:rsidR="0091642F" w:rsidRPr="00637DE4" w:rsidRDefault="0091642F" w:rsidP="0091642F">
      <w:pPr>
        <w:rPr>
          <w:lang w:val="ru-RU"/>
        </w:rPr>
      </w:pPr>
    </w:p>
    <w:p w:rsidR="0091642F" w:rsidRPr="00637DE4" w:rsidRDefault="0091642F" w:rsidP="0091642F">
      <w:pPr>
        <w:rPr>
          <w:lang w:val="ru-RU"/>
        </w:rPr>
      </w:pPr>
    </w:p>
    <w:p w:rsidR="0091642F" w:rsidRPr="00637DE4" w:rsidRDefault="0091642F" w:rsidP="0091642F">
      <w:pPr>
        <w:rPr>
          <w:lang w:val="ru-RU"/>
        </w:rPr>
      </w:pPr>
    </w:p>
    <w:p w:rsidR="0091642F" w:rsidRPr="00637DE4" w:rsidRDefault="0091642F" w:rsidP="0091642F">
      <w:pPr>
        <w:rPr>
          <w:lang w:val="ru-RU"/>
        </w:rPr>
      </w:pPr>
    </w:p>
    <w:p w:rsidR="0091642F" w:rsidRPr="00637DE4" w:rsidRDefault="0091642F" w:rsidP="0091642F">
      <w:pPr>
        <w:rPr>
          <w:lang w:val="ru-RU"/>
        </w:rPr>
      </w:pPr>
    </w:p>
    <w:p w:rsidR="0091642F" w:rsidRPr="00637DE4" w:rsidRDefault="0091642F" w:rsidP="0091642F">
      <w:pPr>
        <w:rPr>
          <w:lang w:val="ru-RU"/>
        </w:rPr>
      </w:pPr>
    </w:p>
    <w:p w:rsidR="0091642F" w:rsidRPr="00637DE4" w:rsidRDefault="0091642F" w:rsidP="0091642F">
      <w:pPr>
        <w:rPr>
          <w:lang w:val="ru-RU"/>
        </w:rPr>
      </w:pPr>
    </w:p>
    <w:p w:rsidR="0091642F" w:rsidRPr="00637DE4" w:rsidRDefault="0091642F" w:rsidP="0091642F">
      <w:pPr>
        <w:rPr>
          <w:lang w:val="ru-RU"/>
        </w:rPr>
      </w:pPr>
    </w:p>
    <w:p w:rsidR="0091642F" w:rsidRDefault="0091642F" w:rsidP="0091642F"/>
    <w:p w:rsidR="0091642F" w:rsidRDefault="0091642F" w:rsidP="0091642F"/>
    <w:p w:rsidR="006240EC" w:rsidRDefault="006240EC"/>
    <w:sectPr w:rsidR="00624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0883"/>
    <w:multiLevelType w:val="multilevel"/>
    <w:tmpl w:val="8D2E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D42FE"/>
    <w:multiLevelType w:val="multilevel"/>
    <w:tmpl w:val="833E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47"/>
    <w:rsid w:val="006240EC"/>
    <w:rsid w:val="00637DE4"/>
    <w:rsid w:val="00706847"/>
    <w:rsid w:val="0091642F"/>
    <w:rsid w:val="00F56B44"/>
    <w:rsid w:val="00F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1906"/>
  <w15:chartTrackingRefBased/>
  <w15:docId w15:val="{AE8D706D-0DA2-4DC9-B1E2-C01E2107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42F"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B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4</cp:revision>
  <dcterms:created xsi:type="dcterms:W3CDTF">2023-05-06T22:28:00Z</dcterms:created>
  <dcterms:modified xsi:type="dcterms:W3CDTF">2023-05-06T23:18:00Z</dcterms:modified>
</cp:coreProperties>
</file>