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782" w:type="dxa"/>
        <w:tblCellMar>
          <w:left w:w="0" w:type="dxa"/>
          <w:right w:w="0" w:type="dxa"/>
        </w:tblCellMar>
        <w:tblLook w:val="04A0" w:firstRow="1" w:lastRow="0" w:firstColumn="1" w:lastColumn="0" w:noHBand="0" w:noVBand="1"/>
      </w:tblPr>
      <w:tblGrid>
        <w:gridCol w:w="1889"/>
        <w:gridCol w:w="7893"/>
      </w:tblGrid>
      <w:tr w:rsidR="007D530E" w:rsidRPr="008C2906" w:rsidTr="00C4006A">
        <w:trPr>
          <w:trHeight w:val="1832"/>
        </w:trPr>
        <w:tc>
          <w:tcPr>
            <w:tcW w:w="1418" w:type="dxa"/>
            <w:tcBorders>
              <w:top w:val="single" w:sz="4" w:space="0" w:color="auto"/>
              <w:left w:val="single" w:sz="4" w:space="0" w:color="auto"/>
              <w:bottom w:val="single" w:sz="4" w:space="0" w:color="auto"/>
              <w:right w:val="single" w:sz="4" w:space="0" w:color="auto"/>
            </w:tcBorders>
            <w:vAlign w:val="center"/>
            <w:hideMark/>
          </w:tcPr>
          <w:p w:rsidR="007D530E" w:rsidRPr="008C2906" w:rsidRDefault="007D530E" w:rsidP="00C4006A">
            <w:pPr>
              <w:spacing w:line="240" w:lineRule="auto"/>
              <w:jc w:val="center"/>
              <w:rPr>
                <w:rFonts w:eastAsia="Calibri"/>
                <w:b/>
                <w:sz w:val="24"/>
              </w:rPr>
            </w:pPr>
            <w:bookmarkStart w:id="0" w:name="_Toc504653804"/>
            <w:r w:rsidRPr="008C2906">
              <w:rPr>
                <w:b/>
                <w:noProof/>
                <w:sz w:val="24"/>
              </w:rPr>
              <w:drawing>
                <wp:inline distT="0" distB="0" distL="0" distR="0" wp14:anchorId="5EB67097" wp14:editId="180A3423">
                  <wp:extent cx="734060" cy="826770"/>
                  <wp:effectExtent l="0" t="0" r="8890" b="0"/>
                  <wp:docPr id="9" name="Рисунок 8"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4060" cy="826770"/>
                          </a:xfrm>
                          <a:prstGeom prst="rect">
                            <a:avLst/>
                          </a:prstGeom>
                          <a:noFill/>
                          <a:ln>
                            <a:noFill/>
                          </a:ln>
                        </pic:spPr>
                      </pic:pic>
                    </a:graphicData>
                  </a:graphic>
                </wp:inline>
              </w:drawing>
            </w:r>
          </w:p>
        </w:tc>
        <w:tc>
          <w:tcPr>
            <w:tcW w:w="8364" w:type="dxa"/>
            <w:tcBorders>
              <w:top w:val="single" w:sz="4" w:space="0" w:color="auto"/>
              <w:left w:val="single" w:sz="4" w:space="0" w:color="auto"/>
              <w:bottom w:val="single" w:sz="4" w:space="0" w:color="auto"/>
              <w:right w:val="single" w:sz="4" w:space="0" w:color="auto"/>
            </w:tcBorders>
            <w:hideMark/>
          </w:tcPr>
          <w:p w:rsidR="007D530E" w:rsidRPr="008C2906" w:rsidRDefault="007D530E" w:rsidP="00C4006A">
            <w:pPr>
              <w:spacing w:line="240" w:lineRule="auto"/>
              <w:jc w:val="center"/>
              <w:rPr>
                <w:rFonts w:eastAsia="Calibri"/>
                <w:b/>
                <w:sz w:val="24"/>
              </w:rPr>
            </w:pPr>
            <w:r w:rsidRPr="008C2906">
              <w:rPr>
                <w:rFonts w:eastAsia="Calibri"/>
                <w:b/>
                <w:sz w:val="24"/>
              </w:rPr>
              <w:t>Министерство науки и высшего образования Российской Федерации</w:t>
            </w:r>
          </w:p>
          <w:p w:rsidR="007D530E" w:rsidRPr="008C2906" w:rsidRDefault="007D530E" w:rsidP="00C4006A">
            <w:pPr>
              <w:spacing w:line="240" w:lineRule="auto"/>
              <w:jc w:val="center"/>
              <w:rPr>
                <w:rFonts w:eastAsia="Calibri"/>
                <w:b/>
                <w:sz w:val="24"/>
              </w:rPr>
            </w:pPr>
            <w:r w:rsidRPr="008C2906">
              <w:rPr>
                <w:rFonts w:eastAsia="Calibri"/>
                <w:b/>
                <w:sz w:val="24"/>
              </w:rPr>
              <w:t>Федеральное государственное автономное образовательное учреждение</w:t>
            </w:r>
            <w:r w:rsidRPr="008C2906">
              <w:rPr>
                <w:rFonts w:eastAsia="Calibri"/>
                <w:b/>
                <w:sz w:val="24"/>
              </w:rPr>
              <w:br/>
              <w:t>высшего образования</w:t>
            </w:r>
            <w:r w:rsidRPr="008C2906">
              <w:rPr>
                <w:rFonts w:eastAsia="Calibri"/>
                <w:b/>
                <w:sz w:val="24"/>
              </w:rPr>
              <w:br/>
              <w:t>«Московский государственный технический университет</w:t>
            </w:r>
            <w:r w:rsidRPr="008C2906">
              <w:rPr>
                <w:rFonts w:eastAsia="Calibri"/>
                <w:b/>
                <w:sz w:val="24"/>
              </w:rPr>
              <w:br/>
              <w:t>имени Н.Э. Баумана</w:t>
            </w:r>
            <w:r w:rsidRPr="008C2906">
              <w:rPr>
                <w:rFonts w:eastAsia="Calibri"/>
                <w:b/>
                <w:sz w:val="24"/>
              </w:rPr>
              <w:br/>
              <w:t>(национальный исследовательский университет)»</w:t>
            </w:r>
          </w:p>
          <w:p w:rsidR="007D530E" w:rsidRPr="008C2906" w:rsidRDefault="007D530E" w:rsidP="00C4006A">
            <w:pPr>
              <w:spacing w:line="240" w:lineRule="auto"/>
              <w:jc w:val="center"/>
              <w:rPr>
                <w:rFonts w:eastAsia="Calibri"/>
                <w:b/>
                <w:sz w:val="24"/>
              </w:rPr>
            </w:pPr>
            <w:r w:rsidRPr="008C2906">
              <w:rPr>
                <w:rFonts w:eastAsia="Calibri"/>
                <w:b/>
                <w:sz w:val="24"/>
              </w:rPr>
              <w:t>(МГТУ им. Н.Э. Баумана)</w:t>
            </w:r>
          </w:p>
        </w:tc>
      </w:tr>
      <w:tr w:rsidR="007D530E" w:rsidRPr="008C2906" w:rsidTr="00C4006A">
        <w:trPr>
          <w:trHeight w:val="11233"/>
        </w:trPr>
        <w:tc>
          <w:tcPr>
            <w:tcW w:w="9782" w:type="dxa"/>
            <w:gridSpan w:val="2"/>
            <w:tcBorders>
              <w:top w:val="single" w:sz="4" w:space="0" w:color="auto"/>
              <w:left w:val="single" w:sz="4" w:space="0" w:color="auto"/>
              <w:bottom w:val="single" w:sz="4" w:space="0" w:color="auto"/>
              <w:right w:val="single" w:sz="4" w:space="0" w:color="auto"/>
            </w:tcBorders>
          </w:tcPr>
          <w:p w:rsidR="007D530E" w:rsidRPr="008C2906" w:rsidRDefault="007D530E" w:rsidP="00C4006A">
            <w:pPr>
              <w:pBdr>
                <w:bottom w:val="thinThickSmallGap" w:sz="24" w:space="1" w:color="auto"/>
              </w:pBdr>
              <w:tabs>
                <w:tab w:val="left" w:leader="underscore" w:pos="9072"/>
              </w:tabs>
              <w:rPr>
                <w:rFonts w:eastAsia="Calibri"/>
                <w:sz w:val="12"/>
                <w:szCs w:val="12"/>
              </w:rPr>
            </w:pPr>
          </w:p>
          <w:p w:rsidR="007D530E" w:rsidRPr="008C2906" w:rsidRDefault="007D530E" w:rsidP="00C4006A">
            <w:pPr>
              <w:tabs>
                <w:tab w:val="left" w:leader="underscore" w:pos="9072"/>
              </w:tabs>
              <w:spacing w:before="240" w:after="120"/>
              <w:jc w:val="center"/>
              <w:rPr>
                <w:rFonts w:eastAsia="Calibri"/>
                <w:sz w:val="24"/>
              </w:rPr>
            </w:pPr>
            <w:r w:rsidRPr="008C2906">
              <w:rPr>
                <w:rFonts w:eastAsia="Calibri"/>
                <w:sz w:val="24"/>
              </w:rPr>
              <w:t>ФАКУЛЬТЕТ «</w:t>
            </w:r>
            <w:sdt>
              <w:sdtPr>
                <w:rPr>
                  <w:rFonts w:eastAsia="Calibri"/>
                  <w:sz w:val="24"/>
                </w:rPr>
                <w:alias w:val="Наименование факультета"/>
                <w:tag w:val="Наименование факультета"/>
                <w:id w:val="100768657"/>
                <w:placeholder>
                  <w:docPart w:val="43E123422D0540B1AEC5EA20A851AAA6"/>
                </w:placeholder>
                <w:text/>
              </w:sdtPr>
              <w:sdtContent>
                <w:r w:rsidRPr="008C2906">
                  <w:rPr>
                    <w:rFonts w:eastAsia="Calibri"/>
                    <w:sz w:val="24"/>
                  </w:rPr>
                  <w:t>ИНЖЕНЕРНЫЙ БИЗНЕС И МЕНЕДЖМЕНТ</w:t>
                </w:r>
              </w:sdtContent>
            </w:sdt>
            <w:r w:rsidRPr="008C2906">
              <w:rPr>
                <w:rFonts w:eastAsia="Calibri"/>
                <w:sz w:val="24"/>
              </w:rPr>
              <w:t>»</w:t>
            </w:r>
          </w:p>
          <w:p w:rsidR="007D530E" w:rsidRPr="008C2906" w:rsidRDefault="007D530E" w:rsidP="00C4006A">
            <w:pPr>
              <w:tabs>
                <w:tab w:val="left" w:leader="underscore" w:pos="9072"/>
              </w:tabs>
              <w:spacing w:before="240" w:after="120"/>
              <w:jc w:val="center"/>
              <w:rPr>
                <w:rFonts w:eastAsia="Calibri"/>
                <w:sz w:val="24"/>
              </w:rPr>
            </w:pPr>
            <w:r w:rsidRPr="008C2906">
              <w:rPr>
                <w:rFonts w:eastAsia="Calibri"/>
                <w:sz w:val="24"/>
              </w:rPr>
              <w:t>КАФЕДРА «</w:t>
            </w:r>
            <w:sdt>
              <w:sdtPr>
                <w:rPr>
                  <w:rFonts w:eastAsia="Calibri"/>
                  <w:sz w:val="24"/>
                </w:rPr>
                <w:alias w:val="Наименование кафедры"/>
                <w:tag w:val="Наименование кафедры"/>
                <w:id w:val="1635679540"/>
                <w:placeholder>
                  <w:docPart w:val="42C19615507E4091B567598C3A0AC1F8"/>
                </w:placeholder>
                <w:text/>
              </w:sdtPr>
              <w:sdtContent>
                <w:r w:rsidRPr="008C2906">
                  <w:rPr>
                    <w:rFonts w:eastAsia="Calibri"/>
                    <w:sz w:val="24"/>
                  </w:rPr>
                  <w:t>ПРОМЫШЛЕННАЯ ЛОГИСТИКА» (ИБМ-3)</w:t>
                </w:r>
              </w:sdtContent>
            </w:sdt>
          </w:p>
          <w:p w:rsidR="007D530E" w:rsidRPr="008C2906" w:rsidRDefault="007D530E" w:rsidP="00C4006A">
            <w:pPr>
              <w:spacing w:before="600" w:after="120" w:line="254" w:lineRule="auto"/>
              <w:jc w:val="center"/>
              <w:rPr>
                <w:rFonts w:eastAsia="Calibri"/>
                <w:sz w:val="44"/>
                <w:szCs w:val="20"/>
              </w:rPr>
            </w:pPr>
          </w:p>
          <w:p w:rsidR="007D530E" w:rsidRPr="008C2906" w:rsidRDefault="007D530E" w:rsidP="00C4006A">
            <w:pPr>
              <w:spacing w:before="600" w:after="120" w:line="254" w:lineRule="auto"/>
              <w:jc w:val="center"/>
              <w:rPr>
                <w:rFonts w:eastAsia="Calibri"/>
                <w:b/>
                <w:sz w:val="32"/>
                <w:szCs w:val="32"/>
              </w:rPr>
            </w:pPr>
            <w:r w:rsidRPr="008C2906">
              <w:rPr>
                <w:rFonts w:eastAsia="Calibri"/>
                <w:b/>
                <w:sz w:val="32"/>
                <w:szCs w:val="32"/>
              </w:rPr>
              <w:t xml:space="preserve">Отчет по лабораторной работе № </w:t>
            </w:r>
            <w:r>
              <w:rPr>
                <w:b/>
                <w:sz w:val="32"/>
                <w:szCs w:val="32"/>
              </w:rPr>
              <w:t>1</w:t>
            </w:r>
          </w:p>
          <w:p w:rsidR="007D530E" w:rsidRPr="008C2906" w:rsidRDefault="007D530E" w:rsidP="00C4006A">
            <w:pPr>
              <w:spacing w:before="120" w:after="120" w:line="256" w:lineRule="auto"/>
              <w:jc w:val="center"/>
              <w:rPr>
                <w:rFonts w:eastAsia="Calibri"/>
                <w:sz w:val="32"/>
                <w:szCs w:val="32"/>
              </w:rPr>
            </w:pPr>
            <w:r w:rsidRPr="008C2906">
              <w:rPr>
                <w:rFonts w:eastAsia="Calibri"/>
                <w:sz w:val="32"/>
                <w:szCs w:val="32"/>
              </w:rPr>
              <w:t>по дисциплине «</w:t>
            </w:r>
            <w:r>
              <w:rPr>
                <w:sz w:val="32"/>
                <w:szCs w:val="32"/>
              </w:rPr>
              <w:t>Технологии машинного обучения</w:t>
            </w:r>
            <w:r w:rsidRPr="008C2906">
              <w:rPr>
                <w:rFonts w:eastAsia="Calibri"/>
                <w:sz w:val="32"/>
                <w:szCs w:val="32"/>
              </w:rPr>
              <w:t>»</w:t>
            </w:r>
          </w:p>
          <w:p w:rsidR="007D530E" w:rsidRPr="008C2906" w:rsidRDefault="007D530E" w:rsidP="00C4006A">
            <w:pPr>
              <w:tabs>
                <w:tab w:val="left" w:pos="1134"/>
                <w:tab w:val="left" w:pos="4820"/>
                <w:tab w:val="left" w:leader="underscore" w:pos="6237"/>
                <w:tab w:val="left" w:pos="6663"/>
              </w:tabs>
              <w:spacing w:before="240" w:line="240" w:lineRule="auto"/>
              <w:jc w:val="center"/>
              <w:rPr>
                <w:rFonts w:eastAsia="Calibri"/>
                <w:sz w:val="24"/>
              </w:rPr>
            </w:pPr>
            <w:r>
              <w:rPr>
                <w:b/>
                <w:bCs/>
                <w:i/>
                <w:iCs/>
                <w:caps/>
                <w:szCs w:val="28"/>
                <w:lang w:eastAsia="ar-SA"/>
              </w:rPr>
              <w:t>«</w:t>
            </w:r>
            <w:r w:rsidRPr="007D530E">
              <w:rPr>
                <w:b/>
                <w:bCs/>
                <w:i/>
                <w:iCs/>
                <w:caps/>
                <w:szCs w:val="28"/>
                <w:lang w:eastAsia="ar-SA"/>
              </w:rPr>
              <w:t>Разведочный анализ данных. Исс</w:t>
            </w:r>
            <w:r>
              <w:rPr>
                <w:b/>
                <w:bCs/>
                <w:i/>
                <w:iCs/>
                <w:caps/>
                <w:szCs w:val="28"/>
                <w:lang w:eastAsia="ar-SA"/>
              </w:rPr>
              <w:t>ледование и визуализация данных»</w:t>
            </w:r>
          </w:p>
          <w:p w:rsidR="007D530E" w:rsidRPr="008C2906" w:rsidRDefault="007D530E" w:rsidP="00C4006A">
            <w:pPr>
              <w:tabs>
                <w:tab w:val="left" w:pos="1134"/>
                <w:tab w:val="left" w:pos="4820"/>
                <w:tab w:val="left" w:leader="underscore" w:pos="6237"/>
                <w:tab w:val="left" w:pos="6663"/>
              </w:tabs>
              <w:spacing w:before="240" w:line="240" w:lineRule="auto"/>
              <w:rPr>
                <w:rFonts w:eastAsia="Calibri"/>
                <w:sz w:val="24"/>
              </w:rPr>
            </w:pPr>
          </w:p>
          <w:p w:rsidR="007D530E" w:rsidRPr="008C2906" w:rsidRDefault="007D530E" w:rsidP="00C4006A">
            <w:pPr>
              <w:tabs>
                <w:tab w:val="left" w:pos="1134"/>
                <w:tab w:val="left" w:pos="4820"/>
                <w:tab w:val="left" w:leader="underscore" w:pos="6237"/>
                <w:tab w:val="left" w:pos="6663"/>
              </w:tabs>
              <w:spacing w:before="240" w:line="240" w:lineRule="auto"/>
              <w:rPr>
                <w:rFonts w:eastAsia="Calibri"/>
                <w:sz w:val="24"/>
              </w:rPr>
            </w:pPr>
            <w:r w:rsidRPr="0065110B">
              <w:rPr>
                <w:rFonts w:eastAsia="Calibri"/>
                <w:sz w:val="24"/>
              </w:rPr>
              <w:t xml:space="preserve">Студент </w:t>
            </w:r>
            <w:sdt>
              <w:sdtPr>
                <w:rPr>
                  <w:rFonts w:eastAsia="Calibri"/>
                  <w:sz w:val="24"/>
                </w:rPr>
                <w:alias w:val="Аббревиатура группа"/>
                <w:tag w:val="Аббревиатура группа"/>
                <w:id w:val="1843200928"/>
                <w:placeholder>
                  <w:docPart w:val="C68E4D07A5F04122B0E2959571397BCD"/>
                </w:placeholder>
                <w:text/>
              </w:sdtPr>
              <w:sdtContent>
                <w:r w:rsidRPr="0065110B">
                  <w:rPr>
                    <w:rFonts w:eastAsia="Calibri"/>
                    <w:sz w:val="24"/>
                  </w:rPr>
                  <w:t>ИБМ 3-</w:t>
                </w:r>
                <w:r w:rsidRPr="0065110B">
                  <w:rPr>
                    <w:sz w:val="24"/>
                  </w:rPr>
                  <w:t>65Б</w:t>
                </w:r>
              </w:sdtContent>
            </w:sdt>
            <w:r w:rsidRPr="008C2906">
              <w:rPr>
                <w:rFonts w:eastAsia="Calibri"/>
                <w:sz w:val="24"/>
              </w:rPr>
              <w:tab/>
            </w:r>
            <w:r w:rsidRPr="008C2906">
              <w:rPr>
                <w:rFonts w:eastAsia="Calibri"/>
                <w:sz w:val="24"/>
              </w:rPr>
              <w:tab/>
            </w:r>
            <w:r w:rsidRPr="008C2906">
              <w:rPr>
                <w:rFonts w:eastAsia="Calibri"/>
                <w:sz w:val="24"/>
              </w:rPr>
              <w:tab/>
            </w:r>
            <w:r>
              <w:rPr>
                <w:rFonts w:eastAsia="Calibri"/>
                <w:sz w:val="24"/>
              </w:rPr>
              <w:t>М</w:t>
            </w:r>
            <w:r>
              <w:rPr>
                <w:sz w:val="24"/>
              </w:rPr>
              <w:t>.С.Ильина</w:t>
            </w:r>
          </w:p>
          <w:p w:rsidR="007D530E" w:rsidRPr="008C2906" w:rsidRDefault="007D530E" w:rsidP="00C4006A">
            <w:pPr>
              <w:tabs>
                <w:tab w:val="center" w:pos="1560"/>
                <w:tab w:val="center" w:pos="5529"/>
                <w:tab w:val="center" w:pos="8080"/>
              </w:tabs>
              <w:spacing w:line="254" w:lineRule="auto"/>
              <w:rPr>
                <w:rFonts w:eastAsia="Calibri"/>
                <w:sz w:val="18"/>
                <w:szCs w:val="18"/>
              </w:rPr>
            </w:pPr>
            <w:r w:rsidRPr="008C2906">
              <w:rPr>
                <w:rFonts w:eastAsia="Calibri"/>
                <w:sz w:val="18"/>
                <w:szCs w:val="18"/>
              </w:rPr>
              <w:tab/>
            </w:r>
            <w:r w:rsidRPr="008C2906">
              <w:rPr>
                <w:rFonts w:eastAsia="Calibri"/>
                <w:sz w:val="18"/>
                <w:szCs w:val="18"/>
              </w:rPr>
              <w:tab/>
              <w:t>(Подпись, дата)</w:t>
            </w:r>
          </w:p>
          <w:p w:rsidR="007D530E" w:rsidRPr="008C2906" w:rsidRDefault="007D530E" w:rsidP="00C4006A">
            <w:pPr>
              <w:tabs>
                <w:tab w:val="left" w:pos="1134"/>
                <w:tab w:val="left" w:pos="4820"/>
                <w:tab w:val="left" w:leader="underscore" w:pos="6237"/>
                <w:tab w:val="left" w:pos="6663"/>
              </w:tabs>
              <w:spacing w:before="240" w:line="240" w:lineRule="auto"/>
              <w:rPr>
                <w:rFonts w:eastAsia="Calibri"/>
                <w:sz w:val="24"/>
              </w:rPr>
            </w:pPr>
            <w:r w:rsidRPr="008C2906">
              <w:rPr>
                <w:rFonts w:eastAsia="Calibri"/>
                <w:sz w:val="24"/>
              </w:rPr>
              <w:t>Руководитель</w:t>
            </w:r>
            <w:r w:rsidRPr="008C2906">
              <w:rPr>
                <w:rFonts w:eastAsia="Calibri"/>
                <w:sz w:val="24"/>
              </w:rPr>
              <w:tab/>
            </w:r>
            <w:r w:rsidRPr="008C2906">
              <w:rPr>
                <w:rFonts w:eastAsia="Calibri"/>
                <w:sz w:val="24"/>
              </w:rPr>
              <w:tab/>
            </w:r>
            <w:r w:rsidRPr="008C2906">
              <w:rPr>
                <w:rFonts w:eastAsia="Calibri"/>
                <w:sz w:val="24"/>
              </w:rPr>
              <w:tab/>
            </w:r>
            <w:sdt>
              <w:sdtPr>
                <w:rPr>
                  <w:rFonts w:eastAsia="Calibri"/>
                  <w:sz w:val="24"/>
                </w:rPr>
                <w:alias w:val="И.О. Фамилия"/>
                <w:tag w:val="И.О. Фамилия"/>
                <w:id w:val="-680193974"/>
                <w:placeholder>
                  <w:docPart w:val="EA0AC5DE4CD44DB3AFEC8B7BFF93C420"/>
                </w:placeholder>
                <w:showingPlcHdr/>
                <w:text/>
              </w:sdtPr>
              <w:sdtContent>
                <w:r>
                  <w:t>…</w:t>
                </w:r>
              </w:sdtContent>
            </w:sdt>
          </w:p>
          <w:p w:rsidR="007D530E" w:rsidRPr="008C2906" w:rsidRDefault="007D530E" w:rsidP="00C4006A">
            <w:pPr>
              <w:tabs>
                <w:tab w:val="center" w:pos="1560"/>
                <w:tab w:val="center" w:pos="5529"/>
                <w:tab w:val="center" w:pos="8080"/>
              </w:tabs>
              <w:spacing w:line="254" w:lineRule="auto"/>
              <w:rPr>
                <w:rFonts w:eastAsia="Calibri"/>
                <w:sz w:val="18"/>
                <w:szCs w:val="18"/>
              </w:rPr>
            </w:pPr>
            <w:r w:rsidRPr="008C2906">
              <w:rPr>
                <w:rFonts w:eastAsia="Calibri"/>
                <w:sz w:val="18"/>
                <w:szCs w:val="18"/>
              </w:rPr>
              <w:tab/>
            </w:r>
            <w:r w:rsidRPr="008C2906">
              <w:rPr>
                <w:rFonts w:eastAsia="Calibri"/>
                <w:sz w:val="18"/>
                <w:szCs w:val="18"/>
              </w:rPr>
              <w:tab/>
              <w:t>(Подпись, дата)</w:t>
            </w:r>
          </w:p>
          <w:p w:rsidR="007D530E" w:rsidRPr="008C2906" w:rsidRDefault="007D530E" w:rsidP="00C4006A">
            <w:pPr>
              <w:tabs>
                <w:tab w:val="center" w:pos="1560"/>
                <w:tab w:val="center" w:pos="5529"/>
                <w:tab w:val="center" w:pos="8080"/>
              </w:tabs>
              <w:spacing w:line="254" w:lineRule="auto"/>
              <w:rPr>
                <w:rFonts w:eastAsia="Calibri"/>
                <w:sz w:val="18"/>
                <w:szCs w:val="18"/>
              </w:rPr>
            </w:pPr>
            <w:r w:rsidRPr="008C2906">
              <w:rPr>
                <w:rFonts w:eastAsia="Calibri"/>
                <w:sz w:val="18"/>
                <w:szCs w:val="18"/>
              </w:rPr>
              <w:tab/>
            </w:r>
            <w:r w:rsidRPr="008C2906">
              <w:rPr>
                <w:rFonts w:eastAsia="Calibri"/>
                <w:sz w:val="18"/>
                <w:szCs w:val="18"/>
              </w:rPr>
              <w:tab/>
            </w:r>
          </w:p>
          <w:p w:rsidR="007D530E" w:rsidRPr="008C2906" w:rsidRDefault="007D530E" w:rsidP="00C4006A">
            <w:pPr>
              <w:tabs>
                <w:tab w:val="left" w:pos="2268"/>
              </w:tabs>
              <w:spacing w:line="240" w:lineRule="auto"/>
              <w:rPr>
                <w:rFonts w:eastAsia="Calibri"/>
                <w:sz w:val="24"/>
              </w:rPr>
            </w:pPr>
          </w:p>
        </w:tc>
      </w:tr>
      <w:tr w:rsidR="007D530E" w:rsidRPr="008C2906" w:rsidTr="00C4006A">
        <w:trPr>
          <w:trHeight w:val="553"/>
        </w:trPr>
        <w:tc>
          <w:tcPr>
            <w:tcW w:w="9782" w:type="dxa"/>
            <w:gridSpan w:val="2"/>
            <w:tcBorders>
              <w:top w:val="single" w:sz="4" w:space="0" w:color="auto"/>
              <w:left w:val="single" w:sz="4" w:space="0" w:color="auto"/>
              <w:bottom w:val="single" w:sz="4" w:space="0" w:color="auto"/>
              <w:right w:val="single" w:sz="4" w:space="0" w:color="auto"/>
            </w:tcBorders>
            <w:hideMark/>
          </w:tcPr>
          <w:p w:rsidR="007D530E" w:rsidRPr="008C2906" w:rsidRDefault="007D530E" w:rsidP="00C4006A">
            <w:pPr>
              <w:spacing w:line="254" w:lineRule="auto"/>
              <w:jc w:val="center"/>
              <w:rPr>
                <w:rFonts w:eastAsia="Calibri"/>
                <w:szCs w:val="28"/>
              </w:rPr>
            </w:pPr>
            <w:r w:rsidRPr="008C2906">
              <w:rPr>
                <w:rFonts w:eastAsia="Calibri"/>
                <w:szCs w:val="28"/>
              </w:rPr>
              <w:t>2026</w:t>
            </w:r>
          </w:p>
        </w:tc>
      </w:tr>
    </w:tbl>
    <w:p w:rsidR="00E82DA9" w:rsidRPr="00E82DA9" w:rsidRDefault="00E82DA9" w:rsidP="00E82DA9">
      <w:pPr>
        <w:tabs>
          <w:tab w:val="left" w:pos="-709"/>
        </w:tabs>
        <w:ind w:left="-709" w:firstLine="567"/>
        <w:jc w:val="center"/>
      </w:pPr>
      <w:bookmarkStart w:id="1" w:name="_GoBack"/>
      <w:bookmarkEnd w:id="0"/>
      <w:bookmarkEnd w:id="1"/>
    </w:p>
    <w:sdt>
      <w:sdtPr>
        <w:rPr>
          <w:b/>
          <w:bCs/>
        </w:rPr>
        <w:id w:val="8774933"/>
        <w:docPartObj>
          <w:docPartGallery w:val="Table of Contents"/>
          <w:docPartUnique/>
        </w:docPartObj>
      </w:sdtPr>
      <w:sdtEndPr>
        <w:rPr>
          <w:b w:val="0"/>
          <w:bCs w:val="0"/>
        </w:rPr>
      </w:sdtEndPr>
      <w:sdtContent>
        <w:p w:rsidR="00BC684A" w:rsidRPr="00BC684A" w:rsidRDefault="00BC684A" w:rsidP="00F14389">
          <w:pPr>
            <w:spacing w:after="200" w:line="276" w:lineRule="auto"/>
            <w:ind w:left="-851" w:right="283" w:firstLine="425"/>
            <w:jc w:val="center"/>
          </w:pPr>
          <w:r w:rsidRPr="00BC684A">
            <w:t>ОГЛАВЛЕНИЕ</w:t>
          </w:r>
        </w:p>
        <w:p w:rsidR="00C55132" w:rsidRDefault="003D55BB">
          <w:pPr>
            <w:pStyle w:val="11"/>
            <w:rPr>
              <w:rFonts w:asciiTheme="minorHAnsi" w:eastAsiaTheme="minorEastAsia" w:hAnsiTheme="minorHAnsi" w:cstheme="minorBidi"/>
              <w:noProof/>
              <w:sz w:val="22"/>
              <w:szCs w:val="22"/>
            </w:rPr>
          </w:pPr>
          <w:r>
            <w:fldChar w:fldCharType="begin"/>
          </w:r>
          <w:r w:rsidR="00BC684A">
            <w:instrText xml:space="preserve"> TOC \o "1-3" \h \z \u </w:instrText>
          </w:r>
          <w:r>
            <w:fldChar w:fldCharType="separate"/>
          </w:r>
          <w:hyperlink w:anchor="_Toc223091134" w:history="1">
            <w:r w:rsidR="00C55132" w:rsidRPr="004B118B">
              <w:rPr>
                <w:rStyle w:val="a9"/>
                <w:rFonts w:eastAsia="TimesNewRomanPS-BoldMT"/>
                <w:noProof/>
                <w:lang w:eastAsia="en-US"/>
              </w:rPr>
              <w:t>Описание задания</w:t>
            </w:r>
            <w:r w:rsidR="00C55132">
              <w:rPr>
                <w:noProof/>
                <w:webHidden/>
              </w:rPr>
              <w:tab/>
            </w:r>
            <w:r w:rsidR="00C55132">
              <w:rPr>
                <w:noProof/>
                <w:webHidden/>
              </w:rPr>
              <w:fldChar w:fldCharType="begin"/>
            </w:r>
            <w:r w:rsidR="00C55132">
              <w:rPr>
                <w:noProof/>
                <w:webHidden/>
              </w:rPr>
              <w:instrText xml:space="preserve"> PAGEREF _Toc223091134 \h </w:instrText>
            </w:r>
            <w:r w:rsidR="00C55132">
              <w:rPr>
                <w:noProof/>
                <w:webHidden/>
              </w:rPr>
            </w:r>
            <w:r w:rsidR="00C55132">
              <w:rPr>
                <w:noProof/>
                <w:webHidden/>
              </w:rPr>
              <w:fldChar w:fldCharType="separate"/>
            </w:r>
            <w:r w:rsidR="00C55132">
              <w:rPr>
                <w:noProof/>
                <w:webHidden/>
              </w:rPr>
              <w:t>3</w:t>
            </w:r>
            <w:r w:rsidR="00C55132">
              <w:rPr>
                <w:noProof/>
                <w:webHidden/>
              </w:rPr>
              <w:fldChar w:fldCharType="end"/>
            </w:r>
          </w:hyperlink>
        </w:p>
        <w:p w:rsidR="00C55132" w:rsidRDefault="00C55132">
          <w:pPr>
            <w:pStyle w:val="11"/>
            <w:rPr>
              <w:rFonts w:asciiTheme="minorHAnsi" w:eastAsiaTheme="minorEastAsia" w:hAnsiTheme="minorHAnsi" w:cstheme="minorBidi"/>
              <w:noProof/>
              <w:sz w:val="22"/>
              <w:szCs w:val="22"/>
            </w:rPr>
          </w:pPr>
          <w:hyperlink w:anchor="_Toc223091135" w:history="1">
            <w:r w:rsidRPr="004B118B">
              <w:rPr>
                <w:rStyle w:val="a9"/>
                <w:noProof/>
              </w:rPr>
              <w:t>Текстовое описание набора данных</w:t>
            </w:r>
            <w:r>
              <w:rPr>
                <w:noProof/>
                <w:webHidden/>
              </w:rPr>
              <w:tab/>
            </w:r>
            <w:r>
              <w:rPr>
                <w:noProof/>
                <w:webHidden/>
              </w:rPr>
              <w:fldChar w:fldCharType="begin"/>
            </w:r>
            <w:r>
              <w:rPr>
                <w:noProof/>
                <w:webHidden/>
              </w:rPr>
              <w:instrText xml:space="preserve"> PAGEREF _Toc223091135 \h </w:instrText>
            </w:r>
            <w:r>
              <w:rPr>
                <w:noProof/>
                <w:webHidden/>
              </w:rPr>
            </w:r>
            <w:r>
              <w:rPr>
                <w:noProof/>
                <w:webHidden/>
              </w:rPr>
              <w:fldChar w:fldCharType="separate"/>
            </w:r>
            <w:r>
              <w:rPr>
                <w:noProof/>
                <w:webHidden/>
              </w:rPr>
              <w:t>4</w:t>
            </w:r>
            <w:r>
              <w:rPr>
                <w:noProof/>
                <w:webHidden/>
              </w:rPr>
              <w:fldChar w:fldCharType="end"/>
            </w:r>
          </w:hyperlink>
        </w:p>
        <w:p w:rsidR="00C55132" w:rsidRDefault="00C55132">
          <w:pPr>
            <w:pStyle w:val="11"/>
            <w:rPr>
              <w:rFonts w:asciiTheme="minorHAnsi" w:eastAsiaTheme="minorEastAsia" w:hAnsiTheme="minorHAnsi" w:cstheme="minorBidi"/>
              <w:noProof/>
              <w:sz w:val="22"/>
              <w:szCs w:val="22"/>
            </w:rPr>
          </w:pPr>
          <w:hyperlink w:anchor="_Toc223091136" w:history="1">
            <w:r w:rsidRPr="004B118B">
              <w:rPr>
                <w:rStyle w:val="a9"/>
                <w:noProof/>
              </w:rPr>
              <w:t>Основные характеристики датасета</w:t>
            </w:r>
            <w:r>
              <w:rPr>
                <w:noProof/>
                <w:webHidden/>
              </w:rPr>
              <w:tab/>
            </w:r>
            <w:r>
              <w:rPr>
                <w:noProof/>
                <w:webHidden/>
              </w:rPr>
              <w:fldChar w:fldCharType="begin"/>
            </w:r>
            <w:r>
              <w:rPr>
                <w:noProof/>
                <w:webHidden/>
              </w:rPr>
              <w:instrText xml:space="preserve"> PAGEREF _Toc223091136 \h </w:instrText>
            </w:r>
            <w:r>
              <w:rPr>
                <w:noProof/>
                <w:webHidden/>
              </w:rPr>
            </w:r>
            <w:r>
              <w:rPr>
                <w:noProof/>
                <w:webHidden/>
              </w:rPr>
              <w:fldChar w:fldCharType="separate"/>
            </w:r>
            <w:r>
              <w:rPr>
                <w:noProof/>
                <w:webHidden/>
              </w:rPr>
              <w:t>5</w:t>
            </w:r>
            <w:r>
              <w:rPr>
                <w:noProof/>
                <w:webHidden/>
              </w:rPr>
              <w:fldChar w:fldCharType="end"/>
            </w:r>
          </w:hyperlink>
        </w:p>
        <w:p w:rsidR="00C55132" w:rsidRDefault="00C55132">
          <w:pPr>
            <w:pStyle w:val="11"/>
            <w:rPr>
              <w:rFonts w:asciiTheme="minorHAnsi" w:eastAsiaTheme="minorEastAsia" w:hAnsiTheme="minorHAnsi" w:cstheme="minorBidi"/>
              <w:noProof/>
              <w:sz w:val="22"/>
              <w:szCs w:val="22"/>
            </w:rPr>
          </w:pPr>
          <w:hyperlink w:anchor="_Toc223091137" w:history="1">
            <w:r w:rsidRPr="004B118B">
              <w:rPr>
                <w:rStyle w:val="a9"/>
                <w:noProof/>
              </w:rPr>
              <w:t>Визуальное исследование датасета</w:t>
            </w:r>
            <w:r>
              <w:rPr>
                <w:noProof/>
                <w:webHidden/>
              </w:rPr>
              <w:tab/>
            </w:r>
            <w:r>
              <w:rPr>
                <w:noProof/>
                <w:webHidden/>
              </w:rPr>
              <w:fldChar w:fldCharType="begin"/>
            </w:r>
            <w:r>
              <w:rPr>
                <w:noProof/>
                <w:webHidden/>
              </w:rPr>
              <w:instrText xml:space="preserve"> PAGEREF _Toc223091137 \h </w:instrText>
            </w:r>
            <w:r>
              <w:rPr>
                <w:noProof/>
                <w:webHidden/>
              </w:rPr>
            </w:r>
            <w:r>
              <w:rPr>
                <w:noProof/>
                <w:webHidden/>
              </w:rPr>
              <w:fldChar w:fldCharType="separate"/>
            </w:r>
            <w:r>
              <w:rPr>
                <w:noProof/>
                <w:webHidden/>
              </w:rPr>
              <w:t>7</w:t>
            </w:r>
            <w:r>
              <w:rPr>
                <w:noProof/>
                <w:webHidden/>
              </w:rPr>
              <w:fldChar w:fldCharType="end"/>
            </w:r>
          </w:hyperlink>
        </w:p>
        <w:p w:rsidR="00C55132" w:rsidRDefault="00C55132">
          <w:pPr>
            <w:pStyle w:val="11"/>
            <w:rPr>
              <w:rFonts w:asciiTheme="minorHAnsi" w:eastAsiaTheme="minorEastAsia" w:hAnsiTheme="minorHAnsi" w:cstheme="minorBidi"/>
              <w:noProof/>
              <w:sz w:val="22"/>
              <w:szCs w:val="22"/>
            </w:rPr>
          </w:pPr>
          <w:hyperlink w:anchor="_Toc223091138" w:history="1">
            <w:r w:rsidRPr="004B118B">
              <w:rPr>
                <w:rStyle w:val="a9"/>
                <w:rFonts w:eastAsia="TimesNewRomanPS-BoldMT"/>
                <w:noProof/>
              </w:rPr>
              <w:t>Гистограмма</w:t>
            </w:r>
            <w:r>
              <w:rPr>
                <w:noProof/>
                <w:webHidden/>
              </w:rPr>
              <w:tab/>
            </w:r>
            <w:r>
              <w:rPr>
                <w:noProof/>
                <w:webHidden/>
              </w:rPr>
              <w:fldChar w:fldCharType="begin"/>
            </w:r>
            <w:r>
              <w:rPr>
                <w:noProof/>
                <w:webHidden/>
              </w:rPr>
              <w:instrText xml:space="preserve"> PAGEREF _Toc223091138 \h </w:instrText>
            </w:r>
            <w:r>
              <w:rPr>
                <w:noProof/>
                <w:webHidden/>
              </w:rPr>
            </w:r>
            <w:r>
              <w:rPr>
                <w:noProof/>
                <w:webHidden/>
              </w:rPr>
              <w:fldChar w:fldCharType="separate"/>
            </w:r>
            <w:r>
              <w:rPr>
                <w:noProof/>
                <w:webHidden/>
              </w:rPr>
              <w:t>8</w:t>
            </w:r>
            <w:r>
              <w:rPr>
                <w:noProof/>
                <w:webHidden/>
              </w:rPr>
              <w:fldChar w:fldCharType="end"/>
            </w:r>
          </w:hyperlink>
        </w:p>
        <w:p w:rsidR="00C55132" w:rsidRDefault="00C55132">
          <w:pPr>
            <w:pStyle w:val="31"/>
            <w:tabs>
              <w:tab w:val="right" w:leader="dot" w:pos="9345"/>
            </w:tabs>
            <w:rPr>
              <w:noProof/>
            </w:rPr>
          </w:pPr>
          <w:hyperlink w:anchor="_Toc223091139" w:history="1">
            <w:r w:rsidRPr="004B118B">
              <w:rPr>
                <w:rStyle w:val="a9"/>
                <w:b/>
                <w:bCs/>
                <w:noProof/>
              </w:rPr>
              <w:t>Jointplot</w:t>
            </w:r>
            <w:r>
              <w:rPr>
                <w:noProof/>
                <w:webHidden/>
              </w:rPr>
              <w:tab/>
            </w:r>
            <w:r>
              <w:rPr>
                <w:noProof/>
                <w:webHidden/>
              </w:rPr>
              <w:fldChar w:fldCharType="begin"/>
            </w:r>
            <w:r>
              <w:rPr>
                <w:noProof/>
                <w:webHidden/>
              </w:rPr>
              <w:instrText xml:space="preserve"> PAGEREF _Toc223091139 \h </w:instrText>
            </w:r>
            <w:r>
              <w:rPr>
                <w:noProof/>
                <w:webHidden/>
              </w:rPr>
            </w:r>
            <w:r>
              <w:rPr>
                <w:noProof/>
                <w:webHidden/>
              </w:rPr>
              <w:fldChar w:fldCharType="separate"/>
            </w:r>
            <w:r>
              <w:rPr>
                <w:noProof/>
                <w:webHidden/>
              </w:rPr>
              <w:t>9</w:t>
            </w:r>
            <w:r>
              <w:rPr>
                <w:noProof/>
                <w:webHidden/>
              </w:rPr>
              <w:fldChar w:fldCharType="end"/>
            </w:r>
          </w:hyperlink>
        </w:p>
        <w:p w:rsidR="00C55132" w:rsidRDefault="00C55132">
          <w:pPr>
            <w:pStyle w:val="31"/>
            <w:tabs>
              <w:tab w:val="right" w:leader="dot" w:pos="9345"/>
            </w:tabs>
            <w:rPr>
              <w:noProof/>
            </w:rPr>
          </w:pPr>
          <w:hyperlink w:anchor="_Toc223091140" w:history="1">
            <w:r w:rsidRPr="004B118B">
              <w:rPr>
                <w:rStyle w:val="a9"/>
                <w:b/>
                <w:bCs/>
                <w:noProof/>
              </w:rPr>
              <w:t>Парные диаграммы</w:t>
            </w:r>
            <w:r>
              <w:rPr>
                <w:noProof/>
                <w:webHidden/>
              </w:rPr>
              <w:tab/>
            </w:r>
            <w:r>
              <w:rPr>
                <w:noProof/>
                <w:webHidden/>
              </w:rPr>
              <w:fldChar w:fldCharType="begin"/>
            </w:r>
            <w:r>
              <w:rPr>
                <w:noProof/>
                <w:webHidden/>
              </w:rPr>
              <w:instrText xml:space="preserve"> PAGEREF _Toc223091140 \h </w:instrText>
            </w:r>
            <w:r>
              <w:rPr>
                <w:noProof/>
                <w:webHidden/>
              </w:rPr>
            </w:r>
            <w:r>
              <w:rPr>
                <w:noProof/>
                <w:webHidden/>
              </w:rPr>
              <w:fldChar w:fldCharType="separate"/>
            </w:r>
            <w:r>
              <w:rPr>
                <w:noProof/>
                <w:webHidden/>
              </w:rPr>
              <w:t>12</w:t>
            </w:r>
            <w:r>
              <w:rPr>
                <w:noProof/>
                <w:webHidden/>
              </w:rPr>
              <w:fldChar w:fldCharType="end"/>
            </w:r>
          </w:hyperlink>
        </w:p>
        <w:p w:rsidR="00C55132" w:rsidRDefault="00C55132">
          <w:pPr>
            <w:pStyle w:val="31"/>
            <w:tabs>
              <w:tab w:val="right" w:leader="dot" w:pos="9345"/>
            </w:tabs>
            <w:rPr>
              <w:noProof/>
            </w:rPr>
          </w:pPr>
          <w:hyperlink w:anchor="_Toc223091141" w:history="1">
            <w:r w:rsidRPr="004B118B">
              <w:rPr>
                <w:rStyle w:val="a9"/>
                <w:b/>
                <w:bCs/>
                <w:noProof/>
              </w:rPr>
              <w:t>Ящик с усами</w:t>
            </w:r>
            <w:r>
              <w:rPr>
                <w:noProof/>
                <w:webHidden/>
              </w:rPr>
              <w:tab/>
            </w:r>
            <w:r>
              <w:rPr>
                <w:noProof/>
                <w:webHidden/>
              </w:rPr>
              <w:fldChar w:fldCharType="begin"/>
            </w:r>
            <w:r>
              <w:rPr>
                <w:noProof/>
                <w:webHidden/>
              </w:rPr>
              <w:instrText xml:space="preserve"> PAGEREF _Toc223091141 \h </w:instrText>
            </w:r>
            <w:r>
              <w:rPr>
                <w:noProof/>
                <w:webHidden/>
              </w:rPr>
            </w:r>
            <w:r>
              <w:rPr>
                <w:noProof/>
                <w:webHidden/>
              </w:rPr>
              <w:fldChar w:fldCharType="separate"/>
            </w:r>
            <w:r>
              <w:rPr>
                <w:noProof/>
                <w:webHidden/>
              </w:rPr>
              <w:t>13</w:t>
            </w:r>
            <w:r>
              <w:rPr>
                <w:noProof/>
                <w:webHidden/>
              </w:rPr>
              <w:fldChar w:fldCharType="end"/>
            </w:r>
          </w:hyperlink>
        </w:p>
        <w:p w:rsidR="00C55132" w:rsidRDefault="00C55132">
          <w:pPr>
            <w:pStyle w:val="31"/>
            <w:tabs>
              <w:tab w:val="right" w:leader="dot" w:pos="9345"/>
            </w:tabs>
            <w:rPr>
              <w:noProof/>
            </w:rPr>
          </w:pPr>
          <w:hyperlink w:anchor="_Toc223091142" w:history="1">
            <w:r w:rsidRPr="004B118B">
              <w:rPr>
                <w:rStyle w:val="a9"/>
                <w:b/>
                <w:bCs/>
                <w:noProof/>
              </w:rPr>
              <w:t>Violin plot</w:t>
            </w:r>
            <w:r>
              <w:rPr>
                <w:noProof/>
                <w:webHidden/>
              </w:rPr>
              <w:tab/>
            </w:r>
            <w:r>
              <w:rPr>
                <w:noProof/>
                <w:webHidden/>
              </w:rPr>
              <w:fldChar w:fldCharType="begin"/>
            </w:r>
            <w:r>
              <w:rPr>
                <w:noProof/>
                <w:webHidden/>
              </w:rPr>
              <w:instrText xml:space="preserve"> PAGEREF _Toc223091142 \h </w:instrText>
            </w:r>
            <w:r>
              <w:rPr>
                <w:noProof/>
                <w:webHidden/>
              </w:rPr>
            </w:r>
            <w:r>
              <w:rPr>
                <w:noProof/>
                <w:webHidden/>
              </w:rPr>
              <w:fldChar w:fldCharType="separate"/>
            </w:r>
            <w:r>
              <w:rPr>
                <w:noProof/>
                <w:webHidden/>
              </w:rPr>
              <w:t>15</w:t>
            </w:r>
            <w:r>
              <w:rPr>
                <w:noProof/>
                <w:webHidden/>
              </w:rPr>
              <w:fldChar w:fldCharType="end"/>
            </w:r>
          </w:hyperlink>
        </w:p>
        <w:p w:rsidR="00C55132" w:rsidRDefault="00C55132">
          <w:pPr>
            <w:pStyle w:val="11"/>
            <w:rPr>
              <w:rFonts w:asciiTheme="minorHAnsi" w:eastAsiaTheme="minorEastAsia" w:hAnsiTheme="minorHAnsi" w:cstheme="minorBidi"/>
              <w:noProof/>
              <w:sz w:val="22"/>
              <w:szCs w:val="22"/>
            </w:rPr>
          </w:pPr>
          <w:hyperlink w:anchor="_Toc223091143" w:history="1">
            <w:r w:rsidRPr="004B118B">
              <w:rPr>
                <w:rStyle w:val="a9"/>
                <w:noProof/>
              </w:rPr>
              <w:t>Информация о корреляции признаков</w:t>
            </w:r>
            <w:r>
              <w:rPr>
                <w:noProof/>
                <w:webHidden/>
              </w:rPr>
              <w:tab/>
            </w:r>
            <w:r>
              <w:rPr>
                <w:noProof/>
                <w:webHidden/>
              </w:rPr>
              <w:fldChar w:fldCharType="begin"/>
            </w:r>
            <w:r>
              <w:rPr>
                <w:noProof/>
                <w:webHidden/>
              </w:rPr>
              <w:instrText xml:space="preserve"> PAGEREF _Toc223091143 \h </w:instrText>
            </w:r>
            <w:r>
              <w:rPr>
                <w:noProof/>
                <w:webHidden/>
              </w:rPr>
            </w:r>
            <w:r>
              <w:rPr>
                <w:noProof/>
                <w:webHidden/>
              </w:rPr>
              <w:fldChar w:fldCharType="separate"/>
            </w:r>
            <w:r>
              <w:rPr>
                <w:noProof/>
                <w:webHidden/>
              </w:rPr>
              <w:t>17</w:t>
            </w:r>
            <w:r>
              <w:rPr>
                <w:noProof/>
                <w:webHidden/>
              </w:rPr>
              <w:fldChar w:fldCharType="end"/>
            </w:r>
          </w:hyperlink>
        </w:p>
        <w:p w:rsidR="00C55132" w:rsidRDefault="00C55132">
          <w:pPr>
            <w:pStyle w:val="31"/>
            <w:tabs>
              <w:tab w:val="right" w:leader="dot" w:pos="9345"/>
            </w:tabs>
            <w:rPr>
              <w:noProof/>
            </w:rPr>
          </w:pPr>
          <w:hyperlink w:anchor="_Toc223091144" w:history="1">
            <w:r w:rsidRPr="004B118B">
              <w:rPr>
                <w:rStyle w:val="a9"/>
                <w:rFonts w:ascii="Segoe UI" w:hAnsi="Segoe UI" w:cs="Segoe UI"/>
                <w:b/>
                <w:bCs/>
                <w:noProof/>
              </w:rPr>
              <w:t>Тепловая карта с указание размера</w:t>
            </w:r>
            <w:r>
              <w:rPr>
                <w:noProof/>
                <w:webHidden/>
              </w:rPr>
              <w:tab/>
            </w:r>
            <w:r>
              <w:rPr>
                <w:noProof/>
                <w:webHidden/>
              </w:rPr>
              <w:fldChar w:fldCharType="begin"/>
            </w:r>
            <w:r>
              <w:rPr>
                <w:noProof/>
                <w:webHidden/>
              </w:rPr>
              <w:instrText xml:space="preserve"> PAGEREF _Toc223091144 \h </w:instrText>
            </w:r>
            <w:r>
              <w:rPr>
                <w:noProof/>
                <w:webHidden/>
              </w:rPr>
            </w:r>
            <w:r>
              <w:rPr>
                <w:noProof/>
                <w:webHidden/>
              </w:rPr>
              <w:fldChar w:fldCharType="separate"/>
            </w:r>
            <w:r>
              <w:rPr>
                <w:noProof/>
                <w:webHidden/>
              </w:rPr>
              <w:t>21</w:t>
            </w:r>
            <w:r>
              <w:rPr>
                <w:noProof/>
                <w:webHidden/>
              </w:rPr>
              <w:fldChar w:fldCharType="end"/>
            </w:r>
          </w:hyperlink>
        </w:p>
        <w:p w:rsidR="00BC684A" w:rsidRDefault="003D55BB" w:rsidP="00FA7AB2">
          <w:pPr>
            <w:ind w:left="-851" w:right="283" w:firstLine="425"/>
          </w:pPr>
          <w:r>
            <w:fldChar w:fldCharType="end"/>
          </w:r>
        </w:p>
      </w:sdtContent>
    </w:sdt>
    <w:p w:rsidR="009352E5" w:rsidRDefault="009352E5" w:rsidP="00FA7AB2">
      <w:pPr>
        <w:autoSpaceDE w:val="0"/>
        <w:autoSpaceDN w:val="0"/>
        <w:adjustRightInd w:val="0"/>
        <w:ind w:left="-851" w:right="283" w:firstLine="425"/>
        <w:rPr>
          <w:rFonts w:eastAsia="TimesNewRomanPS-BoldMT"/>
          <w:bCs/>
          <w:sz w:val="24"/>
          <w:lang w:eastAsia="en-US"/>
        </w:rPr>
      </w:pPr>
    </w:p>
    <w:p w:rsidR="009352E5" w:rsidRDefault="009352E5" w:rsidP="00FA7AB2">
      <w:pPr>
        <w:autoSpaceDE w:val="0"/>
        <w:autoSpaceDN w:val="0"/>
        <w:adjustRightInd w:val="0"/>
        <w:ind w:left="-851" w:right="283" w:firstLine="425"/>
        <w:rPr>
          <w:rFonts w:eastAsia="TimesNewRomanPS-BoldMT"/>
          <w:bCs/>
          <w:sz w:val="24"/>
          <w:lang w:eastAsia="en-US"/>
        </w:rPr>
      </w:pPr>
    </w:p>
    <w:p w:rsidR="006017AA" w:rsidRPr="004927DA" w:rsidRDefault="006017AA">
      <w:pPr>
        <w:spacing w:after="200" w:line="276" w:lineRule="auto"/>
        <w:ind w:firstLine="0"/>
        <w:jc w:val="left"/>
        <w:rPr>
          <w:rFonts w:eastAsia="TimesNewRomanPS-BoldMT"/>
          <w:bCs/>
          <w:sz w:val="24"/>
          <w:lang w:val="en-US" w:eastAsia="en-US"/>
        </w:rPr>
      </w:pPr>
      <w:r>
        <w:rPr>
          <w:rFonts w:eastAsia="TimesNewRomanPS-BoldMT"/>
          <w:bCs/>
          <w:sz w:val="24"/>
          <w:lang w:eastAsia="en-US"/>
        </w:rPr>
        <w:br w:type="page"/>
      </w:r>
    </w:p>
    <w:p w:rsidR="009352E5" w:rsidRPr="006017AA" w:rsidRDefault="00F14389" w:rsidP="006017AA">
      <w:pPr>
        <w:pStyle w:val="1"/>
        <w:spacing w:before="0"/>
        <w:ind w:firstLine="0"/>
        <w:jc w:val="center"/>
        <w:rPr>
          <w:rFonts w:ascii="Times New Roman" w:eastAsia="TimesNewRomanPS-BoldMT" w:hAnsi="Times New Roman" w:cs="Times New Roman"/>
          <w:sz w:val="32"/>
          <w:lang w:eastAsia="en-US"/>
        </w:rPr>
      </w:pPr>
      <w:bookmarkStart w:id="2" w:name="_Toc223091134"/>
      <w:r>
        <w:rPr>
          <w:rFonts w:ascii="Times New Roman" w:eastAsia="TimesNewRomanPS-BoldMT" w:hAnsi="Times New Roman" w:cs="Times New Roman"/>
          <w:sz w:val="32"/>
          <w:lang w:eastAsia="en-US"/>
        </w:rPr>
        <w:lastRenderedPageBreak/>
        <w:t>Описание задания</w:t>
      </w:r>
      <w:bookmarkEnd w:id="2"/>
    </w:p>
    <w:p w:rsidR="006017AA" w:rsidRDefault="006017AA" w:rsidP="006017AA">
      <w:pPr>
        <w:rPr>
          <w:szCs w:val="28"/>
        </w:rPr>
      </w:pPr>
    </w:p>
    <w:p w:rsidR="00F14389" w:rsidRPr="00F14389" w:rsidRDefault="00F14389" w:rsidP="00F14389">
      <w:pPr>
        <w:pStyle w:val="a7"/>
        <w:numPr>
          <w:ilvl w:val="0"/>
          <w:numId w:val="18"/>
        </w:numPr>
        <w:rPr>
          <w:szCs w:val="28"/>
        </w:rPr>
      </w:pPr>
      <w:r w:rsidRPr="00F14389">
        <w:rPr>
          <w:szCs w:val="28"/>
        </w:rPr>
        <w:t xml:space="preserve">Выбрать набор данных (датасет). </w:t>
      </w:r>
    </w:p>
    <w:p w:rsidR="00F14389" w:rsidRPr="00F14389" w:rsidRDefault="00F14389" w:rsidP="00F14389">
      <w:pPr>
        <w:pStyle w:val="a7"/>
        <w:numPr>
          <w:ilvl w:val="0"/>
          <w:numId w:val="18"/>
        </w:numPr>
        <w:rPr>
          <w:szCs w:val="28"/>
        </w:rPr>
      </w:pPr>
      <w:r w:rsidRPr="00F14389">
        <w:rPr>
          <w:szCs w:val="28"/>
        </w:rPr>
        <w:t>Создать ноутбук, который содержит следующие разделы:</w:t>
      </w:r>
    </w:p>
    <w:p w:rsidR="00F14389" w:rsidRPr="00F14389" w:rsidRDefault="00F14389" w:rsidP="00F14389">
      <w:pPr>
        <w:pStyle w:val="a7"/>
        <w:numPr>
          <w:ilvl w:val="0"/>
          <w:numId w:val="19"/>
        </w:numPr>
        <w:rPr>
          <w:szCs w:val="28"/>
        </w:rPr>
      </w:pPr>
      <w:r w:rsidRPr="00F14389">
        <w:rPr>
          <w:szCs w:val="28"/>
        </w:rPr>
        <w:t>Текстовое описание выбранного Вами набора данных.</w:t>
      </w:r>
    </w:p>
    <w:p w:rsidR="00F14389" w:rsidRPr="00F14389" w:rsidRDefault="00F14389" w:rsidP="00F14389">
      <w:pPr>
        <w:pStyle w:val="a7"/>
        <w:numPr>
          <w:ilvl w:val="0"/>
          <w:numId w:val="19"/>
        </w:numPr>
        <w:rPr>
          <w:szCs w:val="28"/>
        </w:rPr>
      </w:pPr>
      <w:r w:rsidRPr="00F14389">
        <w:rPr>
          <w:szCs w:val="28"/>
        </w:rPr>
        <w:t>Основные характеристики датасета.</w:t>
      </w:r>
    </w:p>
    <w:p w:rsidR="00F14389" w:rsidRPr="00F14389" w:rsidRDefault="00F14389" w:rsidP="00F14389">
      <w:pPr>
        <w:pStyle w:val="a7"/>
        <w:numPr>
          <w:ilvl w:val="0"/>
          <w:numId w:val="19"/>
        </w:numPr>
        <w:rPr>
          <w:szCs w:val="28"/>
        </w:rPr>
      </w:pPr>
      <w:r w:rsidRPr="00F14389">
        <w:rPr>
          <w:szCs w:val="28"/>
        </w:rPr>
        <w:t>Визуальное исследование датасета.</w:t>
      </w:r>
    </w:p>
    <w:p w:rsidR="00F14389" w:rsidRPr="00F14389" w:rsidRDefault="00F14389" w:rsidP="00F14389">
      <w:pPr>
        <w:pStyle w:val="a7"/>
        <w:numPr>
          <w:ilvl w:val="0"/>
          <w:numId w:val="19"/>
        </w:numPr>
        <w:rPr>
          <w:szCs w:val="28"/>
        </w:rPr>
      </w:pPr>
      <w:r w:rsidRPr="00F14389">
        <w:rPr>
          <w:szCs w:val="28"/>
        </w:rPr>
        <w:t>Информация о корреляции признаков.</w:t>
      </w:r>
    </w:p>
    <w:p w:rsidR="006017AA" w:rsidRPr="00F14389" w:rsidRDefault="00F14389" w:rsidP="00F14389">
      <w:pPr>
        <w:pStyle w:val="a7"/>
        <w:numPr>
          <w:ilvl w:val="0"/>
          <w:numId w:val="18"/>
        </w:numPr>
        <w:rPr>
          <w:szCs w:val="28"/>
        </w:rPr>
      </w:pPr>
      <w:r w:rsidRPr="00F14389">
        <w:rPr>
          <w:szCs w:val="28"/>
        </w:rPr>
        <w:t>Сформировать отчет и разместить его в своем репозитории на github.</w:t>
      </w:r>
    </w:p>
    <w:p w:rsidR="006017AA" w:rsidRPr="006017AA" w:rsidRDefault="006017AA" w:rsidP="006017AA">
      <w:pPr>
        <w:rPr>
          <w:rFonts w:eastAsia="TimesNewRomanPS-BoldMT"/>
          <w:lang w:eastAsia="en-US"/>
        </w:rPr>
      </w:pPr>
    </w:p>
    <w:p w:rsidR="00276EBA" w:rsidRPr="00DD3C8A" w:rsidRDefault="006017AA">
      <w:pPr>
        <w:spacing w:after="200" w:line="276" w:lineRule="auto"/>
        <w:ind w:firstLine="0"/>
        <w:jc w:val="left"/>
        <w:rPr>
          <w:rFonts w:eastAsia="TimesNewRomanPS-BoldMT"/>
          <w:lang w:eastAsia="en-US"/>
        </w:rPr>
      </w:pPr>
      <w:r>
        <w:rPr>
          <w:rFonts w:eastAsia="TimesNewRomanPS-BoldMT"/>
          <w:lang w:eastAsia="en-US"/>
        </w:rPr>
        <w:br w:type="page"/>
      </w:r>
    </w:p>
    <w:p w:rsidR="006017AA" w:rsidRDefault="00F14389" w:rsidP="00F14389">
      <w:pPr>
        <w:pStyle w:val="1"/>
        <w:ind w:firstLine="0"/>
        <w:jc w:val="center"/>
        <w:rPr>
          <w:rFonts w:ascii="Times New Roman" w:hAnsi="Times New Roman" w:cs="Times New Roman"/>
          <w:sz w:val="32"/>
        </w:rPr>
      </w:pPr>
      <w:bookmarkStart w:id="3" w:name="_Toc223091135"/>
      <w:r>
        <w:rPr>
          <w:rFonts w:ascii="Times New Roman" w:hAnsi="Times New Roman" w:cs="Times New Roman"/>
          <w:sz w:val="32"/>
        </w:rPr>
        <w:lastRenderedPageBreak/>
        <w:t>Текст</w:t>
      </w:r>
      <w:r w:rsidR="00276EBA">
        <w:rPr>
          <w:rFonts w:ascii="Times New Roman" w:hAnsi="Times New Roman" w:cs="Times New Roman"/>
          <w:sz w:val="32"/>
        </w:rPr>
        <w:t>овое описание набора данных</w:t>
      </w:r>
      <w:bookmarkEnd w:id="3"/>
    </w:p>
    <w:p w:rsidR="00276EBA" w:rsidRPr="00276EBA" w:rsidRDefault="00276EBA" w:rsidP="00276EBA">
      <w:pPr>
        <w:ind w:firstLine="0"/>
        <w:rPr>
          <w:szCs w:val="21"/>
          <w:shd w:val="clear" w:color="auto" w:fill="FFFFFF"/>
        </w:rPr>
      </w:pPr>
    </w:p>
    <w:p w:rsidR="00276EBA" w:rsidRDefault="00276EBA" w:rsidP="00276EBA">
      <w:pPr>
        <w:ind w:firstLine="0"/>
        <w:rPr>
          <w:szCs w:val="21"/>
          <w:shd w:val="clear" w:color="auto" w:fill="FFFFFF"/>
        </w:rPr>
      </w:pPr>
      <w:r w:rsidRPr="00276EBA">
        <w:rPr>
          <w:szCs w:val="21"/>
          <w:shd w:val="clear" w:color="auto" w:fill="FFFFFF"/>
        </w:rPr>
        <w:t xml:space="preserve">В качестве набора данных </w:t>
      </w:r>
      <w:r>
        <w:rPr>
          <w:szCs w:val="21"/>
          <w:shd w:val="clear" w:color="auto" w:fill="FFFFFF"/>
        </w:rPr>
        <w:t>я буду</w:t>
      </w:r>
      <w:r w:rsidRPr="00276EBA">
        <w:rPr>
          <w:szCs w:val="21"/>
          <w:shd w:val="clear" w:color="auto" w:fill="FFFFFF"/>
        </w:rPr>
        <w:t xml:space="preserve"> использовать набор данных</w:t>
      </w:r>
      <w:r>
        <w:rPr>
          <w:szCs w:val="21"/>
          <w:shd w:val="clear" w:color="auto" w:fill="FFFFFF"/>
        </w:rPr>
        <w:t xml:space="preserve"> об у</w:t>
      </w:r>
      <w:r w:rsidR="00DD3C8A">
        <w:rPr>
          <w:szCs w:val="21"/>
          <w:shd w:val="clear" w:color="auto" w:fill="FFFFFF"/>
        </w:rPr>
        <w:t>ровне городского шума</w:t>
      </w:r>
    </w:p>
    <w:p w:rsidR="00276EBA" w:rsidRDefault="00C4006A" w:rsidP="00276EBA">
      <w:pPr>
        <w:ind w:firstLine="0"/>
      </w:pPr>
      <w:r>
        <w:t xml:space="preserve">Файл </w:t>
      </w:r>
      <w:r w:rsidR="00276EBA" w:rsidRPr="00276EBA">
        <w:t>содержит следующие колонки:</w:t>
      </w:r>
    </w:p>
    <w:p w:rsidR="00276EBA" w:rsidRPr="00D35417" w:rsidRDefault="00DD3C8A" w:rsidP="00276EBA">
      <w:pPr>
        <w:ind w:firstLine="0"/>
        <w:rPr>
          <w:b/>
          <w:bCs/>
          <w:szCs w:val="20"/>
          <w:lang w:val="en-US"/>
        </w:rPr>
      </w:pPr>
      <w:r w:rsidRPr="00D35417">
        <w:rPr>
          <w:b/>
          <w:bCs/>
          <w:szCs w:val="20"/>
          <w:lang w:val="en-US"/>
        </w:rPr>
        <w:t xml:space="preserve">Id </w:t>
      </w:r>
    </w:p>
    <w:p w:rsidR="00DD3C8A" w:rsidRPr="00D35417" w:rsidRDefault="00D35417" w:rsidP="00276EBA">
      <w:pPr>
        <w:ind w:firstLine="0"/>
        <w:rPr>
          <w:b/>
          <w:bCs/>
          <w:lang w:val="en-US"/>
        </w:rPr>
      </w:pPr>
      <w:r w:rsidRPr="00D35417">
        <w:rPr>
          <w:b/>
          <w:bCs/>
          <w:lang w:val="en-US"/>
        </w:rPr>
        <w:t xml:space="preserve">Latitude – </w:t>
      </w:r>
      <w:r w:rsidRPr="00D35417">
        <w:rPr>
          <w:b/>
          <w:bCs/>
        </w:rPr>
        <w:t>широта</w:t>
      </w:r>
    </w:p>
    <w:p w:rsidR="00D35417" w:rsidRPr="00D35417" w:rsidRDefault="00D35417" w:rsidP="00276EBA">
      <w:pPr>
        <w:ind w:firstLine="0"/>
        <w:rPr>
          <w:b/>
          <w:bCs/>
          <w:lang w:val="en-US"/>
        </w:rPr>
      </w:pPr>
      <w:r w:rsidRPr="00D35417">
        <w:rPr>
          <w:b/>
          <w:bCs/>
          <w:lang w:val="en-US"/>
        </w:rPr>
        <w:t xml:space="preserve">Longitude – </w:t>
      </w:r>
      <w:r w:rsidRPr="00D35417">
        <w:rPr>
          <w:b/>
          <w:bCs/>
        </w:rPr>
        <w:t>долгота</w:t>
      </w:r>
    </w:p>
    <w:p w:rsidR="00D35417" w:rsidRPr="00D35417" w:rsidRDefault="00D35417" w:rsidP="00276EBA">
      <w:pPr>
        <w:ind w:firstLine="0"/>
        <w:rPr>
          <w:b/>
          <w:bCs/>
        </w:rPr>
      </w:pPr>
      <w:r w:rsidRPr="00D35417">
        <w:rPr>
          <w:b/>
          <w:bCs/>
          <w:lang w:val="en-US"/>
        </w:rPr>
        <w:t>Datetime</w:t>
      </w:r>
      <w:r w:rsidRPr="00D35417">
        <w:rPr>
          <w:b/>
          <w:bCs/>
        </w:rPr>
        <w:t xml:space="preserve"> – Время измерения</w:t>
      </w:r>
    </w:p>
    <w:p w:rsidR="00D35417" w:rsidRPr="00D35417" w:rsidRDefault="00D35417" w:rsidP="00276EBA">
      <w:pPr>
        <w:ind w:firstLine="0"/>
        <w:rPr>
          <w:b/>
          <w:bCs/>
        </w:rPr>
      </w:pPr>
      <w:r w:rsidRPr="00D35417">
        <w:rPr>
          <w:b/>
          <w:bCs/>
          <w:lang w:val="en-US"/>
        </w:rPr>
        <w:t>decibel</w:t>
      </w:r>
      <w:r w:rsidRPr="00D35417">
        <w:rPr>
          <w:b/>
          <w:bCs/>
        </w:rPr>
        <w:t>_</w:t>
      </w:r>
      <w:r w:rsidRPr="00D35417">
        <w:rPr>
          <w:b/>
          <w:bCs/>
          <w:lang w:val="en-US"/>
        </w:rPr>
        <w:t>level</w:t>
      </w:r>
      <w:r w:rsidRPr="00D35417">
        <w:rPr>
          <w:b/>
          <w:bCs/>
        </w:rPr>
        <w:t xml:space="preserve"> – Измеренная интенсивность звука в децибелах (дБ)</w:t>
      </w:r>
    </w:p>
    <w:p w:rsidR="00D35417" w:rsidRPr="00D35417" w:rsidRDefault="00D35417" w:rsidP="00276EBA">
      <w:pPr>
        <w:ind w:firstLine="0"/>
        <w:rPr>
          <w:b/>
          <w:bCs/>
        </w:rPr>
      </w:pPr>
      <w:r w:rsidRPr="00D35417">
        <w:rPr>
          <w:b/>
          <w:bCs/>
          <w:lang w:val="en-US"/>
        </w:rPr>
        <w:t>hour</w:t>
      </w:r>
      <w:r w:rsidRPr="00D35417">
        <w:rPr>
          <w:b/>
          <w:bCs/>
        </w:rPr>
        <w:t xml:space="preserve"> – </w:t>
      </w:r>
      <w:r>
        <w:rPr>
          <w:b/>
          <w:bCs/>
        </w:rPr>
        <w:t>часы суток</w:t>
      </w:r>
    </w:p>
    <w:p w:rsidR="00D35417" w:rsidRPr="00D35417" w:rsidRDefault="00D35417" w:rsidP="00276EBA">
      <w:pPr>
        <w:ind w:firstLine="0"/>
        <w:rPr>
          <w:b/>
          <w:bCs/>
        </w:rPr>
      </w:pPr>
      <w:r w:rsidRPr="00D35417">
        <w:rPr>
          <w:b/>
          <w:bCs/>
          <w:lang w:val="en-US"/>
        </w:rPr>
        <w:t>day</w:t>
      </w:r>
      <w:r w:rsidRPr="00D35417">
        <w:rPr>
          <w:b/>
          <w:bCs/>
        </w:rPr>
        <w:t>_</w:t>
      </w:r>
      <w:r w:rsidRPr="00D35417">
        <w:rPr>
          <w:b/>
          <w:bCs/>
          <w:lang w:val="en-US"/>
        </w:rPr>
        <w:t>of</w:t>
      </w:r>
      <w:r w:rsidRPr="00D35417">
        <w:rPr>
          <w:b/>
          <w:bCs/>
        </w:rPr>
        <w:t>_</w:t>
      </w:r>
      <w:r w:rsidRPr="00D35417">
        <w:rPr>
          <w:b/>
          <w:bCs/>
          <w:lang w:val="en-US"/>
        </w:rPr>
        <w:t>week</w:t>
      </w:r>
      <w:r>
        <w:rPr>
          <w:b/>
          <w:bCs/>
        </w:rPr>
        <w:t xml:space="preserve"> - </w:t>
      </w:r>
      <w:r w:rsidRPr="00D35417">
        <w:rPr>
          <w:b/>
          <w:bCs/>
        </w:rPr>
        <w:t>День недели (0 — понедельник, …, 6 — воскресенье)</w:t>
      </w:r>
    </w:p>
    <w:p w:rsidR="00D35417" w:rsidRPr="00D35417" w:rsidRDefault="00D35417" w:rsidP="00276EBA">
      <w:pPr>
        <w:ind w:firstLine="0"/>
        <w:rPr>
          <w:b/>
          <w:bCs/>
        </w:rPr>
      </w:pPr>
      <w:r w:rsidRPr="00D35417">
        <w:rPr>
          <w:b/>
          <w:bCs/>
          <w:lang w:val="en-US"/>
        </w:rPr>
        <w:t>is</w:t>
      </w:r>
      <w:r w:rsidRPr="00D35417">
        <w:rPr>
          <w:b/>
          <w:bCs/>
        </w:rPr>
        <w:t>_</w:t>
      </w:r>
      <w:r w:rsidRPr="00D35417">
        <w:rPr>
          <w:b/>
          <w:bCs/>
          <w:lang w:val="en-US"/>
        </w:rPr>
        <w:t>weekend</w:t>
      </w:r>
      <w:r>
        <w:rPr>
          <w:b/>
          <w:bCs/>
        </w:rPr>
        <w:t xml:space="preserve"> - </w:t>
      </w:r>
      <w:r w:rsidRPr="00D35417">
        <w:rPr>
          <w:b/>
          <w:bCs/>
        </w:rPr>
        <w:t>Бинарный флаг (1 = суббота/воскресенье, 0 = будний день</w:t>
      </w:r>
      <w:r>
        <w:rPr>
          <w:b/>
          <w:bCs/>
        </w:rPr>
        <w:t xml:space="preserve">) </w:t>
      </w:r>
    </w:p>
    <w:p w:rsidR="00D35417" w:rsidRPr="008F2662" w:rsidRDefault="00D35417" w:rsidP="00276EBA">
      <w:pPr>
        <w:ind w:firstLine="0"/>
        <w:rPr>
          <w:b/>
          <w:bCs/>
        </w:rPr>
      </w:pPr>
      <w:r w:rsidRPr="00D35417">
        <w:rPr>
          <w:b/>
          <w:bCs/>
          <w:lang w:val="en-US"/>
        </w:rPr>
        <w:t>temperature</w:t>
      </w:r>
      <w:r w:rsidRPr="008F2662">
        <w:rPr>
          <w:b/>
          <w:bCs/>
        </w:rPr>
        <w:t>_</w:t>
      </w:r>
      <w:r w:rsidRPr="00D35417">
        <w:rPr>
          <w:b/>
          <w:bCs/>
          <w:lang w:val="en-US"/>
        </w:rPr>
        <w:t>c</w:t>
      </w:r>
      <w:r w:rsidR="008F2662">
        <w:rPr>
          <w:b/>
          <w:bCs/>
        </w:rPr>
        <w:t xml:space="preserve"> - </w:t>
      </w:r>
      <w:r w:rsidR="000B1919">
        <w:rPr>
          <w:b/>
          <w:bCs/>
        </w:rPr>
        <w:t xml:space="preserve">Температура окружающей среды </w:t>
      </w:r>
      <w:r w:rsidR="000B1919" w:rsidRPr="008F2662">
        <w:rPr>
          <w:b/>
          <w:bCs/>
        </w:rPr>
        <w:t>в градусах Цельсия</w:t>
      </w:r>
    </w:p>
    <w:p w:rsidR="00D35417" w:rsidRPr="008F2662" w:rsidRDefault="00D35417" w:rsidP="00276EBA">
      <w:pPr>
        <w:ind w:firstLine="0"/>
        <w:rPr>
          <w:b/>
          <w:bCs/>
        </w:rPr>
      </w:pPr>
      <w:r w:rsidRPr="00D35417">
        <w:rPr>
          <w:b/>
          <w:bCs/>
          <w:lang w:val="en-US"/>
        </w:rPr>
        <w:t>humidity</w:t>
      </w:r>
      <w:r w:rsidRPr="008F2662">
        <w:rPr>
          <w:b/>
          <w:bCs/>
        </w:rPr>
        <w:t>_%</w:t>
      </w:r>
      <w:r w:rsidR="008F2662">
        <w:rPr>
          <w:b/>
          <w:bCs/>
        </w:rPr>
        <w:t xml:space="preserve"> - </w:t>
      </w:r>
      <w:r w:rsidR="000B1919" w:rsidRPr="008F2662">
        <w:rPr>
          <w:b/>
          <w:bCs/>
        </w:rPr>
        <w:t>Относительная влажность (%)</w:t>
      </w:r>
    </w:p>
    <w:p w:rsidR="00D35417" w:rsidRPr="008F2662" w:rsidRDefault="00D35417" w:rsidP="00276EBA">
      <w:pPr>
        <w:ind w:firstLine="0"/>
        <w:rPr>
          <w:b/>
          <w:bCs/>
        </w:rPr>
      </w:pPr>
      <w:r w:rsidRPr="00D35417">
        <w:rPr>
          <w:b/>
          <w:bCs/>
          <w:lang w:val="en-US"/>
        </w:rPr>
        <w:t>population_density</w:t>
      </w:r>
      <w:r w:rsidR="008F2662">
        <w:rPr>
          <w:b/>
          <w:bCs/>
        </w:rPr>
        <w:t xml:space="preserve"> </w:t>
      </w:r>
    </w:p>
    <w:p w:rsidR="00D35417" w:rsidRPr="00D35417" w:rsidRDefault="00D35417" w:rsidP="00276EBA">
      <w:pPr>
        <w:ind w:firstLine="0"/>
        <w:rPr>
          <w:b/>
          <w:bCs/>
          <w:lang w:val="en-US"/>
        </w:rPr>
      </w:pPr>
      <w:r w:rsidRPr="00D35417">
        <w:rPr>
          <w:b/>
          <w:bCs/>
          <w:lang w:val="en-US"/>
        </w:rPr>
        <w:t>park_proximity</w:t>
      </w:r>
    </w:p>
    <w:p w:rsidR="00D35417" w:rsidRDefault="00D35417" w:rsidP="00276EBA">
      <w:pPr>
        <w:ind w:firstLine="0"/>
        <w:rPr>
          <w:b/>
          <w:bCs/>
          <w:lang w:val="en-US"/>
        </w:rPr>
      </w:pPr>
      <w:r w:rsidRPr="00D35417">
        <w:rPr>
          <w:b/>
          <w:bCs/>
          <w:lang w:val="en-US"/>
        </w:rPr>
        <w:t>industrial_zone</w:t>
      </w:r>
    </w:p>
    <w:p w:rsidR="00D35417" w:rsidRDefault="00D35417" w:rsidP="00276EBA">
      <w:pPr>
        <w:ind w:firstLine="0"/>
        <w:rPr>
          <w:b/>
          <w:bCs/>
        </w:rPr>
      </w:pPr>
      <w:r w:rsidRPr="00D35417">
        <w:rPr>
          <w:b/>
          <w:bCs/>
        </w:rPr>
        <w:t>vehicle_count</w:t>
      </w:r>
    </w:p>
    <w:p w:rsidR="00D35417" w:rsidRPr="00D35417" w:rsidRDefault="00D35417" w:rsidP="00276EBA">
      <w:pPr>
        <w:ind w:firstLine="0"/>
        <w:rPr>
          <w:b/>
          <w:bCs/>
          <w:lang w:val="en-US"/>
        </w:rPr>
      </w:pPr>
      <w:r w:rsidRPr="00D35417">
        <w:rPr>
          <w:b/>
          <w:bCs/>
          <w:lang w:val="en-US"/>
        </w:rPr>
        <w:t>honking_events</w:t>
      </w:r>
    </w:p>
    <w:p w:rsidR="00D35417" w:rsidRPr="00D35417" w:rsidRDefault="00D35417" w:rsidP="00276EBA">
      <w:pPr>
        <w:ind w:firstLine="0"/>
        <w:rPr>
          <w:b/>
          <w:bCs/>
          <w:lang w:val="en-US"/>
        </w:rPr>
      </w:pPr>
      <w:r w:rsidRPr="00D35417">
        <w:rPr>
          <w:b/>
          <w:bCs/>
          <w:lang w:val="en-US"/>
        </w:rPr>
        <w:t>public_event</w:t>
      </w:r>
    </w:p>
    <w:p w:rsidR="00D35417" w:rsidRPr="00D35417" w:rsidRDefault="00D35417" w:rsidP="00276EBA">
      <w:pPr>
        <w:ind w:firstLine="0"/>
        <w:rPr>
          <w:b/>
          <w:bCs/>
          <w:lang w:val="en-US"/>
        </w:rPr>
      </w:pPr>
      <w:r w:rsidRPr="00D35417">
        <w:rPr>
          <w:b/>
          <w:bCs/>
          <w:lang w:val="en-US"/>
        </w:rPr>
        <w:t>holiday</w:t>
      </w:r>
    </w:p>
    <w:p w:rsidR="00D35417" w:rsidRPr="00D35417" w:rsidRDefault="00D35417" w:rsidP="00276EBA">
      <w:pPr>
        <w:ind w:firstLine="0"/>
        <w:rPr>
          <w:b/>
          <w:bCs/>
          <w:lang w:val="en-US"/>
        </w:rPr>
      </w:pPr>
      <w:r w:rsidRPr="00D35417">
        <w:rPr>
          <w:b/>
          <w:bCs/>
          <w:lang w:val="en-US"/>
        </w:rPr>
        <w:t>school_zone</w:t>
      </w:r>
    </w:p>
    <w:p w:rsidR="00D35417" w:rsidRDefault="00D35417" w:rsidP="00276EBA">
      <w:pPr>
        <w:ind w:firstLine="0"/>
        <w:rPr>
          <w:b/>
          <w:bCs/>
        </w:rPr>
      </w:pPr>
      <w:r w:rsidRPr="00D35417">
        <w:rPr>
          <w:b/>
          <w:bCs/>
        </w:rPr>
        <w:t>noise_complaints</w:t>
      </w:r>
    </w:p>
    <w:p w:rsidR="00D35417" w:rsidRPr="00D35417" w:rsidRDefault="00D35417" w:rsidP="00276EBA">
      <w:pPr>
        <w:ind w:firstLine="0"/>
        <w:rPr>
          <w:lang w:val="en-US"/>
        </w:rPr>
      </w:pPr>
      <w:r w:rsidRPr="00D35417">
        <w:rPr>
          <w:b/>
          <w:bCs/>
        </w:rPr>
        <w:t>sensor_id</w:t>
      </w:r>
      <w:r w:rsidRPr="00D35417">
        <w:rPr>
          <w:lang w:val="en-US"/>
        </w:rPr>
        <w:t xml:space="preserve"> </w:t>
      </w:r>
    </w:p>
    <w:p w:rsidR="00276EBA" w:rsidRPr="00D35417" w:rsidRDefault="00276EBA" w:rsidP="00276EBA">
      <w:pPr>
        <w:ind w:firstLine="0"/>
        <w:rPr>
          <w:lang w:val="en-US"/>
        </w:rPr>
      </w:pPr>
    </w:p>
    <w:p w:rsidR="006017AA" w:rsidRPr="00D35417" w:rsidRDefault="006017AA" w:rsidP="006017AA">
      <w:pPr>
        <w:ind w:firstLine="0"/>
        <w:rPr>
          <w:rFonts w:eastAsia="TimesNewRomanPS-BoldMT"/>
          <w:lang w:val="en-US"/>
        </w:rPr>
      </w:pPr>
    </w:p>
    <w:p w:rsidR="00F14389" w:rsidRPr="00D35417" w:rsidRDefault="00F14389">
      <w:pPr>
        <w:spacing w:after="200" w:line="276" w:lineRule="auto"/>
        <w:ind w:firstLine="0"/>
        <w:jc w:val="left"/>
        <w:rPr>
          <w:rFonts w:eastAsiaTheme="majorEastAsia"/>
          <w:b/>
          <w:bCs/>
          <w:sz w:val="32"/>
          <w:szCs w:val="28"/>
          <w:lang w:val="en-US"/>
        </w:rPr>
      </w:pPr>
      <w:r w:rsidRPr="00D35417">
        <w:rPr>
          <w:sz w:val="32"/>
          <w:lang w:val="en-US"/>
        </w:rPr>
        <w:br w:type="page"/>
      </w:r>
    </w:p>
    <w:p w:rsidR="006017AA" w:rsidRDefault="008171FB" w:rsidP="00F14389">
      <w:pPr>
        <w:pStyle w:val="1"/>
        <w:ind w:firstLine="0"/>
        <w:jc w:val="center"/>
        <w:rPr>
          <w:rFonts w:ascii="Times New Roman" w:hAnsi="Times New Roman" w:cs="Times New Roman"/>
          <w:sz w:val="32"/>
        </w:rPr>
      </w:pPr>
      <w:bookmarkStart w:id="4" w:name="_Toc223091136"/>
      <w:r>
        <w:rPr>
          <w:rFonts w:ascii="Times New Roman" w:hAnsi="Times New Roman" w:cs="Times New Roman"/>
          <w:sz w:val="32"/>
        </w:rPr>
        <w:lastRenderedPageBreak/>
        <w:t>Основные характеристики датасета</w:t>
      </w:r>
      <w:bookmarkEnd w:id="4"/>
    </w:p>
    <w:p w:rsidR="008171FB" w:rsidRPr="008171FB" w:rsidRDefault="008171FB" w:rsidP="008171FB">
      <w:pPr>
        <w:pBdr>
          <w:top w:val="single" w:sz="6" w:space="4" w:color="CCCCCC"/>
          <w:left w:val="single" w:sz="6" w:space="3" w:color="CCCCCC"/>
          <w:bottom w:val="single" w:sz="6" w:space="4"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inherit" w:hAnsi="inherit" w:cs="Courier New"/>
          <w:color w:val="212121"/>
          <w:sz w:val="20"/>
          <w:szCs w:val="20"/>
        </w:rPr>
      </w:pPr>
      <w:r w:rsidRPr="008171FB">
        <w:rPr>
          <w:rFonts w:ascii="inherit" w:hAnsi="inherit" w:cs="Courier New"/>
          <w:i/>
          <w:iCs/>
          <w:color w:val="408080"/>
          <w:sz w:val="20"/>
          <w:szCs w:val="20"/>
        </w:rPr>
        <w:t># Первые 5 строк датасета</w:t>
      </w:r>
    </w:p>
    <w:p w:rsidR="008171FB" w:rsidRDefault="001B531C" w:rsidP="008171FB">
      <w:r>
        <w:rPr>
          <w:noProof/>
        </w:rPr>
        <w:drawing>
          <wp:inline distT="0" distB="0" distL="0" distR="0" wp14:anchorId="26C43899" wp14:editId="50BC1C33">
            <wp:extent cx="5940425" cy="204343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043430"/>
                    </a:xfrm>
                    <a:prstGeom prst="rect">
                      <a:avLst/>
                    </a:prstGeom>
                  </pic:spPr>
                </pic:pic>
              </a:graphicData>
            </a:graphic>
          </wp:inline>
        </w:drawing>
      </w:r>
      <w:r>
        <w:rPr>
          <w:noProof/>
        </w:rPr>
        <w:t xml:space="preserve"> </w:t>
      </w:r>
    </w:p>
    <w:p w:rsidR="008171FB" w:rsidRDefault="008171FB" w:rsidP="008171FB">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t># Ра</w:t>
      </w:r>
      <w:r w:rsidR="00FE4883">
        <w:rPr>
          <w:rStyle w:val="c1"/>
          <w:rFonts w:ascii="inherit" w:hAnsi="inherit"/>
          <w:i/>
          <w:iCs/>
          <w:color w:val="408080"/>
        </w:rPr>
        <w:t>змер датасета - 2000 строк, 26</w:t>
      </w:r>
      <w:r>
        <w:rPr>
          <w:rStyle w:val="c1"/>
          <w:rFonts w:ascii="inherit" w:hAnsi="inherit"/>
          <w:i/>
          <w:iCs/>
          <w:color w:val="408080"/>
        </w:rPr>
        <w:t xml:space="preserve"> колонок</w:t>
      </w:r>
    </w:p>
    <w:p w:rsidR="008171FB" w:rsidRDefault="00FE4883" w:rsidP="008171FB">
      <w:r>
        <w:rPr>
          <w:noProof/>
        </w:rPr>
        <w:drawing>
          <wp:inline distT="0" distB="0" distL="0" distR="0" wp14:anchorId="5B92A977" wp14:editId="247C2B60">
            <wp:extent cx="1723810" cy="33333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23810" cy="333333"/>
                    </a:xfrm>
                    <a:prstGeom prst="rect">
                      <a:avLst/>
                    </a:prstGeom>
                  </pic:spPr>
                </pic:pic>
              </a:graphicData>
            </a:graphic>
          </wp:inline>
        </w:drawing>
      </w:r>
    </w:p>
    <w:p w:rsidR="008171FB" w:rsidRDefault="008171FB" w:rsidP="008171FB">
      <w:pPr>
        <w:pStyle w:val="HTML"/>
        <w:shd w:val="clear" w:color="auto" w:fill="F5F5F5"/>
        <w:wordWrap w:val="0"/>
        <w:rPr>
          <w:rFonts w:ascii="inherit" w:hAnsi="inherit"/>
        </w:rPr>
      </w:pPr>
      <w:r>
        <w:rPr>
          <w:rFonts w:ascii="inherit" w:hAnsi="inherit"/>
        </w:rPr>
        <w:t xml:space="preserve">Всего строк: </w:t>
      </w:r>
      <w:r w:rsidR="00FE4883">
        <w:rPr>
          <w:rFonts w:ascii="inherit" w:hAnsi="inherit"/>
        </w:rPr>
        <w:t>2000</w:t>
      </w:r>
    </w:p>
    <w:p w:rsidR="008171FB" w:rsidRDefault="008171FB" w:rsidP="008171FB"/>
    <w:p w:rsidR="008171FB" w:rsidRDefault="008171FB" w:rsidP="008171FB">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t># Список колонок</w:t>
      </w:r>
    </w:p>
    <w:p w:rsidR="008171FB" w:rsidRDefault="00FE4883" w:rsidP="008171FB">
      <w:r>
        <w:rPr>
          <w:noProof/>
        </w:rPr>
        <w:drawing>
          <wp:inline distT="0" distB="0" distL="0" distR="0" wp14:anchorId="4A98BFFE" wp14:editId="610A3D00">
            <wp:extent cx="5940425" cy="134048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340485"/>
                    </a:xfrm>
                    <a:prstGeom prst="rect">
                      <a:avLst/>
                    </a:prstGeom>
                  </pic:spPr>
                </pic:pic>
              </a:graphicData>
            </a:graphic>
          </wp:inline>
        </w:drawing>
      </w:r>
      <w:r>
        <w:rPr>
          <w:noProof/>
        </w:rPr>
        <w:t xml:space="preserve"> </w:t>
      </w:r>
    </w:p>
    <w:p w:rsidR="008171FB" w:rsidRDefault="008171FB" w:rsidP="008171FB">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t># Список колонок с типами данных</w:t>
      </w:r>
    </w:p>
    <w:p w:rsidR="008171FB" w:rsidRDefault="00FE4883" w:rsidP="008171FB">
      <w:r>
        <w:rPr>
          <w:noProof/>
        </w:rPr>
        <w:drawing>
          <wp:inline distT="0" distB="0" distL="0" distR="0" wp14:anchorId="60D31F03" wp14:editId="1E599327">
            <wp:extent cx="1733096" cy="2697480"/>
            <wp:effectExtent l="0" t="0" r="63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39765" cy="2707860"/>
                    </a:xfrm>
                    <a:prstGeom prst="rect">
                      <a:avLst/>
                    </a:prstGeom>
                  </pic:spPr>
                </pic:pic>
              </a:graphicData>
            </a:graphic>
          </wp:inline>
        </w:drawing>
      </w:r>
      <w:r>
        <w:rPr>
          <w:noProof/>
        </w:rPr>
        <w:t xml:space="preserve"> </w:t>
      </w:r>
      <w:r>
        <w:rPr>
          <w:noProof/>
        </w:rPr>
        <w:br/>
      </w:r>
    </w:p>
    <w:p w:rsidR="008171FB" w:rsidRDefault="008171FB" w:rsidP="008171FB">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lastRenderedPageBreak/>
        <w:t># Проверим наличие пустых значений</w:t>
      </w:r>
    </w:p>
    <w:p w:rsidR="008171FB" w:rsidRPr="008171FB" w:rsidRDefault="00FE4883" w:rsidP="008171FB">
      <w:r>
        <w:rPr>
          <w:noProof/>
        </w:rPr>
        <w:drawing>
          <wp:inline distT="0" distB="0" distL="0" distR="0" wp14:anchorId="6D6F0992" wp14:editId="57CF0E0A">
            <wp:extent cx="1813560" cy="2990501"/>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15338" cy="2993433"/>
                    </a:xfrm>
                    <a:prstGeom prst="rect">
                      <a:avLst/>
                    </a:prstGeom>
                  </pic:spPr>
                </pic:pic>
              </a:graphicData>
            </a:graphic>
          </wp:inline>
        </w:drawing>
      </w:r>
      <w:r>
        <w:rPr>
          <w:noProof/>
        </w:rPr>
        <w:t xml:space="preserve"> </w:t>
      </w:r>
    </w:p>
    <w:p w:rsidR="008171FB" w:rsidRDefault="008171FB" w:rsidP="008171FB">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t># Основные статистические характеристки набора данных</w:t>
      </w:r>
    </w:p>
    <w:p w:rsidR="00F14389" w:rsidRDefault="00FE4883" w:rsidP="00F14389">
      <w:r>
        <w:rPr>
          <w:noProof/>
        </w:rPr>
        <w:drawing>
          <wp:inline distT="0" distB="0" distL="0" distR="0" wp14:anchorId="3D5A73F8" wp14:editId="521FBEDE">
            <wp:extent cx="5940425" cy="1579880"/>
            <wp:effectExtent l="0" t="0" r="3175"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579880"/>
                    </a:xfrm>
                    <a:prstGeom prst="rect">
                      <a:avLst/>
                    </a:prstGeom>
                  </pic:spPr>
                </pic:pic>
              </a:graphicData>
            </a:graphic>
          </wp:inline>
        </w:drawing>
      </w:r>
      <w:r>
        <w:rPr>
          <w:noProof/>
        </w:rPr>
        <w:t xml:space="preserve"> </w:t>
      </w:r>
    </w:p>
    <w:p w:rsidR="000B1919" w:rsidRDefault="000B1919" w:rsidP="000B1919">
      <w:pPr>
        <w:pStyle w:val="HTML"/>
        <w:pBdr>
          <w:top w:val="single" w:sz="6" w:space="4" w:color="CCCCCC"/>
          <w:left w:val="single" w:sz="6" w:space="3" w:color="CCCCCC"/>
          <w:bottom w:val="single" w:sz="6" w:space="4" w:color="CCCCCC"/>
          <w:right w:val="single" w:sz="6" w:space="3" w:color="CCCCCC"/>
        </w:pBdr>
        <w:shd w:val="clear" w:color="auto" w:fill="F5F5F5"/>
        <w:wordWrap w:val="0"/>
        <w:rPr>
          <w:rStyle w:val="c1"/>
          <w:rFonts w:ascii="inherit" w:hAnsi="inherit"/>
          <w:i/>
          <w:iCs/>
          <w:color w:val="408080"/>
        </w:rPr>
      </w:pPr>
      <w:r>
        <w:rPr>
          <w:rFonts w:ascii="Times New Roman" w:hAnsi="Times New Roman" w:cs="Times New Roman"/>
          <w:sz w:val="32"/>
        </w:rPr>
        <w:br/>
      </w:r>
      <w:r>
        <w:rPr>
          <w:rStyle w:val="c1"/>
          <w:rFonts w:ascii="inherit" w:hAnsi="inherit"/>
          <w:i/>
          <w:iCs/>
          <w:color w:val="408080"/>
        </w:rPr>
        <w:t># Определим уникальные значения для целевого признака</w:t>
      </w:r>
    </w:p>
    <w:p w:rsidR="000B1919" w:rsidRPr="000B1919" w:rsidRDefault="000B1919" w:rsidP="000B1919">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p>
    <w:p w:rsidR="000B1919" w:rsidRDefault="000B1919">
      <w:pPr>
        <w:spacing w:after="200" w:line="276" w:lineRule="auto"/>
        <w:ind w:firstLine="0"/>
        <w:jc w:val="left"/>
        <w:rPr>
          <w:rFonts w:eastAsiaTheme="majorEastAsia"/>
          <w:b/>
          <w:bCs/>
          <w:sz w:val="32"/>
          <w:szCs w:val="28"/>
        </w:rPr>
      </w:pPr>
      <w:r>
        <w:rPr>
          <w:noProof/>
        </w:rPr>
        <w:drawing>
          <wp:inline distT="0" distB="0" distL="0" distR="0" wp14:anchorId="26EA3952" wp14:editId="02A5BD22">
            <wp:extent cx="2788920" cy="69146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20282" cy="699244"/>
                    </a:xfrm>
                    <a:prstGeom prst="rect">
                      <a:avLst/>
                    </a:prstGeom>
                  </pic:spPr>
                </pic:pic>
              </a:graphicData>
            </a:graphic>
          </wp:inline>
        </w:drawing>
      </w:r>
      <w:r>
        <w:rPr>
          <w:sz w:val="32"/>
        </w:rPr>
        <w:br w:type="page"/>
      </w:r>
    </w:p>
    <w:p w:rsidR="008171FB" w:rsidRPr="00DD3C8A" w:rsidRDefault="00DD3C8A" w:rsidP="00DD3C8A">
      <w:pPr>
        <w:pStyle w:val="1"/>
        <w:ind w:firstLine="0"/>
        <w:jc w:val="center"/>
        <w:rPr>
          <w:rFonts w:ascii="Times New Roman" w:hAnsi="Times New Roman" w:cs="Times New Roman"/>
          <w:sz w:val="32"/>
        </w:rPr>
      </w:pPr>
      <w:bookmarkStart w:id="5" w:name="_Toc223091137"/>
      <w:r w:rsidRPr="00DD3C8A">
        <w:rPr>
          <w:rFonts w:ascii="Times New Roman" w:hAnsi="Times New Roman" w:cs="Times New Roman"/>
          <w:sz w:val="32"/>
        </w:rPr>
        <w:lastRenderedPageBreak/>
        <w:t>Визуальное исследование датасета</w:t>
      </w:r>
      <w:bookmarkEnd w:id="5"/>
    </w:p>
    <w:p w:rsidR="00DD3C8A" w:rsidRDefault="00DD3C8A" w:rsidP="00A9382D">
      <w:pPr>
        <w:rPr>
          <w:rFonts w:eastAsia="TimesNewRomanPS-BoldMT"/>
        </w:rPr>
      </w:pPr>
    </w:p>
    <w:p w:rsidR="00A9382D" w:rsidRDefault="00DD3C8A" w:rsidP="00DD3C8A">
      <w:pPr>
        <w:ind w:firstLine="0"/>
        <w:rPr>
          <w:rFonts w:eastAsia="TimesNewRomanPS-BoldMT"/>
          <w:sz w:val="32"/>
        </w:rPr>
      </w:pPr>
      <w:r w:rsidRPr="00DD3C8A">
        <w:rPr>
          <w:rFonts w:eastAsia="TimesNewRomanPS-BoldMT"/>
          <w:sz w:val="32"/>
        </w:rPr>
        <w:t>Диаграмма рассеяния</w:t>
      </w:r>
    </w:p>
    <w:p w:rsidR="00DD3C8A" w:rsidRDefault="000B1919" w:rsidP="00DD3C8A">
      <w:pPr>
        <w:ind w:firstLine="0"/>
        <w:rPr>
          <w:rFonts w:eastAsia="TimesNewRomanPS-BoldMT"/>
          <w:sz w:val="32"/>
        </w:rPr>
      </w:pPr>
      <w:r>
        <w:rPr>
          <w:noProof/>
        </w:rPr>
        <w:drawing>
          <wp:inline distT="0" distB="0" distL="0" distR="0" wp14:anchorId="2B5579A0" wp14:editId="0927B26B">
            <wp:extent cx="5940425" cy="61023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610235"/>
                    </a:xfrm>
                    <a:prstGeom prst="rect">
                      <a:avLst/>
                    </a:prstGeom>
                  </pic:spPr>
                </pic:pic>
              </a:graphicData>
            </a:graphic>
          </wp:inline>
        </w:drawing>
      </w:r>
      <w:r w:rsidR="003A3937">
        <w:rPr>
          <w:rFonts w:eastAsia="TimesNewRomanPS-BoldMT"/>
          <w:sz w:val="32"/>
        </w:rPr>
        <w:br/>
      </w:r>
      <w:r w:rsidR="003A3937">
        <w:rPr>
          <w:noProof/>
        </w:rPr>
        <w:drawing>
          <wp:inline distT="0" distB="0" distL="0" distR="0" wp14:anchorId="52F45B55" wp14:editId="0360A905">
            <wp:extent cx="5940425" cy="48069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80695"/>
                    </a:xfrm>
                    <a:prstGeom prst="rect">
                      <a:avLst/>
                    </a:prstGeom>
                  </pic:spPr>
                </pic:pic>
              </a:graphicData>
            </a:graphic>
          </wp:inline>
        </w:drawing>
      </w:r>
    </w:p>
    <w:p w:rsidR="003A3937" w:rsidRDefault="003A3937" w:rsidP="00DD3C8A">
      <w:pPr>
        <w:ind w:firstLine="0"/>
        <w:rPr>
          <w:rFonts w:ascii="Segoe UI" w:hAnsi="Segoe UI" w:cs="Segoe UI"/>
          <w:i/>
          <w:iCs/>
          <w:color w:val="0F1115"/>
          <w:shd w:val="clear" w:color="auto" w:fill="FFFFFF"/>
        </w:rPr>
      </w:pPr>
      <w:r>
        <w:rPr>
          <w:noProof/>
        </w:rPr>
        <w:drawing>
          <wp:anchor distT="0" distB="0" distL="114300" distR="114300" simplePos="0" relativeHeight="251658240" behindDoc="0" locked="0" layoutInCell="1" allowOverlap="1" wp14:anchorId="2E40CFD4" wp14:editId="0771B589">
            <wp:simplePos x="0" y="0"/>
            <wp:positionH relativeFrom="column">
              <wp:posOffset>-1125220</wp:posOffset>
            </wp:positionH>
            <wp:positionV relativeFrom="paragraph">
              <wp:posOffset>356235</wp:posOffset>
            </wp:positionV>
            <wp:extent cx="3649980" cy="3154473"/>
            <wp:effectExtent l="0" t="0" r="7620" b="8255"/>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49980" cy="3154473"/>
                    </a:xfrm>
                    <a:prstGeom prst="rect">
                      <a:avLst/>
                    </a:prstGeom>
                  </pic:spPr>
                </pic:pic>
              </a:graphicData>
            </a:graphic>
            <wp14:sizeRelH relativeFrom="margin">
              <wp14:pctWidth>0</wp14:pctWidth>
            </wp14:sizeRelH>
            <wp14:sizeRelV relativeFrom="margin">
              <wp14:pctHeight>0</wp14:pctHeight>
            </wp14:sizeRelV>
          </wp:anchor>
        </w:drawing>
      </w:r>
    </w:p>
    <w:p w:rsidR="003A3937" w:rsidRDefault="003A3937" w:rsidP="00DD3C8A">
      <w:pPr>
        <w:ind w:firstLine="0"/>
        <w:rPr>
          <w:rFonts w:ascii="Segoe UI" w:hAnsi="Segoe UI" w:cs="Segoe UI"/>
          <w:i/>
          <w:iCs/>
          <w:color w:val="0F1115"/>
          <w:shd w:val="clear" w:color="auto" w:fill="FFFFFF"/>
        </w:rPr>
      </w:pPr>
      <w:r>
        <w:rPr>
          <w:noProof/>
        </w:rPr>
        <w:drawing>
          <wp:anchor distT="0" distB="0" distL="114300" distR="114300" simplePos="0" relativeHeight="251659264" behindDoc="0" locked="0" layoutInCell="1" allowOverlap="1" wp14:anchorId="304E011E" wp14:editId="3B8DA627">
            <wp:simplePos x="0" y="0"/>
            <wp:positionH relativeFrom="column">
              <wp:posOffset>2481580</wp:posOffset>
            </wp:positionH>
            <wp:positionV relativeFrom="page">
              <wp:posOffset>3253740</wp:posOffset>
            </wp:positionV>
            <wp:extent cx="3760991" cy="3322320"/>
            <wp:effectExtent l="0" t="0" r="0" b="0"/>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60991" cy="3322320"/>
                    </a:xfrm>
                    <a:prstGeom prst="rect">
                      <a:avLst/>
                    </a:prstGeom>
                  </pic:spPr>
                </pic:pic>
              </a:graphicData>
            </a:graphic>
            <wp14:sizeRelH relativeFrom="margin">
              <wp14:pctWidth>0</wp14:pctWidth>
            </wp14:sizeRelH>
            <wp14:sizeRelV relativeFrom="margin">
              <wp14:pctHeight>0</wp14:pctHeight>
            </wp14:sizeRelV>
          </wp:anchor>
        </w:drawing>
      </w:r>
    </w:p>
    <w:p w:rsidR="003A3937" w:rsidRDefault="003A3937" w:rsidP="00DD3C8A">
      <w:pPr>
        <w:ind w:firstLine="0"/>
        <w:rPr>
          <w:rFonts w:ascii="Segoe UI" w:hAnsi="Segoe UI" w:cs="Segoe UI"/>
          <w:i/>
          <w:iCs/>
          <w:color w:val="0F1115"/>
          <w:shd w:val="clear" w:color="auto" w:fill="FFFFFF"/>
        </w:rPr>
      </w:pPr>
    </w:p>
    <w:p w:rsidR="003A3937" w:rsidRDefault="003A3937" w:rsidP="00DD3C8A">
      <w:pPr>
        <w:ind w:firstLine="0"/>
        <w:rPr>
          <w:rFonts w:ascii="Segoe UI" w:hAnsi="Segoe UI" w:cs="Segoe UI"/>
          <w:i/>
          <w:iCs/>
          <w:color w:val="0F1115"/>
          <w:shd w:val="clear" w:color="auto" w:fill="FFFFFF"/>
        </w:rPr>
      </w:pPr>
    </w:p>
    <w:p w:rsidR="003A3937" w:rsidRDefault="003A3937" w:rsidP="00DD3C8A">
      <w:pPr>
        <w:ind w:firstLine="0"/>
        <w:rPr>
          <w:rFonts w:ascii="Segoe UI" w:hAnsi="Segoe UI" w:cs="Segoe UI"/>
          <w:i/>
          <w:iCs/>
          <w:color w:val="0F1115"/>
          <w:shd w:val="clear" w:color="auto" w:fill="FFFFFF"/>
        </w:rPr>
      </w:pPr>
    </w:p>
    <w:p w:rsidR="003A3937" w:rsidRDefault="003A3937" w:rsidP="00DD3C8A">
      <w:pPr>
        <w:ind w:firstLine="0"/>
        <w:rPr>
          <w:rFonts w:ascii="Segoe UI" w:hAnsi="Segoe UI" w:cs="Segoe UI"/>
          <w:i/>
          <w:iCs/>
          <w:color w:val="0F1115"/>
          <w:shd w:val="clear" w:color="auto" w:fill="FFFFFF"/>
        </w:rPr>
      </w:pPr>
    </w:p>
    <w:p w:rsidR="003A3937" w:rsidRDefault="003A3937" w:rsidP="00DD3C8A">
      <w:pPr>
        <w:ind w:firstLine="0"/>
        <w:rPr>
          <w:rFonts w:ascii="Segoe UI" w:hAnsi="Segoe UI" w:cs="Segoe UI"/>
          <w:i/>
          <w:iCs/>
          <w:color w:val="0F1115"/>
          <w:shd w:val="clear" w:color="auto" w:fill="FFFFFF"/>
        </w:rPr>
      </w:pPr>
    </w:p>
    <w:p w:rsidR="003A3937" w:rsidRDefault="003A3937" w:rsidP="00DD3C8A">
      <w:pPr>
        <w:ind w:firstLine="0"/>
        <w:rPr>
          <w:rFonts w:ascii="Segoe UI" w:hAnsi="Segoe UI" w:cs="Segoe UI"/>
          <w:i/>
          <w:iCs/>
          <w:color w:val="0F1115"/>
          <w:shd w:val="clear" w:color="auto" w:fill="FFFFFF"/>
        </w:rPr>
      </w:pPr>
    </w:p>
    <w:p w:rsidR="003A3937" w:rsidRDefault="003A3937" w:rsidP="00DD3C8A">
      <w:pPr>
        <w:ind w:firstLine="0"/>
        <w:rPr>
          <w:rFonts w:ascii="Segoe UI" w:hAnsi="Segoe UI" w:cs="Segoe UI"/>
          <w:i/>
          <w:iCs/>
          <w:color w:val="0F1115"/>
          <w:shd w:val="clear" w:color="auto" w:fill="FFFFFF"/>
        </w:rPr>
      </w:pPr>
    </w:p>
    <w:p w:rsidR="003A3937" w:rsidRDefault="003A3937" w:rsidP="00DD3C8A">
      <w:pPr>
        <w:ind w:firstLine="0"/>
        <w:rPr>
          <w:rFonts w:ascii="Segoe UI" w:hAnsi="Segoe UI" w:cs="Segoe UI"/>
          <w:i/>
          <w:iCs/>
          <w:color w:val="0F1115"/>
          <w:shd w:val="clear" w:color="auto" w:fill="FFFFFF"/>
        </w:rPr>
      </w:pPr>
    </w:p>
    <w:p w:rsidR="003A3937" w:rsidRDefault="003A3937" w:rsidP="00DD3C8A">
      <w:pPr>
        <w:ind w:firstLine="0"/>
        <w:rPr>
          <w:rFonts w:ascii="Segoe UI" w:hAnsi="Segoe UI" w:cs="Segoe UI"/>
          <w:i/>
          <w:iCs/>
          <w:color w:val="0F1115"/>
          <w:shd w:val="clear" w:color="auto" w:fill="FFFFFF"/>
        </w:rPr>
      </w:pPr>
    </w:p>
    <w:p w:rsidR="000B1919" w:rsidRPr="003A3937" w:rsidRDefault="003A3937" w:rsidP="00DD3C8A">
      <w:pPr>
        <w:ind w:firstLine="0"/>
        <w:rPr>
          <w:rFonts w:eastAsia="TimesNewRomanPS-BoldMT"/>
          <w:sz w:val="32"/>
        </w:rPr>
      </w:pPr>
      <w:r w:rsidRPr="003A3937">
        <w:rPr>
          <w:i/>
          <w:iCs/>
          <w:color w:val="0F1115"/>
          <w:shd w:val="clear" w:color="auto" w:fill="FFFFFF"/>
        </w:rPr>
        <w:t>На графике видно, что уровень шума слабо зависит от температуры: линии регрессии почти горизонтальны. Однако в будние дни уровень шума в среднем выше, чем в выходные, особенно при низких температурах. Это может быть связано с тем, что в будни больше транспорта и активности, независимо от погоды.</w:t>
      </w:r>
    </w:p>
    <w:p w:rsidR="003A3937" w:rsidRDefault="003A3937" w:rsidP="00DD3C8A">
      <w:pPr>
        <w:ind w:firstLine="0"/>
        <w:rPr>
          <w:rFonts w:eastAsia="TimesNewRomanPS-BoldMT"/>
          <w:sz w:val="32"/>
        </w:rPr>
      </w:pPr>
      <w:r>
        <w:rPr>
          <w:rFonts w:eastAsia="TimesNewRomanPS-BoldMT"/>
          <w:sz w:val="32"/>
        </w:rPr>
        <w:br/>
      </w:r>
      <w:r>
        <w:rPr>
          <w:rFonts w:eastAsia="TimesNewRomanPS-BoldMT"/>
          <w:sz w:val="32"/>
        </w:rPr>
        <w:br/>
      </w:r>
    </w:p>
    <w:p w:rsidR="003A3937" w:rsidRDefault="003A3937">
      <w:pPr>
        <w:spacing w:after="200" w:line="276" w:lineRule="auto"/>
        <w:ind w:firstLine="0"/>
        <w:jc w:val="left"/>
        <w:rPr>
          <w:rFonts w:eastAsia="TimesNewRomanPS-BoldMT"/>
          <w:sz w:val="32"/>
        </w:rPr>
      </w:pPr>
      <w:r>
        <w:rPr>
          <w:rFonts w:eastAsia="TimesNewRomanPS-BoldMT"/>
          <w:sz w:val="32"/>
        </w:rPr>
        <w:br w:type="page"/>
      </w:r>
    </w:p>
    <w:p w:rsidR="000B1919" w:rsidRDefault="003A3937" w:rsidP="003A3937">
      <w:pPr>
        <w:pStyle w:val="1"/>
        <w:spacing w:before="0"/>
        <w:ind w:firstLine="0"/>
        <w:jc w:val="center"/>
        <w:rPr>
          <w:rFonts w:ascii="Times New Roman" w:eastAsia="TimesNewRomanPS-BoldMT" w:hAnsi="Times New Roman" w:cs="Times New Roman"/>
          <w:sz w:val="32"/>
        </w:rPr>
      </w:pPr>
      <w:bookmarkStart w:id="6" w:name="_Toc223091138"/>
      <w:r w:rsidRPr="003A3937">
        <w:rPr>
          <w:rFonts w:ascii="Times New Roman" w:eastAsia="TimesNewRomanPS-BoldMT" w:hAnsi="Times New Roman" w:cs="Times New Roman"/>
          <w:sz w:val="32"/>
        </w:rPr>
        <w:lastRenderedPageBreak/>
        <w:t>Гистограмма</w:t>
      </w:r>
      <w:bookmarkEnd w:id="6"/>
    </w:p>
    <w:p w:rsidR="003A3937" w:rsidRDefault="003A3937" w:rsidP="003A3937">
      <w:pPr>
        <w:rPr>
          <w:szCs w:val="21"/>
          <w:shd w:val="clear" w:color="auto" w:fill="FFFFFF"/>
        </w:rPr>
      </w:pPr>
      <w:r w:rsidRPr="003A3937">
        <w:rPr>
          <w:szCs w:val="21"/>
          <w:shd w:val="clear" w:color="auto" w:fill="FFFFFF"/>
        </w:rPr>
        <w:t>Позволяет оценить плотность вероятности распределения данных.</w:t>
      </w:r>
    </w:p>
    <w:p w:rsidR="003A3937" w:rsidRDefault="003A3937" w:rsidP="003A3937">
      <w:pPr>
        <w:rPr>
          <w:rFonts w:eastAsia="TimesNewRomanPS-BoldMT"/>
          <w:sz w:val="40"/>
        </w:rPr>
      </w:pPr>
      <w:r>
        <w:rPr>
          <w:noProof/>
        </w:rPr>
        <w:drawing>
          <wp:inline distT="0" distB="0" distL="0" distR="0" wp14:anchorId="442C003B" wp14:editId="6711BE02">
            <wp:extent cx="5940425" cy="433705"/>
            <wp:effectExtent l="0" t="0" r="3175" b="44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33705"/>
                    </a:xfrm>
                    <a:prstGeom prst="rect">
                      <a:avLst/>
                    </a:prstGeom>
                  </pic:spPr>
                </pic:pic>
              </a:graphicData>
            </a:graphic>
          </wp:inline>
        </w:drawing>
      </w:r>
    </w:p>
    <w:p w:rsidR="003A3937" w:rsidRDefault="003A3937" w:rsidP="003A3937">
      <w:pPr>
        <w:rPr>
          <w:rFonts w:eastAsia="TimesNewRomanPS-BoldMT"/>
          <w:sz w:val="40"/>
        </w:rPr>
      </w:pPr>
      <w:r>
        <w:rPr>
          <w:noProof/>
        </w:rPr>
        <w:drawing>
          <wp:inline distT="0" distB="0" distL="0" distR="0" wp14:anchorId="2EB3461E" wp14:editId="2E95BC40">
            <wp:extent cx="5165587" cy="46482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68939" cy="4651217"/>
                    </a:xfrm>
                    <a:prstGeom prst="rect">
                      <a:avLst/>
                    </a:prstGeom>
                  </pic:spPr>
                </pic:pic>
              </a:graphicData>
            </a:graphic>
          </wp:inline>
        </w:drawing>
      </w:r>
    </w:p>
    <w:p w:rsidR="003A3937" w:rsidRDefault="003A3937" w:rsidP="003A3937">
      <w:pPr>
        <w:rPr>
          <w:rFonts w:eastAsia="TimesNewRomanPS-BoldMT"/>
          <w:sz w:val="40"/>
        </w:rPr>
      </w:pPr>
      <w:r>
        <w:rPr>
          <w:rFonts w:eastAsia="TimesNewRomanPS-BoldMT"/>
          <w:sz w:val="40"/>
        </w:rPr>
        <w:br/>
      </w:r>
    </w:p>
    <w:p w:rsidR="003A3937" w:rsidRDefault="003A3937">
      <w:pPr>
        <w:spacing w:after="200" w:line="276" w:lineRule="auto"/>
        <w:ind w:firstLine="0"/>
        <w:jc w:val="left"/>
        <w:rPr>
          <w:rFonts w:eastAsia="TimesNewRomanPS-BoldMT"/>
          <w:sz w:val="40"/>
        </w:rPr>
      </w:pPr>
      <w:r>
        <w:rPr>
          <w:rFonts w:eastAsia="TimesNewRomanPS-BoldMT"/>
          <w:sz w:val="40"/>
        </w:rPr>
        <w:br w:type="page"/>
      </w:r>
    </w:p>
    <w:p w:rsidR="003A3937" w:rsidRDefault="003A3937" w:rsidP="003A3937">
      <w:pPr>
        <w:pStyle w:val="3"/>
        <w:shd w:val="clear" w:color="auto" w:fill="FFFFFF"/>
        <w:spacing w:before="0" w:after="242"/>
        <w:ind w:firstLine="0"/>
        <w:jc w:val="center"/>
        <w:rPr>
          <w:rFonts w:ascii="Times New Roman" w:hAnsi="Times New Roman" w:cs="Times New Roman"/>
          <w:b/>
          <w:bCs/>
          <w:color w:val="auto"/>
          <w:sz w:val="32"/>
          <w:szCs w:val="30"/>
        </w:rPr>
      </w:pPr>
      <w:bookmarkStart w:id="7" w:name="_Toc223091139"/>
      <w:r w:rsidRPr="003A3937">
        <w:rPr>
          <w:rFonts w:ascii="Times New Roman" w:hAnsi="Times New Roman" w:cs="Times New Roman"/>
          <w:b/>
          <w:bCs/>
          <w:color w:val="auto"/>
          <w:sz w:val="32"/>
          <w:szCs w:val="30"/>
        </w:rPr>
        <w:lastRenderedPageBreak/>
        <w:t>Jointplot</w:t>
      </w:r>
      <w:bookmarkEnd w:id="7"/>
    </w:p>
    <w:p w:rsidR="003A3937" w:rsidRPr="003A3937" w:rsidRDefault="003A3937" w:rsidP="003A3937">
      <w:pPr>
        <w:ind w:firstLine="0"/>
        <w:jc w:val="center"/>
        <w:rPr>
          <w:sz w:val="40"/>
        </w:rPr>
      </w:pPr>
      <w:r w:rsidRPr="003A3937">
        <w:rPr>
          <w:szCs w:val="21"/>
          <w:shd w:val="clear" w:color="auto" w:fill="FFFFFF"/>
        </w:rPr>
        <w:t>Комбинация гистограмм и диаграмм рассеивания.</w:t>
      </w:r>
    </w:p>
    <w:p w:rsidR="003A3937" w:rsidRDefault="003A3937" w:rsidP="003A3937">
      <w:pPr>
        <w:rPr>
          <w:rFonts w:eastAsia="TimesNewRomanPS-BoldMT"/>
        </w:rPr>
      </w:pPr>
      <w:r>
        <w:rPr>
          <w:noProof/>
        </w:rPr>
        <w:drawing>
          <wp:inline distT="0" distB="0" distL="0" distR="0" wp14:anchorId="4163A470" wp14:editId="26A83794">
            <wp:extent cx="4942857" cy="304762"/>
            <wp:effectExtent l="0" t="0" r="0"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2857" cy="304762"/>
                    </a:xfrm>
                    <a:prstGeom prst="rect">
                      <a:avLst/>
                    </a:prstGeom>
                  </pic:spPr>
                </pic:pic>
              </a:graphicData>
            </a:graphic>
          </wp:inline>
        </w:drawing>
      </w:r>
    </w:p>
    <w:p w:rsidR="003A3937" w:rsidRDefault="003A3937" w:rsidP="003A3937">
      <w:pPr>
        <w:rPr>
          <w:rFonts w:eastAsia="TimesNewRomanPS-BoldMT"/>
          <w:lang w:val="en-US"/>
        </w:rPr>
      </w:pPr>
      <w:r>
        <w:rPr>
          <w:noProof/>
        </w:rPr>
        <w:lastRenderedPageBreak/>
        <w:drawing>
          <wp:inline distT="0" distB="0" distL="0" distR="0" wp14:anchorId="1E68E8E8" wp14:editId="39BBD257">
            <wp:extent cx="4750122" cy="435102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53466" cy="4354083"/>
                    </a:xfrm>
                    <a:prstGeom prst="rect">
                      <a:avLst/>
                    </a:prstGeom>
                  </pic:spPr>
                </pic:pic>
              </a:graphicData>
            </a:graphic>
          </wp:inline>
        </w:drawing>
      </w:r>
      <w:r w:rsidR="00A50B45">
        <w:rPr>
          <w:noProof/>
        </w:rPr>
        <w:drawing>
          <wp:inline distT="0" distB="0" distL="0" distR="0" wp14:anchorId="75812713" wp14:editId="76C4EB13">
            <wp:extent cx="4259580" cy="4019623"/>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63039" cy="4022887"/>
                    </a:xfrm>
                    <a:prstGeom prst="rect">
                      <a:avLst/>
                    </a:prstGeom>
                  </pic:spPr>
                </pic:pic>
              </a:graphicData>
            </a:graphic>
          </wp:inline>
        </w:drawing>
      </w:r>
      <w:r w:rsidR="00A50B45">
        <w:rPr>
          <w:noProof/>
        </w:rPr>
        <w:lastRenderedPageBreak/>
        <w:drawing>
          <wp:inline distT="0" distB="0" distL="0" distR="0" wp14:anchorId="7B7B3CBF" wp14:editId="41D66D8A">
            <wp:extent cx="4236720" cy="3846788"/>
            <wp:effectExtent l="0" t="0" r="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49520" cy="3858410"/>
                    </a:xfrm>
                    <a:prstGeom prst="rect">
                      <a:avLst/>
                    </a:prstGeom>
                  </pic:spPr>
                </pic:pic>
              </a:graphicData>
            </a:graphic>
          </wp:inline>
        </w:drawing>
      </w:r>
    </w:p>
    <w:p w:rsidR="00A50B45" w:rsidRDefault="00A50B45">
      <w:pPr>
        <w:spacing w:after="200" w:line="276" w:lineRule="auto"/>
        <w:ind w:firstLine="0"/>
        <w:jc w:val="left"/>
        <w:rPr>
          <w:rFonts w:eastAsia="TimesNewRomanPS-BoldMT"/>
          <w:lang w:val="en-US"/>
        </w:rPr>
      </w:pPr>
      <w:r>
        <w:rPr>
          <w:rFonts w:eastAsia="TimesNewRomanPS-BoldMT"/>
          <w:lang w:val="en-US"/>
        </w:rPr>
        <w:br w:type="page"/>
      </w:r>
    </w:p>
    <w:p w:rsidR="00A50B45" w:rsidRPr="00A50B45" w:rsidRDefault="00A50B45" w:rsidP="00A50B45">
      <w:pPr>
        <w:pStyle w:val="3"/>
        <w:shd w:val="clear" w:color="auto" w:fill="FFFFFF"/>
        <w:spacing w:before="181" w:after="242"/>
        <w:ind w:firstLine="0"/>
        <w:jc w:val="center"/>
        <w:rPr>
          <w:rFonts w:ascii="Times New Roman" w:hAnsi="Times New Roman" w:cs="Times New Roman"/>
          <w:color w:val="auto"/>
          <w:sz w:val="32"/>
          <w:szCs w:val="30"/>
        </w:rPr>
      </w:pPr>
      <w:bookmarkStart w:id="8" w:name="_Toc223091140"/>
      <w:r>
        <w:rPr>
          <w:rFonts w:ascii="Times New Roman" w:hAnsi="Times New Roman" w:cs="Times New Roman"/>
          <w:b/>
          <w:bCs/>
          <w:color w:val="auto"/>
          <w:sz w:val="32"/>
          <w:szCs w:val="30"/>
        </w:rPr>
        <w:lastRenderedPageBreak/>
        <w:t>Парные диаграммы</w:t>
      </w:r>
      <w:bookmarkEnd w:id="8"/>
    </w:p>
    <w:p w:rsidR="00A50B45" w:rsidRPr="00A50B45" w:rsidRDefault="00A50B45" w:rsidP="00A50B45">
      <w:pPr>
        <w:pStyle w:val="af0"/>
        <w:shd w:val="clear" w:color="auto" w:fill="FFFFFF"/>
        <w:spacing w:before="0" w:beforeAutospacing="0" w:after="240" w:afterAutospacing="0"/>
        <w:rPr>
          <w:sz w:val="28"/>
          <w:szCs w:val="21"/>
        </w:rPr>
      </w:pPr>
      <w:r w:rsidRPr="00A50B45">
        <w:rPr>
          <w:sz w:val="28"/>
          <w:szCs w:val="21"/>
        </w:rPr>
        <w:t>Комбинация гистограмм и диаграмм рассеивания для всего набора данных.</w:t>
      </w:r>
    </w:p>
    <w:p w:rsidR="00A50B45" w:rsidRPr="00A50B45" w:rsidRDefault="00A50B45" w:rsidP="00A50B45">
      <w:pPr>
        <w:pStyle w:val="af0"/>
        <w:shd w:val="clear" w:color="auto" w:fill="FFFFFF"/>
        <w:spacing w:before="0" w:beforeAutospacing="0" w:after="120" w:afterAutospacing="0"/>
        <w:rPr>
          <w:sz w:val="28"/>
          <w:szCs w:val="21"/>
        </w:rPr>
      </w:pPr>
      <w:r w:rsidRPr="00A50B45">
        <w:rPr>
          <w:sz w:val="28"/>
          <w:szCs w:val="21"/>
        </w:rPr>
        <w:t xml:space="preserve">Выводится матрица графиков. На пересечении строки и столбца, которые </w:t>
      </w:r>
      <w:r w:rsidRPr="00A50B45">
        <w:rPr>
          <w:sz w:val="28"/>
          <w:szCs w:val="21"/>
        </w:rPr>
        <w:t>соответствуют</w:t>
      </w:r>
      <w:r w:rsidRPr="00A50B45">
        <w:rPr>
          <w:sz w:val="28"/>
          <w:szCs w:val="21"/>
        </w:rPr>
        <w:t xml:space="preserve"> двум показателям, строится диаграмма рассеивания. В главной диагонали матрицы строятся гистограммы распределения соответствующих показателей.</w:t>
      </w:r>
    </w:p>
    <w:p w:rsidR="00A50B45" w:rsidRPr="009D45D4" w:rsidRDefault="00A50B45" w:rsidP="009D45D4">
      <w:pPr>
        <w:rPr>
          <w:rFonts w:eastAsia="TimesNewRomanPS-BoldMT"/>
          <w:lang w:val="en-US"/>
        </w:rPr>
      </w:pPr>
      <w:r>
        <w:rPr>
          <w:noProof/>
        </w:rPr>
        <w:drawing>
          <wp:inline distT="0" distB="0" distL="0" distR="0" wp14:anchorId="5A350E3D" wp14:editId="40702276">
            <wp:extent cx="5940425" cy="86614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866140"/>
                    </a:xfrm>
                    <a:prstGeom prst="rect">
                      <a:avLst/>
                    </a:prstGeom>
                  </pic:spPr>
                </pic:pic>
              </a:graphicData>
            </a:graphic>
          </wp:inline>
        </w:drawing>
      </w:r>
      <w:r>
        <w:rPr>
          <w:rFonts w:eastAsia="TimesNewRomanPS-BoldMT"/>
        </w:rPr>
        <w:br/>
      </w:r>
      <w:r w:rsidR="009D45D4">
        <w:rPr>
          <w:noProof/>
        </w:rPr>
        <w:drawing>
          <wp:inline distT="0" distB="0" distL="0" distR="0" wp14:anchorId="28E6DCB7" wp14:editId="3BAE15C6">
            <wp:extent cx="5940425" cy="1442720"/>
            <wp:effectExtent l="0" t="0" r="3175"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442720"/>
                    </a:xfrm>
                    <a:prstGeom prst="rect">
                      <a:avLst/>
                    </a:prstGeom>
                  </pic:spPr>
                </pic:pic>
              </a:graphicData>
            </a:graphic>
          </wp:inline>
        </w:drawing>
      </w:r>
      <w:r>
        <w:rPr>
          <w:rFonts w:eastAsia="TimesNewRomanPS-BoldMT"/>
        </w:rPr>
        <w:br/>
      </w:r>
    </w:p>
    <w:p w:rsidR="00A50B45" w:rsidRDefault="009D45D4">
      <w:pPr>
        <w:spacing w:after="200" w:line="276" w:lineRule="auto"/>
        <w:ind w:firstLine="0"/>
        <w:jc w:val="left"/>
        <w:rPr>
          <w:rFonts w:eastAsia="TimesNewRomanPS-BoldMT"/>
        </w:rPr>
      </w:pPr>
      <w:r>
        <w:rPr>
          <w:noProof/>
        </w:rPr>
        <w:drawing>
          <wp:inline distT="0" distB="0" distL="0" distR="0" wp14:anchorId="208616BC" wp14:editId="532300EA">
            <wp:extent cx="3482340" cy="3536315"/>
            <wp:effectExtent l="0" t="0" r="381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84198" cy="3538202"/>
                    </a:xfrm>
                    <a:prstGeom prst="rect">
                      <a:avLst/>
                    </a:prstGeom>
                  </pic:spPr>
                </pic:pic>
              </a:graphicData>
            </a:graphic>
          </wp:inline>
        </w:drawing>
      </w:r>
      <w:r w:rsidR="00A50B45">
        <w:rPr>
          <w:rFonts w:eastAsia="TimesNewRomanPS-BoldMT"/>
        </w:rPr>
        <w:br w:type="page"/>
      </w:r>
    </w:p>
    <w:p w:rsidR="00A50B45" w:rsidRPr="002B4573" w:rsidRDefault="00A50B45" w:rsidP="002B4573">
      <w:pPr>
        <w:pStyle w:val="3"/>
        <w:shd w:val="clear" w:color="auto" w:fill="FFFFFF"/>
        <w:spacing w:before="0" w:after="242"/>
        <w:ind w:firstLine="0"/>
        <w:jc w:val="center"/>
        <w:rPr>
          <w:rFonts w:ascii="Times New Roman" w:hAnsi="Times New Roman" w:cs="Times New Roman"/>
          <w:b/>
          <w:bCs/>
          <w:color w:val="auto"/>
          <w:sz w:val="32"/>
          <w:szCs w:val="30"/>
        </w:rPr>
      </w:pPr>
      <w:hyperlink r:id="rId29" w:history="1">
        <w:bookmarkStart w:id="9" w:name="_Toc223091141"/>
        <w:r w:rsidRPr="00A50B45">
          <w:rPr>
            <w:rStyle w:val="a9"/>
            <w:rFonts w:ascii="Times New Roman" w:hAnsi="Times New Roman" w:cs="Times New Roman"/>
            <w:b/>
            <w:bCs/>
            <w:color w:val="auto"/>
            <w:sz w:val="32"/>
            <w:szCs w:val="30"/>
          </w:rPr>
          <w:t>Ящик с усами</w:t>
        </w:r>
        <w:bookmarkEnd w:id="9"/>
      </w:hyperlink>
    </w:p>
    <w:p w:rsidR="00A50B45" w:rsidRDefault="002B4573" w:rsidP="003A3937">
      <w:pPr>
        <w:rPr>
          <w:rFonts w:eastAsia="TimesNewRomanPS-BoldMT"/>
        </w:rPr>
      </w:pPr>
      <w:r>
        <w:rPr>
          <w:noProof/>
        </w:rPr>
        <w:drawing>
          <wp:inline distT="0" distB="0" distL="0" distR="0" wp14:anchorId="00E6E9F4" wp14:editId="35A9DA0F">
            <wp:extent cx="5113020" cy="3825883"/>
            <wp:effectExtent l="0" t="0" r="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29800" cy="3838439"/>
                    </a:xfrm>
                    <a:prstGeom prst="rect">
                      <a:avLst/>
                    </a:prstGeom>
                  </pic:spPr>
                </pic:pic>
              </a:graphicData>
            </a:graphic>
          </wp:inline>
        </w:drawing>
      </w:r>
    </w:p>
    <w:p w:rsidR="002B4573" w:rsidRDefault="002B4573" w:rsidP="003A3937">
      <w:pPr>
        <w:rPr>
          <w:rFonts w:eastAsia="TimesNewRomanPS-BoldMT"/>
        </w:rPr>
      </w:pPr>
    </w:p>
    <w:p w:rsidR="002B4573" w:rsidRDefault="002B4573" w:rsidP="003A3937">
      <w:pPr>
        <w:rPr>
          <w:rFonts w:eastAsia="TimesNewRomanPS-BoldMT"/>
          <w:lang w:val="en-US"/>
        </w:rPr>
      </w:pPr>
      <w:r>
        <w:rPr>
          <w:noProof/>
        </w:rPr>
        <w:drawing>
          <wp:inline distT="0" distB="0" distL="0" distR="0" wp14:anchorId="501F2F91" wp14:editId="5770A2DE">
            <wp:extent cx="4518660" cy="3443456"/>
            <wp:effectExtent l="0" t="0" r="0"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23057" cy="3446806"/>
                    </a:xfrm>
                    <a:prstGeom prst="rect">
                      <a:avLst/>
                    </a:prstGeom>
                  </pic:spPr>
                </pic:pic>
              </a:graphicData>
            </a:graphic>
          </wp:inline>
        </w:drawing>
      </w:r>
    </w:p>
    <w:p w:rsidR="002B4573" w:rsidRDefault="002B4573" w:rsidP="002B4573">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t># Распределение параметра Humidity сгруппированные по Occupancy</w:t>
      </w:r>
    </w:p>
    <w:p w:rsidR="002B4573" w:rsidRDefault="002B4573" w:rsidP="002B4573">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t># Распределение параметра Humidity сгруппированные по Occupancy</w:t>
      </w:r>
    </w:p>
    <w:p w:rsidR="002B4573" w:rsidRDefault="002B4573" w:rsidP="002B4573">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t># Распределение параметра Humidity сгруппированные по Occupancy</w:t>
      </w:r>
    </w:p>
    <w:p w:rsidR="002B4573" w:rsidRDefault="002B4573" w:rsidP="003A3937">
      <w:pPr>
        <w:rPr>
          <w:rFonts w:eastAsia="TimesNewRomanPS-BoldMT"/>
          <w:lang w:val="en-US"/>
        </w:rPr>
      </w:pPr>
    </w:p>
    <w:p w:rsidR="002B4573" w:rsidRPr="002B4573" w:rsidRDefault="002B4573" w:rsidP="002B4573">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lastRenderedPageBreak/>
        <w:t xml:space="preserve"># Распределение параметра </w:t>
      </w:r>
      <w:r>
        <w:rPr>
          <w:rStyle w:val="c1"/>
          <w:rFonts w:ascii="inherit" w:hAnsi="inherit"/>
          <w:i/>
          <w:iCs/>
          <w:color w:val="408080"/>
          <w:lang w:val="en-US"/>
        </w:rPr>
        <w:t>temperature</w:t>
      </w:r>
      <w:r w:rsidRPr="002B4573">
        <w:rPr>
          <w:rStyle w:val="c1"/>
          <w:rFonts w:ascii="inherit" w:hAnsi="inherit"/>
          <w:i/>
          <w:iCs/>
          <w:color w:val="408080"/>
        </w:rPr>
        <w:t>_</w:t>
      </w:r>
      <w:r>
        <w:rPr>
          <w:rStyle w:val="c1"/>
          <w:rFonts w:ascii="inherit" w:hAnsi="inherit"/>
          <w:i/>
          <w:iCs/>
          <w:color w:val="408080"/>
          <w:lang w:val="en-US"/>
        </w:rPr>
        <w:t>c</w:t>
      </w:r>
      <w:r>
        <w:rPr>
          <w:rStyle w:val="c1"/>
          <w:rFonts w:ascii="inherit" w:hAnsi="inherit"/>
          <w:i/>
          <w:iCs/>
          <w:color w:val="408080"/>
        </w:rPr>
        <w:t xml:space="preserve"> сгруппированные по </w:t>
      </w:r>
      <w:r>
        <w:rPr>
          <w:rStyle w:val="c1"/>
          <w:rFonts w:ascii="inherit" w:hAnsi="inherit"/>
          <w:i/>
          <w:iCs/>
          <w:color w:val="408080"/>
          <w:lang w:val="en-US"/>
        </w:rPr>
        <w:t>is</w:t>
      </w:r>
      <w:r w:rsidRPr="002B4573">
        <w:rPr>
          <w:rStyle w:val="c1"/>
          <w:rFonts w:ascii="inherit" w:hAnsi="inherit"/>
          <w:i/>
          <w:iCs/>
          <w:color w:val="408080"/>
        </w:rPr>
        <w:t>_</w:t>
      </w:r>
      <w:r>
        <w:rPr>
          <w:rStyle w:val="c1"/>
          <w:rFonts w:ascii="inherit" w:hAnsi="inherit"/>
          <w:i/>
          <w:iCs/>
          <w:color w:val="408080"/>
          <w:lang w:val="en-US"/>
        </w:rPr>
        <w:t>weekend</w:t>
      </w:r>
    </w:p>
    <w:p w:rsidR="002B4573" w:rsidRDefault="002B4573" w:rsidP="003A3937">
      <w:pPr>
        <w:rPr>
          <w:rFonts w:eastAsia="TimesNewRomanPS-BoldMT"/>
        </w:rPr>
      </w:pPr>
      <w:r>
        <w:rPr>
          <w:noProof/>
        </w:rPr>
        <w:drawing>
          <wp:inline distT="0" distB="0" distL="0" distR="0" wp14:anchorId="17250CA5" wp14:editId="0362E24C">
            <wp:extent cx="5176051" cy="3878580"/>
            <wp:effectExtent l="0" t="0" r="5715" b="762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93732" cy="3891829"/>
                    </a:xfrm>
                    <a:prstGeom prst="rect">
                      <a:avLst/>
                    </a:prstGeom>
                  </pic:spPr>
                </pic:pic>
              </a:graphicData>
            </a:graphic>
          </wp:inline>
        </w:drawing>
      </w:r>
    </w:p>
    <w:p w:rsidR="002B4573" w:rsidRDefault="002B4573" w:rsidP="003A3937">
      <w:pPr>
        <w:rPr>
          <w:rFonts w:eastAsia="TimesNewRomanPS-BoldMT"/>
        </w:rPr>
      </w:pPr>
      <w:r>
        <w:rPr>
          <w:rFonts w:eastAsia="TimesNewRomanPS-BoldMT"/>
        </w:rPr>
        <w:br/>
      </w:r>
    </w:p>
    <w:p w:rsidR="002B4573" w:rsidRDefault="002B4573">
      <w:pPr>
        <w:spacing w:after="200" w:line="276" w:lineRule="auto"/>
        <w:ind w:firstLine="0"/>
        <w:jc w:val="left"/>
        <w:rPr>
          <w:rFonts w:eastAsia="TimesNewRomanPS-BoldMT"/>
        </w:rPr>
      </w:pPr>
      <w:r>
        <w:rPr>
          <w:rFonts w:eastAsia="TimesNewRomanPS-BoldMT"/>
        </w:rPr>
        <w:br w:type="page"/>
      </w:r>
    </w:p>
    <w:p w:rsidR="002B4573" w:rsidRPr="002B4573" w:rsidRDefault="002B4573" w:rsidP="002B4573">
      <w:pPr>
        <w:pStyle w:val="3"/>
        <w:shd w:val="clear" w:color="auto" w:fill="FFFFFF"/>
        <w:spacing w:before="181" w:after="242"/>
        <w:ind w:firstLine="0"/>
        <w:jc w:val="center"/>
        <w:rPr>
          <w:rFonts w:ascii="Times New Roman" w:hAnsi="Times New Roman" w:cs="Times New Roman"/>
          <w:color w:val="auto"/>
          <w:sz w:val="32"/>
          <w:szCs w:val="30"/>
        </w:rPr>
      </w:pPr>
      <w:hyperlink r:id="rId33" w:history="1">
        <w:bookmarkStart w:id="10" w:name="_Toc223091142"/>
        <w:r w:rsidRPr="002B4573">
          <w:rPr>
            <w:rStyle w:val="a9"/>
            <w:rFonts w:ascii="Times New Roman" w:hAnsi="Times New Roman" w:cs="Times New Roman"/>
            <w:b/>
            <w:bCs/>
            <w:color w:val="auto"/>
            <w:sz w:val="32"/>
            <w:szCs w:val="30"/>
          </w:rPr>
          <w:t>Violin plot</w:t>
        </w:r>
        <w:bookmarkEnd w:id="10"/>
      </w:hyperlink>
    </w:p>
    <w:p w:rsidR="002B4573" w:rsidRDefault="002B4573" w:rsidP="003A3937">
      <w:pPr>
        <w:rPr>
          <w:rFonts w:eastAsia="TimesNewRomanPS-BoldMT"/>
        </w:rPr>
      </w:pPr>
      <w:r>
        <w:rPr>
          <w:noProof/>
        </w:rPr>
        <w:drawing>
          <wp:inline distT="0" distB="0" distL="0" distR="0" wp14:anchorId="0390349C" wp14:editId="4E3F0496">
            <wp:extent cx="4440469" cy="4130040"/>
            <wp:effectExtent l="0" t="0" r="0"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48114" cy="4137150"/>
                    </a:xfrm>
                    <a:prstGeom prst="rect">
                      <a:avLst/>
                    </a:prstGeom>
                  </pic:spPr>
                </pic:pic>
              </a:graphicData>
            </a:graphic>
          </wp:inline>
        </w:drawing>
      </w:r>
    </w:p>
    <w:p w:rsidR="002B4573" w:rsidRDefault="002B4573" w:rsidP="003A3937">
      <w:pPr>
        <w:rPr>
          <w:rFonts w:eastAsia="TimesNewRomanPS-BoldMT"/>
        </w:rPr>
      </w:pPr>
      <w:r>
        <w:rPr>
          <w:noProof/>
        </w:rPr>
        <w:drawing>
          <wp:inline distT="0" distB="0" distL="0" distR="0" wp14:anchorId="629FC602" wp14:editId="267C1A90">
            <wp:extent cx="4610100" cy="607412"/>
            <wp:effectExtent l="0" t="0" r="0"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72995" cy="615699"/>
                    </a:xfrm>
                    <a:prstGeom prst="rect">
                      <a:avLst/>
                    </a:prstGeom>
                  </pic:spPr>
                </pic:pic>
              </a:graphicData>
            </a:graphic>
          </wp:inline>
        </w:drawing>
      </w:r>
      <w:r w:rsidR="00C24FE2">
        <w:rPr>
          <w:noProof/>
        </w:rPr>
        <w:drawing>
          <wp:inline distT="0" distB="0" distL="0" distR="0" wp14:anchorId="0213C601" wp14:editId="4B9FD6F9">
            <wp:extent cx="4008120" cy="3630658"/>
            <wp:effectExtent l="0" t="0" r="0" b="825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10974" cy="3633243"/>
                    </a:xfrm>
                    <a:prstGeom prst="rect">
                      <a:avLst/>
                    </a:prstGeom>
                  </pic:spPr>
                </pic:pic>
              </a:graphicData>
            </a:graphic>
          </wp:inline>
        </w:drawing>
      </w:r>
    </w:p>
    <w:p w:rsidR="00C24FE2" w:rsidRDefault="00C24FE2" w:rsidP="00C24FE2">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lastRenderedPageBreak/>
        <w:t xml:space="preserve"># Распределение параметра </w:t>
      </w:r>
      <w:r>
        <w:rPr>
          <w:rStyle w:val="c1"/>
          <w:rFonts w:ascii="inherit" w:hAnsi="inherit"/>
          <w:i/>
          <w:iCs/>
          <w:color w:val="408080"/>
          <w:lang w:val="en-US"/>
        </w:rPr>
        <w:t>temperature</w:t>
      </w:r>
      <w:r w:rsidRPr="002B4573">
        <w:rPr>
          <w:rStyle w:val="c1"/>
          <w:rFonts w:ascii="inherit" w:hAnsi="inherit"/>
          <w:i/>
          <w:iCs/>
          <w:color w:val="408080"/>
        </w:rPr>
        <w:t>_</w:t>
      </w:r>
      <w:r>
        <w:rPr>
          <w:rStyle w:val="c1"/>
          <w:rFonts w:ascii="inherit" w:hAnsi="inherit"/>
          <w:i/>
          <w:iCs/>
          <w:color w:val="408080"/>
          <w:lang w:val="en-US"/>
        </w:rPr>
        <w:t>c</w:t>
      </w:r>
      <w:r>
        <w:rPr>
          <w:rStyle w:val="c1"/>
          <w:rFonts w:ascii="inherit" w:hAnsi="inherit"/>
          <w:i/>
          <w:iCs/>
          <w:color w:val="408080"/>
        </w:rPr>
        <w:t xml:space="preserve"> сгруппированные по </w:t>
      </w:r>
      <w:r>
        <w:rPr>
          <w:rStyle w:val="c1"/>
          <w:rFonts w:ascii="inherit" w:hAnsi="inherit"/>
          <w:i/>
          <w:iCs/>
          <w:color w:val="408080"/>
          <w:lang w:val="en-US"/>
        </w:rPr>
        <w:t>is</w:t>
      </w:r>
      <w:r w:rsidRPr="002B4573">
        <w:rPr>
          <w:rStyle w:val="c1"/>
          <w:rFonts w:ascii="inherit" w:hAnsi="inherit"/>
          <w:i/>
          <w:iCs/>
          <w:color w:val="408080"/>
        </w:rPr>
        <w:t>_</w:t>
      </w:r>
      <w:r>
        <w:rPr>
          <w:rStyle w:val="c1"/>
          <w:rFonts w:ascii="inherit" w:hAnsi="inherit"/>
          <w:i/>
          <w:iCs/>
          <w:color w:val="408080"/>
          <w:lang w:val="en-US"/>
        </w:rPr>
        <w:t>weekend</w:t>
      </w:r>
    </w:p>
    <w:p w:rsidR="002B4573" w:rsidRDefault="00C24FE2" w:rsidP="003A3937">
      <w:pPr>
        <w:rPr>
          <w:rFonts w:eastAsia="TimesNewRomanPS-BoldMT"/>
        </w:rPr>
      </w:pPr>
      <w:r>
        <w:rPr>
          <w:rFonts w:eastAsia="TimesNewRomanPS-BoldMT"/>
        </w:rPr>
        <w:br/>
      </w:r>
      <w:r>
        <w:rPr>
          <w:noProof/>
        </w:rPr>
        <w:drawing>
          <wp:inline distT="0" distB="0" distL="0" distR="0" wp14:anchorId="4E06FAA8" wp14:editId="7CCAD499">
            <wp:extent cx="4610434" cy="3878580"/>
            <wp:effectExtent l="0" t="0" r="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15652" cy="3882970"/>
                    </a:xfrm>
                    <a:prstGeom prst="rect">
                      <a:avLst/>
                    </a:prstGeom>
                  </pic:spPr>
                </pic:pic>
              </a:graphicData>
            </a:graphic>
          </wp:inline>
        </w:drawing>
      </w:r>
    </w:p>
    <w:p w:rsidR="00BB7EAE" w:rsidRDefault="00C24FE2" w:rsidP="003A3937">
      <w:pPr>
        <w:rPr>
          <w:rFonts w:eastAsia="TimesNewRomanPS-BoldMT"/>
        </w:rPr>
      </w:pPr>
      <w:r>
        <w:rPr>
          <w:noProof/>
        </w:rPr>
        <w:drawing>
          <wp:inline distT="0" distB="0" distL="0" distR="0" wp14:anchorId="0C4ADC0F" wp14:editId="2EE8E346">
            <wp:extent cx="4070096" cy="3185160"/>
            <wp:effectExtent l="0" t="0" r="698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2708" cy="3187204"/>
                    </a:xfrm>
                    <a:prstGeom prst="rect">
                      <a:avLst/>
                    </a:prstGeom>
                  </pic:spPr>
                </pic:pic>
              </a:graphicData>
            </a:graphic>
          </wp:inline>
        </w:drawing>
      </w:r>
    </w:p>
    <w:p w:rsidR="00BB7EAE" w:rsidRDefault="00BB7EAE">
      <w:pPr>
        <w:spacing w:after="200" w:line="276" w:lineRule="auto"/>
        <w:ind w:firstLine="0"/>
        <w:jc w:val="left"/>
        <w:rPr>
          <w:rFonts w:eastAsia="TimesNewRomanPS-BoldMT"/>
        </w:rPr>
      </w:pPr>
      <w:r>
        <w:rPr>
          <w:rFonts w:eastAsia="TimesNewRomanPS-BoldMT"/>
        </w:rPr>
        <w:br w:type="page"/>
      </w:r>
    </w:p>
    <w:p w:rsidR="00BB7EAE" w:rsidRPr="00BB7EAE" w:rsidRDefault="00BB7EAE" w:rsidP="00BB7EAE">
      <w:pPr>
        <w:pStyle w:val="1"/>
        <w:shd w:val="clear" w:color="auto" w:fill="FFFFFF"/>
        <w:spacing w:before="261" w:after="174"/>
        <w:ind w:firstLine="0"/>
        <w:jc w:val="center"/>
        <w:rPr>
          <w:rFonts w:ascii="Times New Roman" w:hAnsi="Times New Roman" w:cs="Times New Roman"/>
          <w:bCs w:val="0"/>
          <w:sz w:val="32"/>
          <w:szCs w:val="44"/>
        </w:rPr>
      </w:pPr>
      <w:bookmarkStart w:id="11" w:name="_Toc223091143"/>
      <w:r w:rsidRPr="00BB7EAE">
        <w:rPr>
          <w:rFonts w:ascii="Times New Roman" w:hAnsi="Times New Roman" w:cs="Times New Roman"/>
          <w:bCs w:val="0"/>
          <w:sz w:val="32"/>
          <w:szCs w:val="44"/>
        </w:rPr>
        <w:lastRenderedPageBreak/>
        <w:t>Информация о корреляции признаков</w:t>
      </w:r>
      <w:bookmarkEnd w:id="11"/>
    </w:p>
    <w:p w:rsidR="00BB7EAE" w:rsidRPr="00BB7EAE" w:rsidRDefault="00BB7EAE" w:rsidP="00BB7EAE">
      <w:pPr>
        <w:shd w:val="clear" w:color="auto" w:fill="FFFFFF"/>
        <w:spacing w:after="240"/>
        <w:ind w:firstLine="0"/>
        <w:jc w:val="left"/>
        <w:rPr>
          <w:szCs w:val="21"/>
        </w:rPr>
      </w:pPr>
      <w:r w:rsidRPr="00BB7EAE">
        <w:rPr>
          <w:szCs w:val="21"/>
        </w:rPr>
        <w:t>Проверка корреляции признаков позволяет решить две задачи:</w:t>
      </w:r>
    </w:p>
    <w:p w:rsidR="00BB7EAE" w:rsidRPr="00BB7EAE" w:rsidRDefault="00BB7EAE" w:rsidP="00BB7EAE">
      <w:pPr>
        <w:numPr>
          <w:ilvl w:val="0"/>
          <w:numId w:val="20"/>
        </w:numPr>
        <w:shd w:val="clear" w:color="auto" w:fill="FFFFFF"/>
        <w:spacing w:before="100" w:beforeAutospacing="1" w:after="100" w:afterAutospacing="1"/>
        <w:jc w:val="left"/>
        <w:rPr>
          <w:szCs w:val="21"/>
        </w:rPr>
      </w:pPr>
      <w:r w:rsidRPr="00BB7EAE">
        <w:rPr>
          <w:szCs w:val="21"/>
        </w:rPr>
        <w:t>Понять какие признаки (колонки датасета) наиболее сильно коррелируют с целевым признаком (в нашем примере это колонка "Occupancy"). Именно эти признаки будут наиболее информативными для моделей машинного обучения. Признаки, которые слабо коррелируют с целевым признаком, можно попробовать исключить из построения модели, иногда это повышает качество модели. Нужно отметить, что некоторые алгоритмы машинного обучения автоматически определяют ценность того или иного признака для построения модели.</w:t>
      </w:r>
    </w:p>
    <w:p w:rsidR="00BB7EAE" w:rsidRPr="00BB7EAE" w:rsidRDefault="00BB7EAE" w:rsidP="00BB7EAE">
      <w:pPr>
        <w:numPr>
          <w:ilvl w:val="0"/>
          <w:numId w:val="20"/>
        </w:numPr>
        <w:shd w:val="clear" w:color="auto" w:fill="FFFFFF"/>
        <w:spacing w:before="100" w:beforeAutospacing="1" w:after="100" w:afterAutospacing="1"/>
        <w:jc w:val="left"/>
        <w:rPr>
          <w:szCs w:val="21"/>
        </w:rPr>
      </w:pPr>
      <w:r w:rsidRPr="00BB7EAE">
        <w:rPr>
          <w:szCs w:val="21"/>
        </w:rPr>
        <w:t>Понять</w:t>
      </w:r>
      <w:r>
        <w:rPr>
          <w:szCs w:val="21"/>
        </w:rPr>
        <w:t>,</w:t>
      </w:r>
      <w:r w:rsidRPr="00BB7EAE">
        <w:rPr>
          <w:szCs w:val="21"/>
        </w:rPr>
        <w:t xml:space="preserve"> какие нецелевые признаки линейно зависимы между собой. Линейно зависимые признаки, как правило, очень плохо влияют на качество моделей. Поэтому если несколько признаков линейно зависимы, то для построения модели из них выбирают какой-то один признак.</w:t>
      </w:r>
      <w:r w:rsidR="009D45D4" w:rsidRPr="009D45D4">
        <w:rPr>
          <w:noProof/>
        </w:rPr>
        <w:t xml:space="preserve"> </w:t>
      </w:r>
      <w:r w:rsidR="009D45D4">
        <w:rPr>
          <w:noProof/>
        </w:rPr>
        <w:drawing>
          <wp:inline distT="0" distB="0" distL="0" distR="0" wp14:anchorId="3763B445" wp14:editId="07078B9E">
            <wp:extent cx="5021580" cy="1713940"/>
            <wp:effectExtent l="0" t="0" r="7620" b="63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4114" cy="1714805"/>
                    </a:xfrm>
                    <a:prstGeom prst="rect">
                      <a:avLst/>
                    </a:prstGeom>
                  </pic:spPr>
                </pic:pic>
              </a:graphicData>
            </a:graphic>
          </wp:inline>
        </w:drawing>
      </w:r>
      <w:r w:rsidR="009D45D4">
        <w:rPr>
          <w:noProof/>
        </w:rPr>
        <w:drawing>
          <wp:inline distT="0" distB="0" distL="0" distR="0" wp14:anchorId="4783E9FD" wp14:editId="2AB47497">
            <wp:extent cx="5166360" cy="1821342"/>
            <wp:effectExtent l="0" t="0" r="0"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68862" cy="1822224"/>
                    </a:xfrm>
                    <a:prstGeom prst="rect">
                      <a:avLst/>
                    </a:prstGeom>
                  </pic:spPr>
                </pic:pic>
              </a:graphicData>
            </a:graphic>
          </wp:inline>
        </w:drawing>
      </w:r>
    </w:p>
    <w:p w:rsidR="009D45D4" w:rsidRDefault="009D45D4" w:rsidP="003A3937">
      <w:pPr>
        <w:rPr>
          <w:noProof/>
        </w:rPr>
      </w:pPr>
      <w:r>
        <w:rPr>
          <w:noProof/>
        </w:rPr>
        <w:lastRenderedPageBreak/>
        <w:drawing>
          <wp:inline distT="0" distB="0" distL="0" distR="0" wp14:anchorId="67E98AFC" wp14:editId="0585E65A">
            <wp:extent cx="5940425" cy="2082800"/>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082800"/>
                    </a:xfrm>
                    <a:prstGeom prst="rect">
                      <a:avLst/>
                    </a:prstGeom>
                  </pic:spPr>
                </pic:pic>
              </a:graphicData>
            </a:graphic>
          </wp:inline>
        </w:drawing>
      </w:r>
      <w:r w:rsidRPr="009D45D4">
        <w:rPr>
          <w:noProof/>
        </w:rPr>
        <w:t xml:space="preserve"> </w:t>
      </w:r>
      <w:r>
        <w:rPr>
          <w:noProof/>
        </w:rPr>
        <w:drawing>
          <wp:inline distT="0" distB="0" distL="0" distR="0" wp14:anchorId="7CE2C762" wp14:editId="2307FFC0">
            <wp:extent cx="5940425" cy="2150745"/>
            <wp:effectExtent l="0" t="0" r="3175" b="190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150745"/>
                    </a:xfrm>
                    <a:prstGeom prst="rect">
                      <a:avLst/>
                    </a:prstGeom>
                  </pic:spPr>
                </pic:pic>
              </a:graphicData>
            </a:graphic>
          </wp:inline>
        </w:drawing>
      </w:r>
      <w:r w:rsidRPr="009D45D4">
        <w:rPr>
          <w:noProof/>
        </w:rPr>
        <w:t xml:space="preserve"> </w:t>
      </w:r>
      <w:r>
        <w:rPr>
          <w:noProof/>
        </w:rPr>
        <w:br/>
      </w:r>
    </w:p>
    <w:p w:rsidR="00C24FE2" w:rsidRDefault="009D45D4" w:rsidP="009D45D4">
      <w:pPr>
        <w:spacing w:after="200" w:line="276" w:lineRule="auto"/>
        <w:ind w:firstLine="0"/>
        <w:jc w:val="left"/>
        <w:rPr>
          <w:noProof/>
        </w:rPr>
      </w:pPr>
      <w:r>
        <w:rPr>
          <w:noProof/>
        </w:rPr>
        <w:drawing>
          <wp:inline distT="0" distB="0" distL="0" distR="0" wp14:anchorId="04EB3A0D" wp14:editId="4F1EBB45">
            <wp:extent cx="4168140" cy="3842441"/>
            <wp:effectExtent l="0" t="0" r="3810" b="571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71155" cy="3845220"/>
                    </a:xfrm>
                    <a:prstGeom prst="rect">
                      <a:avLst/>
                    </a:prstGeom>
                  </pic:spPr>
                </pic:pic>
              </a:graphicData>
            </a:graphic>
          </wp:inline>
        </w:drawing>
      </w:r>
      <w:r>
        <w:rPr>
          <w:noProof/>
        </w:rPr>
        <w:br w:type="page"/>
      </w:r>
    </w:p>
    <w:p w:rsidR="009D45D4" w:rsidRDefault="009D45D4" w:rsidP="009D45D4">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lastRenderedPageBreak/>
        <w:t># Вывод значений в ячейках</w:t>
      </w:r>
    </w:p>
    <w:p w:rsidR="009D45D4" w:rsidRDefault="009D45D4" w:rsidP="003A3937">
      <w:pPr>
        <w:rPr>
          <w:rFonts w:eastAsia="TimesNewRomanPS-BoldMT"/>
        </w:rPr>
      </w:pPr>
      <w:r>
        <w:rPr>
          <w:noProof/>
        </w:rPr>
        <w:drawing>
          <wp:inline distT="0" distB="0" distL="0" distR="0" wp14:anchorId="690328E5" wp14:editId="3944C96F">
            <wp:extent cx="4091940" cy="3616479"/>
            <wp:effectExtent l="0" t="0" r="3810" b="317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95744" cy="3619841"/>
                    </a:xfrm>
                    <a:prstGeom prst="rect">
                      <a:avLst/>
                    </a:prstGeom>
                  </pic:spPr>
                </pic:pic>
              </a:graphicData>
            </a:graphic>
          </wp:inline>
        </w:drawing>
      </w:r>
    </w:p>
    <w:p w:rsidR="009D45D4" w:rsidRDefault="009D45D4" w:rsidP="009D45D4">
      <w:pPr>
        <w:pStyle w:val="HTML"/>
        <w:pBdr>
          <w:top w:val="single" w:sz="6" w:space="4" w:color="CCCCCC"/>
          <w:left w:val="single" w:sz="6" w:space="3" w:color="CCCCCC"/>
          <w:bottom w:val="single" w:sz="6" w:space="4" w:color="CCCCCC"/>
          <w:right w:val="single" w:sz="6" w:space="3" w:color="CCCCCC"/>
        </w:pBdr>
        <w:shd w:val="clear" w:color="auto" w:fill="F5F5F5"/>
        <w:wordWrap w:val="0"/>
        <w:rPr>
          <w:rFonts w:ascii="inherit" w:hAnsi="inherit"/>
          <w:color w:val="212121"/>
        </w:rPr>
      </w:pPr>
      <w:r>
        <w:rPr>
          <w:rStyle w:val="c1"/>
          <w:rFonts w:ascii="inherit" w:hAnsi="inherit"/>
          <w:i/>
          <w:iCs/>
          <w:color w:val="408080"/>
        </w:rPr>
        <w:t># Изменение цветовой гаммы</w:t>
      </w:r>
    </w:p>
    <w:p w:rsidR="009D45D4" w:rsidRDefault="009D45D4" w:rsidP="003A3937">
      <w:pPr>
        <w:rPr>
          <w:rFonts w:eastAsia="TimesNewRomanPS-BoldMT"/>
        </w:rPr>
      </w:pPr>
      <w:r>
        <w:rPr>
          <w:noProof/>
        </w:rPr>
        <w:drawing>
          <wp:inline distT="0" distB="0" distL="0" distR="0" wp14:anchorId="1EF084E9" wp14:editId="0C27B378">
            <wp:extent cx="4124411" cy="3787140"/>
            <wp:effectExtent l="0" t="0" r="9525" b="381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26853" cy="3789382"/>
                    </a:xfrm>
                    <a:prstGeom prst="rect">
                      <a:avLst/>
                    </a:prstGeom>
                  </pic:spPr>
                </pic:pic>
              </a:graphicData>
            </a:graphic>
          </wp:inline>
        </w:drawing>
      </w:r>
    </w:p>
    <w:p w:rsidR="009D45D4" w:rsidRDefault="009D45D4" w:rsidP="003A3937">
      <w:pPr>
        <w:rPr>
          <w:rFonts w:eastAsia="TimesNewRomanPS-BoldMT"/>
        </w:rPr>
      </w:pPr>
      <w:r>
        <w:rPr>
          <w:noProof/>
        </w:rPr>
        <w:lastRenderedPageBreak/>
        <w:drawing>
          <wp:inline distT="0" distB="0" distL="0" distR="0" wp14:anchorId="6A1CA762" wp14:editId="684E3B8E">
            <wp:extent cx="3970020" cy="3467137"/>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75823" cy="3472205"/>
                    </a:xfrm>
                    <a:prstGeom prst="rect">
                      <a:avLst/>
                    </a:prstGeom>
                  </pic:spPr>
                </pic:pic>
              </a:graphicData>
            </a:graphic>
          </wp:inline>
        </w:drawing>
      </w:r>
    </w:p>
    <w:p w:rsidR="009D45D4" w:rsidRDefault="009D45D4" w:rsidP="003A3937">
      <w:pPr>
        <w:rPr>
          <w:rFonts w:eastAsia="TimesNewRomanPS-BoldMT"/>
        </w:rPr>
      </w:pPr>
      <w:r>
        <w:rPr>
          <w:noProof/>
        </w:rPr>
        <w:drawing>
          <wp:inline distT="0" distB="0" distL="0" distR="0" wp14:anchorId="1C4FB870" wp14:editId="39637236">
            <wp:extent cx="5940425" cy="3589020"/>
            <wp:effectExtent l="0" t="0" r="317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589020"/>
                    </a:xfrm>
                    <a:prstGeom prst="rect">
                      <a:avLst/>
                    </a:prstGeom>
                  </pic:spPr>
                </pic:pic>
              </a:graphicData>
            </a:graphic>
          </wp:inline>
        </w:drawing>
      </w:r>
    </w:p>
    <w:p w:rsidR="009D45D4" w:rsidRDefault="009D45D4" w:rsidP="009D45D4">
      <w:pPr>
        <w:pStyle w:val="3"/>
        <w:shd w:val="clear" w:color="auto" w:fill="FFFFFF"/>
        <w:spacing w:before="181" w:after="242"/>
        <w:rPr>
          <w:rFonts w:ascii="Segoe UI" w:hAnsi="Segoe UI" w:cs="Segoe UI"/>
          <w:sz w:val="30"/>
          <w:szCs w:val="30"/>
        </w:rPr>
      </w:pPr>
      <w:bookmarkStart w:id="12" w:name="_Toc223091144"/>
      <w:r>
        <w:rPr>
          <w:rFonts w:ascii="Segoe UI" w:hAnsi="Segoe UI" w:cs="Segoe UI"/>
          <w:b/>
          <w:bCs/>
          <w:sz w:val="30"/>
          <w:szCs w:val="30"/>
        </w:rPr>
        <w:lastRenderedPageBreak/>
        <w:t>Тепловая карта с указание размера</w:t>
      </w:r>
      <w:bookmarkEnd w:id="12"/>
    </w:p>
    <w:p w:rsidR="009D45D4" w:rsidRPr="002B4573" w:rsidRDefault="009D45D4" w:rsidP="003A3937">
      <w:pPr>
        <w:rPr>
          <w:rFonts w:eastAsia="TimesNewRomanPS-BoldMT"/>
        </w:rPr>
      </w:pPr>
      <w:r>
        <w:rPr>
          <w:noProof/>
        </w:rPr>
        <w:drawing>
          <wp:inline distT="0" distB="0" distL="0" distR="0" wp14:anchorId="545E7513" wp14:editId="2BD1C35D">
            <wp:extent cx="5940425" cy="3947160"/>
            <wp:effectExtent l="0" t="0" r="317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947160"/>
                    </a:xfrm>
                    <a:prstGeom prst="rect">
                      <a:avLst/>
                    </a:prstGeom>
                  </pic:spPr>
                </pic:pic>
              </a:graphicData>
            </a:graphic>
          </wp:inline>
        </w:drawing>
      </w:r>
    </w:p>
    <w:sectPr w:rsidR="009D45D4" w:rsidRPr="002B4573" w:rsidSect="009352E5">
      <w:footerReference w:type="default" r:id="rId4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7B3A" w:rsidRDefault="00967B3A" w:rsidP="009352E5">
      <w:pPr>
        <w:spacing w:line="240" w:lineRule="auto"/>
      </w:pPr>
      <w:r>
        <w:separator/>
      </w:r>
    </w:p>
  </w:endnote>
  <w:endnote w:type="continuationSeparator" w:id="0">
    <w:p w:rsidR="00967B3A" w:rsidRDefault="00967B3A" w:rsidP="00935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NewRomanPS-BoldMT">
    <w:altName w:val="Yu Gothic UI"/>
    <w:panose1 w:val="00000000000000000000"/>
    <w:charset w:val="80"/>
    <w:family w:val="auto"/>
    <w:notTrueType/>
    <w:pitch w:val="default"/>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74932"/>
      <w:docPartObj>
        <w:docPartGallery w:val="Page Numbers (Bottom of Page)"/>
        <w:docPartUnique/>
      </w:docPartObj>
    </w:sdtPr>
    <w:sdtContent>
      <w:p w:rsidR="00C4006A" w:rsidRDefault="00C4006A">
        <w:pPr>
          <w:pStyle w:val="a5"/>
          <w:jc w:val="right"/>
        </w:pPr>
        <w:r>
          <w:fldChar w:fldCharType="begin"/>
        </w:r>
        <w:r>
          <w:instrText xml:space="preserve"> PAGE   \* MERGEFORMAT </w:instrText>
        </w:r>
        <w:r>
          <w:fldChar w:fldCharType="separate"/>
        </w:r>
        <w:r w:rsidR="00C55132">
          <w:rPr>
            <w:noProof/>
          </w:rPr>
          <w:t>21</w:t>
        </w:r>
        <w:r>
          <w:rPr>
            <w:noProof/>
          </w:rPr>
          <w:fldChar w:fldCharType="end"/>
        </w:r>
      </w:p>
    </w:sdtContent>
  </w:sdt>
  <w:p w:rsidR="00C4006A" w:rsidRDefault="00C4006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7B3A" w:rsidRDefault="00967B3A" w:rsidP="009352E5">
      <w:pPr>
        <w:spacing w:line="240" w:lineRule="auto"/>
      </w:pPr>
      <w:r>
        <w:separator/>
      </w:r>
    </w:p>
  </w:footnote>
  <w:footnote w:type="continuationSeparator" w:id="0">
    <w:p w:rsidR="00967B3A" w:rsidRDefault="00967B3A" w:rsidP="009352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74ED"/>
    <w:multiLevelType w:val="hybridMultilevel"/>
    <w:tmpl w:val="EEDAB3F4"/>
    <w:lvl w:ilvl="0" w:tplc="04190001">
      <w:start w:val="1"/>
      <w:numFmt w:val="bullet"/>
      <w:lvlText w:val=""/>
      <w:lvlJc w:val="left"/>
      <w:pPr>
        <w:ind w:left="294" w:hanging="360"/>
      </w:pPr>
      <w:rPr>
        <w:rFonts w:ascii="Symbol" w:hAnsi="Symbol" w:hint="default"/>
      </w:rPr>
    </w:lvl>
    <w:lvl w:ilvl="1" w:tplc="04190003" w:tentative="1">
      <w:start w:val="1"/>
      <w:numFmt w:val="bullet"/>
      <w:lvlText w:val="o"/>
      <w:lvlJc w:val="left"/>
      <w:pPr>
        <w:ind w:left="1014" w:hanging="360"/>
      </w:pPr>
      <w:rPr>
        <w:rFonts w:ascii="Courier New" w:hAnsi="Courier New" w:cs="Courier New" w:hint="default"/>
      </w:rPr>
    </w:lvl>
    <w:lvl w:ilvl="2" w:tplc="04190005" w:tentative="1">
      <w:start w:val="1"/>
      <w:numFmt w:val="bullet"/>
      <w:lvlText w:val=""/>
      <w:lvlJc w:val="left"/>
      <w:pPr>
        <w:ind w:left="1734" w:hanging="360"/>
      </w:pPr>
      <w:rPr>
        <w:rFonts w:ascii="Wingdings" w:hAnsi="Wingdings" w:hint="default"/>
      </w:rPr>
    </w:lvl>
    <w:lvl w:ilvl="3" w:tplc="04190001" w:tentative="1">
      <w:start w:val="1"/>
      <w:numFmt w:val="bullet"/>
      <w:lvlText w:val=""/>
      <w:lvlJc w:val="left"/>
      <w:pPr>
        <w:ind w:left="2454" w:hanging="360"/>
      </w:pPr>
      <w:rPr>
        <w:rFonts w:ascii="Symbol" w:hAnsi="Symbol" w:hint="default"/>
      </w:rPr>
    </w:lvl>
    <w:lvl w:ilvl="4" w:tplc="04190003" w:tentative="1">
      <w:start w:val="1"/>
      <w:numFmt w:val="bullet"/>
      <w:lvlText w:val="o"/>
      <w:lvlJc w:val="left"/>
      <w:pPr>
        <w:ind w:left="3174" w:hanging="360"/>
      </w:pPr>
      <w:rPr>
        <w:rFonts w:ascii="Courier New" w:hAnsi="Courier New" w:cs="Courier New" w:hint="default"/>
      </w:rPr>
    </w:lvl>
    <w:lvl w:ilvl="5" w:tplc="04190005" w:tentative="1">
      <w:start w:val="1"/>
      <w:numFmt w:val="bullet"/>
      <w:lvlText w:val=""/>
      <w:lvlJc w:val="left"/>
      <w:pPr>
        <w:ind w:left="3894" w:hanging="360"/>
      </w:pPr>
      <w:rPr>
        <w:rFonts w:ascii="Wingdings" w:hAnsi="Wingdings" w:hint="default"/>
      </w:rPr>
    </w:lvl>
    <w:lvl w:ilvl="6" w:tplc="04190001" w:tentative="1">
      <w:start w:val="1"/>
      <w:numFmt w:val="bullet"/>
      <w:lvlText w:val=""/>
      <w:lvlJc w:val="left"/>
      <w:pPr>
        <w:ind w:left="4614" w:hanging="360"/>
      </w:pPr>
      <w:rPr>
        <w:rFonts w:ascii="Symbol" w:hAnsi="Symbol" w:hint="default"/>
      </w:rPr>
    </w:lvl>
    <w:lvl w:ilvl="7" w:tplc="04190003" w:tentative="1">
      <w:start w:val="1"/>
      <w:numFmt w:val="bullet"/>
      <w:lvlText w:val="o"/>
      <w:lvlJc w:val="left"/>
      <w:pPr>
        <w:ind w:left="5334" w:hanging="360"/>
      </w:pPr>
      <w:rPr>
        <w:rFonts w:ascii="Courier New" w:hAnsi="Courier New" w:cs="Courier New" w:hint="default"/>
      </w:rPr>
    </w:lvl>
    <w:lvl w:ilvl="8" w:tplc="04190005" w:tentative="1">
      <w:start w:val="1"/>
      <w:numFmt w:val="bullet"/>
      <w:lvlText w:val=""/>
      <w:lvlJc w:val="left"/>
      <w:pPr>
        <w:ind w:left="6054" w:hanging="360"/>
      </w:pPr>
      <w:rPr>
        <w:rFonts w:ascii="Wingdings" w:hAnsi="Wingdings" w:hint="default"/>
      </w:rPr>
    </w:lvl>
  </w:abstractNum>
  <w:abstractNum w:abstractNumId="1" w15:restartNumberingAfterBreak="0">
    <w:nsid w:val="044E4104"/>
    <w:multiLevelType w:val="hybridMultilevel"/>
    <w:tmpl w:val="E0328346"/>
    <w:lvl w:ilvl="0" w:tplc="9D14B83E">
      <w:start w:val="1"/>
      <w:numFmt w:val="decimal"/>
      <w:lvlText w:val="%1."/>
      <w:lvlJc w:val="left"/>
      <w:pPr>
        <w:ind w:left="720" w:hanging="360"/>
      </w:pPr>
      <w:rPr>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3F736F"/>
    <w:multiLevelType w:val="hybridMultilevel"/>
    <w:tmpl w:val="EBD4A8F4"/>
    <w:lvl w:ilvl="0" w:tplc="0419000F">
      <w:start w:val="1"/>
      <w:numFmt w:val="decimal"/>
      <w:lvlText w:val="%1."/>
      <w:lvlJc w:val="left"/>
      <w:pPr>
        <w:ind w:left="294" w:hanging="360"/>
      </w:p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3" w15:restartNumberingAfterBreak="0">
    <w:nsid w:val="0CFA734F"/>
    <w:multiLevelType w:val="hybridMultilevel"/>
    <w:tmpl w:val="7EECB760"/>
    <w:lvl w:ilvl="0" w:tplc="9D14B83E">
      <w:start w:val="1"/>
      <w:numFmt w:val="decimal"/>
      <w:lvlText w:val="%1."/>
      <w:lvlJc w:val="left"/>
      <w:pPr>
        <w:ind w:left="294" w:hanging="360"/>
      </w:pPr>
      <w:rPr>
        <w:vertAlign w:val="baseline"/>
      </w:r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4" w15:restartNumberingAfterBreak="0">
    <w:nsid w:val="16904903"/>
    <w:multiLevelType w:val="hybridMultilevel"/>
    <w:tmpl w:val="EBD4A8F4"/>
    <w:lvl w:ilvl="0" w:tplc="0419000F">
      <w:start w:val="1"/>
      <w:numFmt w:val="decimal"/>
      <w:lvlText w:val="%1."/>
      <w:lvlJc w:val="left"/>
      <w:pPr>
        <w:ind w:left="294" w:hanging="360"/>
      </w:p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5" w15:restartNumberingAfterBreak="0">
    <w:nsid w:val="20DC427E"/>
    <w:multiLevelType w:val="hybridMultilevel"/>
    <w:tmpl w:val="EBD4A8F4"/>
    <w:lvl w:ilvl="0" w:tplc="0419000F">
      <w:start w:val="1"/>
      <w:numFmt w:val="decimal"/>
      <w:lvlText w:val="%1."/>
      <w:lvlJc w:val="left"/>
      <w:pPr>
        <w:ind w:left="294" w:hanging="360"/>
      </w:p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6" w15:restartNumberingAfterBreak="0">
    <w:nsid w:val="22111156"/>
    <w:multiLevelType w:val="hybridMultilevel"/>
    <w:tmpl w:val="E0328346"/>
    <w:lvl w:ilvl="0" w:tplc="9D14B83E">
      <w:start w:val="1"/>
      <w:numFmt w:val="decimal"/>
      <w:lvlText w:val="%1."/>
      <w:lvlJc w:val="left"/>
      <w:pPr>
        <w:ind w:left="720" w:hanging="360"/>
      </w:pPr>
      <w:rPr>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EEC1FA3"/>
    <w:multiLevelType w:val="multilevel"/>
    <w:tmpl w:val="C25A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D87453"/>
    <w:multiLevelType w:val="hybridMultilevel"/>
    <w:tmpl w:val="EBD4A8F4"/>
    <w:lvl w:ilvl="0" w:tplc="0419000F">
      <w:start w:val="1"/>
      <w:numFmt w:val="decimal"/>
      <w:lvlText w:val="%1."/>
      <w:lvlJc w:val="left"/>
      <w:pPr>
        <w:ind w:left="294" w:hanging="360"/>
      </w:p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9" w15:restartNumberingAfterBreak="0">
    <w:nsid w:val="4E236AA6"/>
    <w:multiLevelType w:val="hybridMultilevel"/>
    <w:tmpl w:val="7EECB760"/>
    <w:lvl w:ilvl="0" w:tplc="9D14B83E">
      <w:start w:val="1"/>
      <w:numFmt w:val="decimal"/>
      <w:lvlText w:val="%1."/>
      <w:lvlJc w:val="left"/>
      <w:pPr>
        <w:ind w:left="294" w:hanging="360"/>
      </w:pPr>
      <w:rPr>
        <w:vertAlign w:val="baseline"/>
      </w:r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10" w15:restartNumberingAfterBreak="0">
    <w:nsid w:val="53604B3B"/>
    <w:multiLevelType w:val="hybridMultilevel"/>
    <w:tmpl w:val="7EECB760"/>
    <w:lvl w:ilvl="0" w:tplc="9D14B83E">
      <w:start w:val="1"/>
      <w:numFmt w:val="decimal"/>
      <w:lvlText w:val="%1."/>
      <w:lvlJc w:val="left"/>
      <w:pPr>
        <w:ind w:left="294" w:hanging="360"/>
      </w:pPr>
      <w:rPr>
        <w:vertAlign w:val="baseline"/>
      </w:r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11" w15:restartNumberingAfterBreak="0">
    <w:nsid w:val="53B466A5"/>
    <w:multiLevelType w:val="hybridMultilevel"/>
    <w:tmpl w:val="5A3404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4304685"/>
    <w:multiLevelType w:val="hybridMultilevel"/>
    <w:tmpl w:val="3348CC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8CD3BB6"/>
    <w:multiLevelType w:val="hybridMultilevel"/>
    <w:tmpl w:val="C9DA26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6E2069E"/>
    <w:multiLevelType w:val="hybridMultilevel"/>
    <w:tmpl w:val="7EECB760"/>
    <w:lvl w:ilvl="0" w:tplc="9D14B83E">
      <w:start w:val="1"/>
      <w:numFmt w:val="decimal"/>
      <w:lvlText w:val="%1."/>
      <w:lvlJc w:val="left"/>
      <w:pPr>
        <w:ind w:left="294" w:hanging="360"/>
      </w:pPr>
      <w:rPr>
        <w:vertAlign w:val="baseline"/>
      </w:r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15" w15:restartNumberingAfterBreak="0">
    <w:nsid w:val="771F20E0"/>
    <w:multiLevelType w:val="hybridMultilevel"/>
    <w:tmpl w:val="10D40E44"/>
    <w:lvl w:ilvl="0" w:tplc="04B617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78E65BB5"/>
    <w:multiLevelType w:val="hybridMultilevel"/>
    <w:tmpl w:val="EBD4A8F4"/>
    <w:lvl w:ilvl="0" w:tplc="0419000F">
      <w:start w:val="1"/>
      <w:numFmt w:val="decimal"/>
      <w:lvlText w:val="%1."/>
      <w:lvlJc w:val="left"/>
      <w:pPr>
        <w:ind w:left="294" w:hanging="360"/>
      </w:p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17" w15:restartNumberingAfterBreak="0">
    <w:nsid w:val="7B27541D"/>
    <w:multiLevelType w:val="hybridMultilevel"/>
    <w:tmpl w:val="E0328346"/>
    <w:lvl w:ilvl="0" w:tplc="9D14B83E">
      <w:start w:val="1"/>
      <w:numFmt w:val="decimal"/>
      <w:lvlText w:val="%1."/>
      <w:lvlJc w:val="left"/>
      <w:pPr>
        <w:ind w:left="720" w:hanging="360"/>
      </w:pPr>
      <w:rPr>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CA51BC6"/>
    <w:multiLevelType w:val="hybridMultilevel"/>
    <w:tmpl w:val="7EECB760"/>
    <w:lvl w:ilvl="0" w:tplc="9D14B83E">
      <w:start w:val="1"/>
      <w:numFmt w:val="decimal"/>
      <w:lvlText w:val="%1."/>
      <w:lvlJc w:val="left"/>
      <w:pPr>
        <w:ind w:left="294" w:hanging="360"/>
      </w:pPr>
      <w:rPr>
        <w:vertAlign w:val="baseline"/>
      </w:r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19" w15:restartNumberingAfterBreak="0">
    <w:nsid w:val="7E0E31D3"/>
    <w:multiLevelType w:val="hybridMultilevel"/>
    <w:tmpl w:val="4E301CC4"/>
    <w:lvl w:ilvl="0" w:tplc="9D14B83E">
      <w:start w:val="1"/>
      <w:numFmt w:val="decimal"/>
      <w:lvlText w:val="%1."/>
      <w:lvlJc w:val="left"/>
      <w:pPr>
        <w:ind w:left="720" w:hanging="360"/>
      </w:pPr>
      <w:rPr>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5"/>
  </w:num>
  <w:num w:numId="3">
    <w:abstractNumId w:val="8"/>
  </w:num>
  <w:num w:numId="4">
    <w:abstractNumId w:val="16"/>
  </w:num>
  <w:num w:numId="5">
    <w:abstractNumId w:val="2"/>
  </w:num>
  <w:num w:numId="6">
    <w:abstractNumId w:val="17"/>
  </w:num>
  <w:num w:numId="7">
    <w:abstractNumId w:val="11"/>
  </w:num>
  <w:num w:numId="8">
    <w:abstractNumId w:val="6"/>
  </w:num>
  <w:num w:numId="9">
    <w:abstractNumId w:val="1"/>
  </w:num>
  <w:num w:numId="10">
    <w:abstractNumId w:val="18"/>
  </w:num>
  <w:num w:numId="11">
    <w:abstractNumId w:val="9"/>
  </w:num>
  <w:num w:numId="12">
    <w:abstractNumId w:val="0"/>
  </w:num>
  <w:num w:numId="13">
    <w:abstractNumId w:val="3"/>
  </w:num>
  <w:num w:numId="14">
    <w:abstractNumId w:val="14"/>
  </w:num>
  <w:num w:numId="15">
    <w:abstractNumId w:val="19"/>
  </w:num>
  <w:num w:numId="16">
    <w:abstractNumId w:val="12"/>
  </w:num>
  <w:num w:numId="17">
    <w:abstractNumId w:val="10"/>
  </w:num>
  <w:num w:numId="18">
    <w:abstractNumId w:val="15"/>
  </w:num>
  <w:num w:numId="19">
    <w:abstractNumId w:val="13"/>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43B"/>
    <w:rsid w:val="00012BEA"/>
    <w:rsid w:val="00031758"/>
    <w:rsid w:val="00031F31"/>
    <w:rsid w:val="000333A5"/>
    <w:rsid w:val="0004043D"/>
    <w:rsid w:val="000448B4"/>
    <w:rsid w:val="000528F3"/>
    <w:rsid w:val="0008748D"/>
    <w:rsid w:val="000A1C17"/>
    <w:rsid w:val="000A6181"/>
    <w:rsid w:val="000B1919"/>
    <w:rsid w:val="000B1D25"/>
    <w:rsid w:val="000B7CEA"/>
    <w:rsid w:val="000C4D35"/>
    <w:rsid w:val="000E5C74"/>
    <w:rsid w:val="000E5F81"/>
    <w:rsid w:val="00100126"/>
    <w:rsid w:val="00114346"/>
    <w:rsid w:val="001266B5"/>
    <w:rsid w:val="001314EC"/>
    <w:rsid w:val="00131FCA"/>
    <w:rsid w:val="00146706"/>
    <w:rsid w:val="00150DCF"/>
    <w:rsid w:val="00154D82"/>
    <w:rsid w:val="00183C36"/>
    <w:rsid w:val="001B40DC"/>
    <w:rsid w:val="001B531C"/>
    <w:rsid w:val="001C10B3"/>
    <w:rsid w:val="001C23A6"/>
    <w:rsid w:val="001D2614"/>
    <w:rsid w:val="001E0A1E"/>
    <w:rsid w:val="001E4A84"/>
    <w:rsid w:val="001F04F3"/>
    <w:rsid w:val="001F2E4A"/>
    <w:rsid w:val="001F51FC"/>
    <w:rsid w:val="001F5D32"/>
    <w:rsid w:val="00221BC9"/>
    <w:rsid w:val="002604EF"/>
    <w:rsid w:val="00266218"/>
    <w:rsid w:val="00276EBA"/>
    <w:rsid w:val="00281BF0"/>
    <w:rsid w:val="00296AB1"/>
    <w:rsid w:val="002A2E4A"/>
    <w:rsid w:val="002A3AB8"/>
    <w:rsid w:val="002A5701"/>
    <w:rsid w:val="002B232F"/>
    <w:rsid w:val="002B4573"/>
    <w:rsid w:val="002C2241"/>
    <w:rsid w:val="002D486E"/>
    <w:rsid w:val="003147F1"/>
    <w:rsid w:val="0032088F"/>
    <w:rsid w:val="00335FAF"/>
    <w:rsid w:val="00347F73"/>
    <w:rsid w:val="00350CCC"/>
    <w:rsid w:val="003531A6"/>
    <w:rsid w:val="003702D7"/>
    <w:rsid w:val="00391BF6"/>
    <w:rsid w:val="003A3937"/>
    <w:rsid w:val="003B72C8"/>
    <w:rsid w:val="003C6DF6"/>
    <w:rsid w:val="003C7A43"/>
    <w:rsid w:val="003D55BB"/>
    <w:rsid w:val="003D605E"/>
    <w:rsid w:val="00400293"/>
    <w:rsid w:val="00400DB0"/>
    <w:rsid w:val="00400EA1"/>
    <w:rsid w:val="00410672"/>
    <w:rsid w:val="00414222"/>
    <w:rsid w:val="00420032"/>
    <w:rsid w:val="004240DC"/>
    <w:rsid w:val="00444F3B"/>
    <w:rsid w:val="00455B1B"/>
    <w:rsid w:val="004909EA"/>
    <w:rsid w:val="0049207D"/>
    <w:rsid w:val="004927DA"/>
    <w:rsid w:val="004A7F68"/>
    <w:rsid w:val="004C4E2C"/>
    <w:rsid w:val="005073A1"/>
    <w:rsid w:val="00507D47"/>
    <w:rsid w:val="00511643"/>
    <w:rsid w:val="0052593D"/>
    <w:rsid w:val="00536533"/>
    <w:rsid w:val="00547015"/>
    <w:rsid w:val="00554EB5"/>
    <w:rsid w:val="00565191"/>
    <w:rsid w:val="00567BBA"/>
    <w:rsid w:val="005730E9"/>
    <w:rsid w:val="00584AA7"/>
    <w:rsid w:val="00585177"/>
    <w:rsid w:val="00585C3A"/>
    <w:rsid w:val="0059143B"/>
    <w:rsid w:val="005979CD"/>
    <w:rsid w:val="005E5A7C"/>
    <w:rsid w:val="006017AA"/>
    <w:rsid w:val="00622D92"/>
    <w:rsid w:val="00633859"/>
    <w:rsid w:val="00650420"/>
    <w:rsid w:val="00654B49"/>
    <w:rsid w:val="00666571"/>
    <w:rsid w:val="006740CD"/>
    <w:rsid w:val="0068135B"/>
    <w:rsid w:val="00694055"/>
    <w:rsid w:val="006B3828"/>
    <w:rsid w:val="006C037A"/>
    <w:rsid w:val="006C17B6"/>
    <w:rsid w:val="006E6DD8"/>
    <w:rsid w:val="00706B70"/>
    <w:rsid w:val="00710083"/>
    <w:rsid w:val="00710B4A"/>
    <w:rsid w:val="00711967"/>
    <w:rsid w:val="00734EBB"/>
    <w:rsid w:val="007351BE"/>
    <w:rsid w:val="00745FF1"/>
    <w:rsid w:val="007557E9"/>
    <w:rsid w:val="007673C3"/>
    <w:rsid w:val="00770E94"/>
    <w:rsid w:val="00775DC8"/>
    <w:rsid w:val="007A17F9"/>
    <w:rsid w:val="007A2318"/>
    <w:rsid w:val="007A3D14"/>
    <w:rsid w:val="007D530E"/>
    <w:rsid w:val="007D5851"/>
    <w:rsid w:val="007E4581"/>
    <w:rsid w:val="007E75A9"/>
    <w:rsid w:val="00812DF5"/>
    <w:rsid w:val="00813E61"/>
    <w:rsid w:val="008171FB"/>
    <w:rsid w:val="00840652"/>
    <w:rsid w:val="00846C8F"/>
    <w:rsid w:val="00864525"/>
    <w:rsid w:val="0088092D"/>
    <w:rsid w:val="00880A53"/>
    <w:rsid w:val="008A76FE"/>
    <w:rsid w:val="008A79EF"/>
    <w:rsid w:val="008D5799"/>
    <w:rsid w:val="008F2662"/>
    <w:rsid w:val="009013F7"/>
    <w:rsid w:val="0091717B"/>
    <w:rsid w:val="00924167"/>
    <w:rsid w:val="009304D4"/>
    <w:rsid w:val="009352E5"/>
    <w:rsid w:val="00945D79"/>
    <w:rsid w:val="00967B3A"/>
    <w:rsid w:val="009B1AB4"/>
    <w:rsid w:val="009C1CC3"/>
    <w:rsid w:val="009D45D4"/>
    <w:rsid w:val="009E03B5"/>
    <w:rsid w:val="009E1F6F"/>
    <w:rsid w:val="00A16725"/>
    <w:rsid w:val="00A30C65"/>
    <w:rsid w:val="00A30DD6"/>
    <w:rsid w:val="00A33189"/>
    <w:rsid w:val="00A50B45"/>
    <w:rsid w:val="00A562F3"/>
    <w:rsid w:val="00A6660B"/>
    <w:rsid w:val="00A81EF9"/>
    <w:rsid w:val="00A85A3D"/>
    <w:rsid w:val="00A9382D"/>
    <w:rsid w:val="00AB3FD8"/>
    <w:rsid w:val="00AB68F5"/>
    <w:rsid w:val="00AC4E33"/>
    <w:rsid w:val="00AD4D58"/>
    <w:rsid w:val="00AE3C29"/>
    <w:rsid w:val="00AE3E1F"/>
    <w:rsid w:val="00B02F23"/>
    <w:rsid w:val="00B20002"/>
    <w:rsid w:val="00B25390"/>
    <w:rsid w:val="00B75BDA"/>
    <w:rsid w:val="00B90BC0"/>
    <w:rsid w:val="00B91F7A"/>
    <w:rsid w:val="00BA2DEA"/>
    <w:rsid w:val="00BA4F73"/>
    <w:rsid w:val="00BB545C"/>
    <w:rsid w:val="00BB70C2"/>
    <w:rsid w:val="00BB7EAE"/>
    <w:rsid w:val="00BC49A8"/>
    <w:rsid w:val="00BC684A"/>
    <w:rsid w:val="00BE5D33"/>
    <w:rsid w:val="00BF05D5"/>
    <w:rsid w:val="00C00A08"/>
    <w:rsid w:val="00C01A02"/>
    <w:rsid w:val="00C03499"/>
    <w:rsid w:val="00C234F1"/>
    <w:rsid w:val="00C24FE2"/>
    <w:rsid w:val="00C30BB6"/>
    <w:rsid w:val="00C35DC4"/>
    <w:rsid w:val="00C37E31"/>
    <w:rsid w:val="00C4006A"/>
    <w:rsid w:val="00C5080E"/>
    <w:rsid w:val="00C55132"/>
    <w:rsid w:val="00C678B3"/>
    <w:rsid w:val="00C71047"/>
    <w:rsid w:val="00C803DD"/>
    <w:rsid w:val="00C82F89"/>
    <w:rsid w:val="00C93AD9"/>
    <w:rsid w:val="00CA7022"/>
    <w:rsid w:val="00CD6490"/>
    <w:rsid w:val="00CE675D"/>
    <w:rsid w:val="00CF393D"/>
    <w:rsid w:val="00D35417"/>
    <w:rsid w:val="00D41148"/>
    <w:rsid w:val="00D762B3"/>
    <w:rsid w:val="00D84669"/>
    <w:rsid w:val="00D87E7D"/>
    <w:rsid w:val="00DB01EB"/>
    <w:rsid w:val="00DB31EF"/>
    <w:rsid w:val="00DB7D39"/>
    <w:rsid w:val="00DC3168"/>
    <w:rsid w:val="00DD0567"/>
    <w:rsid w:val="00DD3C8A"/>
    <w:rsid w:val="00DD7CC7"/>
    <w:rsid w:val="00DE5AEB"/>
    <w:rsid w:val="00DF1487"/>
    <w:rsid w:val="00DF4461"/>
    <w:rsid w:val="00E0048F"/>
    <w:rsid w:val="00E2267B"/>
    <w:rsid w:val="00E43587"/>
    <w:rsid w:val="00E45FCB"/>
    <w:rsid w:val="00E55040"/>
    <w:rsid w:val="00E631D8"/>
    <w:rsid w:val="00E73A3C"/>
    <w:rsid w:val="00E73E98"/>
    <w:rsid w:val="00E82DA9"/>
    <w:rsid w:val="00E94172"/>
    <w:rsid w:val="00EA3123"/>
    <w:rsid w:val="00EC055C"/>
    <w:rsid w:val="00EC3004"/>
    <w:rsid w:val="00EC727C"/>
    <w:rsid w:val="00EE2741"/>
    <w:rsid w:val="00EE4586"/>
    <w:rsid w:val="00EF407E"/>
    <w:rsid w:val="00EF47A8"/>
    <w:rsid w:val="00F071D4"/>
    <w:rsid w:val="00F11FDF"/>
    <w:rsid w:val="00F14389"/>
    <w:rsid w:val="00F15088"/>
    <w:rsid w:val="00F20833"/>
    <w:rsid w:val="00F3234F"/>
    <w:rsid w:val="00F45154"/>
    <w:rsid w:val="00F509BF"/>
    <w:rsid w:val="00F70E3B"/>
    <w:rsid w:val="00F776E9"/>
    <w:rsid w:val="00F80344"/>
    <w:rsid w:val="00F81395"/>
    <w:rsid w:val="00F839DB"/>
    <w:rsid w:val="00F967F8"/>
    <w:rsid w:val="00FA7AB2"/>
    <w:rsid w:val="00FD46FE"/>
    <w:rsid w:val="00FD7523"/>
    <w:rsid w:val="00FE48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E28E"/>
  <w15:docId w15:val="{67AF9221-E64B-4104-8AD7-ED924B6D5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23A6"/>
    <w:pPr>
      <w:spacing w:after="0" w:line="360" w:lineRule="auto"/>
      <w:ind w:firstLine="709"/>
      <w:jc w:val="both"/>
    </w:pPr>
    <w:rPr>
      <w:rFonts w:ascii="Times New Roman" w:hAnsi="Times New Roman" w:cs="Times New Roman"/>
      <w:sz w:val="28"/>
      <w:szCs w:val="24"/>
      <w:lang w:eastAsia="ru-RU"/>
    </w:rPr>
  </w:style>
  <w:style w:type="paragraph" w:styleId="1">
    <w:name w:val="heading 1"/>
    <w:basedOn w:val="a"/>
    <w:next w:val="a"/>
    <w:link w:val="10"/>
    <w:uiPriority w:val="9"/>
    <w:qFormat/>
    <w:rsid w:val="00FA7AB2"/>
    <w:pPr>
      <w:keepNext/>
      <w:keepLines/>
      <w:spacing w:before="480"/>
      <w:outlineLvl w:val="0"/>
    </w:pPr>
    <w:rPr>
      <w:rFonts w:asciiTheme="majorHAnsi" w:eastAsiaTheme="majorEastAsia" w:hAnsiTheme="majorHAnsi" w:cstheme="majorBidi"/>
      <w:b/>
      <w:bCs/>
      <w:szCs w:val="28"/>
    </w:rPr>
  </w:style>
  <w:style w:type="paragraph" w:styleId="3">
    <w:name w:val="heading 3"/>
    <w:basedOn w:val="a"/>
    <w:next w:val="a"/>
    <w:link w:val="30"/>
    <w:uiPriority w:val="9"/>
    <w:unhideWhenUsed/>
    <w:qFormat/>
    <w:rsid w:val="003A393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52E5"/>
    <w:pPr>
      <w:tabs>
        <w:tab w:val="center" w:pos="4677"/>
        <w:tab w:val="right" w:pos="9355"/>
      </w:tabs>
      <w:spacing w:line="240" w:lineRule="auto"/>
    </w:pPr>
  </w:style>
  <w:style w:type="character" w:customStyle="1" w:styleId="a4">
    <w:name w:val="Верхний колонтитул Знак"/>
    <w:basedOn w:val="a0"/>
    <w:link w:val="a3"/>
    <w:uiPriority w:val="99"/>
    <w:rsid w:val="009352E5"/>
    <w:rPr>
      <w:rFonts w:ascii="Times New Roman" w:hAnsi="Times New Roman" w:cs="Times New Roman"/>
      <w:sz w:val="28"/>
      <w:szCs w:val="24"/>
      <w:lang w:eastAsia="ru-RU"/>
    </w:rPr>
  </w:style>
  <w:style w:type="paragraph" w:styleId="a5">
    <w:name w:val="footer"/>
    <w:basedOn w:val="a"/>
    <w:link w:val="a6"/>
    <w:uiPriority w:val="99"/>
    <w:unhideWhenUsed/>
    <w:rsid w:val="009352E5"/>
    <w:pPr>
      <w:tabs>
        <w:tab w:val="center" w:pos="4677"/>
        <w:tab w:val="right" w:pos="9355"/>
      </w:tabs>
      <w:spacing w:line="240" w:lineRule="auto"/>
    </w:pPr>
  </w:style>
  <w:style w:type="character" w:customStyle="1" w:styleId="a6">
    <w:name w:val="Нижний колонтитул Знак"/>
    <w:basedOn w:val="a0"/>
    <w:link w:val="a5"/>
    <w:uiPriority w:val="99"/>
    <w:rsid w:val="009352E5"/>
    <w:rPr>
      <w:rFonts w:ascii="Times New Roman" w:hAnsi="Times New Roman" w:cs="Times New Roman"/>
      <w:sz w:val="28"/>
      <w:szCs w:val="24"/>
      <w:lang w:eastAsia="ru-RU"/>
    </w:rPr>
  </w:style>
  <w:style w:type="character" w:customStyle="1" w:styleId="10">
    <w:name w:val="Заголовок 1 Знак"/>
    <w:basedOn w:val="a0"/>
    <w:link w:val="1"/>
    <w:uiPriority w:val="9"/>
    <w:rsid w:val="00FA7AB2"/>
    <w:rPr>
      <w:rFonts w:asciiTheme="majorHAnsi" w:eastAsiaTheme="majorEastAsia" w:hAnsiTheme="majorHAnsi" w:cstheme="majorBidi"/>
      <w:b/>
      <w:bCs/>
      <w:sz w:val="28"/>
      <w:szCs w:val="28"/>
      <w:lang w:eastAsia="ru-RU"/>
    </w:rPr>
  </w:style>
  <w:style w:type="paragraph" w:styleId="a7">
    <w:name w:val="List Paragraph"/>
    <w:basedOn w:val="a"/>
    <w:uiPriority w:val="34"/>
    <w:qFormat/>
    <w:rsid w:val="00BC684A"/>
    <w:pPr>
      <w:ind w:left="720"/>
      <w:contextualSpacing/>
    </w:pPr>
  </w:style>
  <w:style w:type="paragraph" w:styleId="a8">
    <w:name w:val="TOC Heading"/>
    <w:basedOn w:val="1"/>
    <w:next w:val="a"/>
    <w:uiPriority w:val="39"/>
    <w:semiHidden/>
    <w:unhideWhenUsed/>
    <w:qFormat/>
    <w:rsid w:val="00BC684A"/>
    <w:pPr>
      <w:spacing w:line="276" w:lineRule="auto"/>
      <w:ind w:firstLine="0"/>
      <w:jc w:val="left"/>
      <w:outlineLvl w:val="9"/>
    </w:pPr>
    <w:rPr>
      <w:lang w:eastAsia="en-US"/>
    </w:rPr>
  </w:style>
  <w:style w:type="paragraph" w:styleId="11">
    <w:name w:val="toc 1"/>
    <w:basedOn w:val="a"/>
    <w:next w:val="a"/>
    <w:autoRedefine/>
    <w:uiPriority w:val="39"/>
    <w:unhideWhenUsed/>
    <w:rsid w:val="00266218"/>
    <w:pPr>
      <w:tabs>
        <w:tab w:val="right" w:leader="dot" w:pos="9345"/>
      </w:tabs>
      <w:spacing w:after="100"/>
      <w:ind w:left="-851" w:firstLine="284"/>
    </w:pPr>
  </w:style>
  <w:style w:type="character" w:styleId="a9">
    <w:name w:val="Hyperlink"/>
    <w:basedOn w:val="a0"/>
    <w:uiPriority w:val="99"/>
    <w:unhideWhenUsed/>
    <w:rsid w:val="00BC684A"/>
    <w:rPr>
      <w:color w:val="0000FF" w:themeColor="hyperlink"/>
      <w:u w:val="single"/>
    </w:rPr>
  </w:style>
  <w:style w:type="paragraph" w:styleId="aa">
    <w:name w:val="Balloon Text"/>
    <w:basedOn w:val="a"/>
    <w:link w:val="ab"/>
    <w:uiPriority w:val="99"/>
    <w:semiHidden/>
    <w:unhideWhenUsed/>
    <w:rsid w:val="00BC684A"/>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BC684A"/>
    <w:rPr>
      <w:rFonts w:ascii="Tahoma" w:hAnsi="Tahoma" w:cs="Tahoma"/>
      <w:sz w:val="16"/>
      <w:szCs w:val="16"/>
      <w:lang w:eastAsia="ru-RU"/>
    </w:rPr>
  </w:style>
  <w:style w:type="table" w:styleId="ac">
    <w:name w:val="Table Grid"/>
    <w:basedOn w:val="a1"/>
    <w:uiPriority w:val="99"/>
    <w:rsid w:val="00F80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A7AB2"/>
    <w:pPr>
      <w:autoSpaceDE w:val="0"/>
      <w:autoSpaceDN w:val="0"/>
      <w:adjustRightInd w:val="0"/>
      <w:spacing w:after="0" w:line="240" w:lineRule="auto"/>
    </w:pPr>
    <w:rPr>
      <w:rFonts w:ascii="Calibri" w:hAnsi="Calibri" w:cs="Calibri"/>
      <w:color w:val="000000"/>
      <w:sz w:val="24"/>
      <w:szCs w:val="24"/>
    </w:rPr>
  </w:style>
  <w:style w:type="paragraph" w:styleId="ad">
    <w:name w:val="Title"/>
    <w:basedOn w:val="a"/>
    <w:next w:val="a"/>
    <w:link w:val="ae"/>
    <w:uiPriority w:val="10"/>
    <w:qFormat/>
    <w:rsid w:val="00FA7AB2"/>
    <w:pPr>
      <w:spacing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0"/>
    <w:link w:val="ad"/>
    <w:uiPriority w:val="10"/>
    <w:rsid w:val="00FA7AB2"/>
    <w:rPr>
      <w:rFonts w:asciiTheme="majorHAnsi" w:eastAsiaTheme="majorEastAsia" w:hAnsiTheme="majorHAnsi" w:cstheme="majorBidi"/>
      <w:spacing w:val="-10"/>
      <w:kern w:val="28"/>
      <w:sz w:val="56"/>
      <w:szCs w:val="56"/>
      <w:lang w:eastAsia="ru-RU"/>
    </w:rPr>
  </w:style>
  <w:style w:type="character" w:styleId="af">
    <w:name w:val="Placeholder Text"/>
    <w:basedOn w:val="a0"/>
    <w:uiPriority w:val="99"/>
    <w:semiHidden/>
    <w:rsid w:val="00FD7523"/>
    <w:rPr>
      <w:color w:val="808080"/>
    </w:rPr>
  </w:style>
  <w:style w:type="paragraph" w:styleId="HTML">
    <w:name w:val="HTML Preformatted"/>
    <w:basedOn w:val="a"/>
    <w:link w:val="HTML0"/>
    <w:uiPriority w:val="99"/>
    <w:unhideWhenUsed/>
    <w:rsid w:val="00817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0">
    <w:name w:val="Стандартный HTML Знак"/>
    <w:basedOn w:val="a0"/>
    <w:link w:val="HTML"/>
    <w:uiPriority w:val="99"/>
    <w:rsid w:val="008171FB"/>
    <w:rPr>
      <w:rFonts w:ascii="Courier New" w:hAnsi="Courier New" w:cs="Courier New"/>
      <w:sz w:val="20"/>
      <w:szCs w:val="20"/>
      <w:lang w:eastAsia="ru-RU"/>
    </w:rPr>
  </w:style>
  <w:style w:type="character" w:customStyle="1" w:styleId="c1">
    <w:name w:val="c1"/>
    <w:basedOn w:val="a0"/>
    <w:rsid w:val="008171FB"/>
  </w:style>
  <w:style w:type="character" w:customStyle="1" w:styleId="30">
    <w:name w:val="Заголовок 3 Знак"/>
    <w:basedOn w:val="a0"/>
    <w:link w:val="3"/>
    <w:uiPriority w:val="9"/>
    <w:rsid w:val="003A3937"/>
    <w:rPr>
      <w:rFonts w:asciiTheme="majorHAnsi" w:eastAsiaTheme="majorEastAsia" w:hAnsiTheme="majorHAnsi" w:cstheme="majorBidi"/>
      <w:color w:val="243F60" w:themeColor="accent1" w:themeShade="7F"/>
      <w:sz w:val="24"/>
      <w:szCs w:val="24"/>
      <w:lang w:eastAsia="ru-RU"/>
    </w:rPr>
  </w:style>
  <w:style w:type="paragraph" w:styleId="af0">
    <w:name w:val="Normal (Web)"/>
    <w:basedOn w:val="a"/>
    <w:uiPriority w:val="99"/>
    <w:semiHidden/>
    <w:unhideWhenUsed/>
    <w:rsid w:val="00A50B45"/>
    <w:pPr>
      <w:spacing w:before="100" w:beforeAutospacing="1" w:after="100" w:afterAutospacing="1" w:line="240" w:lineRule="auto"/>
      <w:ind w:firstLine="0"/>
      <w:jc w:val="left"/>
    </w:pPr>
    <w:rPr>
      <w:sz w:val="24"/>
    </w:rPr>
  </w:style>
  <w:style w:type="paragraph" w:styleId="31">
    <w:name w:val="toc 3"/>
    <w:basedOn w:val="a"/>
    <w:next w:val="a"/>
    <w:autoRedefine/>
    <w:uiPriority w:val="39"/>
    <w:unhideWhenUsed/>
    <w:rsid w:val="00C55132"/>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7583">
      <w:bodyDiv w:val="1"/>
      <w:marLeft w:val="0"/>
      <w:marRight w:val="0"/>
      <w:marTop w:val="0"/>
      <w:marBottom w:val="0"/>
      <w:divBdr>
        <w:top w:val="none" w:sz="0" w:space="0" w:color="auto"/>
        <w:left w:val="none" w:sz="0" w:space="0" w:color="auto"/>
        <w:bottom w:val="none" w:sz="0" w:space="0" w:color="auto"/>
        <w:right w:val="none" w:sz="0" w:space="0" w:color="auto"/>
      </w:divBdr>
    </w:div>
    <w:div w:id="16927460">
      <w:bodyDiv w:val="1"/>
      <w:marLeft w:val="0"/>
      <w:marRight w:val="0"/>
      <w:marTop w:val="0"/>
      <w:marBottom w:val="0"/>
      <w:divBdr>
        <w:top w:val="none" w:sz="0" w:space="0" w:color="auto"/>
        <w:left w:val="none" w:sz="0" w:space="0" w:color="auto"/>
        <w:bottom w:val="none" w:sz="0" w:space="0" w:color="auto"/>
        <w:right w:val="none" w:sz="0" w:space="0" w:color="auto"/>
      </w:divBdr>
    </w:div>
    <w:div w:id="332034341">
      <w:bodyDiv w:val="1"/>
      <w:marLeft w:val="0"/>
      <w:marRight w:val="0"/>
      <w:marTop w:val="0"/>
      <w:marBottom w:val="0"/>
      <w:divBdr>
        <w:top w:val="none" w:sz="0" w:space="0" w:color="auto"/>
        <w:left w:val="none" w:sz="0" w:space="0" w:color="auto"/>
        <w:bottom w:val="none" w:sz="0" w:space="0" w:color="auto"/>
        <w:right w:val="none" w:sz="0" w:space="0" w:color="auto"/>
      </w:divBdr>
    </w:div>
    <w:div w:id="454373012">
      <w:bodyDiv w:val="1"/>
      <w:marLeft w:val="0"/>
      <w:marRight w:val="0"/>
      <w:marTop w:val="0"/>
      <w:marBottom w:val="0"/>
      <w:divBdr>
        <w:top w:val="none" w:sz="0" w:space="0" w:color="auto"/>
        <w:left w:val="none" w:sz="0" w:space="0" w:color="auto"/>
        <w:bottom w:val="none" w:sz="0" w:space="0" w:color="auto"/>
        <w:right w:val="none" w:sz="0" w:space="0" w:color="auto"/>
      </w:divBdr>
    </w:div>
    <w:div w:id="615021841">
      <w:bodyDiv w:val="1"/>
      <w:marLeft w:val="0"/>
      <w:marRight w:val="0"/>
      <w:marTop w:val="0"/>
      <w:marBottom w:val="0"/>
      <w:divBdr>
        <w:top w:val="none" w:sz="0" w:space="0" w:color="auto"/>
        <w:left w:val="none" w:sz="0" w:space="0" w:color="auto"/>
        <w:bottom w:val="none" w:sz="0" w:space="0" w:color="auto"/>
        <w:right w:val="none" w:sz="0" w:space="0" w:color="auto"/>
      </w:divBdr>
    </w:div>
    <w:div w:id="639965558">
      <w:bodyDiv w:val="1"/>
      <w:marLeft w:val="0"/>
      <w:marRight w:val="0"/>
      <w:marTop w:val="0"/>
      <w:marBottom w:val="0"/>
      <w:divBdr>
        <w:top w:val="none" w:sz="0" w:space="0" w:color="auto"/>
        <w:left w:val="none" w:sz="0" w:space="0" w:color="auto"/>
        <w:bottom w:val="none" w:sz="0" w:space="0" w:color="auto"/>
        <w:right w:val="none" w:sz="0" w:space="0" w:color="auto"/>
      </w:divBdr>
    </w:div>
    <w:div w:id="672490631">
      <w:bodyDiv w:val="1"/>
      <w:marLeft w:val="0"/>
      <w:marRight w:val="0"/>
      <w:marTop w:val="0"/>
      <w:marBottom w:val="0"/>
      <w:divBdr>
        <w:top w:val="none" w:sz="0" w:space="0" w:color="auto"/>
        <w:left w:val="none" w:sz="0" w:space="0" w:color="auto"/>
        <w:bottom w:val="none" w:sz="0" w:space="0" w:color="auto"/>
        <w:right w:val="none" w:sz="0" w:space="0" w:color="auto"/>
      </w:divBdr>
    </w:div>
    <w:div w:id="685132671">
      <w:bodyDiv w:val="1"/>
      <w:marLeft w:val="0"/>
      <w:marRight w:val="0"/>
      <w:marTop w:val="0"/>
      <w:marBottom w:val="0"/>
      <w:divBdr>
        <w:top w:val="none" w:sz="0" w:space="0" w:color="auto"/>
        <w:left w:val="none" w:sz="0" w:space="0" w:color="auto"/>
        <w:bottom w:val="none" w:sz="0" w:space="0" w:color="auto"/>
        <w:right w:val="none" w:sz="0" w:space="0" w:color="auto"/>
      </w:divBdr>
    </w:div>
    <w:div w:id="788745022">
      <w:bodyDiv w:val="1"/>
      <w:marLeft w:val="0"/>
      <w:marRight w:val="0"/>
      <w:marTop w:val="0"/>
      <w:marBottom w:val="0"/>
      <w:divBdr>
        <w:top w:val="none" w:sz="0" w:space="0" w:color="auto"/>
        <w:left w:val="none" w:sz="0" w:space="0" w:color="auto"/>
        <w:bottom w:val="none" w:sz="0" w:space="0" w:color="auto"/>
        <w:right w:val="none" w:sz="0" w:space="0" w:color="auto"/>
      </w:divBdr>
    </w:div>
    <w:div w:id="818765656">
      <w:bodyDiv w:val="1"/>
      <w:marLeft w:val="0"/>
      <w:marRight w:val="0"/>
      <w:marTop w:val="0"/>
      <w:marBottom w:val="0"/>
      <w:divBdr>
        <w:top w:val="none" w:sz="0" w:space="0" w:color="auto"/>
        <w:left w:val="none" w:sz="0" w:space="0" w:color="auto"/>
        <w:bottom w:val="none" w:sz="0" w:space="0" w:color="auto"/>
        <w:right w:val="none" w:sz="0" w:space="0" w:color="auto"/>
      </w:divBdr>
    </w:div>
    <w:div w:id="897984031">
      <w:bodyDiv w:val="1"/>
      <w:marLeft w:val="0"/>
      <w:marRight w:val="0"/>
      <w:marTop w:val="0"/>
      <w:marBottom w:val="0"/>
      <w:divBdr>
        <w:top w:val="none" w:sz="0" w:space="0" w:color="auto"/>
        <w:left w:val="none" w:sz="0" w:space="0" w:color="auto"/>
        <w:bottom w:val="none" w:sz="0" w:space="0" w:color="auto"/>
        <w:right w:val="none" w:sz="0" w:space="0" w:color="auto"/>
      </w:divBdr>
    </w:div>
    <w:div w:id="961686943">
      <w:bodyDiv w:val="1"/>
      <w:marLeft w:val="0"/>
      <w:marRight w:val="0"/>
      <w:marTop w:val="0"/>
      <w:marBottom w:val="0"/>
      <w:divBdr>
        <w:top w:val="none" w:sz="0" w:space="0" w:color="auto"/>
        <w:left w:val="none" w:sz="0" w:space="0" w:color="auto"/>
        <w:bottom w:val="none" w:sz="0" w:space="0" w:color="auto"/>
        <w:right w:val="none" w:sz="0" w:space="0" w:color="auto"/>
      </w:divBdr>
    </w:div>
    <w:div w:id="1122459327">
      <w:bodyDiv w:val="1"/>
      <w:marLeft w:val="0"/>
      <w:marRight w:val="0"/>
      <w:marTop w:val="0"/>
      <w:marBottom w:val="0"/>
      <w:divBdr>
        <w:top w:val="none" w:sz="0" w:space="0" w:color="auto"/>
        <w:left w:val="none" w:sz="0" w:space="0" w:color="auto"/>
        <w:bottom w:val="none" w:sz="0" w:space="0" w:color="auto"/>
        <w:right w:val="none" w:sz="0" w:space="0" w:color="auto"/>
      </w:divBdr>
    </w:div>
    <w:div w:id="1237546634">
      <w:bodyDiv w:val="1"/>
      <w:marLeft w:val="0"/>
      <w:marRight w:val="0"/>
      <w:marTop w:val="0"/>
      <w:marBottom w:val="0"/>
      <w:divBdr>
        <w:top w:val="none" w:sz="0" w:space="0" w:color="auto"/>
        <w:left w:val="none" w:sz="0" w:space="0" w:color="auto"/>
        <w:bottom w:val="none" w:sz="0" w:space="0" w:color="auto"/>
        <w:right w:val="none" w:sz="0" w:space="0" w:color="auto"/>
      </w:divBdr>
    </w:div>
    <w:div w:id="1261984222">
      <w:bodyDiv w:val="1"/>
      <w:marLeft w:val="0"/>
      <w:marRight w:val="0"/>
      <w:marTop w:val="0"/>
      <w:marBottom w:val="0"/>
      <w:divBdr>
        <w:top w:val="none" w:sz="0" w:space="0" w:color="auto"/>
        <w:left w:val="none" w:sz="0" w:space="0" w:color="auto"/>
        <w:bottom w:val="none" w:sz="0" w:space="0" w:color="auto"/>
        <w:right w:val="none" w:sz="0" w:space="0" w:color="auto"/>
      </w:divBdr>
    </w:div>
    <w:div w:id="1270357776">
      <w:bodyDiv w:val="1"/>
      <w:marLeft w:val="0"/>
      <w:marRight w:val="0"/>
      <w:marTop w:val="0"/>
      <w:marBottom w:val="0"/>
      <w:divBdr>
        <w:top w:val="none" w:sz="0" w:space="0" w:color="auto"/>
        <w:left w:val="none" w:sz="0" w:space="0" w:color="auto"/>
        <w:bottom w:val="none" w:sz="0" w:space="0" w:color="auto"/>
        <w:right w:val="none" w:sz="0" w:space="0" w:color="auto"/>
      </w:divBdr>
    </w:div>
    <w:div w:id="1274289605">
      <w:bodyDiv w:val="1"/>
      <w:marLeft w:val="0"/>
      <w:marRight w:val="0"/>
      <w:marTop w:val="0"/>
      <w:marBottom w:val="0"/>
      <w:divBdr>
        <w:top w:val="none" w:sz="0" w:space="0" w:color="auto"/>
        <w:left w:val="none" w:sz="0" w:space="0" w:color="auto"/>
        <w:bottom w:val="none" w:sz="0" w:space="0" w:color="auto"/>
        <w:right w:val="none" w:sz="0" w:space="0" w:color="auto"/>
      </w:divBdr>
    </w:div>
    <w:div w:id="1414741259">
      <w:bodyDiv w:val="1"/>
      <w:marLeft w:val="0"/>
      <w:marRight w:val="0"/>
      <w:marTop w:val="0"/>
      <w:marBottom w:val="0"/>
      <w:divBdr>
        <w:top w:val="none" w:sz="0" w:space="0" w:color="auto"/>
        <w:left w:val="none" w:sz="0" w:space="0" w:color="auto"/>
        <w:bottom w:val="none" w:sz="0" w:space="0" w:color="auto"/>
        <w:right w:val="none" w:sz="0" w:space="0" w:color="auto"/>
      </w:divBdr>
    </w:div>
    <w:div w:id="1439175665">
      <w:bodyDiv w:val="1"/>
      <w:marLeft w:val="0"/>
      <w:marRight w:val="0"/>
      <w:marTop w:val="0"/>
      <w:marBottom w:val="0"/>
      <w:divBdr>
        <w:top w:val="none" w:sz="0" w:space="0" w:color="auto"/>
        <w:left w:val="none" w:sz="0" w:space="0" w:color="auto"/>
        <w:bottom w:val="none" w:sz="0" w:space="0" w:color="auto"/>
        <w:right w:val="none" w:sz="0" w:space="0" w:color="auto"/>
      </w:divBdr>
    </w:div>
    <w:div w:id="1482961552">
      <w:bodyDiv w:val="1"/>
      <w:marLeft w:val="0"/>
      <w:marRight w:val="0"/>
      <w:marTop w:val="0"/>
      <w:marBottom w:val="0"/>
      <w:divBdr>
        <w:top w:val="none" w:sz="0" w:space="0" w:color="auto"/>
        <w:left w:val="none" w:sz="0" w:space="0" w:color="auto"/>
        <w:bottom w:val="none" w:sz="0" w:space="0" w:color="auto"/>
        <w:right w:val="none" w:sz="0" w:space="0" w:color="auto"/>
      </w:divBdr>
    </w:div>
    <w:div w:id="1577477630">
      <w:bodyDiv w:val="1"/>
      <w:marLeft w:val="0"/>
      <w:marRight w:val="0"/>
      <w:marTop w:val="0"/>
      <w:marBottom w:val="0"/>
      <w:divBdr>
        <w:top w:val="none" w:sz="0" w:space="0" w:color="auto"/>
        <w:left w:val="none" w:sz="0" w:space="0" w:color="auto"/>
        <w:bottom w:val="none" w:sz="0" w:space="0" w:color="auto"/>
        <w:right w:val="none" w:sz="0" w:space="0" w:color="auto"/>
      </w:divBdr>
    </w:div>
    <w:div w:id="1608653477">
      <w:bodyDiv w:val="1"/>
      <w:marLeft w:val="0"/>
      <w:marRight w:val="0"/>
      <w:marTop w:val="0"/>
      <w:marBottom w:val="0"/>
      <w:divBdr>
        <w:top w:val="none" w:sz="0" w:space="0" w:color="auto"/>
        <w:left w:val="none" w:sz="0" w:space="0" w:color="auto"/>
        <w:bottom w:val="none" w:sz="0" w:space="0" w:color="auto"/>
        <w:right w:val="none" w:sz="0" w:space="0" w:color="auto"/>
      </w:divBdr>
    </w:div>
    <w:div w:id="1651904724">
      <w:bodyDiv w:val="1"/>
      <w:marLeft w:val="0"/>
      <w:marRight w:val="0"/>
      <w:marTop w:val="0"/>
      <w:marBottom w:val="0"/>
      <w:divBdr>
        <w:top w:val="none" w:sz="0" w:space="0" w:color="auto"/>
        <w:left w:val="none" w:sz="0" w:space="0" w:color="auto"/>
        <w:bottom w:val="none" w:sz="0" w:space="0" w:color="auto"/>
        <w:right w:val="none" w:sz="0" w:space="0" w:color="auto"/>
      </w:divBdr>
    </w:div>
    <w:div w:id="1834368638">
      <w:bodyDiv w:val="1"/>
      <w:marLeft w:val="0"/>
      <w:marRight w:val="0"/>
      <w:marTop w:val="0"/>
      <w:marBottom w:val="0"/>
      <w:divBdr>
        <w:top w:val="none" w:sz="0" w:space="0" w:color="auto"/>
        <w:left w:val="none" w:sz="0" w:space="0" w:color="auto"/>
        <w:bottom w:val="none" w:sz="0" w:space="0" w:color="auto"/>
        <w:right w:val="none" w:sz="0" w:space="0" w:color="auto"/>
      </w:divBdr>
    </w:div>
    <w:div w:id="1870755675">
      <w:bodyDiv w:val="1"/>
      <w:marLeft w:val="0"/>
      <w:marRight w:val="0"/>
      <w:marTop w:val="0"/>
      <w:marBottom w:val="0"/>
      <w:divBdr>
        <w:top w:val="none" w:sz="0" w:space="0" w:color="auto"/>
        <w:left w:val="none" w:sz="0" w:space="0" w:color="auto"/>
        <w:bottom w:val="none" w:sz="0" w:space="0" w:color="auto"/>
        <w:right w:val="none" w:sz="0" w:space="0" w:color="auto"/>
      </w:divBdr>
    </w:div>
    <w:div w:id="1910337024">
      <w:bodyDiv w:val="1"/>
      <w:marLeft w:val="0"/>
      <w:marRight w:val="0"/>
      <w:marTop w:val="0"/>
      <w:marBottom w:val="0"/>
      <w:divBdr>
        <w:top w:val="none" w:sz="0" w:space="0" w:color="auto"/>
        <w:left w:val="none" w:sz="0" w:space="0" w:color="auto"/>
        <w:bottom w:val="none" w:sz="0" w:space="0" w:color="auto"/>
        <w:right w:val="none" w:sz="0" w:space="0" w:color="auto"/>
      </w:divBdr>
    </w:div>
    <w:div w:id="1946231710">
      <w:bodyDiv w:val="1"/>
      <w:marLeft w:val="0"/>
      <w:marRight w:val="0"/>
      <w:marTop w:val="0"/>
      <w:marBottom w:val="0"/>
      <w:divBdr>
        <w:top w:val="none" w:sz="0" w:space="0" w:color="auto"/>
        <w:left w:val="none" w:sz="0" w:space="0" w:color="auto"/>
        <w:bottom w:val="none" w:sz="0" w:space="0" w:color="auto"/>
        <w:right w:val="none" w:sz="0" w:space="0" w:color="auto"/>
      </w:divBdr>
    </w:div>
    <w:div w:id="1975016235">
      <w:bodyDiv w:val="1"/>
      <w:marLeft w:val="0"/>
      <w:marRight w:val="0"/>
      <w:marTop w:val="0"/>
      <w:marBottom w:val="0"/>
      <w:divBdr>
        <w:top w:val="none" w:sz="0" w:space="0" w:color="auto"/>
        <w:left w:val="none" w:sz="0" w:space="0" w:color="auto"/>
        <w:bottom w:val="none" w:sz="0" w:space="0" w:color="auto"/>
        <w:right w:val="none" w:sz="0" w:space="0" w:color="auto"/>
      </w:divBdr>
    </w:div>
    <w:div w:id="202382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n.wikipedia.org/wiki/Box_plot"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n.wikipedia.org/wiki/Violin_plot" TargetMode="External"/><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E123422D0540B1AEC5EA20A851AAA6"/>
        <w:category>
          <w:name w:val="Общие"/>
          <w:gallery w:val="placeholder"/>
        </w:category>
        <w:types>
          <w:type w:val="bbPlcHdr"/>
        </w:types>
        <w:behaviors>
          <w:behavior w:val="content"/>
        </w:behaviors>
        <w:guid w:val="{026B5EA3-FADE-4BD5-A48A-24B98FE4AF72}"/>
      </w:docPartPr>
      <w:docPartBody>
        <w:p w:rsidR="0049657B" w:rsidRDefault="0049657B" w:rsidP="0049657B">
          <w:pPr>
            <w:pStyle w:val="43E123422D0540B1AEC5EA20A851AAA6"/>
          </w:pPr>
          <w:r>
            <w:rPr>
              <w:szCs w:val="28"/>
            </w:rPr>
            <w:t>…</w:t>
          </w:r>
        </w:p>
      </w:docPartBody>
    </w:docPart>
    <w:docPart>
      <w:docPartPr>
        <w:name w:val="42C19615507E4091B567598C3A0AC1F8"/>
        <w:category>
          <w:name w:val="Общие"/>
          <w:gallery w:val="placeholder"/>
        </w:category>
        <w:types>
          <w:type w:val="bbPlcHdr"/>
        </w:types>
        <w:behaviors>
          <w:behavior w:val="content"/>
        </w:behaviors>
        <w:guid w:val="{FFC7CD82-ACD5-43B0-BD94-A269983D4467}"/>
      </w:docPartPr>
      <w:docPartBody>
        <w:p w:rsidR="0049657B" w:rsidRDefault="0049657B" w:rsidP="0049657B">
          <w:pPr>
            <w:pStyle w:val="42C19615507E4091B567598C3A0AC1F8"/>
          </w:pPr>
          <w:r>
            <w:rPr>
              <w:szCs w:val="28"/>
            </w:rPr>
            <w:t>…</w:t>
          </w:r>
        </w:p>
      </w:docPartBody>
    </w:docPart>
    <w:docPart>
      <w:docPartPr>
        <w:name w:val="C68E4D07A5F04122B0E2959571397BCD"/>
        <w:category>
          <w:name w:val="Общие"/>
          <w:gallery w:val="placeholder"/>
        </w:category>
        <w:types>
          <w:type w:val="bbPlcHdr"/>
        </w:types>
        <w:behaviors>
          <w:behavior w:val="content"/>
        </w:behaviors>
        <w:guid w:val="{C2B0C5BB-CB88-4EE2-BAF5-4673A2A8E2C7}"/>
      </w:docPartPr>
      <w:docPartBody>
        <w:p w:rsidR="0049657B" w:rsidRDefault="0049657B" w:rsidP="0049657B">
          <w:pPr>
            <w:pStyle w:val="C68E4D07A5F04122B0E2959571397BCD"/>
          </w:pPr>
          <w:r>
            <w:t>…</w:t>
          </w:r>
        </w:p>
      </w:docPartBody>
    </w:docPart>
    <w:docPart>
      <w:docPartPr>
        <w:name w:val="EA0AC5DE4CD44DB3AFEC8B7BFF93C420"/>
        <w:category>
          <w:name w:val="Общие"/>
          <w:gallery w:val="placeholder"/>
        </w:category>
        <w:types>
          <w:type w:val="bbPlcHdr"/>
        </w:types>
        <w:behaviors>
          <w:behavior w:val="content"/>
        </w:behaviors>
        <w:guid w:val="{055044E9-BC44-4AD7-9ABE-A9C8672CCCF0}"/>
      </w:docPartPr>
      <w:docPartBody>
        <w:p w:rsidR="0049657B" w:rsidRDefault="0049657B" w:rsidP="0049657B">
          <w:pPr>
            <w:pStyle w:val="EA0AC5DE4CD44DB3AFEC8B7BFF93C420"/>
          </w:pP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NewRomanPS-BoldMT">
    <w:altName w:val="Yu Gothic UI"/>
    <w:panose1 w:val="00000000000000000000"/>
    <w:charset w:val="80"/>
    <w:family w:val="auto"/>
    <w:notTrueType/>
    <w:pitch w:val="default"/>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57B"/>
    <w:rsid w:val="004965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3E123422D0540B1AEC5EA20A851AAA6">
    <w:name w:val="43E123422D0540B1AEC5EA20A851AAA6"/>
    <w:rsid w:val="0049657B"/>
  </w:style>
  <w:style w:type="paragraph" w:customStyle="1" w:styleId="42C19615507E4091B567598C3A0AC1F8">
    <w:name w:val="42C19615507E4091B567598C3A0AC1F8"/>
    <w:rsid w:val="0049657B"/>
  </w:style>
  <w:style w:type="paragraph" w:customStyle="1" w:styleId="C68E4D07A5F04122B0E2959571397BCD">
    <w:name w:val="C68E4D07A5F04122B0E2959571397BCD"/>
    <w:rsid w:val="0049657B"/>
  </w:style>
  <w:style w:type="paragraph" w:customStyle="1" w:styleId="EA0AC5DE4CD44DB3AFEC8B7BFF93C420">
    <w:name w:val="EA0AC5DE4CD44DB3AFEC8B7BFF93C420"/>
    <w:rsid w:val="004965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DA919886-7B6E-4ECB-926C-065001D68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3811</TotalTime>
  <Pages>21</Pages>
  <Words>790</Words>
  <Characters>4503</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dc:creator>
  <cp:keywords/>
  <dc:description/>
  <cp:lastModifiedBy>Мария Ильина</cp:lastModifiedBy>
  <cp:revision>11</cp:revision>
  <dcterms:created xsi:type="dcterms:W3CDTF">2024-12-18T10:55:00Z</dcterms:created>
  <dcterms:modified xsi:type="dcterms:W3CDTF">2026-02-27T10:25:00Z</dcterms:modified>
</cp:coreProperties>
</file>