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6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E95FE3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bookmarkStart w:id="1" w:name="_GoBack"/>
            <w:bookmarkEnd w:id="1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4549A374" wp14:editId="35107A79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E95FE3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D14028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>
              <w:rPr>
                <w:rFonts w:eastAsia="Calibri"/>
                <w:b/>
                <w:sz w:val="32"/>
                <w:szCs w:val="32"/>
              </w:rPr>
              <w:t>Рубежный контроль</w:t>
            </w:r>
            <w:r w:rsidR="007D530E" w:rsidRPr="008C2906">
              <w:rPr>
                <w:rFonts w:eastAsia="Calibri"/>
                <w:b/>
                <w:sz w:val="32"/>
                <w:szCs w:val="32"/>
              </w:rPr>
              <w:t xml:space="preserve"> № </w:t>
            </w:r>
            <w:r w:rsidR="007D530E">
              <w:rPr>
                <w:b/>
                <w:sz w:val="32"/>
                <w:szCs w:val="32"/>
              </w:rPr>
              <w:t>1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D14028" w:rsidRDefault="007D530E" w:rsidP="00D14028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b/>
                <w:bCs/>
                <w:i/>
                <w:iCs/>
                <w:caps/>
                <w:szCs w:val="28"/>
                <w:lang w:eastAsia="ar-SA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D14028" w:rsidRPr="00D14028">
              <w:rPr>
                <w:b/>
                <w:bCs/>
                <w:i/>
                <w:iCs/>
                <w:caps/>
                <w:szCs w:val="28"/>
                <w:lang w:eastAsia="ar-SA"/>
              </w:rPr>
              <w:t>Технологии разведоч</w:t>
            </w:r>
            <w:r w:rsidR="00D14028">
              <w:rPr>
                <w:b/>
                <w:bCs/>
                <w:i/>
                <w:iCs/>
                <w:caps/>
                <w:szCs w:val="28"/>
                <w:lang w:eastAsia="ar-SA"/>
              </w:rPr>
              <w:t>ного анализа и обработки данных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D14028" w:rsidRDefault="00D14028" w:rsidP="00D14028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ind w:firstLine="0"/>
              <w:jc w:val="center"/>
              <w:rPr>
                <w:rFonts w:eastAsia="Calibri"/>
                <w:b/>
                <w:i/>
              </w:rPr>
            </w:pPr>
            <w:r w:rsidRPr="00D14028">
              <w:rPr>
                <w:rFonts w:eastAsia="Calibri"/>
                <w:b/>
                <w:i/>
              </w:rPr>
              <w:t>Вариант №7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Pr="0065110B">
                  <w:rPr>
                    <w:rFonts w:eastAsia="Calibri"/>
                    <w:sz w:val="24"/>
                  </w:rPr>
                  <w:t>ИБМ 3-</w:t>
                </w:r>
                <w:r w:rsidRPr="0065110B">
                  <w:rPr>
                    <w:sz w:val="24"/>
                  </w:rPr>
                  <w:t>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E95FE3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  <w:bookmarkEnd w:id="0"/>
    </w:tbl>
    <w:p w:rsidR="00E82DA9" w:rsidRPr="00E82DA9" w:rsidRDefault="00E82DA9" w:rsidP="00E82DA9">
      <w:pPr>
        <w:tabs>
          <w:tab w:val="left" w:pos="-709"/>
        </w:tabs>
        <w:ind w:left="-709" w:firstLine="567"/>
        <w:jc w:val="center"/>
      </w:pPr>
    </w:p>
    <w:sdt>
      <w:sdtPr>
        <w:rPr>
          <w:b/>
          <w:bCs/>
        </w:rPr>
        <w:id w:val="8774933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BC684A" w:rsidRPr="00BC684A" w:rsidRDefault="00BC684A" w:rsidP="00F14389">
          <w:pPr>
            <w:spacing w:after="200" w:line="276" w:lineRule="auto"/>
            <w:ind w:left="-851" w:right="283" w:firstLine="425"/>
            <w:jc w:val="center"/>
          </w:pPr>
          <w:r w:rsidRPr="00BC684A">
            <w:t>ОГЛАВЛЕНИЕ</w:t>
          </w:r>
        </w:p>
        <w:p w:rsidR="00EA0C66" w:rsidRDefault="003D55B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BC684A">
            <w:instrText xml:space="preserve"> TOC \o "1-3" \h \z \u </w:instrText>
          </w:r>
          <w:r>
            <w:fldChar w:fldCharType="separate"/>
          </w:r>
          <w:hyperlink w:anchor="_Toc228663769" w:history="1">
            <w:r w:rsidR="00EA0C66" w:rsidRPr="00E719BE">
              <w:rPr>
                <w:rStyle w:val="a9"/>
                <w:rFonts w:eastAsia="TimesNewRomanPS-BoldMT"/>
                <w:noProof/>
                <w:lang w:eastAsia="en-US"/>
              </w:rPr>
              <w:t>Описание задачи</w:t>
            </w:r>
            <w:r w:rsidR="00EA0C66">
              <w:rPr>
                <w:noProof/>
                <w:webHidden/>
              </w:rPr>
              <w:tab/>
            </w:r>
            <w:r w:rsidR="00EA0C66">
              <w:rPr>
                <w:noProof/>
                <w:webHidden/>
              </w:rPr>
              <w:fldChar w:fldCharType="begin"/>
            </w:r>
            <w:r w:rsidR="00EA0C66">
              <w:rPr>
                <w:noProof/>
                <w:webHidden/>
              </w:rPr>
              <w:instrText xml:space="preserve"> PAGEREF _Toc228663769 \h </w:instrText>
            </w:r>
            <w:r w:rsidR="00EA0C66">
              <w:rPr>
                <w:noProof/>
                <w:webHidden/>
              </w:rPr>
            </w:r>
            <w:r w:rsidR="00EA0C66">
              <w:rPr>
                <w:noProof/>
                <w:webHidden/>
              </w:rPr>
              <w:fldChar w:fldCharType="separate"/>
            </w:r>
            <w:r w:rsidR="00EA0C66">
              <w:rPr>
                <w:noProof/>
                <w:webHidden/>
              </w:rPr>
              <w:t>3</w:t>
            </w:r>
            <w:r w:rsidR="00EA0C66">
              <w:rPr>
                <w:noProof/>
                <w:webHidden/>
              </w:rPr>
              <w:fldChar w:fldCharType="end"/>
            </w:r>
          </w:hyperlink>
        </w:p>
        <w:p w:rsidR="00BC684A" w:rsidRDefault="003D55BB" w:rsidP="00FA7AB2">
          <w:pPr>
            <w:ind w:left="-851" w:right="283" w:firstLine="425"/>
          </w:pPr>
          <w:r>
            <w:fldChar w:fldCharType="end"/>
          </w:r>
        </w:p>
      </w:sdtContent>
    </w:sdt>
    <w:p w:rsidR="009352E5" w:rsidRDefault="009352E5" w:rsidP="00FA7AB2">
      <w:pPr>
        <w:autoSpaceDE w:val="0"/>
        <w:autoSpaceDN w:val="0"/>
        <w:adjustRightInd w:val="0"/>
        <w:ind w:left="-851" w:right="283" w:firstLine="425"/>
        <w:rPr>
          <w:rFonts w:eastAsia="TimesNewRomanPS-BoldMT"/>
          <w:bCs/>
          <w:sz w:val="24"/>
          <w:lang w:eastAsia="en-US"/>
        </w:rPr>
      </w:pPr>
    </w:p>
    <w:p w:rsidR="009352E5" w:rsidRDefault="009352E5" w:rsidP="00FA7AB2">
      <w:pPr>
        <w:autoSpaceDE w:val="0"/>
        <w:autoSpaceDN w:val="0"/>
        <w:adjustRightInd w:val="0"/>
        <w:ind w:left="-851" w:right="283" w:firstLine="425"/>
        <w:rPr>
          <w:rFonts w:eastAsia="TimesNewRomanPS-BoldMT"/>
          <w:bCs/>
          <w:sz w:val="24"/>
          <w:lang w:eastAsia="en-US"/>
        </w:rPr>
      </w:pPr>
    </w:p>
    <w:p w:rsidR="006017AA" w:rsidRPr="004927DA" w:rsidRDefault="006017AA">
      <w:pPr>
        <w:spacing w:after="200" w:line="276" w:lineRule="auto"/>
        <w:ind w:firstLine="0"/>
        <w:jc w:val="left"/>
        <w:rPr>
          <w:rFonts w:eastAsia="TimesNewRomanPS-BoldMT"/>
          <w:bCs/>
          <w:sz w:val="24"/>
          <w:lang w:val="en-US" w:eastAsia="en-US"/>
        </w:rPr>
      </w:pPr>
      <w:r>
        <w:rPr>
          <w:rFonts w:eastAsia="TimesNewRomanPS-BoldMT"/>
          <w:bCs/>
          <w:sz w:val="24"/>
          <w:lang w:eastAsia="en-US"/>
        </w:rPr>
        <w:br w:type="page"/>
      </w:r>
    </w:p>
    <w:p w:rsidR="009352E5" w:rsidRPr="006017AA" w:rsidRDefault="00F14389" w:rsidP="006017AA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2" w:name="_Toc228663769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</w:t>
      </w:r>
      <w:r w:rsidR="00D14028">
        <w:rPr>
          <w:rFonts w:ascii="Times New Roman" w:eastAsia="TimesNewRomanPS-BoldMT" w:hAnsi="Times New Roman" w:cs="Times New Roman"/>
          <w:sz w:val="32"/>
          <w:lang w:eastAsia="en-US"/>
        </w:rPr>
        <w:t>чи</w:t>
      </w:r>
      <w:bookmarkEnd w:id="2"/>
    </w:p>
    <w:p w:rsidR="006017AA" w:rsidRDefault="006017AA" w:rsidP="006017AA">
      <w:pPr>
        <w:rPr>
          <w:szCs w:val="28"/>
        </w:rPr>
      </w:pPr>
    </w:p>
    <w:p w:rsidR="00D14028" w:rsidRPr="00D14028" w:rsidRDefault="00D14028" w:rsidP="00D14028">
      <w:pPr>
        <w:rPr>
          <w:b/>
          <w:bCs/>
          <w:szCs w:val="28"/>
        </w:rPr>
      </w:pPr>
      <w:r w:rsidRPr="00D14028">
        <w:rPr>
          <w:b/>
          <w:bCs/>
          <w:szCs w:val="28"/>
        </w:rPr>
        <w:t>Задача №1.</w:t>
      </w:r>
    </w:p>
    <w:p w:rsidR="00D14028" w:rsidRPr="00D14028" w:rsidRDefault="00D14028" w:rsidP="00D14028">
      <w:pPr>
        <w:rPr>
          <w:szCs w:val="28"/>
        </w:rPr>
      </w:pPr>
      <w:r w:rsidRPr="00D14028">
        <w:rPr>
          <w:szCs w:val="28"/>
        </w:rPr>
        <w:t>Для заданного набора данных проведите корреляционный анализ. В случае наличия пропусков в данных удалите строки или колонки, содержащие пропуски. Сделайте выводы о возможности построения моделей машинного обучения и о возможном вкладе признаков в модель.</w:t>
      </w:r>
    </w:p>
    <w:p w:rsidR="006017AA" w:rsidRPr="006017AA" w:rsidRDefault="006017AA" w:rsidP="006017AA">
      <w:pPr>
        <w:rPr>
          <w:rFonts w:eastAsia="TimesNewRomanPS-BoldMT"/>
          <w:lang w:eastAsia="en-US"/>
        </w:rPr>
      </w:pPr>
    </w:p>
    <w:p w:rsidR="00D14028" w:rsidRPr="00D14028" w:rsidRDefault="00D14028" w:rsidP="00D14028">
      <w:pPr>
        <w:spacing w:after="200" w:line="276" w:lineRule="auto"/>
        <w:ind w:firstLine="0"/>
        <w:jc w:val="left"/>
        <w:rPr>
          <w:rFonts w:eastAsia="TimesNewRomanPS-BoldMT"/>
          <w:b/>
          <w:bCs/>
          <w:lang w:eastAsia="en-US"/>
        </w:rPr>
      </w:pPr>
      <w:r>
        <w:rPr>
          <w:rFonts w:eastAsia="TimesNewRomanPS-BoldMT"/>
          <w:lang w:eastAsia="en-US"/>
        </w:rPr>
        <w:t xml:space="preserve">Набор данных - </w:t>
      </w:r>
      <w:r w:rsidRPr="00D14028">
        <w:rPr>
          <w:rFonts w:eastAsia="TimesNewRomanPS-BoldMT"/>
          <w:b/>
          <w:bCs/>
          <w:lang w:eastAsia="en-US"/>
        </w:rPr>
        <w:t>Приложения из Google Play Store</w:t>
      </w:r>
    </w:p>
    <w:p w:rsidR="009D45D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rFonts w:eastAsia="TimesNewRomanPS-BoldMT"/>
          <w:lang w:eastAsia="en-US"/>
        </w:rPr>
        <w:br/>
      </w:r>
    </w:p>
    <w:p w:rsidR="007B7344" w:rsidRDefault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rFonts w:eastAsia="TimesNewRomanPS-BoldMT"/>
          <w:lang w:eastAsia="en-US"/>
        </w:rPr>
        <w:br w:type="page"/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noProof/>
        </w:rPr>
        <w:lastRenderedPageBreak/>
        <w:drawing>
          <wp:inline distT="0" distB="0" distL="0" distR="0" wp14:anchorId="61AAF8ED" wp14:editId="77BDA334">
            <wp:extent cx="5940425" cy="2860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rFonts w:eastAsia="TimesNewRomanPS-BoldMT"/>
          <w:lang w:eastAsia="en-US"/>
        </w:rPr>
        <w:t xml:space="preserve">Перед началом выполнения задания мною был проведен анализ датасета. Из иллюстрации видно, что в 5 столбцах есть пропуски. Я решила удалить все строки, в которых имеются пустые ячейки. </w:t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noProof/>
        </w:rPr>
        <w:drawing>
          <wp:inline distT="0" distB="0" distL="0" distR="0" wp14:anchorId="721B104A" wp14:editId="22843B75">
            <wp:extent cx="4922086" cy="325315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714" cy="325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rFonts w:eastAsia="TimesNewRomanPS-BoldMT"/>
          <w:lang w:eastAsia="en-US"/>
        </w:rPr>
        <w:t>Затем построила гистограмму для столбца рейтинга приложений</w:t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noProof/>
        </w:rPr>
        <w:drawing>
          <wp:inline distT="0" distB="0" distL="0" distR="0" wp14:anchorId="647200F2" wp14:editId="019AA55A">
            <wp:extent cx="5940425" cy="816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</w:p>
    <w:p w:rsidR="007B7344" w:rsidRDefault="007B7344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noProof/>
        </w:rPr>
        <w:lastRenderedPageBreak/>
        <w:drawing>
          <wp:inline distT="0" distB="0" distL="0" distR="0" wp14:anchorId="077910B6" wp14:editId="4A82D4FB">
            <wp:extent cx="3983181" cy="36153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943" cy="36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D" w:rsidRDefault="005D68FD" w:rsidP="007B7344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noProof/>
        </w:rPr>
        <w:drawing>
          <wp:inline distT="0" distB="0" distL="0" distR="0" wp14:anchorId="055081CA" wp14:editId="7C8FD7F4">
            <wp:extent cx="5940425" cy="2073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D" w:rsidRDefault="005D68FD" w:rsidP="007B7344">
      <w:pPr>
        <w:spacing w:after="200" w:line="276" w:lineRule="auto"/>
        <w:ind w:firstLine="0"/>
        <w:jc w:val="left"/>
        <w:rPr>
          <w:rFonts w:eastAsia="TimesNewRomanPS-BoldMT"/>
          <w:lang w:val="en-US" w:eastAsia="en-US"/>
        </w:rPr>
      </w:pPr>
      <w:r>
        <w:rPr>
          <w:noProof/>
        </w:rPr>
        <w:drawing>
          <wp:inline distT="0" distB="0" distL="0" distR="0" wp14:anchorId="488AF9CA" wp14:editId="169D9E7D">
            <wp:extent cx="4404489" cy="30687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1567" cy="30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FD" w:rsidRDefault="005D68FD" w:rsidP="005D68FD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r w:rsidRPr="005D68FD"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Вывод</w:t>
      </w:r>
      <w:r>
        <w:rPr>
          <w:rFonts w:ascii="Times New Roman" w:eastAsia="TimesNewRomanPS-BoldMT" w:hAnsi="Times New Roman" w:cs="Times New Roman"/>
          <w:sz w:val="32"/>
          <w:lang w:eastAsia="en-US"/>
        </w:rPr>
        <w:t>ы</w:t>
      </w:r>
    </w:p>
    <w:p w:rsidR="005D68FD" w:rsidRPr="005D68FD" w:rsidRDefault="005D68FD" w:rsidP="005D68FD">
      <w:pPr>
        <w:numPr>
          <w:ilvl w:val="0"/>
          <w:numId w:val="21"/>
        </w:numPr>
        <w:rPr>
          <w:rFonts w:eastAsia="TimesNewRomanPS-BoldMT"/>
          <w:lang w:eastAsia="en-US"/>
        </w:rPr>
      </w:pPr>
      <w:r w:rsidRPr="005D68FD">
        <w:rPr>
          <w:rFonts w:eastAsia="TimesNewRomanPS-BoldMT"/>
          <w:b/>
          <w:bCs/>
          <w:lang w:eastAsia="en-US"/>
        </w:rPr>
        <w:t>Связи очень слабые</w:t>
      </w:r>
      <w:r w:rsidRPr="005D68FD">
        <w:rPr>
          <w:rFonts w:eastAsia="TimesNewRomanPS-BoldMT"/>
          <w:lang w:eastAsia="en-US"/>
        </w:rPr>
        <w:t> (все значения близки к 0):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Максимальная корреляция = 0.24 (между Reviews и Size_MB) — это </w:t>
      </w:r>
      <w:r w:rsidRPr="005D68FD">
        <w:rPr>
          <w:rFonts w:eastAsia="TimesNewRomanPS-BoldMT"/>
          <w:b/>
          <w:bCs/>
          <w:lang w:eastAsia="en-US"/>
        </w:rPr>
        <w:t>слабая положительная связь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Корреляции рейтинга с другими признаками почти отсутствуют (0.08, 0.08, -0.02)</w:t>
      </w:r>
    </w:p>
    <w:p w:rsidR="005D68FD" w:rsidRPr="005D68FD" w:rsidRDefault="005D68FD" w:rsidP="005D68FD">
      <w:pPr>
        <w:numPr>
          <w:ilvl w:val="0"/>
          <w:numId w:val="21"/>
        </w:numPr>
        <w:rPr>
          <w:rFonts w:eastAsia="TimesNewRomanPS-BoldMT"/>
          <w:lang w:eastAsia="en-US"/>
        </w:rPr>
      </w:pPr>
      <w:r w:rsidRPr="005D68FD">
        <w:rPr>
          <w:rFonts w:eastAsia="TimesNewRomanPS-BoldMT"/>
          <w:b/>
          <w:bCs/>
          <w:lang w:eastAsia="en-US"/>
        </w:rPr>
        <w:t>Возможность построения моделей ML</w:t>
      </w:r>
      <w:r w:rsidRPr="005D68FD">
        <w:rPr>
          <w:rFonts w:eastAsia="TimesNewRomanPS-BoldMT"/>
          <w:lang w:eastAsia="en-US"/>
        </w:rPr>
        <w:t>: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Для </w:t>
      </w:r>
      <w:r w:rsidRPr="005D68FD">
        <w:rPr>
          <w:rFonts w:eastAsia="TimesNewRomanPS-BoldMT"/>
          <w:b/>
          <w:bCs/>
          <w:lang w:eastAsia="en-US"/>
        </w:rPr>
        <w:t>предсказания рейтинга</w:t>
      </w:r>
      <w:r w:rsidRPr="005D68FD">
        <w:rPr>
          <w:rFonts w:eastAsia="TimesNewRomanPS-BoldMT"/>
          <w:lang w:eastAsia="en-US"/>
        </w:rPr>
        <w:t> (Rating) эти признаки малопригодны — связь почти отсутствует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Модели будут иметь низкую точность (слабая зависимость целевой переменной от признаков)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Можно попробовать предсказывать другие переменные (например, Reviews по Size_MB), но связь тоже слабая</w:t>
      </w:r>
    </w:p>
    <w:p w:rsidR="005D68FD" w:rsidRPr="005D68FD" w:rsidRDefault="005D68FD" w:rsidP="005D68FD">
      <w:pPr>
        <w:numPr>
          <w:ilvl w:val="0"/>
          <w:numId w:val="21"/>
        </w:numPr>
        <w:rPr>
          <w:rFonts w:eastAsia="TimesNewRomanPS-BoldMT"/>
          <w:lang w:eastAsia="en-US"/>
        </w:rPr>
      </w:pPr>
      <w:r w:rsidRPr="005D68FD">
        <w:rPr>
          <w:rFonts w:eastAsia="TimesNewRomanPS-BoldMT"/>
          <w:b/>
          <w:bCs/>
          <w:lang w:eastAsia="en-US"/>
        </w:rPr>
        <w:t>Рекомендации</w:t>
      </w:r>
      <w:r w:rsidRPr="005D68FD">
        <w:rPr>
          <w:rFonts w:eastAsia="TimesNewRomanPS-BoldMT"/>
          <w:lang w:eastAsia="en-US"/>
        </w:rPr>
        <w:t>: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Добавить больше признаков (например, Installs, Category, Type)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Использовать нелинейные модели (случайный лес, градиентный бустинг)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  <w:r w:rsidRPr="005D68FD">
        <w:rPr>
          <w:rFonts w:eastAsia="TimesNewRomanPS-BoldMT"/>
          <w:lang w:eastAsia="en-US"/>
        </w:rPr>
        <w:t>Рассмотреть задачу классификации (например, "популярное приложение или нет")</w:t>
      </w:r>
    </w:p>
    <w:p w:rsidR="005D68FD" w:rsidRPr="005D68FD" w:rsidRDefault="005D68FD" w:rsidP="005D68FD">
      <w:pPr>
        <w:rPr>
          <w:rFonts w:eastAsia="TimesNewRomanPS-BoldMT"/>
          <w:lang w:eastAsia="en-US"/>
        </w:rPr>
      </w:pPr>
    </w:p>
    <w:sectPr w:rsidR="005D68FD" w:rsidRPr="005D68FD" w:rsidSect="009352E5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56B" w:rsidRDefault="00F6156B" w:rsidP="009352E5">
      <w:pPr>
        <w:spacing w:line="240" w:lineRule="auto"/>
      </w:pPr>
      <w:r>
        <w:separator/>
      </w:r>
    </w:p>
  </w:endnote>
  <w:endnote w:type="continuationSeparator" w:id="0">
    <w:p w:rsidR="00F6156B" w:rsidRDefault="00F6156B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10A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56B" w:rsidRDefault="00F6156B" w:rsidP="009352E5">
      <w:pPr>
        <w:spacing w:line="240" w:lineRule="auto"/>
      </w:pPr>
      <w:r>
        <w:separator/>
      </w:r>
    </w:p>
  </w:footnote>
  <w:footnote w:type="continuationSeparator" w:id="0">
    <w:p w:rsidR="00F6156B" w:rsidRDefault="00F6156B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A4941"/>
    <w:multiLevelType w:val="multilevel"/>
    <w:tmpl w:val="0F20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6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0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7"/>
  </w:num>
  <w:num w:numId="5">
    <w:abstractNumId w:val="2"/>
  </w:num>
  <w:num w:numId="6">
    <w:abstractNumId w:val="18"/>
  </w:num>
  <w:num w:numId="7">
    <w:abstractNumId w:val="12"/>
  </w:num>
  <w:num w:numId="8">
    <w:abstractNumId w:val="6"/>
  </w:num>
  <w:num w:numId="9">
    <w:abstractNumId w:val="1"/>
  </w:num>
  <w:num w:numId="10">
    <w:abstractNumId w:val="19"/>
  </w:num>
  <w:num w:numId="11">
    <w:abstractNumId w:val="10"/>
  </w:num>
  <w:num w:numId="12">
    <w:abstractNumId w:val="0"/>
  </w:num>
  <w:num w:numId="13">
    <w:abstractNumId w:val="3"/>
  </w:num>
  <w:num w:numId="14">
    <w:abstractNumId w:val="15"/>
  </w:num>
  <w:num w:numId="15">
    <w:abstractNumId w:val="20"/>
  </w:num>
  <w:num w:numId="16">
    <w:abstractNumId w:val="13"/>
  </w:num>
  <w:num w:numId="17">
    <w:abstractNumId w:val="11"/>
  </w:num>
  <w:num w:numId="18">
    <w:abstractNumId w:val="16"/>
  </w:num>
  <w:num w:numId="19">
    <w:abstractNumId w:val="14"/>
  </w:num>
  <w:num w:numId="20">
    <w:abstractNumId w:val="7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12BEA"/>
    <w:rsid w:val="00031758"/>
    <w:rsid w:val="00031F31"/>
    <w:rsid w:val="000333A5"/>
    <w:rsid w:val="0004043D"/>
    <w:rsid w:val="000448B4"/>
    <w:rsid w:val="000528F3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31A6"/>
    <w:rsid w:val="003702D7"/>
    <w:rsid w:val="00372D6E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D68FD"/>
    <w:rsid w:val="005E5A7C"/>
    <w:rsid w:val="006017AA"/>
    <w:rsid w:val="00622D92"/>
    <w:rsid w:val="00633859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673C3"/>
    <w:rsid w:val="00770E94"/>
    <w:rsid w:val="00775DC8"/>
    <w:rsid w:val="007A17F9"/>
    <w:rsid w:val="007A2318"/>
    <w:rsid w:val="007A3D14"/>
    <w:rsid w:val="007B734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4525"/>
    <w:rsid w:val="0088092D"/>
    <w:rsid w:val="00880A53"/>
    <w:rsid w:val="008A76FE"/>
    <w:rsid w:val="008A79EF"/>
    <w:rsid w:val="008D5799"/>
    <w:rsid w:val="008F2662"/>
    <w:rsid w:val="009013F7"/>
    <w:rsid w:val="0091717B"/>
    <w:rsid w:val="00920C5C"/>
    <w:rsid w:val="00924167"/>
    <w:rsid w:val="009304D4"/>
    <w:rsid w:val="009352E5"/>
    <w:rsid w:val="00945D79"/>
    <w:rsid w:val="00967B3A"/>
    <w:rsid w:val="009A10A4"/>
    <w:rsid w:val="009B1AB4"/>
    <w:rsid w:val="009C1CC3"/>
    <w:rsid w:val="009D45D4"/>
    <w:rsid w:val="009E03B5"/>
    <w:rsid w:val="009E1F6F"/>
    <w:rsid w:val="00A16725"/>
    <w:rsid w:val="00A30C65"/>
    <w:rsid w:val="00A30DD6"/>
    <w:rsid w:val="00A33189"/>
    <w:rsid w:val="00A50B45"/>
    <w:rsid w:val="00A562F3"/>
    <w:rsid w:val="00A6660B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6490"/>
    <w:rsid w:val="00CE675D"/>
    <w:rsid w:val="00CF393D"/>
    <w:rsid w:val="00D14028"/>
    <w:rsid w:val="00D35417"/>
    <w:rsid w:val="00D41148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43587"/>
    <w:rsid w:val="00E45FCB"/>
    <w:rsid w:val="00E55040"/>
    <w:rsid w:val="00E61E31"/>
    <w:rsid w:val="00E631D8"/>
    <w:rsid w:val="00E73A3C"/>
    <w:rsid w:val="00E73E98"/>
    <w:rsid w:val="00E82DA9"/>
    <w:rsid w:val="00E94172"/>
    <w:rsid w:val="00E95FE3"/>
    <w:rsid w:val="00EA0C66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6156B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AF9221-E64B-4104-8AD7-ED924B6D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D140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3F0D11"/>
    <w:rsid w:val="0049657B"/>
    <w:rsid w:val="006410F3"/>
    <w:rsid w:val="00AF6257"/>
    <w:rsid w:val="00C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2D2226E-D94A-4EE8-8C27-4FFFF70E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2</cp:revision>
  <dcterms:created xsi:type="dcterms:W3CDTF">2026-05-02T23:17:00Z</dcterms:created>
  <dcterms:modified xsi:type="dcterms:W3CDTF">2026-05-02T23:17:00Z</dcterms:modified>
</cp:coreProperties>
</file>