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547B5" w14:textId="77777777" w:rsidR="00E21AAF" w:rsidRDefault="00E21AAF" w:rsidP="009F7BBE">
      <w:r>
        <w:t>Assignment 5:</w:t>
      </w:r>
    </w:p>
    <w:p w14:paraId="69953AF8" w14:textId="6A32EAC4" w:rsidR="009F7BBE" w:rsidRDefault="009F7BBE" w:rsidP="009F7BBE">
      <w:r>
        <w:t># Define matrices A and B</w:t>
      </w:r>
    </w:p>
    <w:p w14:paraId="1D0418C8" w14:textId="77777777" w:rsidR="009F7BBE" w:rsidRDefault="009F7BBE" w:rsidP="009F7BBE"/>
    <w:p w14:paraId="41377E95" w14:textId="77777777" w:rsidR="009F7BBE" w:rsidRDefault="009F7BBE" w:rsidP="009F7BBE"/>
    <w:p w14:paraId="08FFF060" w14:textId="77777777" w:rsidR="009F7BBE" w:rsidRDefault="009F7BBE" w:rsidP="009F7BBE">
      <w:r>
        <w:t>A &lt;- matrix(1:100, nrow=10)</w:t>
      </w:r>
    </w:p>
    <w:p w14:paraId="5DB548F9" w14:textId="77777777" w:rsidR="009F7BBE" w:rsidRDefault="009F7BBE" w:rsidP="009F7BBE"/>
    <w:p w14:paraId="0EBD57D8" w14:textId="77777777" w:rsidR="009F7BBE" w:rsidRDefault="009F7BBE" w:rsidP="009F7BBE">
      <w:r>
        <w:t>B &lt;- matrix(1:1000, nrow=10)</w:t>
      </w:r>
    </w:p>
    <w:p w14:paraId="10DFB5B7" w14:textId="77777777" w:rsidR="009F7BBE" w:rsidRDefault="009F7BBE" w:rsidP="009F7BBE"/>
    <w:p w14:paraId="714AE274" w14:textId="77777777" w:rsidR="009F7BBE" w:rsidRDefault="009F7BBE" w:rsidP="009F7BBE">
      <w:r>
        <w:t xml:space="preserve"> </w:t>
      </w:r>
    </w:p>
    <w:p w14:paraId="60DE6616" w14:textId="77777777" w:rsidR="009F7BBE" w:rsidRDefault="009F7BBE" w:rsidP="009F7BBE"/>
    <w:p w14:paraId="4EFF540D" w14:textId="77777777" w:rsidR="009F7BBE" w:rsidRDefault="009F7BBE" w:rsidP="009F7BBE">
      <w:r>
        <w:t># Attempt to compute the inverse of matrix A</w:t>
      </w:r>
    </w:p>
    <w:p w14:paraId="34484C71" w14:textId="77777777" w:rsidR="009F7BBE" w:rsidRDefault="009F7BBE" w:rsidP="009F7BBE"/>
    <w:p w14:paraId="54A95D19" w14:textId="77777777" w:rsidR="009F7BBE" w:rsidRDefault="009F7BBE" w:rsidP="009F7BBE">
      <w:r>
        <w:t>if (det_A &lt;- det(A)) {</w:t>
      </w:r>
    </w:p>
    <w:p w14:paraId="00655DF4" w14:textId="77777777" w:rsidR="009F7BBE" w:rsidRDefault="009F7BBE" w:rsidP="009F7BBE"/>
    <w:p w14:paraId="4BD21343" w14:textId="77777777" w:rsidR="009F7BBE" w:rsidRDefault="009F7BBE" w:rsidP="009F7BBE">
      <w:r>
        <w:t xml:space="preserve">  A_inv &lt;- solve(A)</w:t>
      </w:r>
    </w:p>
    <w:p w14:paraId="5539BEF7" w14:textId="77777777" w:rsidR="009F7BBE" w:rsidRDefault="009F7BBE" w:rsidP="009F7BBE"/>
    <w:p w14:paraId="235FF8DA" w14:textId="77777777" w:rsidR="009F7BBE" w:rsidRDefault="009F7BBE" w:rsidP="009F7BBE">
      <w:r>
        <w:t xml:space="preserve">  cat("Inverse of matrix A:\n")</w:t>
      </w:r>
    </w:p>
    <w:p w14:paraId="33DA84FC" w14:textId="77777777" w:rsidR="009F7BBE" w:rsidRDefault="009F7BBE" w:rsidP="009F7BBE"/>
    <w:p w14:paraId="612C7D74" w14:textId="77777777" w:rsidR="009F7BBE" w:rsidRDefault="009F7BBE" w:rsidP="009F7BBE">
      <w:r>
        <w:t xml:space="preserve">  print(A_inv)</w:t>
      </w:r>
    </w:p>
    <w:p w14:paraId="02D5B70B" w14:textId="77777777" w:rsidR="009F7BBE" w:rsidRDefault="009F7BBE" w:rsidP="009F7BBE"/>
    <w:p w14:paraId="5BDBC3B0" w14:textId="77777777" w:rsidR="009F7BBE" w:rsidRDefault="009F7BBE" w:rsidP="009F7BBE">
      <w:r>
        <w:t>} else {</w:t>
      </w:r>
    </w:p>
    <w:p w14:paraId="18EF149A" w14:textId="77777777" w:rsidR="009F7BBE" w:rsidRDefault="009F7BBE" w:rsidP="009F7BBE"/>
    <w:p w14:paraId="26F62460" w14:textId="77777777" w:rsidR="009F7BBE" w:rsidRDefault="009F7BBE" w:rsidP="009F7BBE">
      <w:r>
        <w:t xml:space="preserve">  cat("Matrix A is singular, its determinant is zero.\n")</w:t>
      </w:r>
    </w:p>
    <w:p w14:paraId="4BDE34D7" w14:textId="77777777" w:rsidR="009F7BBE" w:rsidRDefault="009F7BBE" w:rsidP="009F7BBE"/>
    <w:p w14:paraId="269DFE43" w14:textId="77777777" w:rsidR="009F7BBE" w:rsidRDefault="009F7BBE" w:rsidP="009F7BBE">
      <w:r>
        <w:t>}</w:t>
      </w:r>
    </w:p>
    <w:p w14:paraId="1630283C" w14:textId="77777777" w:rsidR="009F7BBE" w:rsidRDefault="009F7BBE" w:rsidP="009F7BBE"/>
    <w:p w14:paraId="50843BBF" w14:textId="77777777" w:rsidR="009F7BBE" w:rsidRDefault="009F7BBE" w:rsidP="009F7BBE">
      <w:r>
        <w:lastRenderedPageBreak/>
        <w:t xml:space="preserve"> </w:t>
      </w:r>
    </w:p>
    <w:p w14:paraId="7BF4DFD5" w14:textId="77777777" w:rsidR="009F7BBE" w:rsidRDefault="009F7BBE" w:rsidP="009F7BBE"/>
    <w:p w14:paraId="7C3BD939" w14:textId="77777777" w:rsidR="009F7BBE" w:rsidRDefault="009F7BBE" w:rsidP="009F7BBE">
      <w:r>
        <w:t># Calculate the determinant of matrix B</w:t>
      </w:r>
    </w:p>
    <w:p w14:paraId="1F0960A9" w14:textId="77777777" w:rsidR="009F7BBE" w:rsidRDefault="009F7BBE" w:rsidP="009F7BBE"/>
    <w:p w14:paraId="45CDFE19" w14:textId="77777777" w:rsidR="009F7BBE" w:rsidRDefault="009F7BBE" w:rsidP="009F7BBE">
      <w:r>
        <w:t>if (is.square &lt;- nrow(B) == ncol(B)) {</w:t>
      </w:r>
    </w:p>
    <w:p w14:paraId="0A99E299" w14:textId="77777777" w:rsidR="009F7BBE" w:rsidRDefault="009F7BBE" w:rsidP="009F7BBE"/>
    <w:p w14:paraId="4C96AF12" w14:textId="77777777" w:rsidR="009F7BBE" w:rsidRDefault="009F7BBE" w:rsidP="009F7BBE">
      <w:r>
        <w:t xml:space="preserve">  det_B &lt;- det(B)</w:t>
      </w:r>
    </w:p>
    <w:p w14:paraId="4BC714D0" w14:textId="77777777" w:rsidR="009F7BBE" w:rsidRDefault="009F7BBE" w:rsidP="009F7BBE"/>
    <w:p w14:paraId="2F765025" w14:textId="77777777" w:rsidR="009F7BBE" w:rsidRDefault="009F7BBE" w:rsidP="009F7BBE">
      <w:r>
        <w:t xml:space="preserve">  cat("\nDeterminant of matrix B:", det_B, "\n")</w:t>
      </w:r>
    </w:p>
    <w:p w14:paraId="68ED7A73" w14:textId="77777777" w:rsidR="009F7BBE" w:rsidRDefault="009F7BBE" w:rsidP="009F7BBE"/>
    <w:p w14:paraId="797F73E7" w14:textId="77777777" w:rsidR="009F7BBE" w:rsidRDefault="009F7BBE" w:rsidP="009F7BBE">
      <w:r>
        <w:t>} else {</w:t>
      </w:r>
    </w:p>
    <w:p w14:paraId="298E54DD" w14:textId="77777777" w:rsidR="009F7BBE" w:rsidRDefault="009F7BBE" w:rsidP="009F7BBE"/>
    <w:p w14:paraId="545A63FF" w14:textId="77777777" w:rsidR="009F7BBE" w:rsidRDefault="009F7BBE" w:rsidP="009F7BBE">
      <w:r>
        <w:t xml:space="preserve">  cat("Matrix B is not square, its determinant cannot be calculated.\n")</w:t>
      </w:r>
    </w:p>
    <w:p w14:paraId="2ABB12F1" w14:textId="77777777" w:rsidR="009F7BBE" w:rsidRDefault="009F7BBE" w:rsidP="009F7BBE"/>
    <w:p w14:paraId="70DD7B4F" w14:textId="65D27134" w:rsidR="009F7BBE" w:rsidRDefault="009F7BBE">
      <w:r>
        <w:t>}</w:t>
      </w:r>
    </w:p>
    <w:p w14:paraId="23D5A002" w14:textId="02E88207" w:rsidR="009F7BBE" w:rsidRDefault="00F40AE8">
      <w:r>
        <w:t>Procedure:</w:t>
      </w:r>
    </w:p>
    <w:p w14:paraId="6EDE4234" w14:textId="77777777" w:rsidR="00F40AE8" w:rsidRDefault="00F40AE8" w:rsidP="00F40AE8">
      <w:r>
        <w:t>Define Matrices: Using the provided values, define A and B first. Matrix construction can be done with R's matrix() function.</w:t>
      </w:r>
    </w:p>
    <w:p w14:paraId="6860C272" w14:textId="571EEFD3" w:rsidR="00F40AE8" w:rsidRDefault="00F40AE8" w:rsidP="00F40AE8">
      <w:r>
        <w:t>Calculate the Inverse of Matrix A: The solution() function in R can be used to calculate the inverse of matrix A. Prior to computing the inverse, ensure that the matrix is singular, i.e., that its determinant is not zero, to avoid errors.</w:t>
      </w:r>
    </w:p>
    <w:p w14:paraId="4B74C6A5" w14:textId="228EF58D" w:rsidR="00F40AE8" w:rsidRDefault="00F40AE8" w:rsidP="00F40AE8">
      <w:r>
        <w:t>Find the Matrix B Determinant: Since B is not square, it is not possible to compute its determinant directly. Therefore, it is essential to verify that B is square before attempting to compute B's determinant.</w:t>
      </w:r>
    </w:p>
    <w:p w14:paraId="69C66FF6" w14:textId="4DB29585" w:rsidR="00F40AE8" w:rsidRDefault="00F40AE8">
      <w:r>
        <w:t>Present Findings: Lastly, present the determinant of B and the inverse of A results, together with any relevant remarks regarding the singularity or squareness of the matrices.</w:t>
      </w:r>
    </w:p>
    <w:sectPr w:rsidR="00F40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BE"/>
    <w:rsid w:val="00004229"/>
    <w:rsid w:val="009F7BBE"/>
    <w:rsid w:val="00E21AAF"/>
    <w:rsid w:val="00F4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582E9"/>
  <w15:chartTrackingRefBased/>
  <w15:docId w15:val="{DC68882F-7689-F142-90CF-DD03840B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BBE"/>
    <w:rPr>
      <w:rFonts w:eastAsiaTheme="majorEastAsia" w:cstheme="majorBidi"/>
      <w:color w:val="272727" w:themeColor="text1" w:themeTint="D8"/>
    </w:rPr>
  </w:style>
  <w:style w:type="paragraph" w:styleId="Title">
    <w:name w:val="Title"/>
    <w:basedOn w:val="Normal"/>
    <w:next w:val="Normal"/>
    <w:link w:val="TitleChar"/>
    <w:uiPriority w:val="10"/>
    <w:qFormat/>
    <w:rsid w:val="009F7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BBE"/>
    <w:pPr>
      <w:spacing w:before="160"/>
      <w:jc w:val="center"/>
    </w:pPr>
    <w:rPr>
      <w:i/>
      <w:iCs/>
      <w:color w:val="404040" w:themeColor="text1" w:themeTint="BF"/>
    </w:rPr>
  </w:style>
  <w:style w:type="character" w:customStyle="1" w:styleId="QuoteChar">
    <w:name w:val="Quote Char"/>
    <w:basedOn w:val="DefaultParagraphFont"/>
    <w:link w:val="Quote"/>
    <w:uiPriority w:val="29"/>
    <w:rsid w:val="009F7BBE"/>
    <w:rPr>
      <w:i/>
      <w:iCs/>
      <w:color w:val="404040" w:themeColor="text1" w:themeTint="BF"/>
    </w:rPr>
  </w:style>
  <w:style w:type="paragraph" w:styleId="ListParagraph">
    <w:name w:val="List Paragraph"/>
    <w:basedOn w:val="Normal"/>
    <w:uiPriority w:val="34"/>
    <w:qFormat/>
    <w:rsid w:val="009F7BBE"/>
    <w:pPr>
      <w:ind w:left="720"/>
      <w:contextualSpacing/>
    </w:pPr>
  </w:style>
  <w:style w:type="character" w:styleId="IntenseEmphasis">
    <w:name w:val="Intense Emphasis"/>
    <w:basedOn w:val="DefaultParagraphFont"/>
    <w:uiPriority w:val="21"/>
    <w:qFormat/>
    <w:rsid w:val="009F7BBE"/>
    <w:rPr>
      <w:i/>
      <w:iCs/>
      <w:color w:val="0F4761" w:themeColor="accent1" w:themeShade="BF"/>
    </w:rPr>
  </w:style>
  <w:style w:type="paragraph" w:styleId="IntenseQuote">
    <w:name w:val="Intense Quote"/>
    <w:basedOn w:val="Normal"/>
    <w:next w:val="Normal"/>
    <w:link w:val="IntenseQuoteChar"/>
    <w:uiPriority w:val="30"/>
    <w:qFormat/>
    <w:rsid w:val="009F7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BBE"/>
    <w:rPr>
      <w:i/>
      <w:iCs/>
      <w:color w:val="0F4761" w:themeColor="accent1" w:themeShade="BF"/>
    </w:rPr>
  </w:style>
  <w:style w:type="character" w:styleId="IntenseReference">
    <w:name w:val="Intense Reference"/>
    <w:basedOn w:val="DefaultParagraphFont"/>
    <w:uiPriority w:val="32"/>
    <w:qFormat/>
    <w:rsid w:val="009F7B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Karen Bellapurla</dc:creator>
  <cp:keywords/>
  <dc:description/>
  <cp:lastModifiedBy>Mary Karen Bellapurla</cp:lastModifiedBy>
  <cp:revision>2</cp:revision>
  <dcterms:created xsi:type="dcterms:W3CDTF">2024-09-30T14:26:00Z</dcterms:created>
  <dcterms:modified xsi:type="dcterms:W3CDTF">2024-09-30T14:26:00Z</dcterms:modified>
</cp:coreProperties>
</file>