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A626D" w14:textId="77777777" w:rsidR="00E80D37" w:rsidRPr="00E80D37" w:rsidRDefault="00E80D37" w:rsidP="00E80D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0D37">
        <w:rPr>
          <w:rFonts w:ascii="Times New Roman" w:hAnsi="Times New Roman" w:cs="Times New Roman"/>
          <w:sz w:val="28"/>
          <w:szCs w:val="28"/>
          <w:lang w:val="en-US"/>
        </w:rPr>
        <w:t>FEDERAL STATE AUTONOMOUS EDUCATIONAL INSTITUTION</w:t>
      </w:r>
    </w:p>
    <w:p w14:paraId="4ACA7D6E" w14:textId="7F981EC8" w:rsidR="00E80D37" w:rsidRPr="00E80D37" w:rsidRDefault="00E80D37" w:rsidP="00E80D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0D37">
        <w:rPr>
          <w:rFonts w:ascii="Times New Roman" w:hAnsi="Times New Roman" w:cs="Times New Roman"/>
          <w:sz w:val="28"/>
          <w:szCs w:val="28"/>
          <w:lang w:val="en-US"/>
        </w:rPr>
        <w:t>OF HIGHER EDUCATION</w:t>
      </w:r>
    </w:p>
    <w:p w14:paraId="22D29531" w14:textId="52E232FA" w:rsidR="00D45C73" w:rsidRPr="007E655B" w:rsidRDefault="00F3523C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0D37">
        <w:rPr>
          <w:rFonts w:ascii="Times New Roman" w:hAnsi="Times New Roman" w:cs="Times New Roman"/>
          <w:sz w:val="28"/>
          <w:szCs w:val="28"/>
          <w:lang w:val="en-US"/>
        </w:rPr>
        <w:t>ITMO</w:t>
      </w:r>
      <w:r w:rsidRPr="007E65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0D37">
        <w:rPr>
          <w:rFonts w:ascii="Times New Roman" w:hAnsi="Times New Roman" w:cs="Times New Roman"/>
          <w:sz w:val="28"/>
          <w:szCs w:val="28"/>
          <w:lang w:val="en-US"/>
        </w:rPr>
        <w:t>UNIVERSITY</w:t>
      </w:r>
    </w:p>
    <w:p w14:paraId="194109E8" w14:textId="77777777" w:rsidR="00D45C73" w:rsidRPr="007E655B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88A5056" w14:textId="77777777" w:rsidR="00D45C73" w:rsidRPr="007E655B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49C8D45" w14:textId="77777777" w:rsidR="00D45C73" w:rsidRPr="007E655B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A0A7798" w14:textId="77777777" w:rsidR="00D45C73" w:rsidRPr="007E655B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58B268" w14:textId="77777777" w:rsidR="00D45C73" w:rsidRPr="007E655B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AB2C5B" w14:textId="77777777" w:rsidR="00D45C73" w:rsidRPr="007E655B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BF1013" w14:textId="77777777" w:rsidR="00E80D37" w:rsidRPr="00AA4CC4" w:rsidRDefault="00E80D37" w:rsidP="00E80D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>Report</w:t>
      </w:r>
    </w:p>
    <w:p w14:paraId="53D85B2E" w14:textId="218C807F" w:rsidR="00E80D37" w:rsidRPr="00E80D37" w:rsidRDefault="00E80D37" w:rsidP="00E80D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 xml:space="preserve">on the practical task No. </w:t>
      </w:r>
      <w:r w:rsidR="007E655B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2E2EC8FB" w14:textId="46EDF0C7" w:rsidR="00E80D37" w:rsidRPr="00AA4CC4" w:rsidRDefault="00E80D37" w:rsidP="00E80D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7E655B" w:rsidRPr="007E655B">
        <w:rPr>
          <w:rFonts w:ascii="Times New Roman" w:hAnsi="Times New Roman" w:cs="Times New Roman"/>
          <w:sz w:val="28"/>
          <w:szCs w:val="28"/>
          <w:lang w:val="en-US"/>
        </w:rPr>
        <w:t>Algorithms on graphs. Introduction to graphs and basic algorithms on graphs</w:t>
      </w:r>
      <w:r w:rsidRPr="00AA4CC4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8F30570" w14:textId="77777777" w:rsidR="00D45C73" w:rsidRPr="00E80D37" w:rsidRDefault="00D45C73" w:rsidP="00D45C7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7D28F51" w14:textId="77777777" w:rsidR="00D45C73" w:rsidRPr="00E80D37" w:rsidRDefault="00D45C73" w:rsidP="00D45C7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338C9C22" w14:textId="77777777" w:rsidR="00D45C73" w:rsidRPr="00E80D37" w:rsidRDefault="00D45C73" w:rsidP="00D45C7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44EAF8C" w14:textId="77777777" w:rsidR="00D45C73" w:rsidRPr="00E80D37" w:rsidRDefault="00D45C73" w:rsidP="00D45C7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6CB91C0C" w14:textId="77777777" w:rsidR="00E80D37" w:rsidRPr="00AA4CC4" w:rsidRDefault="00E80D37" w:rsidP="00E80D3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>Performed by</w:t>
      </w:r>
    </w:p>
    <w:p w14:paraId="0E552FF3" w14:textId="77777777" w:rsidR="00BF157B" w:rsidRDefault="00BF157B" w:rsidP="00BF157B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Mariia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Koroleva</w:t>
      </w:r>
    </w:p>
    <w:p w14:paraId="751D28F5" w14:textId="77777777" w:rsidR="00BF157B" w:rsidRDefault="00BF157B" w:rsidP="00BF157B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J42322c</w:t>
      </w:r>
    </w:p>
    <w:p w14:paraId="3ACE558D" w14:textId="77777777" w:rsidR="00E80D37" w:rsidRPr="00AA4CC4" w:rsidRDefault="00E80D37" w:rsidP="00E80D3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>Accepted by</w:t>
      </w:r>
    </w:p>
    <w:p w14:paraId="18B4E31C" w14:textId="77777777" w:rsidR="00E80D37" w:rsidRPr="00AA4CC4" w:rsidRDefault="00E80D37" w:rsidP="00E80D3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 xml:space="preserve">Dr Petr </w:t>
      </w:r>
      <w:proofErr w:type="spellStart"/>
      <w:r w:rsidRPr="00AA4CC4">
        <w:rPr>
          <w:rFonts w:ascii="Times New Roman" w:hAnsi="Times New Roman" w:cs="Times New Roman"/>
          <w:sz w:val="28"/>
          <w:szCs w:val="28"/>
          <w:lang w:val="en-US"/>
        </w:rPr>
        <w:t>Chunaev</w:t>
      </w:r>
      <w:proofErr w:type="spellEnd"/>
    </w:p>
    <w:p w14:paraId="43C1E845" w14:textId="77777777" w:rsidR="00D45C73" w:rsidRPr="00E80D37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98D9392" w14:textId="77777777" w:rsidR="00D45C73" w:rsidRPr="00E80D37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84CCF6" w14:textId="77777777" w:rsidR="00D45C73" w:rsidRPr="00E80D37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B70DDF8" w14:textId="77777777" w:rsidR="00D45C73" w:rsidRPr="00E80D37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E431426" w14:textId="77777777" w:rsidR="00D45C73" w:rsidRPr="00E80D37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C0FE77A" w14:textId="05EB9EB7" w:rsidR="00D45C73" w:rsidRPr="00E80D37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0D37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="00E80D37" w:rsidRPr="007E655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80D37">
        <w:rPr>
          <w:rFonts w:ascii="Times New Roman" w:hAnsi="Times New Roman" w:cs="Times New Roman"/>
          <w:sz w:val="28"/>
          <w:szCs w:val="28"/>
          <w:lang w:val="en-US"/>
        </w:rPr>
        <w:t xml:space="preserve"> Petersburg</w:t>
      </w:r>
    </w:p>
    <w:p w14:paraId="7CED6CB3" w14:textId="04BB1FB7" w:rsidR="00E513DE" w:rsidRPr="007E655B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E655B">
        <w:rPr>
          <w:rFonts w:ascii="Times New Roman" w:hAnsi="Times New Roman" w:cs="Times New Roman"/>
          <w:sz w:val="28"/>
          <w:szCs w:val="28"/>
          <w:lang w:val="en-US"/>
        </w:rPr>
        <w:t>2021</w:t>
      </w:r>
      <w:r w:rsidRPr="007E655B">
        <w:rPr>
          <w:rFonts w:ascii="Times New Roman" w:hAnsi="Times New Roman" w:cs="Times New Roman"/>
          <w:sz w:val="28"/>
          <w:szCs w:val="28"/>
          <w:lang w:val="en-US"/>
        </w:rPr>
        <w:cr/>
      </w:r>
    </w:p>
    <w:p w14:paraId="3C60F36A" w14:textId="77777777" w:rsidR="00C2525B" w:rsidRPr="00685B92" w:rsidRDefault="00C2525B" w:rsidP="00C2525B">
      <w:pPr>
        <w:spacing w:line="240" w:lineRule="auto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 w:rsidRPr="00685B92">
        <w:rPr>
          <w:rFonts w:ascii="Times New Roman" w:hAnsi="Times New Roman" w:cs="Times New Roman"/>
          <w:b/>
          <w:i/>
          <w:iCs/>
          <w:sz w:val="28"/>
          <w:szCs w:val="28"/>
          <w:lang w:val="en"/>
        </w:rPr>
        <w:lastRenderedPageBreak/>
        <w:t>Goal</w:t>
      </w:r>
    </w:p>
    <w:p w14:paraId="700DC804" w14:textId="5BBF4075" w:rsidR="00C2525B" w:rsidRPr="00C2525B" w:rsidRDefault="00C2525B" w:rsidP="00C2525B">
      <w:pPr>
        <w:spacing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685B92">
        <w:rPr>
          <w:rFonts w:ascii="Times New Roman" w:hAnsi="Times New Roman" w:cs="Times New Roman"/>
          <w:i/>
          <w:iCs/>
          <w:sz w:val="28"/>
          <w:szCs w:val="28"/>
          <w:lang w:val="en"/>
        </w:rPr>
        <w:t>The use of</w:t>
      </w:r>
      <w:r w:rsidRPr="00C2525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different representations of graphs and basic algorithms on graphs (Depth-first search and Breadth-first search)</w:t>
      </w:r>
    </w:p>
    <w:p w14:paraId="71453525" w14:textId="77777777" w:rsidR="00E80D37" w:rsidRPr="00AA4CC4" w:rsidRDefault="00E80D37" w:rsidP="00E80D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Formulation of the problem</w:t>
      </w:r>
    </w:p>
    <w:p w14:paraId="2A3E512C" w14:textId="77777777" w:rsidR="00C2525B" w:rsidRPr="00685B92" w:rsidRDefault="00C2525B" w:rsidP="00C2525B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"/>
        </w:rPr>
      </w:pPr>
      <w:r w:rsidRPr="00685B9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I.</w:t>
      </w:r>
      <w:r w:rsidRPr="00685B92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Generate a random adjacency matrix for a simple undirected unweighted graph with 100 vertices and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2</w:t>
      </w:r>
      <w:r w:rsidRPr="00685B92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00 edges (note that the matrix should be symmetric and contain only 0s and 1s as elements). Transfer the matrix into an adjacency list. Visualize the graph and print </w:t>
      </w:r>
      <w:r w:rsidRPr="00685B9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several rows of </w:t>
      </w:r>
      <w:r w:rsidRPr="00685B92">
        <w:rPr>
          <w:rFonts w:ascii="Times New Roman" w:hAnsi="Times New Roman" w:cs="Times New Roman"/>
          <w:i/>
          <w:iCs/>
          <w:sz w:val="28"/>
          <w:szCs w:val="28"/>
          <w:lang w:val="en"/>
        </w:rPr>
        <w:t>the adjacency matrix and the adjacency list. Which purposes is each representation more convenient for?</w:t>
      </w:r>
    </w:p>
    <w:p w14:paraId="33BCBE4E" w14:textId="77777777" w:rsidR="00C2525B" w:rsidRPr="00C2525B" w:rsidRDefault="00C2525B" w:rsidP="00C2525B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85B9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II.</w:t>
      </w:r>
      <w:r w:rsidRPr="00685B92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Use </w:t>
      </w:r>
      <w:r w:rsidRPr="00C2525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Depth-first search to find connected components of the graph and Breadth-first search to find a shortest path between two random vertices. </w:t>
      </w:r>
      <w:proofErr w:type="spellStart"/>
      <w:r w:rsidRPr="00C2525B">
        <w:rPr>
          <w:rFonts w:ascii="Times New Roman" w:hAnsi="Times New Roman" w:cs="Times New Roman"/>
          <w:i/>
          <w:iCs/>
          <w:sz w:val="28"/>
          <w:szCs w:val="28"/>
          <w:lang w:val="en-US"/>
        </w:rPr>
        <w:t>Analyse</w:t>
      </w:r>
      <w:proofErr w:type="spellEnd"/>
      <w:r w:rsidRPr="00C2525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the results obtained.</w:t>
      </w:r>
    </w:p>
    <w:p w14:paraId="2A62DFB0" w14:textId="179BBFE5" w:rsidR="00C2525B" w:rsidRPr="00AA4CC4" w:rsidRDefault="00C2525B" w:rsidP="00E80D3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25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III. </w:t>
      </w:r>
      <w:r w:rsidRPr="00FB182C">
        <w:rPr>
          <w:rFonts w:ascii="Times New Roman" w:hAnsi="Times New Roman" w:cs="Times New Roman"/>
          <w:i/>
          <w:iCs/>
          <w:sz w:val="28"/>
          <w:szCs w:val="28"/>
          <w:lang w:val="en-US"/>
        </w:rPr>
        <w:t>Describe the data structures and design techniques used within the algorithms.</w:t>
      </w:r>
    </w:p>
    <w:p w14:paraId="2676073C" w14:textId="0A63BE68" w:rsidR="00E80D37" w:rsidRDefault="00E80D37" w:rsidP="00AE666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b/>
          <w:bCs/>
          <w:sz w:val="28"/>
          <w:szCs w:val="28"/>
          <w:lang w:val="en-US"/>
        </w:rPr>
        <w:t>Brief theoretical part</w:t>
      </w:r>
    </w:p>
    <w:p w14:paraId="2F8C4764" w14:textId="2AAB460A" w:rsidR="004E2FCB" w:rsidRPr="007C6896" w:rsidRDefault="004E2FCB" w:rsidP="00AE66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6896">
        <w:rPr>
          <w:rFonts w:ascii="Times New Roman" w:hAnsi="Times New Roman" w:cs="Times New Roman"/>
          <w:sz w:val="28"/>
          <w:szCs w:val="28"/>
          <w:lang w:val="en-US"/>
        </w:rPr>
        <w:t xml:space="preserve">An </w:t>
      </w:r>
      <w:r w:rsidRPr="007C689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(undirected) graph</w:t>
      </w:r>
      <w:r w:rsidRPr="007C6896">
        <w:rPr>
          <w:rFonts w:ascii="Times New Roman" w:hAnsi="Times New Roman" w:cs="Times New Roman"/>
          <w:sz w:val="28"/>
          <w:szCs w:val="28"/>
          <w:lang w:val="en-US"/>
        </w:rPr>
        <w:t xml:space="preserve"> is a pair G = (V , E), where V is a set whose elements are called vertices (or nodes), and E is a set of two-sets (sets with two distinct elements) of vertices, whose elements are called edges (or links). A </w:t>
      </w:r>
      <w:r w:rsidRPr="007C689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simple graph</w:t>
      </w:r>
      <w:r w:rsidRPr="007C6896">
        <w:rPr>
          <w:rFonts w:ascii="Times New Roman" w:hAnsi="Times New Roman" w:cs="Times New Roman"/>
          <w:sz w:val="28"/>
          <w:szCs w:val="28"/>
          <w:lang w:val="en-US"/>
        </w:rPr>
        <w:t xml:space="preserve"> allows only one edge between a pair of vertices. A </w:t>
      </w:r>
      <w:r w:rsidRPr="007C689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weighted graph</w:t>
      </w:r>
      <w:r w:rsidRPr="007C6896">
        <w:rPr>
          <w:rFonts w:ascii="Times New Roman" w:hAnsi="Times New Roman" w:cs="Times New Roman"/>
          <w:sz w:val="28"/>
          <w:szCs w:val="28"/>
          <w:lang w:val="en-US"/>
        </w:rPr>
        <w:t xml:space="preserve"> is a graph in which a weight is assigned to each edge. Here, an </w:t>
      </w:r>
      <w:r w:rsidRPr="007C689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unweighted graph</w:t>
      </w:r>
      <w:r w:rsidRPr="007C6896">
        <w:rPr>
          <w:rFonts w:ascii="Times New Roman" w:hAnsi="Times New Roman" w:cs="Times New Roman"/>
          <w:sz w:val="28"/>
          <w:szCs w:val="28"/>
          <w:lang w:val="en-US"/>
        </w:rPr>
        <w:t xml:space="preserve"> is considered.</w:t>
      </w:r>
    </w:p>
    <w:p w14:paraId="07AACA3F" w14:textId="71C5417F" w:rsidR="001D65C3" w:rsidRPr="007C6896" w:rsidRDefault="001D65C3" w:rsidP="00AE6666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C6896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7C689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adjacency matrix</w:t>
      </w:r>
      <w:r w:rsidRPr="007C6896">
        <w:rPr>
          <w:rFonts w:ascii="Times New Roman" w:hAnsi="Times New Roman" w:cs="Times New Roman"/>
          <w:sz w:val="28"/>
          <w:szCs w:val="28"/>
          <w:lang w:val="en-US"/>
        </w:rPr>
        <w:t xml:space="preserve"> is a matrix whose rows and columns are indexed by vertices and whose cells contain a Boolean value that indicates whether the corresponding vertices are adjacent (for weighted graphs, it contains corresponding weights instead of 1s.). The matrix (stored as a 2D array) requires O(|V| 2 ) of space.</w:t>
      </w:r>
    </w:p>
    <w:p w14:paraId="3A73CB53" w14:textId="0B807A55" w:rsidR="008640EC" w:rsidRPr="007C6896" w:rsidRDefault="0031062D" w:rsidP="00AE66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6896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7C689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adjacency list</w:t>
      </w:r>
      <w:r w:rsidRPr="007C6896">
        <w:rPr>
          <w:rFonts w:ascii="Times New Roman" w:hAnsi="Times New Roman" w:cs="Times New Roman"/>
          <w:sz w:val="28"/>
          <w:szCs w:val="28"/>
          <w:lang w:val="en-US"/>
        </w:rPr>
        <w:t xml:space="preserve"> is a collection of lists containing the set of adjacent vertices of a vertex. The list (stored as an 1D array of lists) requires O(|V| + |E|) of space.</w:t>
      </w:r>
    </w:p>
    <w:p w14:paraId="5AE1BA09" w14:textId="1621AA19" w:rsidR="000D3EBD" w:rsidRDefault="000D3EBD" w:rsidP="00AE66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D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Depth-first search (DFS)</w:t>
      </w:r>
      <w:r w:rsidRPr="007C6896">
        <w:rPr>
          <w:rFonts w:ascii="Times New Roman" w:hAnsi="Times New Roman" w:cs="Times New Roman"/>
          <w:sz w:val="28"/>
          <w:szCs w:val="28"/>
          <w:lang w:val="en-US"/>
        </w:rPr>
        <w:t xml:space="preserve"> is an algorithm for traversing or searching a graph. The algorithm starts at a chosen root vertex and explores as far as possible along each branch before backtracking.</w:t>
      </w:r>
    </w:p>
    <w:p w14:paraId="32489902" w14:textId="768ECC1D" w:rsidR="00E80D37" w:rsidRPr="00AE6666" w:rsidRDefault="00672D49" w:rsidP="00AE66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D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Breadth-first search (BFS)</w:t>
      </w:r>
      <w:r w:rsidRPr="00672D49">
        <w:rPr>
          <w:rFonts w:ascii="Times New Roman" w:hAnsi="Times New Roman" w:cs="Times New Roman"/>
          <w:sz w:val="28"/>
          <w:szCs w:val="28"/>
          <w:lang w:val="en-US"/>
        </w:rPr>
        <w:t xml:space="preserve"> is an algorithm for traversing or searching a graph. The algorithm starts at a chosen root vertex and explores all of the </w:t>
      </w:r>
      <w:proofErr w:type="spellStart"/>
      <w:r w:rsidRPr="00672D49">
        <w:rPr>
          <w:rFonts w:ascii="Times New Roman" w:hAnsi="Times New Roman" w:cs="Times New Roman"/>
          <w:sz w:val="28"/>
          <w:szCs w:val="28"/>
          <w:lang w:val="en-US"/>
        </w:rPr>
        <w:t>neighbour</w:t>
      </w:r>
      <w:proofErr w:type="spellEnd"/>
      <w:r w:rsidRPr="00672D49">
        <w:rPr>
          <w:rFonts w:ascii="Times New Roman" w:hAnsi="Times New Roman" w:cs="Times New Roman"/>
          <w:sz w:val="28"/>
          <w:szCs w:val="28"/>
          <w:lang w:val="en-US"/>
        </w:rPr>
        <w:t xml:space="preserve"> vertices at the present depth prior to moving on to the vertices at the next depth level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4C0480" w14:textId="34690755" w:rsidR="00E80D37" w:rsidRDefault="00E80D37" w:rsidP="00E80D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Results</w:t>
      </w:r>
    </w:p>
    <w:p w14:paraId="3C4B13DB" w14:textId="6F613EAB" w:rsidR="008640EC" w:rsidRPr="00815C4B" w:rsidRDefault="008640EC" w:rsidP="00E80D3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5C4B">
        <w:rPr>
          <w:rFonts w:ascii="Times New Roman" w:hAnsi="Times New Roman" w:cs="Times New Roman"/>
          <w:sz w:val="28"/>
          <w:szCs w:val="28"/>
          <w:lang w:val="en-US"/>
        </w:rPr>
        <w:t>Graph visualization:</w:t>
      </w:r>
    </w:p>
    <w:p w14:paraId="4AE32C5E" w14:textId="39607F51" w:rsidR="008640EC" w:rsidRPr="00815C4B" w:rsidRDefault="008640EC" w:rsidP="00E80D37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FB875D5" wp14:editId="4F2697A8">
            <wp:simplePos x="0" y="0"/>
            <wp:positionH relativeFrom="margin">
              <wp:posOffset>-106680</wp:posOffset>
            </wp:positionH>
            <wp:positionV relativeFrom="paragraph">
              <wp:posOffset>401955</wp:posOffset>
            </wp:positionV>
            <wp:extent cx="5433060" cy="3672840"/>
            <wp:effectExtent l="0" t="0" r="0" b="3810"/>
            <wp:wrapTopAndBottom/>
            <wp:docPr id="1" name="Рисунок 1" descr="Изображение выглядит как небо, внешний, линия, ден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небо, внешний, линия, ден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2EB4D9" w14:textId="6115E04F" w:rsidR="008640EC" w:rsidRPr="008640EC" w:rsidRDefault="008640EC" w:rsidP="008640EC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 w:eastAsia="ru-RU"/>
        </w:rPr>
      </w:pPr>
      <w:proofErr w:type="spellStart"/>
      <w:r w:rsidRPr="008640EC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 w:eastAsia="ru-RU"/>
        </w:rPr>
        <w:t>Adjecency</w:t>
      </w:r>
      <w:proofErr w:type="spellEnd"/>
      <w:r w:rsidRPr="008640EC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 w:eastAsia="ru-RU"/>
        </w:rPr>
        <w:t xml:space="preserve"> matrix</w:t>
      </w:r>
      <w:r w:rsidR="00815C4B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 w:eastAsia="ru-RU"/>
        </w:rPr>
        <w:t>(fragment)</w:t>
      </w:r>
      <w:r w:rsidRPr="008640EC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 w:eastAsia="ru-RU"/>
        </w:rPr>
        <w:t>:</w:t>
      </w:r>
    </w:p>
    <w:p w14:paraId="64DCCE82" w14:textId="77777777" w:rsidR="008640EC" w:rsidRPr="008640EC" w:rsidRDefault="008640EC" w:rsidP="008640EC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 w:eastAsia="ru-RU"/>
        </w:rPr>
      </w:pPr>
    </w:p>
    <w:p w14:paraId="05EB3DBA" w14:textId="77777777" w:rsidR="008640EC" w:rsidRPr="008640EC" w:rsidRDefault="008640EC" w:rsidP="008640EC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 w:eastAsia="ru-RU"/>
        </w:rPr>
      </w:pPr>
      <w:r w:rsidRPr="008640EC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 w:eastAsia="ru-RU"/>
        </w:rPr>
        <w:t>[[0. 0. 0. 0. 0. 0. 0. 0. 0. 0.]</w:t>
      </w:r>
    </w:p>
    <w:p w14:paraId="2CABBCA6" w14:textId="77777777" w:rsidR="008640EC" w:rsidRPr="008640EC" w:rsidRDefault="008640EC" w:rsidP="008640EC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 w:eastAsia="ru-RU"/>
        </w:rPr>
      </w:pPr>
      <w:r w:rsidRPr="008640EC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 w:eastAsia="ru-RU"/>
        </w:rPr>
        <w:t xml:space="preserve"> [0. 0. 0. 0. 0. 0. 0. 0. 0. 0.]</w:t>
      </w:r>
    </w:p>
    <w:p w14:paraId="5370E8FF" w14:textId="77777777" w:rsidR="008640EC" w:rsidRPr="008640EC" w:rsidRDefault="008640EC" w:rsidP="008640EC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 w:eastAsia="ru-RU"/>
        </w:rPr>
      </w:pPr>
      <w:r w:rsidRPr="008640EC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 w:eastAsia="ru-RU"/>
        </w:rPr>
        <w:t xml:space="preserve"> [0. 0. 0. 0. 0. 0. 0. 1. 0. 0.]</w:t>
      </w:r>
    </w:p>
    <w:p w14:paraId="2DA75D6C" w14:textId="77777777" w:rsidR="008640EC" w:rsidRPr="008640EC" w:rsidRDefault="008640EC" w:rsidP="008640EC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 w:eastAsia="ru-RU"/>
        </w:rPr>
      </w:pPr>
      <w:r w:rsidRPr="008640EC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 w:eastAsia="ru-RU"/>
        </w:rPr>
        <w:t xml:space="preserve"> [0. 0. 0. 0. 0. 0. 0. 0. 0. 0.]</w:t>
      </w:r>
    </w:p>
    <w:p w14:paraId="08B7C976" w14:textId="77777777" w:rsidR="008640EC" w:rsidRPr="008640EC" w:rsidRDefault="008640EC" w:rsidP="008640EC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 w:eastAsia="ru-RU"/>
        </w:rPr>
      </w:pPr>
      <w:r w:rsidRPr="008640EC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 w:eastAsia="ru-RU"/>
        </w:rPr>
        <w:t xml:space="preserve"> [0. 0. 0. 0. 0. 0. 0. 0. 0. 0.]</w:t>
      </w:r>
    </w:p>
    <w:p w14:paraId="0DB86373" w14:textId="77777777" w:rsidR="008640EC" w:rsidRPr="008640EC" w:rsidRDefault="008640EC" w:rsidP="008640EC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 w:eastAsia="ru-RU"/>
        </w:rPr>
      </w:pPr>
      <w:r w:rsidRPr="008640EC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 w:eastAsia="ru-RU"/>
        </w:rPr>
        <w:t xml:space="preserve"> [0. 0. 0. 0. 0. 0. 0. 0. 0. 0.]</w:t>
      </w:r>
    </w:p>
    <w:p w14:paraId="75CBF35D" w14:textId="77777777" w:rsidR="008640EC" w:rsidRPr="008640EC" w:rsidRDefault="008640EC" w:rsidP="008640EC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 w:eastAsia="ru-RU"/>
        </w:rPr>
      </w:pPr>
      <w:r w:rsidRPr="008640EC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 w:eastAsia="ru-RU"/>
        </w:rPr>
        <w:t xml:space="preserve"> [0. 0. 0. 0. 0. 0. 0. 0. 0. 0.]</w:t>
      </w:r>
    </w:p>
    <w:p w14:paraId="2C4426A8" w14:textId="77777777" w:rsidR="008640EC" w:rsidRPr="008640EC" w:rsidRDefault="008640EC" w:rsidP="008640EC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 w:eastAsia="ru-RU"/>
        </w:rPr>
      </w:pPr>
      <w:r w:rsidRPr="008640EC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 w:eastAsia="ru-RU"/>
        </w:rPr>
        <w:t xml:space="preserve"> [0. 0. 1. 0. 0. 0. 0. 0. 0. 0.]</w:t>
      </w:r>
    </w:p>
    <w:p w14:paraId="4D8BB5D9" w14:textId="77777777" w:rsidR="008640EC" w:rsidRPr="008640EC" w:rsidRDefault="008640EC" w:rsidP="008640EC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 w:eastAsia="ru-RU"/>
        </w:rPr>
      </w:pPr>
      <w:r w:rsidRPr="008640EC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 w:eastAsia="ru-RU"/>
        </w:rPr>
        <w:t xml:space="preserve"> [0. 0. 0. 0. 0. 0. 0. 0. 0. 0.]</w:t>
      </w:r>
    </w:p>
    <w:p w14:paraId="03CC363A" w14:textId="77777777" w:rsidR="008640EC" w:rsidRPr="008640EC" w:rsidRDefault="008640EC" w:rsidP="008640EC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 w:eastAsia="ru-RU"/>
        </w:rPr>
      </w:pPr>
      <w:r w:rsidRPr="008640EC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 w:eastAsia="ru-RU"/>
        </w:rPr>
        <w:t xml:space="preserve"> [0. 0. 0. 0. 0. 0. 0. 0. 0. 0.]]</w:t>
      </w:r>
    </w:p>
    <w:p w14:paraId="4C49143B" w14:textId="77777777" w:rsidR="008640EC" w:rsidRPr="008640EC" w:rsidRDefault="008640EC" w:rsidP="008640EC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 w:eastAsia="ru-RU"/>
        </w:rPr>
      </w:pPr>
    </w:p>
    <w:p w14:paraId="2A99E803" w14:textId="77777777" w:rsidR="008640EC" w:rsidRPr="008640EC" w:rsidRDefault="008640EC" w:rsidP="008640EC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 w:eastAsia="ru-RU"/>
        </w:rPr>
      </w:pPr>
    </w:p>
    <w:p w14:paraId="6D6686FD" w14:textId="02407653" w:rsidR="008640EC" w:rsidRPr="008640EC" w:rsidRDefault="008640EC" w:rsidP="008640EC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 w:eastAsia="ru-RU"/>
        </w:rPr>
      </w:pPr>
      <w:proofErr w:type="spellStart"/>
      <w:r w:rsidRPr="008640EC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 w:eastAsia="ru-RU"/>
        </w:rPr>
        <w:t>Adjecency</w:t>
      </w:r>
      <w:proofErr w:type="spellEnd"/>
      <w:r w:rsidRPr="008640EC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 w:eastAsia="ru-RU"/>
        </w:rPr>
        <w:t xml:space="preserve"> list</w:t>
      </w:r>
      <w:r w:rsidR="00815C4B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 w:eastAsia="ru-RU"/>
        </w:rPr>
        <w:t xml:space="preserve"> (fragment)</w:t>
      </w:r>
      <w:r w:rsidRPr="008640EC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 w:eastAsia="ru-RU"/>
        </w:rPr>
        <w:t>:</w:t>
      </w:r>
    </w:p>
    <w:p w14:paraId="11559831" w14:textId="77777777" w:rsidR="008640EC" w:rsidRPr="008640EC" w:rsidRDefault="008640EC" w:rsidP="008640EC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 w:eastAsia="ru-RU"/>
        </w:rPr>
      </w:pPr>
    </w:p>
    <w:p w14:paraId="062C50DE" w14:textId="341446DD" w:rsidR="00E80D37" w:rsidRDefault="008640EC" w:rsidP="008640EC">
      <w:pPr>
        <w:spacing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 w:eastAsia="ru-RU"/>
        </w:rPr>
      </w:pPr>
      <w:r w:rsidRPr="00815C4B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 w:eastAsia="ru-RU"/>
        </w:rPr>
        <w:t>[[64, 73, 77, 84, 96], [23, 76, 82, 83, 88], [7, 79], [10, 15, 27, 73, 97], [32, 38, 64, 87], [27, 88], [22, 44], [2, 19, 82], [17, 55, 72, 77, 93], [31, 54, 78]]</w:t>
      </w:r>
    </w:p>
    <w:p w14:paraId="5B6094AE" w14:textId="5FB6C4FD" w:rsidR="004D34BD" w:rsidRDefault="004F4019" w:rsidP="00BD5DF1">
      <w:pPr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val="en-US" w:eastAsia="ru-RU"/>
        </w:rPr>
      </w:pPr>
      <w:r w:rsidRPr="004F401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Which purposes is each representation more convenient for?</w:t>
      </w:r>
      <w:r w:rsidRPr="004F4019">
        <w:rPr>
          <w:rFonts w:ascii="Times New Roman" w:eastAsia="Times New Roman" w:hAnsi="Times New Roman" w:cs="Times New Roman"/>
          <w:color w:val="212121"/>
          <w:sz w:val="36"/>
          <w:szCs w:val="36"/>
          <w:shd w:val="clear" w:color="auto" w:fill="FFFFFF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val="en-US" w:eastAsia="ru-RU"/>
        </w:rPr>
        <w:t xml:space="preserve">The adjacency matrix is </w:t>
      </w:r>
      <w:r w:rsidRPr="004F4019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val="en-US" w:eastAsia="ru-RU"/>
        </w:rPr>
        <w:t>very indicative for representing a multigraph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val="en-US" w:eastAsia="ru-RU"/>
        </w:rPr>
        <w:t xml:space="preserve">, while the adjacency list </w:t>
      </w:r>
      <w:r w:rsidRPr="004F4019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val="en-US" w:eastAsia="ru-RU"/>
        </w:rPr>
        <w:t xml:space="preserve"> is significantly more </w:t>
      </w:r>
      <w:r w:rsidRPr="004F4019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val="en-US" w:eastAsia="ru-RU"/>
        </w:rPr>
        <w:lastRenderedPageBreak/>
        <w:t xml:space="preserve">space-efficient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val="en-US" w:eastAsia="ru-RU"/>
        </w:rPr>
        <w:t xml:space="preserve">for sparse graphs, </w:t>
      </w:r>
      <w:r w:rsidR="00C77585" w:rsidRPr="004F4019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val="en-US" w:eastAsia="ru-RU"/>
        </w:rPr>
        <w:t>i.e.,</w:t>
      </w:r>
      <w:r w:rsidRPr="004F4019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val="en-US" w:eastAsia="ru-RU"/>
        </w:rPr>
        <w:t xml:space="preserve"> graphs in which most pairs of vertices are not connected by edges</w:t>
      </w:r>
      <w:r w:rsidR="003C1D8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val="en-US" w:eastAsia="ru-RU"/>
        </w:rPr>
        <w:t>.</w:t>
      </w:r>
    </w:p>
    <w:p w14:paraId="6824BF2F" w14:textId="5ED278A9" w:rsidR="00255FD7" w:rsidRPr="00255FD7" w:rsidRDefault="004D34BD" w:rsidP="00BD5DF1">
      <w:pPr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val="en-US" w:eastAsia="ru-RU"/>
        </w:rPr>
        <w:t>Speaking of data structures used in algorithms considered in this lab, the list were mostly used. However, for a stack of visited vertices sets are more convenient to guarantee the uniqueness of all the numbers.</w:t>
      </w:r>
    </w:p>
    <w:p w14:paraId="6D270C65" w14:textId="77777777" w:rsidR="00E80D37" w:rsidRPr="00DF6C8A" w:rsidRDefault="00E80D37" w:rsidP="00BD5DF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Conclusions</w:t>
      </w:r>
    </w:p>
    <w:p w14:paraId="0F9F77D0" w14:textId="56D57294" w:rsidR="00BD5DF1" w:rsidRPr="00BD5DF1" w:rsidRDefault="00BD5DF1" w:rsidP="00BD5DF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5DF1">
        <w:rPr>
          <w:rFonts w:ascii="Times New Roman" w:hAnsi="Times New Roman" w:cs="Times New Roman"/>
          <w:sz w:val="28"/>
          <w:szCs w:val="28"/>
          <w:lang w:val="en-US"/>
        </w:rPr>
        <w:t xml:space="preserve">Thanks to this </w:t>
      </w:r>
      <w:r w:rsidR="00DF6C8A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BD5DF1">
        <w:rPr>
          <w:rFonts w:ascii="Times New Roman" w:hAnsi="Times New Roman" w:cs="Times New Roman"/>
          <w:sz w:val="28"/>
          <w:szCs w:val="28"/>
          <w:lang w:val="en-US"/>
        </w:rPr>
        <w:t>, we were able to:</w:t>
      </w:r>
    </w:p>
    <w:p w14:paraId="73C417DD" w14:textId="1402B34E" w:rsidR="00BD5DF1" w:rsidRPr="00BD5DF1" w:rsidRDefault="00BD5DF1" w:rsidP="00BD5DF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5DF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D5DF1">
        <w:rPr>
          <w:rFonts w:ascii="Times New Roman" w:hAnsi="Times New Roman" w:cs="Times New Roman"/>
          <w:sz w:val="28"/>
          <w:szCs w:val="28"/>
          <w:lang w:val="en-US"/>
        </w:rPr>
        <w:t>tudy in detail the concept of a graph and its types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D4670E" w14:textId="5002BC68" w:rsidR="00BD5DF1" w:rsidRPr="00BD5DF1" w:rsidRDefault="00BD5DF1" w:rsidP="00BD5DF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5DF1">
        <w:rPr>
          <w:rFonts w:ascii="Times New Roman" w:hAnsi="Times New Roman" w:cs="Times New Roman"/>
          <w:sz w:val="28"/>
          <w:szCs w:val="28"/>
          <w:lang w:val="en-US"/>
        </w:rPr>
        <w:t>- Learn about the two most convenient ways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of</w:t>
      </w:r>
      <w:r w:rsidRPr="00BD5DF1">
        <w:rPr>
          <w:rFonts w:ascii="Times New Roman" w:hAnsi="Times New Roman" w:cs="Times New Roman"/>
          <w:sz w:val="28"/>
          <w:szCs w:val="28"/>
          <w:lang w:val="en-US"/>
        </w:rPr>
        <w:t xml:space="preserve"> graph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representation</w:t>
      </w:r>
      <w:r w:rsidRPr="00BD5DF1">
        <w:rPr>
          <w:rFonts w:ascii="Times New Roman" w:hAnsi="Times New Roman" w:cs="Times New Roman"/>
          <w:sz w:val="28"/>
          <w:szCs w:val="28"/>
          <w:lang w:val="en-US"/>
        </w:rPr>
        <w:t xml:space="preserve">, namely the adjacency matrix and the adjacency </w:t>
      </w:r>
      <w:r>
        <w:rPr>
          <w:rFonts w:ascii="Times New Roman" w:hAnsi="Times New Roman" w:cs="Times New Roman"/>
          <w:sz w:val="28"/>
          <w:szCs w:val="28"/>
          <w:lang w:val="en-US"/>
        </w:rPr>
        <w:t>list;</w:t>
      </w:r>
    </w:p>
    <w:p w14:paraId="238261F9" w14:textId="46A582CA" w:rsidR="00BD5DF1" w:rsidRPr="00BD5DF1" w:rsidRDefault="00BD5DF1" w:rsidP="00BD5DF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5DF1">
        <w:rPr>
          <w:rFonts w:ascii="Times New Roman" w:hAnsi="Times New Roman" w:cs="Times New Roman"/>
          <w:sz w:val="28"/>
          <w:szCs w:val="28"/>
          <w:lang w:val="en-US"/>
        </w:rPr>
        <w:t xml:space="preserve">- Implement a non-trivial algorithm for constructing an adjacency matrix using symmetry properties and learn new functions of the </w:t>
      </w:r>
      <w:proofErr w:type="spellStart"/>
      <w:r w:rsidRPr="00BD5DF1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BD5DF1">
        <w:rPr>
          <w:rFonts w:ascii="Times New Roman" w:hAnsi="Times New Roman" w:cs="Times New Roman"/>
          <w:sz w:val="28"/>
          <w:szCs w:val="28"/>
          <w:lang w:val="en-US"/>
        </w:rPr>
        <w:t xml:space="preserve"> library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BADD8F" w14:textId="77777777" w:rsidR="00BD5DF1" w:rsidRDefault="00BD5DF1" w:rsidP="00BD5DF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5DF1">
        <w:rPr>
          <w:rFonts w:ascii="Times New Roman" w:hAnsi="Times New Roman" w:cs="Times New Roman"/>
          <w:sz w:val="28"/>
          <w:szCs w:val="28"/>
          <w:lang w:val="en-US"/>
        </w:rPr>
        <w:t>- Implement functions using a depth-first search algorithm and a breadth-first search algorithm.</w:t>
      </w:r>
    </w:p>
    <w:p w14:paraId="64AA1FA7" w14:textId="5E91F041" w:rsidR="00E80D37" w:rsidRPr="00BD5DF1" w:rsidRDefault="00E80D37" w:rsidP="00BD5DF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b/>
          <w:bCs/>
          <w:sz w:val="28"/>
          <w:szCs w:val="28"/>
          <w:lang w:val="en-US"/>
        </w:rPr>
        <w:t>Appendix</w:t>
      </w:r>
    </w:p>
    <w:p w14:paraId="6D8D2EBE" w14:textId="5F862C22" w:rsidR="00E80D37" w:rsidRDefault="00153269" w:rsidP="00E80D37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Part I</w:t>
      </w:r>
    </w:p>
    <w:p w14:paraId="2BB48374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numpy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as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np</w:t>
      </w:r>
    </w:p>
    <w:p w14:paraId="54E4CD41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def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1532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random_adj_matrix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proofErr w:type="spellStart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num_verts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proofErr w:type="spellStart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num_edges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):</w:t>
      </w:r>
    </w:p>
    <w:p w14:paraId="68A32B20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'''</w:t>
      </w:r>
    </w:p>
    <w:p w14:paraId="56BA55C5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  Generates a random adjacency matrix for a simple undirected unweighted graph</w:t>
      </w:r>
    </w:p>
    <w:p w14:paraId="45795D07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    </w:t>
      </w:r>
    </w:p>
    <w:p w14:paraId="5BF2B60D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  Parameters:</w:t>
      </w:r>
    </w:p>
    <w:p w14:paraId="093EE8C4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  ----------</w:t>
      </w:r>
    </w:p>
    <w:p w14:paraId="4D746B16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    </w:t>
      </w:r>
      <w:proofErr w:type="spellStart"/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num_verts</w:t>
      </w:r>
      <w:proofErr w:type="spellEnd"/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- int, number of vertices</w:t>
      </w:r>
    </w:p>
    <w:p w14:paraId="063D1A90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    </w:t>
      </w:r>
      <w:proofErr w:type="spellStart"/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num_edges</w:t>
      </w:r>
      <w:proofErr w:type="spellEnd"/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- int, number of edges</w:t>
      </w:r>
    </w:p>
    <w:p w14:paraId="7130CB8B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77FD8D67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  Output:</w:t>
      </w:r>
    </w:p>
    <w:p w14:paraId="552696A3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  result - 2D array</w:t>
      </w:r>
    </w:p>
    <w:p w14:paraId="446DCC8C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  '''</w:t>
      </w:r>
    </w:p>
    <w:p w14:paraId="434CEED3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proofErr w:type="spellStart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num_sells_triangle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int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((</w:t>
      </w:r>
      <w:proofErr w:type="spellStart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num_verts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153269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)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num_verts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153269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) </w:t>
      </w:r>
      <w:r w:rsidRPr="0015326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 w:eastAsia="ru-RU"/>
        </w:rPr>
        <w:t xml:space="preserve"># counting the number of </w:t>
      </w:r>
      <w:proofErr w:type="spellStart"/>
      <w:r w:rsidRPr="0015326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 w:eastAsia="ru-RU"/>
        </w:rPr>
        <w:t>sells</w:t>
      </w:r>
      <w:proofErr w:type="spellEnd"/>
      <w:r w:rsidRPr="0015326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 w:eastAsia="ru-RU"/>
        </w:rPr>
        <w:t xml:space="preserve"> that will be symmetric</w:t>
      </w:r>
    </w:p>
    <w:p w14:paraId="7972F7EE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proofErr w:type="spellStart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edge_indices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np.random.choice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1532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range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proofErr w:type="spellStart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num_sells_triangle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), </w:t>
      </w:r>
      <w:proofErr w:type="spellStart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num_edges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, replace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153269">
        <w:rPr>
          <w:rFonts w:ascii="Consolas" w:eastAsia="Times New Roman" w:hAnsi="Consolas" w:cs="Times New Roman"/>
          <w:color w:val="B58900"/>
          <w:sz w:val="21"/>
          <w:szCs w:val="21"/>
          <w:lang w:val="en-US" w:eastAsia="ru-RU"/>
        </w:rPr>
        <w:t>False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) </w:t>
      </w:r>
      <w:r w:rsidRPr="0015326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 w:eastAsia="ru-RU"/>
        </w:rPr>
        <w:t># picking random connections (pairs)</w:t>
      </w:r>
    </w:p>
    <w:p w14:paraId="4A9E5926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proofErr w:type="spellStart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triangle_list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np.zeros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proofErr w:type="spellStart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num_sells_triangle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) </w:t>
      </w:r>
      <w:r w:rsidRPr="0015326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 w:eastAsia="ru-RU"/>
        </w:rPr>
        <w:t># initializing the list</w:t>
      </w:r>
    </w:p>
    <w:p w14:paraId="37CEF207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proofErr w:type="spellStart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triangle_list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[</w:t>
      </w:r>
      <w:proofErr w:type="spellStart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edge_indices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]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153269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15326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 w:eastAsia="ru-RU"/>
        </w:rPr>
        <w:t># marking the connections</w:t>
      </w:r>
    </w:p>
    <w:p w14:paraId="1927CD9D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result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np.zeros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((</w:t>
      </w:r>
      <w:proofErr w:type="spellStart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num_verts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proofErr w:type="spellStart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num_verts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)) </w:t>
      </w:r>
      <w:r w:rsidRPr="0015326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 w:eastAsia="ru-RU"/>
        </w:rPr>
        <w:t># initializing the result matrix</w:t>
      </w:r>
    </w:p>
    <w:p w14:paraId="2707B60F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proofErr w:type="spellStart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triangle_indices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np.triu_indices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proofErr w:type="spellStart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num_verts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, k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153269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) </w:t>
      </w:r>
      <w:r w:rsidRPr="0015326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 w:eastAsia="ru-RU"/>
        </w:rPr>
        <w:t># all the indices of the upper triangle (the diagonal is not included)</w:t>
      </w:r>
    </w:p>
    <w:p w14:paraId="6DE035DD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   result[</w:t>
      </w:r>
      <w:proofErr w:type="spellStart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triangle_indices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]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triangle_list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15326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 w:eastAsia="ru-RU"/>
        </w:rPr>
        <w:t># pasting the random ones into the result matrix</w:t>
      </w:r>
    </w:p>
    <w:p w14:paraId="4D7F4603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result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result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np.rot90(</w:t>
      </w:r>
      <w:proofErr w:type="spellStart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np.fliplr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(result)) </w:t>
      </w:r>
      <w:r w:rsidRPr="0015326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 w:eastAsia="ru-RU"/>
        </w:rPr>
        <w:t># pasting symmetric ones</w:t>
      </w:r>
    </w:p>
    <w:p w14:paraId="26ADBC21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72170C10" w14:textId="3C23B2E3" w:rsid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lastRenderedPageBreak/>
        <w:t xml:space="preserve">   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result</w:t>
      </w:r>
    </w:p>
    <w:p w14:paraId="4092883B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2ED32CFD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def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1532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adj_matrix_to_list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(matrix):</w:t>
      </w:r>
    </w:p>
    <w:p w14:paraId="7671B269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</w:t>
      </w: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'''</w:t>
      </w:r>
    </w:p>
    <w:p w14:paraId="02D65172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  Transfer </w:t>
      </w:r>
      <w:proofErr w:type="spellStart"/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adjecency</w:t>
      </w:r>
      <w:proofErr w:type="spellEnd"/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matrix into </w:t>
      </w:r>
      <w:proofErr w:type="spellStart"/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adjecency</w:t>
      </w:r>
      <w:proofErr w:type="spellEnd"/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list</w:t>
      </w:r>
    </w:p>
    <w:p w14:paraId="72FF3A15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  </w:t>
      </w:r>
    </w:p>
    <w:p w14:paraId="44643643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  </w:t>
      </w:r>
      <w:proofErr w:type="spellStart"/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Paramers</w:t>
      </w:r>
      <w:proofErr w:type="spellEnd"/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:</w:t>
      </w:r>
    </w:p>
    <w:p w14:paraId="538271D8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  matrix - 2D array </w:t>
      </w:r>
    </w:p>
    <w:p w14:paraId="4E564C93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  </w:t>
      </w:r>
    </w:p>
    <w:p w14:paraId="5FC48CD3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Output:</w:t>
      </w:r>
    </w:p>
    <w:p w14:paraId="125B6A4C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result - 1D array</w:t>
      </w:r>
    </w:p>
    <w:p w14:paraId="5809B1CF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'''</w:t>
      </w:r>
    </w:p>
    <w:p w14:paraId="06F747FE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result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[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set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(j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for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j, cell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in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1532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enumerate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(row)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cell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==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153269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)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for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row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in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matrix]</w:t>
      </w:r>
    </w:p>
    <w:p w14:paraId="57917D11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</w:t>
      </w:r>
    </w:p>
    <w:p w14:paraId="0377CBF2" w14:textId="50810A23" w:rsid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</w:t>
      </w:r>
      <w:proofErr w:type="spellStart"/>
      <w:r w:rsidRPr="00153269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return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proofErr w:type="spellStart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result</w:t>
      </w:r>
      <w:proofErr w:type="spellEnd"/>
    </w:p>
    <w:p w14:paraId="016EBE3B" w14:textId="108484ED" w:rsid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</w:p>
    <w:p w14:paraId="3F2CAE9C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m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random_adj_matrix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153269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100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r w:rsidRPr="00153269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200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</w:t>
      </w:r>
    </w:p>
    <w:p w14:paraId="303377B5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proofErr w:type="spellStart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adj_list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 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adj_matrix_to_list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(m)</w:t>
      </w:r>
    </w:p>
    <w:p w14:paraId="46EC2102" w14:textId="1041ADC6" w:rsid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0D658E90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networkx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as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nx</w:t>
      </w:r>
      <w:proofErr w:type="spellEnd"/>
    </w:p>
    <w:p w14:paraId="0C1ADA0C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matplotlib.pyplot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as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plt</w:t>
      </w:r>
      <w:proofErr w:type="spellEnd"/>
    </w:p>
    <w:p w14:paraId="42B43B67" w14:textId="3F26C631" w:rsid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468D7742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def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1532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edges_for_graph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(matrix):</w:t>
      </w:r>
    </w:p>
    <w:p w14:paraId="3C25070D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</w:t>
      </w: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'''</w:t>
      </w:r>
    </w:p>
    <w:p w14:paraId="738C6306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  Getting the edges in format suitable for </w:t>
      </w:r>
      <w:proofErr w:type="spellStart"/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networkx</w:t>
      </w:r>
      <w:proofErr w:type="spellEnd"/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library</w:t>
      </w:r>
    </w:p>
    <w:p w14:paraId="6BBFCD32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'''</w:t>
      </w:r>
    </w:p>
    <w:p w14:paraId="382FE649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result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[[(</w:t>
      </w:r>
      <w:proofErr w:type="spellStart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i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j)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for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j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in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1532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range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proofErr w:type="spellStart"/>
      <w:r w:rsidRPr="001532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len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(matrix))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matrix[</w:t>
      </w:r>
      <w:proofErr w:type="spellStart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i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][j]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==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153269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]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for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i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in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1532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range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proofErr w:type="spellStart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matrix.shape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[</w:t>
      </w:r>
      <w:r w:rsidRPr="00153269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])]</w:t>
      </w:r>
    </w:p>
    <w:p w14:paraId="20A24062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</w:t>
      </w:r>
      <w:proofErr w:type="spellStart"/>
      <w:r w:rsidRPr="00153269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return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proofErr w:type="spellStart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result</w:t>
      </w:r>
      <w:proofErr w:type="spellEnd"/>
    </w:p>
    <w:p w14:paraId="4D8E117A" w14:textId="36EDA98F" w:rsid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1FAF80BA" w14:textId="214EB597" w:rsid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edges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edges_for_graph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(m)</w:t>
      </w:r>
    </w:p>
    <w:p w14:paraId="639926B6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5033E6E2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 w:eastAsia="ru-RU"/>
        </w:rPr>
        <w:t># Visualizing the graph</w:t>
      </w:r>
    </w:p>
    <w:p w14:paraId="722D3F92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G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proofErr w:type="spellStart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nx.Graph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()</w:t>
      </w:r>
    </w:p>
    <w:p w14:paraId="4CECAB37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proofErr w:type="spellStart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G.add_nodes_from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list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1532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range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153269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100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)))</w:t>
      </w:r>
    </w:p>
    <w:p w14:paraId="2E713B77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for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ed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in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edges:</w:t>
      </w:r>
    </w:p>
    <w:p w14:paraId="49031FF1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</w:t>
      </w:r>
      <w:proofErr w:type="spellStart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G.add_edges_from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(ed)</w:t>
      </w:r>
    </w:p>
    <w:p w14:paraId="17ED46FB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04C8CA47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options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{</w:t>
      </w:r>
    </w:p>
    <w:p w14:paraId="2604B706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proofErr w:type="spellStart"/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node_size</w:t>
      </w:r>
      <w:proofErr w:type="spellEnd"/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153269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200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,</w:t>
      </w:r>
    </w:p>
    <w:p w14:paraId="1DEE219F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'width'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153269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0.5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,</w:t>
      </w:r>
    </w:p>
    <w:p w14:paraId="538C8C54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proofErr w:type="spellStart"/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with_labels</w:t>
      </w:r>
      <w:proofErr w:type="spellEnd"/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153269">
        <w:rPr>
          <w:rFonts w:ascii="Consolas" w:eastAsia="Times New Roman" w:hAnsi="Consolas" w:cs="Times New Roman"/>
          <w:color w:val="B58900"/>
          <w:sz w:val="21"/>
          <w:szCs w:val="21"/>
          <w:lang w:val="en-US" w:eastAsia="ru-RU"/>
        </w:rPr>
        <w:t>True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,</w:t>
      </w:r>
    </w:p>
    <w:p w14:paraId="51F05BDD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proofErr w:type="spellStart"/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font_weight</w:t>
      </w:r>
      <w:proofErr w:type="spellEnd"/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'bold'</w:t>
      </w:r>
    </w:p>
    <w:p w14:paraId="0D0115F7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} </w:t>
      </w:r>
    </w:p>
    <w:p w14:paraId="7DB44EB0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proofErr w:type="spellStart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nx.draw_random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(G,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**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options)</w:t>
      </w:r>
    </w:p>
    <w:p w14:paraId="093BAB5B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 w:eastAsia="ru-RU"/>
        </w:rPr>
        <w:t xml:space="preserve">#nx.draw(G, </w:t>
      </w:r>
      <w:proofErr w:type="spellStart"/>
      <w:r w:rsidRPr="0015326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 w:eastAsia="ru-RU"/>
        </w:rPr>
        <w:t>with_labels</w:t>
      </w:r>
      <w:proofErr w:type="spellEnd"/>
      <w:r w:rsidRPr="0015326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 w:eastAsia="ru-RU"/>
        </w:rPr>
        <w:t xml:space="preserve">=True, </w:t>
      </w:r>
      <w:proofErr w:type="spellStart"/>
      <w:r w:rsidRPr="0015326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 w:eastAsia="ru-RU"/>
        </w:rPr>
        <w:t>font_weight</w:t>
      </w:r>
      <w:proofErr w:type="spellEnd"/>
      <w:r w:rsidRPr="0015326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 w:eastAsia="ru-RU"/>
        </w:rPr>
        <w:t>='bold')</w:t>
      </w:r>
    </w:p>
    <w:p w14:paraId="568EB6FA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764B5ACC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 w:eastAsia="ru-RU"/>
        </w:rPr>
        <w:t xml:space="preserve"># Printing several rows of the </w:t>
      </w:r>
      <w:proofErr w:type="spellStart"/>
      <w:r w:rsidRPr="0015326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 w:eastAsia="ru-RU"/>
        </w:rPr>
        <w:t>adjecency</w:t>
      </w:r>
      <w:proofErr w:type="spellEnd"/>
      <w:r w:rsidRPr="0015326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 w:eastAsia="ru-RU"/>
        </w:rPr>
        <w:t xml:space="preserve"> matrix and the </w:t>
      </w:r>
      <w:proofErr w:type="spellStart"/>
      <w:r w:rsidRPr="0015326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 w:eastAsia="ru-RU"/>
        </w:rPr>
        <w:t>adjecency</w:t>
      </w:r>
      <w:proofErr w:type="spellEnd"/>
      <w:r w:rsidRPr="0015326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 w:eastAsia="ru-RU"/>
        </w:rPr>
        <w:t xml:space="preserve"> list</w:t>
      </w:r>
    </w:p>
    <w:p w14:paraId="43E748A8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proofErr w:type="spellStart"/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Adjecency</w:t>
      </w:r>
      <w:proofErr w:type="spellEnd"/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matrix:</w:t>
      </w:r>
      <w:r w:rsidRPr="00153269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\n</w:t>
      </w: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</w:t>
      </w:r>
    </w:p>
    <w:p w14:paraId="1ADB3B50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(m[</w:t>
      </w:r>
      <w:r w:rsidRPr="00153269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...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, :</w:t>
      </w:r>
      <w:r w:rsidRPr="00153269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, :</w:t>
      </w:r>
      <w:r w:rsidRPr="00153269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])</w:t>
      </w:r>
    </w:p>
    <w:p w14:paraId="677F1D37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r w:rsidRPr="00153269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\n</w:t>
      </w: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</w:t>
      </w:r>
    </w:p>
    <w:p w14:paraId="1290A6D1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lastRenderedPageBreak/>
        <w:t>print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proofErr w:type="spellStart"/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Adjecency</w:t>
      </w:r>
      <w:proofErr w:type="spellEnd"/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list:</w:t>
      </w:r>
      <w:r w:rsidRPr="00153269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\n</w:t>
      </w: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</w:t>
      </w:r>
    </w:p>
    <w:p w14:paraId="525C5F9D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proofErr w:type="spellStart"/>
      <w:r w:rsidRPr="00153269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print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(</w:t>
      </w:r>
      <w:proofErr w:type="spellStart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adj_list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[:</w:t>
      </w:r>
      <w:r w:rsidRPr="00153269">
        <w:rPr>
          <w:rFonts w:ascii="Consolas" w:eastAsia="Times New Roman" w:hAnsi="Consolas" w:cs="Times New Roman"/>
          <w:color w:val="D33682"/>
          <w:sz w:val="21"/>
          <w:szCs w:val="21"/>
          <w:lang w:eastAsia="ru-RU"/>
        </w:rPr>
        <w:t>10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])</w:t>
      </w:r>
    </w:p>
    <w:p w14:paraId="3957EDE4" w14:textId="16BAE853" w:rsidR="00153269" w:rsidRDefault="00153269" w:rsidP="00E80D37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B6F7140" w14:textId="58F8D162" w:rsidR="00153269" w:rsidRDefault="00153269" w:rsidP="00E80D37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Part II</w:t>
      </w:r>
    </w:p>
    <w:p w14:paraId="2EDE512E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def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1532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dfs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(graph, start, visited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153269">
        <w:rPr>
          <w:rFonts w:ascii="Consolas" w:eastAsia="Times New Roman" w:hAnsi="Consolas" w:cs="Times New Roman"/>
          <w:color w:val="B58900"/>
          <w:sz w:val="21"/>
          <w:szCs w:val="21"/>
          <w:lang w:val="en-US" w:eastAsia="ru-RU"/>
        </w:rPr>
        <w:t>None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):</w:t>
      </w:r>
    </w:p>
    <w:p w14:paraId="21DD1F1D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'''</w:t>
      </w:r>
    </w:p>
    <w:p w14:paraId="3AFF675D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    This function uses Depth-first search algorithm to find connected components of a given </w:t>
      </w:r>
      <w:proofErr w:type="spellStart"/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grapgh</w:t>
      </w:r>
      <w:proofErr w:type="spellEnd"/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.</w:t>
      </w:r>
    </w:p>
    <w:p w14:paraId="732D2DBA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    </w:t>
      </w:r>
    </w:p>
    <w:p w14:paraId="27403BB2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  Parameters:</w:t>
      </w:r>
    </w:p>
    <w:p w14:paraId="663EF0B5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  ----------</w:t>
      </w:r>
    </w:p>
    <w:p w14:paraId="17A52FD1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    graph: list of sets, graph's </w:t>
      </w:r>
      <w:proofErr w:type="spellStart"/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adjecency</w:t>
      </w:r>
      <w:proofErr w:type="spellEnd"/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list</w:t>
      </w:r>
    </w:p>
    <w:p w14:paraId="37281328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    start: int, a number of a </w:t>
      </w:r>
      <w:proofErr w:type="spellStart"/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vertice</w:t>
      </w:r>
      <w:proofErr w:type="spellEnd"/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to start from</w:t>
      </w:r>
    </w:p>
    <w:p w14:paraId="1773C225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    visited: set, numbers of vertices visited before (every </w:t>
      </w:r>
      <w:proofErr w:type="spellStart"/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vertice</w:t>
      </w:r>
      <w:proofErr w:type="spellEnd"/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should be visited not more than once)</w:t>
      </w:r>
    </w:p>
    <w:p w14:paraId="4EEBCC66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470D3F6B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  Output:</w:t>
      </w:r>
    </w:p>
    <w:p w14:paraId="6246C7F5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  visited - a set of numbers of visited vertices</w:t>
      </w:r>
    </w:p>
    <w:p w14:paraId="5071E4E9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  '''</w:t>
      </w:r>
    </w:p>
    <w:p w14:paraId="3C678F7E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visited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is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153269">
        <w:rPr>
          <w:rFonts w:ascii="Consolas" w:eastAsia="Times New Roman" w:hAnsi="Consolas" w:cs="Times New Roman"/>
          <w:color w:val="B58900"/>
          <w:sz w:val="21"/>
          <w:szCs w:val="21"/>
          <w:lang w:val="en-US" w:eastAsia="ru-RU"/>
        </w:rPr>
        <w:t>None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</w:t>
      </w:r>
    </w:p>
    <w:p w14:paraId="6BF8AE3C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visited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set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()</w:t>
      </w:r>
    </w:p>
    <w:p w14:paraId="3E412F5B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proofErr w:type="spellStart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visited.add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(start)</w:t>
      </w:r>
    </w:p>
    <w:p w14:paraId="65C27DC3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1532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(start)</w:t>
      </w:r>
    </w:p>
    <w:p w14:paraId="715F9B85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1532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len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(graph[start]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visited)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==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153269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</w:t>
      </w:r>
    </w:p>
    <w:p w14:paraId="7BDE3CEA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1532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'End of one connected part (subgraph)'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</w:t>
      </w:r>
    </w:p>
    <w:p w14:paraId="17D3EA1A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for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1532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next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in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graph[start]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visited:</w:t>
      </w:r>
    </w:p>
    <w:p w14:paraId="37C89C1F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proofErr w:type="spellStart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dfs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(graph, </w:t>
      </w:r>
      <w:r w:rsidRPr="001532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next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, visited)</w:t>
      </w:r>
    </w:p>
    <w:p w14:paraId="261A1F57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visited</w:t>
      </w:r>
    </w:p>
    <w:p w14:paraId="53310A6C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</w:t>
      </w:r>
    </w:p>
    <w:p w14:paraId="1B69A575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proofErr w:type="spellStart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dfs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(</w:t>
      </w:r>
      <w:proofErr w:type="spellStart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adj_list</w:t>
      </w:r>
      <w:proofErr w:type="spellEnd"/>
      <w:r w:rsidRPr="00153269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, </w:t>
      </w:r>
      <w:r w:rsidRPr="00153269">
        <w:rPr>
          <w:rFonts w:ascii="Consolas" w:eastAsia="Times New Roman" w:hAnsi="Consolas" w:cs="Times New Roman"/>
          <w:color w:val="D33682"/>
          <w:sz w:val="21"/>
          <w:szCs w:val="21"/>
          <w:lang w:eastAsia="ru-RU"/>
        </w:rPr>
        <w:t>0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)</w:t>
      </w:r>
    </w:p>
    <w:p w14:paraId="5C858C51" w14:textId="4C4E69BB" w:rsidR="00153269" w:rsidRDefault="00153269" w:rsidP="00E80D37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67B87E9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collections</w:t>
      </w:r>
    </w:p>
    <w:p w14:paraId="6C19C8AA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def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1532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bfs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(graph, start, end):</w:t>
      </w:r>
    </w:p>
    <w:p w14:paraId="3434057D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</w:t>
      </w: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'''</w:t>
      </w:r>
    </w:p>
    <w:p w14:paraId="4AC35D42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Shows the shortest path between two vertices</w:t>
      </w:r>
    </w:p>
    <w:p w14:paraId="43DD8671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247B723F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Params:</w:t>
      </w:r>
    </w:p>
    <w:p w14:paraId="2EDAA285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------</w:t>
      </w:r>
    </w:p>
    <w:p w14:paraId="149994AC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graph: list, graph's adjecency list</w:t>
      </w:r>
    </w:p>
    <w:p w14:paraId="62E9417B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start: int, a number of a vertice to start from</w:t>
      </w:r>
    </w:p>
    <w:p w14:paraId="2981F1F6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end: int, a number of an ending vertice</w:t>
      </w:r>
    </w:p>
    <w:p w14:paraId="792C41E1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'''</w:t>
      </w:r>
    </w:p>
    <w:p w14:paraId="31E85AF0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start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==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end:</w:t>
      </w:r>
    </w:p>
    <w:p w14:paraId="39F568F4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1532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'The start an the end is the same'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</w:t>
      </w:r>
    </w:p>
    <w:p w14:paraId="16C82239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visited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set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()</w:t>
      </w:r>
    </w:p>
    <w:p w14:paraId="16D5A66C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queue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[[start]]</w:t>
      </w:r>
    </w:p>
    <w:p w14:paraId="1D5E3C2D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result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[]</w:t>
      </w:r>
    </w:p>
    <w:p w14:paraId="43375401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</w:t>
      </w:r>
      <w:r w:rsidRPr="001532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iter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153269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</w:p>
    <w:p w14:paraId="3C9E730B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25B04E2E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lastRenderedPageBreak/>
        <w:t xml:space="preserve"> 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while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queue:</w:t>
      </w:r>
    </w:p>
    <w:p w14:paraId="77B404BD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result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queue.pop(</w:t>
      </w:r>
      <w:r w:rsidRPr="00153269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</w:t>
      </w:r>
    </w:p>
    <w:p w14:paraId="5026B22E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</w:t>
      </w:r>
      <w:r w:rsidRPr="001532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next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result[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153269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]</w:t>
      </w:r>
    </w:p>
    <w:p w14:paraId="778E81B9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not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1532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next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in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visited:</w:t>
      </w:r>
    </w:p>
    <w:p w14:paraId="31138F71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        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for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neighbour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in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graph[</w:t>
      </w:r>
      <w:r w:rsidRPr="001532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next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]:</w:t>
      </w:r>
    </w:p>
    <w:p w14:paraId="5672B7FE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new_result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list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(result)</w:t>
      </w:r>
    </w:p>
    <w:p w14:paraId="0A09723B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           new_result.append(neighbour)</w:t>
      </w:r>
    </w:p>
    <w:p w14:paraId="276FE494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           queue.append(new_result)</w:t>
      </w:r>
    </w:p>
    <w:p w14:paraId="0AA0BC83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neighbour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==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end:</w:t>
      </w:r>
    </w:p>
    <w:p w14:paraId="536CB0A6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 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new_result</w:t>
      </w:r>
    </w:p>
    <w:p w14:paraId="0BC1BFF4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        visited.add(</w:t>
      </w:r>
      <w:r w:rsidRPr="001532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next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</w:t>
      </w:r>
    </w:p>
    <w:p w14:paraId="22ED997B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</w:t>
      </w:r>
      <w:r w:rsidRPr="001532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iter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+=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153269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</w:p>
    <w:p w14:paraId="1025D31C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1532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iter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&gt;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153269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10000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</w:t>
      </w:r>
    </w:p>
    <w:p w14:paraId="1620A155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1532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new_result</w:t>
      </w:r>
    </w:p>
    <w:p w14:paraId="7CD9EA47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</w:t>
      </w:r>
    </w:p>
    <w:p w14:paraId="4EFDB308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</w:t>
      </w:r>
      <w:r w:rsidRPr="001532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'There is no path between </w:t>
      </w:r>
      <w:r w:rsidRPr="00153269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{}</w:t>
      </w: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and </w:t>
      </w:r>
      <w:r w:rsidRPr="00153269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{}</w:t>
      </w:r>
      <w:r w:rsidRPr="001532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.format(start, end))</w:t>
      </w:r>
    </w:p>
    <w:p w14:paraId="75CA22E1" w14:textId="77777777" w:rsidR="00153269" w:rsidRPr="00153269" w:rsidRDefault="00153269" w:rsidP="00153269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66A8FDEF" w14:textId="77777777" w:rsidR="00153269" w:rsidRPr="00153269" w:rsidRDefault="00153269" w:rsidP="001532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bfs(adj_list, np.random.randint(</w:t>
      </w:r>
      <w:r w:rsidRPr="00153269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r w:rsidRPr="00153269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100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), np.random.randint(</w:t>
      </w:r>
      <w:r w:rsidRPr="00153269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r w:rsidRPr="00153269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100</w:t>
      </w:r>
      <w:r w:rsidRPr="0015326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))</w:t>
      </w:r>
    </w:p>
    <w:p w14:paraId="773B1089" w14:textId="77777777" w:rsidR="00153269" w:rsidRPr="00AA4CC4" w:rsidRDefault="00153269" w:rsidP="00E80D37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C473080" w14:textId="77777777" w:rsidR="00E80D37" w:rsidRPr="00AA4CC4" w:rsidRDefault="00E80D37" w:rsidP="00E80D37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i/>
          <w:iCs/>
          <w:sz w:val="28"/>
          <w:szCs w:val="28"/>
          <w:lang w:val="en-US"/>
        </w:rPr>
        <w:br w:type="page"/>
      </w:r>
    </w:p>
    <w:p w14:paraId="19BC5399" w14:textId="77777777" w:rsidR="00E80D37" w:rsidRPr="00E80D37" w:rsidRDefault="00E80D37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80D37" w:rsidRPr="00E80D37" w:rsidSect="00815C4B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D2989"/>
    <w:multiLevelType w:val="hybridMultilevel"/>
    <w:tmpl w:val="6D640ED2"/>
    <w:lvl w:ilvl="0" w:tplc="727C81C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52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55"/>
    <w:rsid w:val="000D3EBD"/>
    <w:rsid w:val="00153269"/>
    <w:rsid w:val="001D65C3"/>
    <w:rsid w:val="001F7AE7"/>
    <w:rsid w:val="00255FD7"/>
    <w:rsid w:val="0030063A"/>
    <w:rsid w:val="0031062D"/>
    <w:rsid w:val="003C1D85"/>
    <w:rsid w:val="00402E7B"/>
    <w:rsid w:val="004A6FA7"/>
    <w:rsid w:val="004D34BD"/>
    <w:rsid w:val="004E2FCB"/>
    <w:rsid w:val="004F4019"/>
    <w:rsid w:val="00612AC4"/>
    <w:rsid w:val="00672D49"/>
    <w:rsid w:val="006776DA"/>
    <w:rsid w:val="006B3C67"/>
    <w:rsid w:val="006F5355"/>
    <w:rsid w:val="007C6896"/>
    <w:rsid w:val="007E655B"/>
    <w:rsid w:val="007F4917"/>
    <w:rsid w:val="00815C4B"/>
    <w:rsid w:val="008640EC"/>
    <w:rsid w:val="00AE6666"/>
    <w:rsid w:val="00BD5DF1"/>
    <w:rsid w:val="00BF157B"/>
    <w:rsid w:val="00C2525B"/>
    <w:rsid w:val="00C77585"/>
    <w:rsid w:val="00CC5B8C"/>
    <w:rsid w:val="00D45C73"/>
    <w:rsid w:val="00DC429D"/>
    <w:rsid w:val="00DF6C8A"/>
    <w:rsid w:val="00E513DE"/>
    <w:rsid w:val="00E80D37"/>
    <w:rsid w:val="00F3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A8FD7"/>
  <w15:chartTrackingRefBased/>
  <w15:docId w15:val="{472A1C3D-6D26-4AB1-921E-FEA20FEC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2809</TotalTime>
  <Pages>8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koma16a Королёва Мария Александровна</dc:creator>
  <cp:keywords/>
  <dc:description/>
  <cp:lastModifiedBy>koma16a Королёва Мария Александровна</cp:lastModifiedBy>
  <cp:revision>27</cp:revision>
  <dcterms:created xsi:type="dcterms:W3CDTF">2021-09-20T15:15:00Z</dcterms:created>
  <dcterms:modified xsi:type="dcterms:W3CDTF">2022-05-21T11:08:00Z</dcterms:modified>
</cp:coreProperties>
</file>