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286C7" w14:textId="1244B2FD" w:rsidR="00F5727E" w:rsidRDefault="00F5727E">
      <w:r>
        <w:t>Challenge #1: Crowdfunding Analysis</w:t>
      </w:r>
    </w:p>
    <w:p w14:paraId="5CDBB5FF" w14:textId="780452C5" w:rsidR="00F5727E" w:rsidRDefault="00F5727E">
      <w:r>
        <w:t>Conclusions:</w:t>
      </w:r>
    </w:p>
    <w:p w14:paraId="60F8E4F4" w14:textId="51166919" w:rsidR="00F5727E" w:rsidRDefault="003252A8" w:rsidP="00F5727E">
      <w:pPr>
        <w:pStyle w:val="ListParagraph"/>
        <w:numPr>
          <w:ilvl w:val="0"/>
          <w:numId w:val="1"/>
        </w:numPr>
      </w:pPr>
      <w:r>
        <w:t>Crowdfunding campaigns</w:t>
      </w:r>
      <w:r w:rsidR="00F5727E">
        <w:t xml:space="preserve"> in</w:t>
      </w:r>
      <w:r w:rsidR="00676940">
        <w:t xml:space="preserve"> the</w:t>
      </w:r>
      <w:r w:rsidR="00F5727E">
        <w:t xml:space="preserve"> theater, music, and film</w:t>
      </w:r>
      <w:r w:rsidR="00676940">
        <w:t xml:space="preserve"> categories</w:t>
      </w:r>
      <w:r w:rsidR="00F5727E">
        <w:t xml:space="preserve"> are the most popular and the most successfully funded</w:t>
      </w:r>
      <w:r>
        <w:t xml:space="preserve"> types of campaigns</w:t>
      </w:r>
      <w:r w:rsidR="00F5727E">
        <w:t>.</w:t>
      </w:r>
    </w:p>
    <w:p w14:paraId="5B5D4B5C" w14:textId="725ECDF0" w:rsidR="00F5727E" w:rsidRDefault="003252A8" w:rsidP="00F5727E">
      <w:pPr>
        <w:pStyle w:val="ListParagraph"/>
        <w:numPr>
          <w:ilvl w:val="0"/>
          <w:numId w:val="1"/>
        </w:numPr>
      </w:pPr>
      <w:r>
        <w:t>Within</w:t>
      </w:r>
      <w:r w:rsidR="00F5727E">
        <w:t xml:space="preserve"> the theater category, plays were by far the most popular and successfully funded </w:t>
      </w:r>
      <w:r>
        <w:t>campaign</w:t>
      </w:r>
      <w:r w:rsidR="00F5727E">
        <w:t>.</w:t>
      </w:r>
    </w:p>
    <w:p w14:paraId="3B22AEDA" w14:textId="6AA0C00B" w:rsidR="00F5727E" w:rsidRDefault="00F5727E" w:rsidP="00F5727E">
      <w:pPr>
        <w:pStyle w:val="ListParagraph"/>
        <w:numPr>
          <w:ilvl w:val="0"/>
          <w:numId w:val="1"/>
        </w:numPr>
      </w:pPr>
      <w:r>
        <w:t>Crowdfunding campaigns are the most prevalent during the summer months.</w:t>
      </w:r>
    </w:p>
    <w:p w14:paraId="4AE6063A" w14:textId="5D495A0A" w:rsidR="003252A8" w:rsidRDefault="003252A8" w:rsidP="003252A8">
      <w:r>
        <w:t>Limitations:</w:t>
      </w:r>
    </w:p>
    <w:p w14:paraId="6320CBC6" w14:textId="365D6CA4" w:rsidR="00676940" w:rsidRDefault="00676940" w:rsidP="00676940">
      <w:pPr>
        <w:pStyle w:val="ListParagraph"/>
        <w:numPr>
          <w:ilvl w:val="0"/>
          <w:numId w:val="4"/>
        </w:numPr>
      </w:pPr>
      <w:r>
        <w:t xml:space="preserve">The dataset is not particularly large relative to how many crowdfunding campaigns </w:t>
      </w:r>
      <w:r w:rsidR="008B3977">
        <w:t>are held</w:t>
      </w:r>
      <w:r>
        <w:t xml:space="preserve"> annually. More data would allow us to draw more conclusions.</w:t>
      </w:r>
    </w:p>
    <w:p w14:paraId="376A6865" w14:textId="6BCECA00" w:rsidR="00676940" w:rsidRDefault="00676940" w:rsidP="00676940">
      <w:pPr>
        <w:pStyle w:val="ListParagraph"/>
        <w:numPr>
          <w:ilvl w:val="0"/>
          <w:numId w:val="4"/>
        </w:numPr>
      </w:pPr>
      <w:r>
        <w:t xml:space="preserve">We don’t have any information about what each </w:t>
      </w:r>
      <w:r w:rsidR="008B3977">
        <w:t>group</w:t>
      </w:r>
      <w:r>
        <w:t xml:space="preserve"> did to promote their </w:t>
      </w:r>
      <w:r w:rsidR="008B3977">
        <w:t>campaign in terms of marketing or publicity.</w:t>
      </w:r>
    </w:p>
    <w:p w14:paraId="1DB465B3" w14:textId="4AEAFD0A" w:rsidR="003252A8" w:rsidRDefault="008B3977" w:rsidP="003252A8">
      <w:pPr>
        <w:pStyle w:val="ListParagraph"/>
        <w:numPr>
          <w:ilvl w:val="0"/>
          <w:numId w:val="4"/>
        </w:numPr>
      </w:pPr>
      <w:r>
        <w:t>We don’t know who is behind the campaigns and if they are people who already have a platform (i.e. celebrities) or ordinary people who do not already have a following.</w:t>
      </w:r>
    </w:p>
    <w:p w14:paraId="29356AFA" w14:textId="24658120" w:rsidR="003252A8" w:rsidRDefault="003252A8" w:rsidP="003252A8">
      <w:r>
        <w:t>Suggestions for Additional Tables or Graphs:</w:t>
      </w:r>
    </w:p>
    <w:p w14:paraId="3E6050F1" w14:textId="29990E62" w:rsidR="00305EF9" w:rsidRDefault="00305EF9" w:rsidP="00305EF9">
      <w:pPr>
        <w:pStyle w:val="ListParagraph"/>
        <w:numPr>
          <w:ilvl w:val="0"/>
          <w:numId w:val="3"/>
        </w:numPr>
      </w:pPr>
      <w:r>
        <w:t>Create a line graph to explore correlation between how long the campaign was active and number of backers</w:t>
      </w:r>
      <w:r w:rsidR="00DE1877">
        <w:t xml:space="preserve"> to see if length of time active attracts more backers.</w:t>
      </w:r>
    </w:p>
    <w:p w14:paraId="6DD69B0F" w14:textId="6FC97C12" w:rsidR="00305EF9" w:rsidRDefault="00305EF9" w:rsidP="00305EF9">
      <w:pPr>
        <w:pStyle w:val="ListParagraph"/>
        <w:numPr>
          <w:ilvl w:val="0"/>
          <w:numId w:val="3"/>
        </w:numPr>
      </w:pPr>
      <w:r>
        <w:t>Create a bar graph to look at average donation by sub-category to explore which types of campaigns receive the largest donations</w:t>
      </w:r>
      <w:r w:rsidR="00DE1877">
        <w:t>.</w:t>
      </w:r>
    </w:p>
    <w:p w14:paraId="40EB61A2" w14:textId="0FEB9006" w:rsidR="00B81656" w:rsidRDefault="00305EF9" w:rsidP="00AE3AEE">
      <w:pPr>
        <w:pStyle w:val="ListParagraph"/>
        <w:numPr>
          <w:ilvl w:val="0"/>
          <w:numId w:val="3"/>
        </w:numPr>
      </w:pPr>
      <w:r>
        <w:t xml:space="preserve"> </w:t>
      </w:r>
      <w:r w:rsidR="008B3977">
        <w:t>Create a line graph showing successful campaigns, timeframe they were active, and country to identify patterns among campaigns</w:t>
      </w:r>
      <w:r w:rsidR="00DE1877">
        <w:t xml:space="preserve"> that were successful</w:t>
      </w:r>
      <w:r w:rsidR="008B3977">
        <w:t>.</w:t>
      </w:r>
    </w:p>
    <w:p w14:paraId="1982646C" w14:textId="77777777" w:rsidR="00B81656" w:rsidRDefault="00B81656" w:rsidP="00AE3AEE"/>
    <w:sectPr w:rsidR="00B8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26C0A"/>
    <w:multiLevelType w:val="hybridMultilevel"/>
    <w:tmpl w:val="12D0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598"/>
    <w:multiLevelType w:val="hybridMultilevel"/>
    <w:tmpl w:val="264E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1CE0"/>
    <w:multiLevelType w:val="hybridMultilevel"/>
    <w:tmpl w:val="7D7E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629E"/>
    <w:multiLevelType w:val="hybridMultilevel"/>
    <w:tmpl w:val="1D640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A2292"/>
    <w:multiLevelType w:val="hybridMultilevel"/>
    <w:tmpl w:val="FFFC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56788">
    <w:abstractNumId w:val="3"/>
  </w:num>
  <w:num w:numId="2" w16cid:durableId="94712334">
    <w:abstractNumId w:val="4"/>
  </w:num>
  <w:num w:numId="3" w16cid:durableId="1745489645">
    <w:abstractNumId w:val="2"/>
  </w:num>
  <w:num w:numId="4" w16cid:durableId="116336836">
    <w:abstractNumId w:val="1"/>
  </w:num>
  <w:num w:numId="5" w16cid:durableId="16448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7E"/>
    <w:rsid w:val="00305EF9"/>
    <w:rsid w:val="003252A8"/>
    <w:rsid w:val="00676940"/>
    <w:rsid w:val="008259D0"/>
    <w:rsid w:val="008B3977"/>
    <w:rsid w:val="009152FB"/>
    <w:rsid w:val="00AE3AEE"/>
    <w:rsid w:val="00B73C5A"/>
    <w:rsid w:val="00B81656"/>
    <w:rsid w:val="00DE1877"/>
    <w:rsid w:val="00F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BAC0"/>
  <w15:chartTrackingRefBased/>
  <w15:docId w15:val="{920BA859-8F23-C245-B415-BADCF08C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Larson</dc:creator>
  <cp:keywords/>
  <dc:description/>
  <cp:lastModifiedBy>Mary Larson</cp:lastModifiedBy>
  <cp:revision>3</cp:revision>
  <dcterms:created xsi:type="dcterms:W3CDTF">2024-09-07T02:05:00Z</dcterms:created>
  <dcterms:modified xsi:type="dcterms:W3CDTF">2024-09-08T21:36:00Z</dcterms:modified>
</cp:coreProperties>
</file>