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DAA8" w14:textId="149F6E3B" w:rsidR="0047345E" w:rsidRDefault="0047345E" w:rsidP="0047345E">
      <w:r>
        <w:t>Summarized Results</w:t>
      </w:r>
    </w:p>
    <w:p w14:paraId="0421B960" w14:textId="43E802A4" w:rsidR="0047345E" w:rsidRDefault="0047345E" w:rsidP="0047345E">
      <w:pPr>
        <w:pStyle w:val="ListParagraph"/>
        <w:numPr>
          <w:ilvl w:val="0"/>
          <w:numId w:val="1"/>
        </w:numPr>
      </w:pPr>
      <w:r>
        <w:t>More students passed reading, at 85%, than math, at 74</w:t>
      </w:r>
      <w:r w:rsidR="004A667D">
        <w:t>%</w:t>
      </w:r>
    </w:p>
    <w:p w14:paraId="1F89B9E8" w14:textId="3A2A6EF2" w:rsidR="004A667D" w:rsidRDefault="004A667D" w:rsidP="0047345E">
      <w:pPr>
        <w:pStyle w:val="ListParagraph"/>
        <w:numPr>
          <w:ilvl w:val="0"/>
          <w:numId w:val="1"/>
        </w:numPr>
      </w:pPr>
      <w:r>
        <w:t>Combined, 65% of students passed both math and reading</w:t>
      </w:r>
    </w:p>
    <w:p w14:paraId="33F00091" w14:textId="3084FD27" w:rsidR="0047345E" w:rsidRDefault="0047345E" w:rsidP="0047345E">
      <w:pPr>
        <w:pStyle w:val="ListParagraph"/>
        <w:numPr>
          <w:ilvl w:val="0"/>
          <w:numId w:val="1"/>
        </w:numPr>
      </w:pPr>
      <w:r>
        <w:t>Spending per student is not directly correlated to higher test scores in math and reading</w:t>
      </w:r>
    </w:p>
    <w:p w14:paraId="3DDDB4A9" w14:textId="504B5ACD" w:rsidR="0047345E" w:rsidRDefault="0047345E" w:rsidP="0047345E">
      <w:pPr>
        <w:pStyle w:val="ListParagraph"/>
        <w:numPr>
          <w:ilvl w:val="0"/>
          <w:numId w:val="1"/>
        </w:numPr>
      </w:pPr>
      <w:r>
        <w:t>Av</w:t>
      </w:r>
      <w:r w:rsidR="004A667D">
        <w:t>erage</w:t>
      </w:r>
      <w:r>
        <w:t xml:space="preserve"> math and reading scores were </w:t>
      </w:r>
      <w:proofErr w:type="gramStart"/>
      <w:r>
        <w:t xml:space="preserve">fairly </w:t>
      </w:r>
      <w:r w:rsidR="004A667D">
        <w:t>consistent</w:t>
      </w:r>
      <w:proofErr w:type="gramEnd"/>
      <w:r>
        <w:t xml:space="preserve"> across grade levels</w:t>
      </w:r>
    </w:p>
    <w:p w14:paraId="3E928CA9" w14:textId="7E185C0C" w:rsidR="0047345E" w:rsidRDefault="0047345E" w:rsidP="0047345E">
      <w:pPr>
        <w:pStyle w:val="ListParagraph"/>
        <w:numPr>
          <w:ilvl w:val="0"/>
          <w:numId w:val="1"/>
        </w:numPr>
      </w:pPr>
      <w:r>
        <w:t>Larger schools had lower scores, while small and medium schools had much higher scores</w:t>
      </w:r>
    </w:p>
    <w:p w14:paraId="3F9AE34E" w14:textId="38F16752" w:rsidR="0047345E" w:rsidRDefault="0047345E" w:rsidP="0047345E">
      <w:pPr>
        <w:pStyle w:val="ListParagraph"/>
        <w:numPr>
          <w:ilvl w:val="0"/>
          <w:numId w:val="1"/>
        </w:numPr>
      </w:pPr>
      <w:r>
        <w:t>Charter schools had much higher overall passing percentages, at 90%, than district schools, at 53%</w:t>
      </w:r>
    </w:p>
    <w:p w14:paraId="4650EA6C" w14:textId="214ED859" w:rsidR="004A667D" w:rsidRDefault="004A667D" w:rsidP="004A667D">
      <w:r>
        <w:t>Conclusions</w:t>
      </w:r>
    </w:p>
    <w:p w14:paraId="5639C9A7" w14:textId="7D61A634" w:rsidR="004A667D" w:rsidRDefault="004A667D" w:rsidP="004A667D">
      <w:pPr>
        <w:pStyle w:val="ListParagraph"/>
        <w:numPr>
          <w:ilvl w:val="0"/>
          <w:numId w:val="2"/>
        </w:numPr>
      </w:pPr>
      <w:r>
        <w:t>School type is highly correlated with student success in math and reading, as charter school students had almost a 40% higher passing rate than district school students</w:t>
      </w:r>
    </w:p>
    <w:p w14:paraId="527006FD" w14:textId="0D29B494" w:rsidR="004A667D" w:rsidRDefault="004A667D" w:rsidP="004A667D">
      <w:pPr>
        <w:pStyle w:val="ListParagraph"/>
        <w:numPr>
          <w:ilvl w:val="0"/>
          <w:numId w:val="2"/>
        </w:numPr>
      </w:pPr>
      <w:r>
        <w:t>Spending per student does not seem directly correlated to student success rates in math and reading</w:t>
      </w:r>
    </w:p>
    <w:sectPr w:rsidR="004A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73570"/>
    <w:multiLevelType w:val="hybridMultilevel"/>
    <w:tmpl w:val="7A9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12BB"/>
    <w:multiLevelType w:val="hybridMultilevel"/>
    <w:tmpl w:val="A606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484985">
    <w:abstractNumId w:val="1"/>
  </w:num>
  <w:num w:numId="2" w16cid:durableId="154613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5E"/>
    <w:rsid w:val="0047345E"/>
    <w:rsid w:val="004A667D"/>
    <w:rsid w:val="00C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8A4A"/>
  <w15:chartTrackingRefBased/>
  <w15:docId w15:val="{0FA64D04-85DE-2947-878D-97428703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Larson</dc:creator>
  <cp:keywords/>
  <dc:description/>
  <cp:lastModifiedBy>Mary Larson</cp:lastModifiedBy>
  <cp:revision>1</cp:revision>
  <dcterms:created xsi:type="dcterms:W3CDTF">2024-12-30T16:45:00Z</dcterms:created>
  <dcterms:modified xsi:type="dcterms:W3CDTF">2024-12-30T17:02:00Z</dcterms:modified>
</cp:coreProperties>
</file>