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60C7" w:rsidRDefault="00FE60C7">
      <w:pPr>
        <w:spacing w:before="2" w:line="100" w:lineRule="exact"/>
        <w:rPr>
          <w:sz w:val="11"/>
          <w:szCs w:val="11"/>
        </w:rPr>
      </w:pPr>
    </w:p>
    <w:p w:rsidR="00FE60C7" w:rsidRDefault="00FE60C7" w:rsidP="00941025">
      <w:pPr>
        <w:ind w:right="8133"/>
        <w:rPr>
          <w:b/>
          <w:sz w:val="15"/>
          <w:szCs w:val="15"/>
        </w:rPr>
      </w:pPr>
    </w:p>
    <w:p w:rsidR="00FE60C7" w:rsidRDefault="009B435C" w:rsidP="009B435C">
      <w:pPr>
        <w:ind w:left="439" w:right="8133"/>
        <w:jc w:val="center"/>
        <w:rPr>
          <w:b/>
          <w:sz w:val="15"/>
          <w:szCs w:val="15"/>
        </w:rPr>
      </w:pPr>
      <w:r>
        <w:rPr>
          <w:b/>
          <w:sz w:val="15"/>
          <w:szCs w:val="15"/>
        </w:rPr>
        <w:t xml:space="preserve">      </w:t>
      </w:r>
      <w:r w:rsidR="000D2DD1">
        <w:rPr>
          <w:noProof/>
          <w:sz w:val="24"/>
          <w:szCs w:val="24"/>
        </w:rPr>
        <w:drawing>
          <wp:inline distT="0" distB="0" distL="0" distR="0">
            <wp:extent cx="3616325" cy="1755140"/>
            <wp:effectExtent l="0" t="0" r="3175" b="1651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8" cstate="print"/>
                    <a:stretch>
                      <a:fillRect/>
                    </a:stretch>
                  </pic:blipFill>
                  <pic:spPr>
                    <a:xfrm>
                      <a:off x="0" y="0"/>
                      <a:ext cx="3617588" cy="1755532"/>
                    </a:xfrm>
                    <a:prstGeom prst="rect">
                      <a:avLst/>
                    </a:prstGeom>
                  </pic:spPr>
                </pic:pic>
              </a:graphicData>
            </a:graphic>
          </wp:inline>
        </w:drawing>
      </w:r>
    </w:p>
    <w:p w:rsidR="00FE60C7" w:rsidRDefault="00FE60C7">
      <w:pPr>
        <w:ind w:left="439" w:right="8133"/>
        <w:jc w:val="center"/>
        <w:rPr>
          <w:b/>
          <w:sz w:val="15"/>
          <w:szCs w:val="15"/>
        </w:rPr>
      </w:pPr>
    </w:p>
    <w:p w:rsidR="00FE60C7" w:rsidRDefault="00FE60C7">
      <w:pPr>
        <w:ind w:left="439" w:right="8133"/>
        <w:jc w:val="center"/>
        <w:rPr>
          <w:b/>
          <w:sz w:val="15"/>
          <w:szCs w:val="15"/>
        </w:rPr>
      </w:pPr>
    </w:p>
    <w:p w:rsidR="00FE60C7" w:rsidRDefault="00FE60C7">
      <w:pPr>
        <w:ind w:left="439" w:right="8133"/>
        <w:jc w:val="center"/>
        <w:rPr>
          <w:b/>
          <w:sz w:val="15"/>
          <w:szCs w:val="15"/>
        </w:rPr>
      </w:pPr>
    </w:p>
    <w:p w:rsidR="00FE60C7" w:rsidRDefault="00FE60C7">
      <w:pPr>
        <w:ind w:left="439" w:right="8133"/>
        <w:jc w:val="center"/>
        <w:rPr>
          <w:b/>
          <w:sz w:val="15"/>
          <w:szCs w:val="15"/>
        </w:rPr>
      </w:pPr>
    </w:p>
    <w:p w:rsidR="00FE60C7" w:rsidRDefault="000D2DD1">
      <w:pPr>
        <w:autoSpaceDE w:val="0"/>
        <w:autoSpaceDN w:val="0"/>
        <w:adjustRightInd w:val="0"/>
        <w:spacing w:line="360" w:lineRule="auto"/>
        <w:jc w:val="center"/>
        <w:rPr>
          <w:b/>
          <w:bCs/>
          <w:sz w:val="24"/>
          <w:szCs w:val="24"/>
        </w:rPr>
      </w:pPr>
      <w:r>
        <w:rPr>
          <w:b/>
          <w:bCs/>
          <w:sz w:val="24"/>
          <w:szCs w:val="24"/>
        </w:rPr>
        <w:t>DEDAN KIMATHI UNIVERSITY OF TECHNOLOGY</w:t>
      </w:r>
    </w:p>
    <w:p w:rsidR="00FE60C7" w:rsidRDefault="00FE60C7">
      <w:pPr>
        <w:autoSpaceDE w:val="0"/>
        <w:autoSpaceDN w:val="0"/>
        <w:adjustRightInd w:val="0"/>
        <w:spacing w:line="360" w:lineRule="auto"/>
        <w:jc w:val="center"/>
        <w:rPr>
          <w:b/>
          <w:bCs/>
          <w:sz w:val="24"/>
          <w:szCs w:val="24"/>
        </w:rPr>
      </w:pPr>
    </w:p>
    <w:p w:rsidR="00FE60C7" w:rsidRDefault="000D2DD1">
      <w:pPr>
        <w:autoSpaceDE w:val="0"/>
        <w:autoSpaceDN w:val="0"/>
        <w:adjustRightInd w:val="0"/>
        <w:spacing w:line="360" w:lineRule="auto"/>
        <w:jc w:val="center"/>
        <w:rPr>
          <w:b/>
          <w:bCs/>
          <w:sz w:val="24"/>
          <w:szCs w:val="24"/>
        </w:rPr>
      </w:pPr>
      <w:r>
        <w:rPr>
          <w:b/>
          <w:bCs/>
          <w:sz w:val="24"/>
          <w:szCs w:val="24"/>
        </w:rPr>
        <w:t>SCHOOL OF ENGINEERING</w:t>
      </w:r>
    </w:p>
    <w:p w:rsidR="00FE60C7" w:rsidRDefault="00FE60C7">
      <w:pPr>
        <w:autoSpaceDE w:val="0"/>
        <w:autoSpaceDN w:val="0"/>
        <w:adjustRightInd w:val="0"/>
        <w:spacing w:line="360" w:lineRule="auto"/>
        <w:jc w:val="center"/>
        <w:rPr>
          <w:b/>
          <w:bCs/>
          <w:sz w:val="24"/>
          <w:szCs w:val="24"/>
        </w:rPr>
      </w:pPr>
    </w:p>
    <w:p w:rsidR="00FE60C7" w:rsidRDefault="000D2DD1">
      <w:pPr>
        <w:autoSpaceDE w:val="0"/>
        <w:autoSpaceDN w:val="0"/>
        <w:adjustRightInd w:val="0"/>
        <w:spacing w:line="360" w:lineRule="auto"/>
        <w:jc w:val="center"/>
        <w:rPr>
          <w:b/>
          <w:bCs/>
          <w:sz w:val="24"/>
          <w:szCs w:val="24"/>
        </w:rPr>
      </w:pPr>
      <w:r>
        <w:rPr>
          <w:b/>
          <w:bCs/>
          <w:sz w:val="24"/>
          <w:szCs w:val="24"/>
        </w:rPr>
        <w:t>DEPARTMENT OF MECHATRONICS ENGINEERING</w:t>
      </w:r>
    </w:p>
    <w:p w:rsidR="00FE60C7" w:rsidRDefault="00FE60C7">
      <w:pPr>
        <w:autoSpaceDE w:val="0"/>
        <w:autoSpaceDN w:val="0"/>
        <w:adjustRightInd w:val="0"/>
        <w:spacing w:line="360" w:lineRule="auto"/>
        <w:jc w:val="center"/>
        <w:rPr>
          <w:b/>
          <w:bCs/>
          <w:sz w:val="24"/>
          <w:szCs w:val="24"/>
        </w:rPr>
      </w:pPr>
    </w:p>
    <w:p w:rsidR="00FE60C7" w:rsidRDefault="000D2DD1" w:rsidP="00113EBA">
      <w:pPr>
        <w:numPr>
          <w:ilvl w:val="0"/>
          <w:numId w:val="1"/>
        </w:numPr>
        <w:spacing w:line="360" w:lineRule="auto"/>
        <w:rPr>
          <w:b/>
          <w:bCs/>
          <w:sz w:val="24"/>
          <w:szCs w:val="24"/>
        </w:rPr>
      </w:pPr>
      <w:r>
        <w:rPr>
          <w:b/>
          <w:bCs/>
          <w:sz w:val="24"/>
          <w:szCs w:val="24"/>
        </w:rPr>
        <w:t>ONYUNA AGGREY OMONDI</w:t>
      </w:r>
      <w:r>
        <w:rPr>
          <w:b/>
          <w:bCs/>
          <w:sz w:val="24"/>
          <w:szCs w:val="24"/>
        </w:rPr>
        <w:t xml:space="preserve"> E022-01-074</w:t>
      </w:r>
      <w:r>
        <w:rPr>
          <w:b/>
          <w:bCs/>
          <w:sz w:val="24"/>
          <w:szCs w:val="24"/>
        </w:rPr>
        <w:t>7</w:t>
      </w:r>
      <w:r>
        <w:rPr>
          <w:b/>
          <w:bCs/>
          <w:sz w:val="24"/>
          <w:szCs w:val="24"/>
        </w:rPr>
        <w:t>/2017</w:t>
      </w:r>
    </w:p>
    <w:p w:rsidR="00FE60C7" w:rsidRDefault="000D2DD1" w:rsidP="00113EBA">
      <w:pPr>
        <w:numPr>
          <w:ilvl w:val="0"/>
          <w:numId w:val="1"/>
        </w:numPr>
        <w:spacing w:line="360" w:lineRule="auto"/>
        <w:rPr>
          <w:b/>
          <w:bCs/>
          <w:sz w:val="24"/>
          <w:szCs w:val="24"/>
        </w:rPr>
      </w:pPr>
      <w:r>
        <w:rPr>
          <w:b/>
          <w:bCs/>
          <w:sz w:val="24"/>
          <w:szCs w:val="24"/>
        </w:rPr>
        <w:t>NAFULA FAITH</w:t>
      </w:r>
      <w:r>
        <w:rPr>
          <w:b/>
          <w:bCs/>
          <w:sz w:val="24"/>
          <w:szCs w:val="24"/>
        </w:rPr>
        <w:t xml:space="preserve">                          E022-01-074</w:t>
      </w:r>
      <w:r>
        <w:rPr>
          <w:b/>
          <w:bCs/>
          <w:sz w:val="24"/>
          <w:szCs w:val="24"/>
        </w:rPr>
        <w:t>9</w:t>
      </w:r>
      <w:r>
        <w:rPr>
          <w:b/>
          <w:bCs/>
          <w:sz w:val="24"/>
          <w:szCs w:val="24"/>
        </w:rPr>
        <w:t>/2017</w:t>
      </w:r>
    </w:p>
    <w:p w:rsidR="00FE60C7" w:rsidRDefault="000D2DD1" w:rsidP="00113EBA">
      <w:pPr>
        <w:numPr>
          <w:ilvl w:val="0"/>
          <w:numId w:val="1"/>
        </w:numPr>
        <w:spacing w:line="360" w:lineRule="auto"/>
        <w:rPr>
          <w:b/>
          <w:bCs/>
          <w:sz w:val="24"/>
          <w:szCs w:val="24"/>
        </w:rPr>
      </w:pPr>
      <w:r>
        <w:rPr>
          <w:b/>
          <w:bCs/>
          <w:sz w:val="24"/>
          <w:szCs w:val="24"/>
        </w:rPr>
        <w:t>ADEGU GLORIA VUHYA</w:t>
      </w:r>
      <w:r>
        <w:rPr>
          <w:b/>
          <w:bCs/>
          <w:sz w:val="24"/>
          <w:szCs w:val="24"/>
        </w:rPr>
        <w:t xml:space="preserve">         E022-01-07</w:t>
      </w:r>
      <w:r>
        <w:rPr>
          <w:b/>
          <w:bCs/>
          <w:sz w:val="24"/>
          <w:szCs w:val="24"/>
        </w:rPr>
        <w:t>37</w:t>
      </w:r>
      <w:r>
        <w:rPr>
          <w:b/>
          <w:bCs/>
          <w:sz w:val="24"/>
          <w:szCs w:val="24"/>
        </w:rPr>
        <w:t>/2017</w:t>
      </w:r>
    </w:p>
    <w:p w:rsidR="00FE60C7" w:rsidRDefault="000D2DD1" w:rsidP="00113EBA">
      <w:pPr>
        <w:numPr>
          <w:ilvl w:val="0"/>
          <w:numId w:val="1"/>
        </w:numPr>
        <w:spacing w:line="360" w:lineRule="auto"/>
        <w:rPr>
          <w:b/>
          <w:bCs/>
          <w:sz w:val="24"/>
          <w:szCs w:val="24"/>
        </w:rPr>
      </w:pPr>
      <w:r>
        <w:rPr>
          <w:b/>
          <w:bCs/>
          <w:sz w:val="24"/>
          <w:szCs w:val="24"/>
        </w:rPr>
        <w:t>ISAAC MWONDI VENANT       E022-01-0726/2017</w:t>
      </w:r>
      <w:r>
        <w:rPr>
          <w:b/>
          <w:bCs/>
          <w:sz w:val="24"/>
          <w:szCs w:val="24"/>
        </w:rPr>
        <w:t xml:space="preserve"> </w:t>
      </w:r>
    </w:p>
    <w:p w:rsidR="00FE60C7" w:rsidRDefault="00FE60C7">
      <w:pPr>
        <w:spacing w:line="360" w:lineRule="auto"/>
        <w:jc w:val="both"/>
        <w:rPr>
          <w:b/>
          <w:bCs/>
          <w:sz w:val="24"/>
          <w:szCs w:val="24"/>
        </w:rPr>
      </w:pPr>
    </w:p>
    <w:p w:rsidR="00FE60C7" w:rsidRDefault="00FE60C7">
      <w:pPr>
        <w:spacing w:line="360" w:lineRule="auto"/>
        <w:jc w:val="both"/>
        <w:rPr>
          <w:b/>
          <w:bCs/>
          <w:sz w:val="24"/>
          <w:szCs w:val="24"/>
        </w:rPr>
      </w:pPr>
    </w:p>
    <w:p w:rsidR="00FE60C7" w:rsidRDefault="000D2DD1">
      <w:pPr>
        <w:spacing w:line="360" w:lineRule="auto"/>
        <w:jc w:val="both"/>
        <w:rPr>
          <w:b/>
          <w:bCs/>
          <w:sz w:val="24"/>
          <w:szCs w:val="24"/>
        </w:rPr>
      </w:pPr>
      <w:r>
        <w:rPr>
          <w:b/>
          <w:bCs/>
          <w:sz w:val="24"/>
          <w:szCs w:val="24"/>
        </w:rPr>
        <w:t xml:space="preserve">  TITLE: </w:t>
      </w:r>
      <w:r>
        <w:rPr>
          <w:b/>
          <w:bCs/>
          <w:sz w:val="24"/>
          <w:szCs w:val="24"/>
        </w:rPr>
        <w:t>STUDY AND DEVELOPMENT OF AN AUTOMATED DRILL</w:t>
      </w:r>
    </w:p>
    <w:p w:rsidR="00FE60C7" w:rsidRDefault="000D2DD1">
      <w:pPr>
        <w:spacing w:line="360" w:lineRule="auto"/>
        <w:jc w:val="center"/>
        <w:rPr>
          <w:sz w:val="22"/>
          <w:szCs w:val="22"/>
        </w:rPr>
      </w:pPr>
      <w:r>
        <w:rPr>
          <w:sz w:val="22"/>
          <w:szCs w:val="22"/>
        </w:rPr>
        <w:t xml:space="preserve">A project proposal submitted in partial </w:t>
      </w:r>
      <w:r>
        <w:rPr>
          <w:sz w:val="22"/>
          <w:szCs w:val="22"/>
        </w:rPr>
        <w:t>fulfillment</w:t>
      </w:r>
      <w:r>
        <w:rPr>
          <w:sz w:val="22"/>
          <w:szCs w:val="22"/>
        </w:rPr>
        <w:t xml:space="preserve"> of the requirem</w:t>
      </w:r>
      <w:r>
        <w:rPr>
          <w:sz w:val="22"/>
          <w:szCs w:val="22"/>
        </w:rPr>
        <w:t>ent for the award of the Degree of Bachelor of science in Mechatronic Engineering in the Dedan Kimathi University of Technology.</w:t>
      </w:r>
    </w:p>
    <w:p w:rsidR="00FE60C7" w:rsidRDefault="00FE60C7">
      <w:pPr>
        <w:spacing w:line="360" w:lineRule="auto"/>
        <w:jc w:val="center"/>
        <w:rPr>
          <w:b/>
          <w:bCs/>
          <w:sz w:val="22"/>
          <w:szCs w:val="22"/>
        </w:rPr>
      </w:pPr>
    </w:p>
    <w:p w:rsidR="00FE60C7" w:rsidRDefault="00113EBA">
      <w:pPr>
        <w:spacing w:line="360" w:lineRule="auto"/>
        <w:jc w:val="center"/>
        <w:rPr>
          <w:b/>
          <w:bCs/>
          <w:sz w:val="24"/>
          <w:szCs w:val="24"/>
        </w:rPr>
      </w:pPr>
      <w:r>
        <w:rPr>
          <w:noProof/>
          <w:sz w:val="22"/>
          <w:szCs w:val="22"/>
        </w:rPr>
        <mc:AlternateContent>
          <mc:Choice Requires="wpg">
            <w:drawing>
              <wp:anchor distT="0" distB="0" distL="114300" distR="114300" simplePos="0" relativeHeight="251656704" behindDoc="1" locked="0" layoutInCell="1" allowOverlap="1" wp14:anchorId="540B7071" wp14:editId="55E571C5">
                <wp:simplePos x="0" y="0"/>
                <wp:positionH relativeFrom="page">
                  <wp:posOffset>95250</wp:posOffset>
                </wp:positionH>
                <wp:positionV relativeFrom="paragraph">
                  <wp:posOffset>146684</wp:posOffset>
                </wp:positionV>
                <wp:extent cx="7503795" cy="428625"/>
                <wp:effectExtent l="0" t="0" r="20955" b="0"/>
                <wp:wrapNone/>
                <wp:docPr id="3" name="Group 4"/>
                <wp:cNvGraphicFramePr/>
                <a:graphic xmlns:a="http://schemas.openxmlformats.org/drawingml/2006/main">
                  <a:graphicData uri="http://schemas.microsoft.com/office/word/2010/wordprocessingGroup">
                    <wpg:wgp>
                      <wpg:cNvGrpSpPr/>
                      <wpg:grpSpPr>
                        <a:xfrm flipV="1">
                          <a:off x="0" y="0"/>
                          <a:ext cx="7503795" cy="428625"/>
                          <a:chOff x="1495" y="322"/>
                          <a:chExt cx="8625" cy="0"/>
                        </a:xfrm>
                      </wpg:grpSpPr>
                      <wps:wsp>
                        <wps:cNvPr id="2" name="FreeForm 5"/>
                        <wps:cNvSpPr/>
                        <wps:spPr>
                          <a:xfrm>
                            <a:off x="1495" y="322"/>
                            <a:ext cx="8625" cy="0"/>
                          </a:xfrm>
                          <a:custGeom>
                            <a:avLst/>
                            <a:gdLst/>
                            <a:ahLst/>
                            <a:cxnLst/>
                            <a:rect l="0" t="0" r="0" b="0"/>
                            <a:pathLst>
                              <a:path w="8625">
                                <a:moveTo>
                                  <a:pt x="0" y="0"/>
                                </a:moveTo>
                                <a:lnTo>
                                  <a:pt x="8625" y="0"/>
                                </a:lnTo>
                              </a:path>
                            </a:pathLst>
                          </a:custGeom>
                          <a:noFill/>
                          <a:ln w="6307" cap="flat" cmpd="sng">
                            <a:solidFill>
                              <a:srgbClr val="000000"/>
                            </a:solidFill>
                            <a:prstDash val="solid"/>
                            <a:headEnd type="none" w="med" len="med"/>
                            <a:tailEnd type="none" w="med" len="med"/>
                          </a:ln>
                        </wps:spPr>
                        <wps:bodyPr vert="horz" anchor="t" anchorCtr="0" upright="1"/>
                      </wps:wsp>
                    </wpg:wgp>
                  </a:graphicData>
                </a:graphic>
                <wp14:sizeRelH relativeFrom="margin">
                  <wp14:pctWidth>0</wp14:pctWidth>
                </wp14:sizeRelH>
                <wp14:sizeRelV relativeFrom="margin">
                  <wp14:pctHeight>0</wp14:pctHeight>
                </wp14:sizeRelV>
              </wp:anchor>
            </w:drawing>
          </mc:Choice>
          <mc:Fallback>
            <w:pict>
              <v:group w14:anchorId="268B4946" id="Group 4" o:spid="_x0000_s1026" style="position:absolute;margin-left:7.5pt;margin-top:11.55pt;width:590.85pt;height:33.75pt;flip:y;z-index:-251659776;mso-position-horizontal-relative:page;mso-width-relative:margin;mso-height-relative:margin" coordorigin="1495,322" coordsize="8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">
                <v:shape id="FreeForm 5" o:spid="_x0000_s1027" style="position:absolute;left:1495;top:322;width:8625;height:0;visibility:visible;mso-wrap-style:square;v-text-anchor:top" coordsize="8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" path="m,l8625,e" filled="f" strokeweight=".17519mm">
                  <v:path arrowok="t" textboxrect="0,0,8625,0"/>
                </v:shape>
                <w10:wrap anchorx="page"/>
              </v:group>
            </w:pict>
          </mc:Fallback>
        </mc:AlternateContent>
      </w:r>
    </w:p>
    <w:p w:rsidR="00FE60C7" w:rsidRDefault="000D2DD1">
      <w:pPr>
        <w:spacing w:line="360" w:lineRule="auto"/>
        <w:jc w:val="center"/>
        <w:rPr>
          <w:b/>
          <w:bCs/>
          <w:sz w:val="24"/>
          <w:szCs w:val="24"/>
        </w:rPr>
      </w:pPr>
      <w:r>
        <w:rPr>
          <w:b/>
          <w:bCs/>
          <w:sz w:val="24"/>
          <w:szCs w:val="24"/>
        </w:rPr>
        <w:t>FEBRUARY</w:t>
      </w:r>
      <w:r>
        <w:rPr>
          <w:b/>
          <w:bCs/>
          <w:sz w:val="24"/>
          <w:szCs w:val="24"/>
        </w:rPr>
        <w:t xml:space="preserve"> 202</w:t>
      </w:r>
      <w:r>
        <w:rPr>
          <w:b/>
          <w:bCs/>
          <w:sz w:val="24"/>
          <w:szCs w:val="24"/>
        </w:rPr>
        <w:t>2</w:t>
      </w:r>
    </w:p>
    <w:p w:rsidR="00FE60C7" w:rsidRDefault="00FE60C7">
      <w:pPr>
        <w:ind w:left="439" w:right="8133"/>
        <w:jc w:val="both"/>
        <w:rPr>
          <w:b/>
          <w:sz w:val="15"/>
          <w:szCs w:val="15"/>
        </w:rPr>
      </w:pPr>
    </w:p>
    <w:p w:rsidR="00113EBA" w:rsidRDefault="00113EBA">
      <w:pPr>
        <w:ind w:left="439" w:right="8133"/>
        <w:jc w:val="both"/>
        <w:rPr>
          <w:b/>
          <w:sz w:val="15"/>
          <w:szCs w:val="15"/>
        </w:rPr>
      </w:pPr>
    </w:p>
    <w:p w:rsidR="00113EBA" w:rsidRDefault="00113EBA">
      <w:pPr>
        <w:ind w:left="439" w:right="8133"/>
        <w:jc w:val="both"/>
        <w:rPr>
          <w:b/>
          <w:sz w:val="15"/>
          <w:szCs w:val="15"/>
        </w:rPr>
      </w:pPr>
    </w:p>
    <w:p w:rsidR="00113EBA" w:rsidRDefault="00113EBA" w:rsidP="00D21F66">
      <w:pPr>
        <w:ind w:left="439" w:right="8133"/>
        <w:jc w:val="center"/>
        <w:rPr>
          <w:b/>
          <w:sz w:val="15"/>
          <w:szCs w:val="15"/>
        </w:rPr>
      </w:pPr>
    </w:p>
    <w:p w:rsidR="00FE60C7" w:rsidRDefault="000D2DD1" w:rsidP="00D21F66">
      <w:pPr>
        <w:pStyle w:val="Heading1"/>
        <w:spacing w:line="360" w:lineRule="auto"/>
        <w:jc w:val="center"/>
        <w:rPr>
          <w:rFonts w:ascii="Times New Roman" w:hAnsi="Times New Roman" w:cs="Times New Roman"/>
          <w:sz w:val="24"/>
          <w:szCs w:val="24"/>
        </w:rPr>
      </w:pPr>
      <w:bookmarkStart w:id="0" w:name="_Toc27816693"/>
      <w:bookmarkStart w:id="1" w:name="_Toc76136891"/>
      <w:bookmarkStart w:id="2" w:name="_Toc69218055"/>
      <w:r>
        <w:rPr>
          <w:rFonts w:ascii="Times New Roman" w:hAnsi="Times New Roman" w:cs="Times New Roman"/>
          <w:sz w:val="24"/>
          <w:szCs w:val="24"/>
        </w:rPr>
        <w:t>ACKNOWLEDGEMENT</w:t>
      </w:r>
      <w:bookmarkEnd w:id="0"/>
      <w:bookmarkEnd w:id="1"/>
      <w:bookmarkEnd w:id="2"/>
    </w:p>
    <w:p w:rsidR="00FE60C7" w:rsidRDefault="000D2DD1" w:rsidP="00D21F66">
      <w:pPr>
        <w:spacing w:line="360" w:lineRule="auto"/>
        <w:jc w:val="both"/>
        <w:rPr>
          <w:sz w:val="22"/>
          <w:szCs w:val="22"/>
        </w:rPr>
      </w:pPr>
      <w:r>
        <w:rPr>
          <w:sz w:val="22"/>
          <w:szCs w:val="22"/>
        </w:rPr>
        <w:t xml:space="preserve">We would like to thank the almighty God for gift of life and good health during the </w:t>
      </w:r>
      <w:r>
        <w:rPr>
          <w:sz w:val="22"/>
          <w:szCs w:val="22"/>
        </w:rPr>
        <w:t>preparation of this research undertaking. Our heartfelt gratitude also goes to our able supervisor Dr. Titus Mulembo, who we have worked closely with in preparation and undertaking of this research. We also wish to acknowledge the entire Department of Mech</w:t>
      </w:r>
      <w:r>
        <w:rPr>
          <w:sz w:val="22"/>
          <w:szCs w:val="22"/>
        </w:rPr>
        <w:t>atronic Engineering of Dedan Kimathi University of Technology for the support they have given us during this process. To our colleagues, friends and parents who gave us support in any manner, we are grateful indeed.</w:t>
      </w:r>
    </w:p>
    <w:p w:rsidR="00FE60C7" w:rsidRDefault="00FE60C7">
      <w:pPr>
        <w:spacing w:line="200" w:lineRule="exact"/>
        <w:jc w:val="both"/>
      </w:pPr>
    </w:p>
    <w:p w:rsidR="00941025" w:rsidRDefault="00941025">
      <w:pPr>
        <w:spacing w:line="200" w:lineRule="exact"/>
        <w:jc w:val="both"/>
      </w:pPr>
    </w:p>
    <w:p w:rsidR="00941025" w:rsidRDefault="00941025">
      <w:pPr>
        <w:spacing w:line="200" w:lineRule="exact"/>
        <w:jc w:val="both"/>
        <w:sectPr w:rsidR="00941025">
          <w:pgSz w:w="11920" w:h="16840"/>
          <w:pgMar w:top="780" w:right="1680" w:bottom="280" w:left="1080" w:header="720" w:footer="720" w:gutter="0"/>
          <w:cols w:space="720"/>
        </w:sectPr>
      </w:pPr>
    </w:p>
    <w:p w:rsidR="00113EBA" w:rsidRDefault="00113EBA" w:rsidP="00113EBA">
      <w:pPr>
        <w:spacing w:before="70"/>
        <w:rPr>
          <w:b/>
          <w:spacing w:val="1"/>
          <w:sz w:val="16"/>
          <w:szCs w:val="16"/>
        </w:rPr>
      </w:pPr>
    </w:p>
    <w:p w:rsidR="00113EBA" w:rsidRDefault="00113EBA">
      <w:pPr>
        <w:spacing w:before="70"/>
        <w:ind w:left="439"/>
        <w:rPr>
          <w:b/>
          <w:spacing w:val="1"/>
          <w:sz w:val="16"/>
          <w:szCs w:val="16"/>
        </w:rPr>
      </w:pPr>
    </w:p>
    <w:p w:rsidR="00113EBA" w:rsidRDefault="00113EBA" w:rsidP="00D21F66">
      <w:pPr>
        <w:spacing w:line="360" w:lineRule="auto"/>
        <w:jc w:val="both"/>
        <w:rPr>
          <w:b/>
          <w:bCs/>
          <w:sz w:val="24"/>
          <w:szCs w:val="24"/>
        </w:rPr>
      </w:pPr>
      <w:r>
        <w:rPr>
          <w:b/>
          <w:bCs/>
          <w:sz w:val="24"/>
          <w:szCs w:val="24"/>
        </w:rPr>
        <w:lastRenderedPageBreak/>
        <w:t>ABSTRACT</w:t>
      </w:r>
    </w:p>
    <w:p w:rsidR="00113EBA" w:rsidRDefault="00113EBA" w:rsidP="00D21F66">
      <w:pPr>
        <w:spacing w:before="2" w:line="180" w:lineRule="exact"/>
        <w:jc w:val="both"/>
        <w:rPr>
          <w:sz w:val="19"/>
          <w:szCs w:val="19"/>
        </w:rPr>
      </w:pPr>
    </w:p>
    <w:p w:rsidR="00941025" w:rsidRDefault="00113EBA" w:rsidP="00D21F66">
      <w:pPr>
        <w:spacing w:line="360" w:lineRule="auto"/>
        <w:jc w:val="both"/>
        <w:rPr>
          <w:sz w:val="22"/>
          <w:szCs w:val="22"/>
        </w:rPr>
      </w:pPr>
      <w:r>
        <w:rPr>
          <w:sz w:val="22"/>
          <w:szCs w:val="22"/>
        </w:rPr>
        <w:t xml:space="preserve">Acrylic polymers and co-polymers are currently widely used in industry in all kinds of applications due to their chemical purity, stability, high heat resistance, sunlight resistance, excellent weathering, low-temperature performance, water resistance, and hydrophobicity. Acrylic is very scratch resistant compared to other transparent plastics. It is a lighter alternative to glass and an </w:t>
      </w:r>
    </w:p>
    <w:p w:rsidR="00113EBA" w:rsidRDefault="00113EBA" w:rsidP="00D21F66">
      <w:pPr>
        <w:spacing w:line="360" w:lineRule="auto"/>
        <w:jc w:val="both"/>
        <w:rPr>
          <w:sz w:val="22"/>
          <w:szCs w:val="22"/>
        </w:rPr>
      </w:pPr>
      <w:proofErr w:type="gramStart"/>
      <w:r>
        <w:rPr>
          <w:sz w:val="22"/>
          <w:szCs w:val="22"/>
        </w:rPr>
        <w:t>economical</w:t>
      </w:r>
      <w:proofErr w:type="gramEnd"/>
      <w:r>
        <w:rPr>
          <w:sz w:val="22"/>
          <w:szCs w:val="22"/>
        </w:rPr>
        <w:t xml:space="preserve"> substitute for polycarbonate in applications where strength is not crucial. </w:t>
      </w:r>
    </w:p>
    <w:p w:rsidR="00113EBA" w:rsidRDefault="00113EBA" w:rsidP="00D21F66">
      <w:pPr>
        <w:spacing w:line="360" w:lineRule="auto"/>
        <w:jc w:val="both"/>
        <w:rPr>
          <w:sz w:val="22"/>
          <w:szCs w:val="22"/>
        </w:rPr>
      </w:pPr>
      <w:r>
        <w:rPr>
          <w:sz w:val="22"/>
          <w:szCs w:val="22"/>
        </w:rPr>
        <w:t>Due to its wide applications, various manufacturing processes are performed on acrylic, drilling one of them. Drilled holes can be produced on the acrylic using conventional or non-conventional drilling processes. Conventional micro-drilling uses drill bits of different configurations such as twist, spade, D-shaped, single flute, compound drill, and coated micro drill. In contrast, non-conventional micro-drilling involves electrical, chemical, mechanical, and thermal means, including laser, EDM, ECM, SACE, electron beam, ultrasonic vibration, or combinations of these approaches.</w:t>
      </w:r>
    </w:p>
    <w:p w:rsidR="00113EBA" w:rsidRDefault="00113EBA" w:rsidP="00D21F66">
      <w:pPr>
        <w:spacing w:line="360" w:lineRule="auto"/>
        <w:jc w:val="both"/>
        <w:rPr>
          <w:sz w:val="22"/>
          <w:szCs w:val="22"/>
        </w:rPr>
      </w:pPr>
      <w:r>
        <w:rPr>
          <w:sz w:val="22"/>
          <w:szCs w:val="22"/>
        </w:rPr>
        <w:t>Various researchers and manufacturing companies working with PMMA have proposed different guidelines for drilling PMMA. The spindle speed, feed rate, tool point angle, coolant &amp; lubricating agent, vibration, tool material, clearance, and chip length influences the drilling process. These machining parameters must be optimized in order to produce quality holes and maintain the material properties of the machined workpiece for long service life</w:t>
      </w:r>
    </w:p>
    <w:p w:rsidR="00113EBA" w:rsidRDefault="00113EBA" w:rsidP="00D21F66">
      <w:pPr>
        <w:spacing w:line="360" w:lineRule="auto"/>
        <w:jc w:val="both"/>
        <w:rPr>
          <w:sz w:val="22"/>
          <w:szCs w:val="22"/>
          <w:lang w:eastAsia="zh-CN"/>
        </w:rPr>
      </w:pPr>
      <w:r>
        <w:rPr>
          <w:noProof/>
          <w:sz w:val="22"/>
          <w:szCs w:val="22"/>
        </w:rPr>
        <mc:AlternateContent>
          <mc:Choice Requires="wps">
            <w:drawing>
              <wp:anchor distT="0" distB="0" distL="114300" distR="114300" simplePos="0" relativeHeight="251659776" behindDoc="1" locked="0" layoutInCell="1" allowOverlap="1" wp14:anchorId="41004703" wp14:editId="42B11502">
                <wp:simplePos x="0" y="0"/>
                <wp:positionH relativeFrom="page">
                  <wp:posOffset>3063875</wp:posOffset>
                </wp:positionH>
                <wp:positionV relativeFrom="page">
                  <wp:posOffset>6005195</wp:posOffset>
                </wp:positionV>
                <wp:extent cx="3187065" cy="76200"/>
                <wp:effectExtent l="0" t="0" r="0" b="0"/>
                <wp:wrapNone/>
                <wp:docPr id="4" name="Text Box 13"/>
                <wp:cNvGraphicFramePr/>
                <a:graphic xmlns:a="http://schemas.openxmlformats.org/drawingml/2006/main">
                  <a:graphicData uri="http://schemas.microsoft.com/office/word/2010/wordprocessingShape">
                    <wps:wsp>
                      <wps:cNvSpPr txBox="1"/>
                      <wps:spPr>
                        <a:xfrm>
                          <a:off x="0" y="0"/>
                          <a:ext cx="3187065" cy="76200"/>
                        </a:xfrm>
                        <a:prstGeom prst="rect">
                          <a:avLst/>
                        </a:prstGeom>
                        <a:noFill/>
                        <a:ln>
                          <a:noFill/>
                        </a:ln>
                      </wps:spPr>
                      <wps:txbx>
                        <w:txbxContent>
                          <w:p w:rsidR="00113EBA" w:rsidRDefault="00113EBA" w:rsidP="00113EBA">
                            <w:pPr>
                              <w:spacing w:before="3" w:line="120" w:lineRule="exact"/>
                              <w:rPr>
                                <w:sz w:val="13"/>
                                <w:szCs w:val="13"/>
                              </w:rPr>
                            </w:pPr>
                          </w:p>
                          <w:p w:rsidR="00113EBA" w:rsidRDefault="00113EBA" w:rsidP="00113EBA">
                            <w:pPr>
                              <w:ind w:left="28"/>
                              <w:rPr>
                                <w:sz w:val="15"/>
                                <w:szCs w:val="15"/>
                              </w:rPr>
                            </w:pPr>
                            <w:r>
                              <w:rPr>
                                <w:sz w:val="15"/>
                                <w:szCs w:val="15"/>
                              </w:rPr>
                              <w:t>©</w:t>
                            </w:r>
                            <w:r>
                              <w:rPr>
                                <w:spacing w:val="-1"/>
                                <w:sz w:val="15"/>
                                <w:szCs w:val="15"/>
                              </w:rPr>
                              <w:t xml:space="preserve"> </w:t>
                            </w:r>
                            <w:r>
                              <w:rPr>
                                <w:spacing w:val="1"/>
                                <w:sz w:val="15"/>
                                <w:szCs w:val="15"/>
                              </w:rPr>
                              <w:t>2</w:t>
                            </w:r>
                            <w:r>
                              <w:rPr>
                                <w:spacing w:val="-1"/>
                                <w:sz w:val="15"/>
                                <w:szCs w:val="15"/>
                              </w:rPr>
                              <w:t>0</w:t>
                            </w:r>
                            <w:r>
                              <w:rPr>
                                <w:spacing w:val="2"/>
                                <w:sz w:val="15"/>
                                <w:szCs w:val="15"/>
                              </w:rPr>
                              <w:t>1</w:t>
                            </w:r>
                            <w:r>
                              <w:rPr>
                                <w:sz w:val="15"/>
                                <w:szCs w:val="15"/>
                              </w:rPr>
                              <w:t>7</w:t>
                            </w:r>
                            <w:r>
                              <w:rPr>
                                <w:spacing w:val="-2"/>
                                <w:sz w:val="15"/>
                                <w:szCs w:val="15"/>
                              </w:rPr>
                              <w:t xml:space="preserve"> T</w:t>
                            </w:r>
                            <w:r>
                              <w:rPr>
                                <w:spacing w:val="1"/>
                                <w:sz w:val="15"/>
                                <w:szCs w:val="15"/>
                              </w:rPr>
                              <w:t>h</w:t>
                            </w:r>
                            <w:r>
                              <w:rPr>
                                <w:sz w:val="15"/>
                                <w:szCs w:val="15"/>
                              </w:rPr>
                              <w:t>e</w:t>
                            </w:r>
                            <w:r>
                              <w:rPr>
                                <w:spacing w:val="-2"/>
                                <w:sz w:val="15"/>
                                <w:szCs w:val="15"/>
                              </w:rPr>
                              <w:t xml:space="preserve"> A</w:t>
                            </w:r>
                            <w:r>
                              <w:rPr>
                                <w:spacing w:val="1"/>
                                <w:sz w:val="15"/>
                                <w:szCs w:val="15"/>
                              </w:rPr>
                              <w:t>u</w:t>
                            </w:r>
                            <w:r>
                              <w:rPr>
                                <w:sz w:val="15"/>
                                <w:szCs w:val="15"/>
                              </w:rPr>
                              <w:t>th</w:t>
                            </w:r>
                            <w:r>
                              <w:rPr>
                                <w:spacing w:val="1"/>
                                <w:sz w:val="15"/>
                                <w:szCs w:val="15"/>
                              </w:rPr>
                              <w:t>o</w:t>
                            </w:r>
                            <w:r>
                              <w:rPr>
                                <w:sz w:val="15"/>
                                <w:szCs w:val="15"/>
                              </w:rPr>
                              <w:t>rs.</w:t>
                            </w:r>
                            <w:r>
                              <w:rPr>
                                <w:spacing w:val="-7"/>
                                <w:sz w:val="15"/>
                                <w:szCs w:val="15"/>
                              </w:rPr>
                              <w:t xml:space="preserve"> </w:t>
                            </w:r>
                            <w:r>
                              <w:rPr>
                                <w:sz w:val="15"/>
                                <w:szCs w:val="15"/>
                              </w:rPr>
                              <w:t>P</w:t>
                            </w:r>
                            <w:r>
                              <w:rPr>
                                <w:spacing w:val="1"/>
                                <w:sz w:val="15"/>
                                <w:szCs w:val="15"/>
                              </w:rPr>
                              <w:t>ub</w:t>
                            </w:r>
                            <w:r>
                              <w:rPr>
                                <w:spacing w:val="-2"/>
                                <w:sz w:val="15"/>
                                <w:szCs w:val="15"/>
                              </w:rPr>
                              <w:t>l</w:t>
                            </w:r>
                            <w:r>
                              <w:rPr>
                                <w:sz w:val="15"/>
                                <w:szCs w:val="15"/>
                              </w:rPr>
                              <w:t>ished</w:t>
                            </w:r>
                            <w:r>
                              <w:rPr>
                                <w:spacing w:val="-7"/>
                                <w:sz w:val="15"/>
                                <w:szCs w:val="15"/>
                              </w:rPr>
                              <w:t xml:space="preserve"> </w:t>
                            </w:r>
                            <w:r>
                              <w:rPr>
                                <w:spacing w:val="-1"/>
                                <w:sz w:val="15"/>
                                <w:szCs w:val="15"/>
                              </w:rPr>
                              <w:t>b</w:t>
                            </w:r>
                            <w:r>
                              <w:rPr>
                                <w:sz w:val="15"/>
                                <w:szCs w:val="15"/>
                              </w:rPr>
                              <w:t>y</w:t>
                            </w:r>
                            <w:r>
                              <w:rPr>
                                <w:spacing w:val="-4"/>
                                <w:sz w:val="15"/>
                                <w:szCs w:val="15"/>
                              </w:rPr>
                              <w:t xml:space="preserve"> </w:t>
                            </w:r>
                            <w:r>
                              <w:rPr>
                                <w:sz w:val="15"/>
                                <w:szCs w:val="15"/>
                              </w:rPr>
                              <w:t>Els</w:t>
                            </w:r>
                            <w:r>
                              <w:rPr>
                                <w:spacing w:val="1"/>
                                <w:sz w:val="15"/>
                                <w:szCs w:val="15"/>
                              </w:rPr>
                              <w:t>e</w:t>
                            </w:r>
                            <w:r>
                              <w:rPr>
                                <w:spacing w:val="-1"/>
                                <w:sz w:val="15"/>
                                <w:szCs w:val="15"/>
                              </w:rPr>
                              <w:t>v</w:t>
                            </w:r>
                            <w:r>
                              <w:rPr>
                                <w:sz w:val="15"/>
                                <w:szCs w:val="15"/>
                              </w:rPr>
                              <w:t>ier</w:t>
                            </w:r>
                            <w:r>
                              <w:rPr>
                                <w:spacing w:val="-5"/>
                                <w:sz w:val="15"/>
                                <w:szCs w:val="15"/>
                              </w:rPr>
                              <w:t xml:space="preserve"> </w:t>
                            </w:r>
                            <w:r>
                              <w:rPr>
                                <w:sz w:val="15"/>
                                <w:szCs w:val="15"/>
                              </w:rPr>
                              <w:t>B.</w:t>
                            </w:r>
                            <w:r>
                              <w:rPr>
                                <w:spacing w:val="1"/>
                                <w:sz w:val="15"/>
                                <w:szCs w:val="15"/>
                              </w:rPr>
                              <w:t>V</w:t>
                            </w:r>
                            <w:r>
                              <w:rPr>
                                <w:sz w:val="15"/>
                                <w:szCs w:val="15"/>
                              </w:rPr>
                              <w:t>.</w:t>
                            </w:r>
                          </w:p>
                          <w:p w:rsidR="00113EBA" w:rsidRDefault="00113EBA" w:rsidP="00113EBA">
                            <w:pPr>
                              <w:spacing w:before="8"/>
                              <w:ind w:left="28"/>
                              <w:rPr>
                                <w:sz w:val="15"/>
                                <w:szCs w:val="15"/>
                              </w:rPr>
                            </w:pPr>
                            <w:r>
                              <w:rPr>
                                <w:spacing w:val="2"/>
                                <w:sz w:val="15"/>
                                <w:szCs w:val="15"/>
                              </w:rPr>
                              <w:t>P</w:t>
                            </w:r>
                            <w:r>
                              <w:rPr>
                                <w:spacing w:val="-1"/>
                                <w:sz w:val="15"/>
                                <w:szCs w:val="15"/>
                              </w:rPr>
                              <w:t>ee</w:t>
                            </w:r>
                            <w:r>
                              <w:rPr>
                                <w:sz w:val="15"/>
                                <w:szCs w:val="15"/>
                              </w:rPr>
                              <w:t>r-r</w:t>
                            </w:r>
                            <w:r>
                              <w:rPr>
                                <w:spacing w:val="-1"/>
                                <w:sz w:val="15"/>
                                <w:szCs w:val="15"/>
                              </w:rPr>
                              <w:t>ev</w:t>
                            </w:r>
                            <w:r>
                              <w:rPr>
                                <w:sz w:val="15"/>
                                <w:szCs w:val="15"/>
                              </w:rPr>
                              <w:t>iew</w:t>
                            </w:r>
                            <w:r>
                              <w:rPr>
                                <w:spacing w:val="-9"/>
                                <w:sz w:val="15"/>
                                <w:szCs w:val="15"/>
                              </w:rPr>
                              <w:t xml:space="preserve"> </w:t>
                            </w:r>
                            <w:r>
                              <w:rPr>
                                <w:spacing w:val="1"/>
                                <w:sz w:val="15"/>
                                <w:szCs w:val="15"/>
                              </w:rPr>
                              <w:t>und</w:t>
                            </w:r>
                            <w:r>
                              <w:rPr>
                                <w:spacing w:val="-1"/>
                                <w:sz w:val="15"/>
                                <w:szCs w:val="15"/>
                              </w:rPr>
                              <w:t>e</w:t>
                            </w:r>
                            <w:r>
                              <w:rPr>
                                <w:sz w:val="15"/>
                                <w:szCs w:val="15"/>
                              </w:rPr>
                              <w:t>r</w:t>
                            </w:r>
                            <w:r>
                              <w:rPr>
                                <w:spacing w:val="-3"/>
                                <w:sz w:val="15"/>
                                <w:szCs w:val="15"/>
                              </w:rPr>
                              <w:t xml:space="preserve"> </w:t>
                            </w:r>
                            <w:r>
                              <w:rPr>
                                <w:sz w:val="15"/>
                                <w:szCs w:val="15"/>
                              </w:rPr>
                              <w:t>r</w:t>
                            </w:r>
                            <w:r>
                              <w:rPr>
                                <w:spacing w:val="-1"/>
                                <w:sz w:val="15"/>
                                <w:szCs w:val="15"/>
                              </w:rPr>
                              <w:t>e</w:t>
                            </w:r>
                            <w:r>
                              <w:rPr>
                                <w:sz w:val="15"/>
                                <w:szCs w:val="15"/>
                              </w:rPr>
                              <w:t>sp</w:t>
                            </w:r>
                            <w:r>
                              <w:rPr>
                                <w:spacing w:val="1"/>
                                <w:sz w:val="15"/>
                                <w:szCs w:val="15"/>
                              </w:rPr>
                              <w:t>on</w:t>
                            </w:r>
                            <w:r>
                              <w:rPr>
                                <w:sz w:val="15"/>
                                <w:szCs w:val="15"/>
                              </w:rPr>
                              <w:t>s</w:t>
                            </w:r>
                            <w:r>
                              <w:rPr>
                                <w:spacing w:val="-2"/>
                                <w:sz w:val="15"/>
                                <w:szCs w:val="15"/>
                              </w:rPr>
                              <w:t>i</w:t>
                            </w:r>
                            <w:r>
                              <w:rPr>
                                <w:spacing w:val="1"/>
                                <w:sz w:val="15"/>
                                <w:szCs w:val="15"/>
                              </w:rPr>
                              <w:t>b</w:t>
                            </w:r>
                            <w:r>
                              <w:rPr>
                                <w:sz w:val="15"/>
                                <w:szCs w:val="15"/>
                              </w:rPr>
                              <w:t>il</w:t>
                            </w:r>
                            <w:r>
                              <w:rPr>
                                <w:spacing w:val="-2"/>
                                <w:sz w:val="15"/>
                                <w:szCs w:val="15"/>
                              </w:rPr>
                              <w:t>i</w:t>
                            </w:r>
                            <w:r>
                              <w:rPr>
                                <w:sz w:val="15"/>
                                <w:szCs w:val="15"/>
                              </w:rPr>
                              <w:t>ty</w:t>
                            </w:r>
                            <w:r>
                              <w:rPr>
                                <w:spacing w:val="-9"/>
                                <w:sz w:val="15"/>
                                <w:szCs w:val="15"/>
                              </w:rPr>
                              <w:t xml:space="preserve"> </w:t>
                            </w:r>
                            <w:r>
                              <w:rPr>
                                <w:spacing w:val="1"/>
                                <w:sz w:val="15"/>
                                <w:szCs w:val="15"/>
                              </w:rPr>
                              <w:t>o</w:t>
                            </w:r>
                            <w:r>
                              <w:rPr>
                                <w:sz w:val="15"/>
                                <w:szCs w:val="15"/>
                              </w:rPr>
                              <w:t>f</w:t>
                            </w:r>
                            <w:r>
                              <w:rPr>
                                <w:spacing w:val="-2"/>
                                <w:sz w:val="15"/>
                                <w:szCs w:val="15"/>
                              </w:rPr>
                              <w:t xml:space="preserve"> </w:t>
                            </w:r>
                            <w:r>
                              <w:rPr>
                                <w:sz w:val="15"/>
                                <w:szCs w:val="15"/>
                              </w:rPr>
                              <w:t>t</w:t>
                            </w:r>
                            <w:r>
                              <w:rPr>
                                <w:spacing w:val="1"/>
                                <w:sz w:val="15"/>
                                <w:szCs w:val="15"/>
                              </w:rPr>
                              <w:t>h</w:t>
                            </w:r>
                            <w:r>
                              <w:rPr>
                                <w:sz w:val="15"/>
                                <w:szCs w:val="15"/>
                              </w:rPr>
                              <w:t>e</w:t>
                            </w:r>
                            <w:r>
                              <w:rPr>
                                <w:spacing w:val="-2"/>
                                <w:sz w:val="15"/>
                                <w:szCs w:val="15"/>
                              </w:rPr>
                              <w:t xml:space="preserve"> </w:t>
                            </w:r>
                            <w:r>
                              <w:rPr>
                                <w:sz w:val="15"/>
                                <w:szCs w:val="15"/>
                              </w:rPr>
                              <w:t>s</w:t>
                            </w:r>
                            <w:r>
                              <w:rPr>
                                <w:spacing w:val="-1"/>
                                <w:sz w:val="15"/>
                                <w:szCs w:val="15"/>
                              </w:rPr>
                              <w:t>c</w:t>
                            </w:r>
                            <w:r>
                              <w:rPr>
                                <w:sz w:val="15"/>
                                <w:szCs w:val="15"/>
                              </w:rPr>
                              <w:t>ienti</w:t>
                            </w:r>
                            <w:r>
                              <w:rPr>
                                <w:spacing w:val="-2"/>
                                <w:sz w:val="15"/>
                                <w:szCs w:val="15"/>
                              </w:rPr>
                              <w:t>f</w:t>
                            </w:r>
                            <w:r>
                              <w:rPr>
                                <w:sz w:val="15"/>
                                <w:szCs w:val="15"/>
                              </w:rPr>
                              <w:t>ic</w:t>
                            </w:r>
                            <w:r>
                              <w:rPr>
                                <w:spacing w:val="-5"/>
                                <w:sz w:val="15"/>
                                <w:szCs w:val="15"/>
                              </w:rPr>
                              <w:t xml:space="preserve"> </w:t>
                            </w:r>
                            <w:r>
                              <w:rPr>
                                <w:sz w:val="15"/>
                                <w:szCs w:val="15"/>
                              </w:rPr>
                              <w:t>committee</w:t>
                            </w:r>
                            <w:r>
                              <w:rPr>
                                <w:spacing w:val="-7"/>
                                <w:sz w:val="15"/>
                                <w:szCs w:val="15"/>
                              </w:rPr>
                              <w:t xml:space="preserve"> </w:t>
                            </w:r>
                            <w:r>
                              <w:rPr>
                                <w:spacing w:val="1"/>
                                <w:sz w:val="15"/>
                                <w:szCs w:val="15"/>
                              </w:rPr>
                              <w:t>o</w:t>
                            </w:r>
                            <w:r>
                              <w:rPr>
                                <w:sz w:val="15"/>
                                <w:szCs w:val="15"/>
                              </w:rPr>
                              <w:t>f</w:t>
                            </w:r>
                            <w:r>
                              <w:rPr>
                                <w:spacing w:val="-1"/>
                                <w:sz w:val="15"/>
                                <w:szCs w:val="15"/>
                              </w:rPr>
                              <w:t xml:space="preserve"> </w:t>
                            </w:r>
                            <w:r>
                              <w:rPr>
                                <w:spacing w:val="-2"/>
                                <w:sz w:val="15"/>
                                <w:szCs w:val="15"/>
                              </w:rPr>
                              <w:t>T</w:t>
                            </w:r>
                            <w:r>
                              <w:rPr>
                                <w:spacing w:val="1"/>
                                <w:sz w:val="15"/>
                                <w:szCs w:val="15"/>
                              </w:rPr>
                              <w:t>h</w:t>
                            </w:r>
                            <w:r>
                              <w:rPr>
                                <w:sz w:val="15"/>
                                <w:szCs w:val="15"/>
                              </w:rPr>
                              <w:t>e</w:t>
                            </w:r>
                            <w:r>
                              <w:rPr>
                                <w:spacing w:val="-2"/>
                                <w:sz w:val="15"/>
                                <w:szCs w:val="15"/>
                              </w:rPr>
                              <w:t xml:space="preserve"> </w:t>
                            </w:r>
                            <w:r>
                              <w:rPr>
                                <w:spacing w:val="1"/>
                                <w:sz w:val="15"/>
                                <w:szCs w:val="15"/>
                              </w:rPr>
                              <w:t>50</w:t>
                            </w:r>
                            <w:r>
                              <w:rPr>
                                <w:spacing w:val="-2"/>
                                <w:sz w:val="15"/>
                                <w:szCs w:val="15"/>
                              </w:rPr>
                              <w:t>t</w:t>
                            </w:r>
                            <w:r>
                              <w:rPr>
                                <w:sz w:val="15"/>
                                <w:szCs w:val="15"/>
                              </w:rPr>
                              <w:t>h</w:t>
                            </w:r>
                            <w:r>
                              <w:rPr>
                                <w:spacing w:val="-2"/>
                                <w:sz w:val="15"/>
                                <w:szCs w:val="15"/>
                              </w:rPr>
                              <w:t xml:space="preserve"> </w:t>
                            </w:r>
                            <w:r>
                              <w:rPr>
                                <w:sz w:val="15"/>
                                <w:szCs w:val="15"/>
                              </w:rPr>
                              <w:t>CI</w:t>
                            </w:r>
                            <w:r>
                              <w:rPr>
                                <w:spacing w:val="-2"/>
                                <w:sz w:val="15"/>
                                <w:szCs w:val="15"/>
                              </w:rPr>
                              <w:t>R</w:t>
                            </w:r>
                            <w:r>
                              <w:rPr>
                                <w:sz w:val="15"/>
                                <w:szCs w:val="15"/>
                              </w:rPr>
                              <w:t>P</w:t>
                            </w:r>
                            <w:r>
                              <w:rPr>
                                <w:spacing w:val="-3"/>
                                <w:sz w:val="15"/>
                                <w:szCs w:val="15"/>
                              </w:rPr>
                              <w:t xml:space="preserve"> </w:t>
                            </w:r>
                            <w:r>
                              <w:rPr>
                                <w:sz w:val="15"/>
                                <w:szCs w:val="15"/>
                              </w:rPr>
                              <w:t>C</w:t>
                            </w:r>
                            <w:r>
                              <w:rPr>
                                <w:spacing w:val="-1"/>
                                <w:sz w:val="15"/>
                                <w:szCs w:val="15"/>
                              </w:rPr>
                              <w:t>o</w:t>
                            </w:r>
                            <w:r>
                              <w:rPr>
                                <w:spacing w:val="1"/>
                                <w:sz w:val="15"/>
                                <w:szCs w:val="15"/>
                              </w:rPr>
                              <w:t>n</w:t>
                            </w:r>
                            <w:r>
                              <w:rPr>
                                <w:spacing w:val="-2"/>
                                <w:sz w:val="15"/>
                                <w:szCs w:val="15"/>
                              </w:rPr>
                              <w:t>f</w:t>
                            </w:r>
                            <w:r>
                              <w:rPr>
                                <w:sz w:val="15"/>
                                <w:szCs w:val="15"/>
                              </w:rPr>
                              <w:t>ere</w:t>
                            </w:r>
                            <w:r>
                              <w:rPr>
                                <w:spacing w:val="1"/>
                                <w:sz w:val="15"/>
                                <w:szCs w:val="15"/>
                              </w:rPr>
                              <w:t>n</w:t>
                            </w:r>
                            <w:r>
                              <w:rPr>
                                <w:sz w:val="15"/>
                                <w:szCs w:val="15"/>
                              </w:rPr>
                              <w:t>ce</w:t>
                            </w:r>
                            <w:r>
                              <w:rPr>
                                <w:spacing w:val="-7"/>
                                <w:sz w:val="15"/>
                                <w:szCs w:val="15"/>
                              </w:rPr>
                              <w:t xml:space="preserve"> </w:t>
                            </w:r>
                            <w:r>
                              <w:rPr>
                                <w:spacing w:val="1"/>
                                <w:sz w:val="15"/>
                                <w:szCs w:val="15"/>
                              </w:rPr>
                              <w:t>o</w:t>
                            </w:r>
                            <w:r>
                              <w:rPr>
                                <w:sz w:val="15"/>
                                <w:szCs w:val="15"/>
                              </w:rPr>
                              <w:t>n Ma</w:t>
                            </w:r>
                            <w:r>
                              <w:rPr>
                                <w:spacing w:val="1"/>
                                <w:sz w:val="15"/>
                                <w:szCs w:val="15"/>
                              </w:rPr>
                              <w:t>nu</w:t>
                            </w:r>
                            <w:r>
                              <w:rPr>
                                <w:spacing w:val="-4"/>
                                <w:sz w:val="15"/>
                                <w:szCs w:val="15"/>
                              </w:rPr>
                              <w:t>f</w:t>
                            </w:r>
                            <w:r>
                              <w:rPr>
                                <w:sz w:val="15"/>
                                <w:szCs w:val="15"/>
                              </w:rPr>
                              <w:t>act</w:t>
                            </w:r>
                            <w:r>
                              <w:rPr>
                                <w:spacing w:val="1"/>
                                <w:sz w:val="15"/>
                                <w:szCs w:val="15"/>
                              </w:rPr>
                              <w:t>u</w:t>
                            </w:r>
                            <w:r>
                              <w:rPr>
                                <w:sz w:val="15"/>
                                <w:szCs w:val="15"/>
                              </w:rPr>
                              <w:t>ri</w:t>
                            </w:r>
                            <w:r>
                              <w:rPr>
                                <w:spacing w:val="1"/>
                                <w:sz w:val="15"/>
                                <w:szCs w:val="15"/>
                              </w:rPr>
                              <w:t>n</w:t>
                            </w:r>
                            <w:r>
                              <w:rPr>
                                <w:sz w:val="15"/>
                                <w:szCs w:val="15"/>
                              </w:rPr>
                              <w:t>g</w:t>
                            </w:r>
                            <w:r>
                              <w:rPr>
                                <w:spacing w:val="-10"/>
                                <w:sz w:val="15"/>
                                <w:szCs w:val="15"/>
                              </w:rPr>
                              <w:t xml:space="preserve"> </w:t>
                            </w:r>
                            <w:r>
                              <w:rPr>
                                <w:sz w:val="15"/>
                                <w:szCs w:val="15"/>
                              </w:rPr>
                              <w:t>S</w:t>
                            </w:r>
                            <w:r>
                              <w:rPr>
                                <w:spacing w:val="-3"/>
                                <w:sz w:val="15"/>
                                <w:szCs w:val="15"/>
                              </w:rPr>
                              <w:t>y</w:t>
                            </w:r>
                            <w:r>
                              <w:rPr>
                                <w:sz w:val="15"/>
                                <w:szCs w:val="15"/>
                              </w:rPr>
                              <w:t>st</w:t>
                            </w:r>
                            <w:r>
                              <w:rPr>
                                <w:spacing w:val="1"/>
                                <w:sz w:val="15"/>
                                <w:szCs w:val="15"/>
                              </w:rPr>
                              <w:t>e</w:t>
                            </w:r>
                            <w:r>
                              <w:rPr>
                                <w:sz w:val="15"/>
                                <w:szCs w:val="15"/>
                              </w:rPr>
                              <w:t>m</w:t>
                            </w:r>
                            <w:r>
                              <w:rPr>
                                <w:spacing w:val="5"/>
                                <w:sz w:val="15"/>
                                <w:szCs w:val="15"/>
                              </w:rPr>
                              <w:t>s</w:t>
                            </w:r>
                            <w:r>
                              <w:rPr>
                                <w:sz w:val="15"/>
                                <w:szCs w:val="15"/>
                              </w:rPr>
                              <w:t>.</w:t>
                            </w:r>
                          </w:p>
                        </w:txbxContent>
                      </wps:txbx>
                      <wps:bodyPr vert="horz" lIns="0" tIns="0" rIns="0" bIns="0" anchor="t" anchorCtr="0" upright="1"/>
                    </wps:wsp>
                  </a:graphicData>
                </a:graphic>
              </wp:anchor>
            </w:drawing>
          </mc:Choice>
          <mc:Fallback>
            <w:pict>
              <v:shapetype w14:anchorId="41004703" id="_x0000_t202" coordsize="21600,21600" o:spt="202" path="m,l,21600r21600,l21600,xe">
                <v:stroke joinstyle="miter"/>
                <v:path gradientshapeok="t" o:connecttype="rect"/>
              </v:shapetype>
              <v:shape id="Text Box 13" o:spid="_x0000_s1026" type="#_x0000_t202" style="position:absolute;left:0;text-align:left;margin-left:241.25pt;margin-top:472.85pt;width:250.95pt;height:6pt;z-index:-251656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" filled="f" stroked="f">
                <v:textbox inset="0,0,0,0">
                  <w:txbxContent>
                    <w:p w:rsidR="00113EBA" w:rsidRDefault="00113EBA" w:rsidP="00113EBA">
                      <w:pPr>
                        <w:spacing w:before="3" w:line="120" w:lineRule="exact"/>
                        <w:rPr>
                          <w:sz w:val="13"/>
                          <w:szCs w:val="13"/>
                        </w:rPr>
                      </w:pPr>
                    </w:p>
                    <w:p w:rsidR="00113EBA" w:rsidRDefault="00113EBA" w:rsidP="00113EBA">
                      <w:pPr>
                        <w:ind w:left="28"/>
                        <w:rPr>
                          <w:sz w:val="15"/>
                          <w:szCs w:val="15"/>
                        </w:rPr>
                      </w:pPr>
                      <w:r>
                        <w:rPr>
                          <w:sz w:val="15"/>
                          <w:szCs w:val="15"/>
                        </w:rPr>
                        <w:t>©</w:t>
                      </w:r>
                      <w:r>
                        <w:rPr>
                          <w:spacing w:val="-1"/>
                          <w:sz w:val="15"/>
                          <w:szCs w:val="15"/>
                        </w:rPr>
                        <w:t xml:space="preserve"> </w:t>
                      </w:r>
                      <w:r>
                        <w:rPr>
                          <w:spacing w:val="1"/>
                          <w:sz w:val="15"/>
                          <w:szCs w:val="15"/>
                        </w:rPr>
                        <w:t>2</w:t>
                      </w:r>
                      <w:r>
                        <w:rPr>
                          <w:spacing w:val="-1"/>
                          <w:sz w:val="15"/>
                          <w:szCs w:val="15"/>
                        </w:rPr>
                        <w:t>0</w:t>
                      </w:r>
                      <w:r>
                        <w:rPr>
                          <w:spacing w:val="2"/>
                          <w:sz w:val="15"/>
                          <w:szCs w:val="15"/>
                        </w:rPr>
                        <w:t>1</w:t>
                      </w:r>
                      <w:r>
                        <w:rPr>
                          <w:sz w:val="15"/>
                          <w:szCs w:val="15"/>
                        </w:rPr>
                        <w:t>7</w:t>
                      </w:r>
                      <w:r>
                        <w:rPr>
                          <w:spacing w:val="-2"/>
                          <w:sz w:val="15"/>
                          <w:szCs w:val="15"/>
                        </w:rPr>
                        <w:t xml:space="preserve"> T</w:t>
                      </w:r>
                      <w:r>
                        <w:rPr>
                          <w:spacing w:val="1"/>
                          <w:sz w:val="15"/>
                          <w:szCs w:val="15"/>
                        </w:rPr>
                        <w:t>h</w:t>
                      </w:r>
                      <w:r>
                        <w:rPr>
                          <w:sz w:val="15"/>
                          <w:szCs w:val="15"/>
                        </w:rPr>
                        <w:t>e</w:t>
                      </w:r>
                      <w:r>
                        <w:rPr>
                          <w:spacing w:val="-2"/>
                          <w:sz w:val="15"/>
                          <w:szCs w:val="15"/>
                        </w:rPr>
                        <w:t xml:space="preserve"> A</w:t>
                      </w:r>
                      <w:r>
                        <w:rPr>
                          <w:spacing w:val="1"/>
                          <w:sz w:val="15"/>
                          <w:szCs w:val="15"/>
                        </w:rPr>
                        <w:t>u</w:t>
                      </w:r>
                      <w:r>
                        <w:rPr>
                          <w:sz w:val="15"/>
                          <w:szCs w:val="15"/>
                        </w:rPr>
                        <w:t>th</w:t>
                      </w:r>
                      <w:r>
                        <w:rPr>
                          <w:spacing w:val="1"/>
                          <w:sz w:val="15"/>
                          <w:szCs w:val="15"/>
                        </w:rPr>
                        <w:t>o</w:t>
                      </w:r>
                      <w:r>
                        <w:rPr>
                          <w:sz w:val="15"/>
                          <w:szCs w:val="15"/>
                        </w:rPr>
                        <w:t>rs.</w:t>
                      </w:r>
                      <w:r>
                        <w:rPr>
                          <w:spacing w:val="-7"/>
                          <w:sz w:val="15"/>
                          <w:szCs w:val="15"/>
                        </w:rPr>
                        <w:t xml:space="preserve"> </w:t>
                      </w:r>
                      <w:r>
                        <w:rPr>
                          <w:sz w:val="15"/>
                          <w:szCs w:val="15"/>
                        </w:rPr>
                        <w:t>P</w:t>
                      </w:r>
                      <w:r>
                        <w:rPr>
                          <w:spacing w:val="1"/>
                          <w:sz w:val="15"/>
                          <w:szCs w:val="15"/>
                        </w:rPr>
                        <w:t>ub</w:t>
                      </w:r>
                      <w:r>
                        <w:rPr>
                          <w:spacing w:val="-2"/>
                          <w:sz w:val="15"/>
                          <w:szCs w:val="15"/>
                        </w:rPr>
                        <w:t>l</w:t>
                      </w:r>
                      <w:r>
                        <w:rPr>
                          <w:sz w:val="15"/>
                          <w:szCs w:val="15"/>
                        </w:rPr>
                        <w:t>ished</w:t>
                      </w:r>
                      <w:r>
                        <w:rPr>
                          <w:spacing w:val="-7"/>
                          <w:sz w:val="15"/>
                          <w:szCs w:val="15"/>
                        </w:rPr>
                        <w:t xml:space="preserve"> </w:t>
                      </w:r>
                      <w:r>
                        <w:rPr>
                          <w:spacing w:val="-1"/>
                          <w:sz w:val="15"/>
                          <w:szCs w:val="15"/>
                        </w:rPr>
                        <w:t>b</w:t>
                      </w:r>
                      <w:r>
                        <w:rPr>
                          <w:sz w:val="15"/>
                          <w:szCs w:val="15"/>
                        </w:rPr>
                        <w:t>y</w:t>
                      </w:r>
                      <w:r>
                        <w:rPr>
                          <w:spacing w:val="-4"/>
                          <w:sz w:val="15"/>
                          <w:szCs w:val="15"/>
                        </w:rPr>
                        <w:t xml:space="preserve"> </w:t>
                      </w:r>
                      <w:r>
                        <w:rPr>
                          <w:sz w:val="15"/>
                          <w:szCs w:val="15"/>
                        </w:rPr>
                        <w:t>Els</w:t>
                      </w:r>
                      <w:r>
                        <w:rPr>
                          <w:spacing w:val="1"/>
                          <w:sz w:val="15"/>
                          <w:szCs w:val="15"/>
                        </w:rPr>
                        <w:t>e</w:t>
                      </w:r>
                      <w:r>
                        <w:rPr>
                          <w:spacing w:val="-1"/>
                          <w:sz w:val="15"/>
                          <w:szCs w:val="15"/>
                        </w:rPr>
                        <w:t>v</w:t>
                      </w:r>
                      <w:r>
                        <w:rPr>
                          <w:sz w:val="15"/>
                          <w:szCs w:val="15"/>
                        </w:rPr>
                        <w:t>ier</w:t>
                      </w:r>
                      <w:r>
                        <w:rPr>
                          <w:spacing w:val="-5"/>
                          <w:sz w:val="15"/>
                          <w:szCs w:val="15"/>
                        </w:rPr>
                        <w:t xml:space="preserve"> </w:t>
                      </w:r>
                      <w:r>
                        <w:rPr>
                          <w:sz w:val="15"/>
                          <w:szCs w:val="15"/>
                        </w:rPr>
                        <w:t>B.</w:t>
                      </w:r>
                      <w:r>
                        <w:rPr>
                          <w:spacing w:val="1"/>
                          <w:sz w:val="15"/>
                          <w:szCs w:val="15"/>
                        </w:rPr>
                        <w:t>V</w:t>
                      </w:r>
                      <w:r>
                        <w:rPr>
                          <w:sz w:val="15"/>
                          <w:szCs w:val="15"/>
                        </w:rPr>
                        <w:t>.</w:t>
                      </w:r>
                    </w:p>
                    <w:p w:rsidR="00113EBA" w:rsidRDefault="00113EBA" w:rsidP="00113EBA">
                      <w:pPr>
                        <w:spacing w:before="8"/>
                        <w:ind w:left="28"/>
                        <w:rPr>
                          <w:sz w:val="15"/>
                          <w:szCs w:val="15"/>
                        </w:rPr>
                      </w:pPr>
                      <w:r>
                        <w:rPr>
                          <w:spacing w:val="2"/>
                          <w:sz w:val="15"/>
                          <w:szCs w:val="15"/>
                        </w:rPr>
                        <w:t>P</w:t>
                      </w:r>
                      <w:r>
                        <w:rPr>
                          <w:spacing w:val="-1"/>
                          <w:sz w:val="15"/>
                          <w:szCs w:val="15"/>
                        </w:rPr>
                        <w:t>ee</w:t>
                      </w:r>
                      <w:r>
                        <w:rPr>
                          <w:sz w:val="15"/>
                          <w:szCs w:val="15"/>
                        </w:rPr>
                        <w:t>r-r</w:t>
                      </w:r>
                      <w:r>
                        <w:rPr>
                          <w:spacing w:val="-1"/>
                          <w:sz w:val="15"/>
                          <w:szCs w:val="15"/>
                        </w:rPr>
                        <w:t>ev</w:t>
                      </w:r>
                      <w:r>
                        <w:rPr>
                          <w:sz w:val="15"/>
                          <w:szCs w:val="15"/>
                        </w:rPr>
                        <w:t>iew</w:t>
                      </w:r>
                      <w:r>
                        <w:rPr>
                          <w:spacing w:val="-9"/>
                          <w:sz w:val="15"/>
                          <w:szCs w:val="15"/>
                        </w:rPr>
                        <w:t xml:space="preserve"> </w:t>
                      </w:r>
                      <w:r>
                        <w:rPr>
                          <w:spacing w:val="1"/>
                          <w:sz w:val="15"/>
                          <w:szCs w:val="15"/>
                        </w:rPr>
                        <w:t>und</w:t>
                      </w:r>
                      <w:r>
                        <w:rPr>
                          <w:spacing w:val="-1"/>
                          <w:sz w:val="15"/>
                          <w:szCs w:val="15"/>
                        </w:rPr>
                        <w:t>e</w:t>
                      </w:r>
                      <w:r>
                        <w:rPr>
                          <w:sz w:val="15"/>
                          <w:szCs w:val="15"/>
                        </w:rPr>
                        <w:t>r</w:t>
                      </w:r>
                      <w:r>
                        <w:rPr>
                          <w:spacing w:val="-3"/>
                          <w:sz w:val="15"/>
                          <w:szCs w:val="15"/>
                        </w:rPr>
                        <w:t xml:space="preserve"> </w:t>
                      </w:r>
                      <w:r>
                        <w:rPr>
                          <w:sz w:val="15"/>
                          <w:szCs w:val="15"/>
                        </w:rPr>
                        <w:t>r</w:t>
                      </w:r>
                      <w:r>
                        <w:rPr>
                          <w:spacing w:val="-1"/>
                          <w:sz w:val="15"/>
                          <w:szCs w:val="15"/>
                        </w:rPr>
                        <w:t>e</w:t>
                      </w:r>
                      <w:r>
                        <w:rPr>
                          <w:sz w:val="15"/>
                          <w:szCs w:val="15"/>
                        </w:rPr>
                        <w:t>sp</w:t>
                      </w:r>
                      <w:r>
                        <w:rPr>
                          <w:spacing w:val="1"/>
                          <w:sz w:val="15"/>
                          <w:szCs w:val="15"/>
                        </w:rPr>
                        <w:t>on</w:t>
                      </w:r>
                      <w:r>
                        <w:rPr>
                          <w:sz w:val="15"/>
                          <w:szCs w:val="15"/>
                        </w:rPr>
                        <w:t>s</w:t>
                      </w:r>
                      <w:r>
                        <w:rPr>
                          <w:spacing w:val="-2"/>
                          <w:sz w:val="15"/>
                          <w:szCs w:val="15"/>
                        </w:rPr>
                        <w:t>i</w:t>
                      </w:r>
                      <w:r>
                        <w:rPr>
                          <w:spacing w:val="1"/>
                          <w:sz w:val="15"/>
                          <w:szCs w:val="15"/>
                        </w:rPr>
                        <w:t>b</w:t>
                      </w:r>
                      <w:r>
                        <w:rPr>
                          <w:sz w:val="15"/>
                          <w:szCs w:val="15"/>
                        </w:rPr>
                        <w:t>il</w:t>
                      </w:r>
                      <w:r>
                        <w:rPr>
                          <w:spacing w:val="-2"/>
                          <w:sz w:val="15"/>
                          <w:szCs w:val="15"/>
                        </w:rPr>
                        <w:t>i</w:t>
                      </w:r>
                      <w:r>
                        <w:rPr>
                          <w:sz w:val="15"/>
                          <w:szCs w:val="15"/>
                        </w:rPr>
                        <w:t>ty</w:t>
                      </w:r>
                      <w:r>
                        <w:rPr>
                          <w:spacing w:val="-9"/>
                          <w:sz w:val="15"/>
                          <w:szCs w:val="15"/>
                        </w:rPr>
                        <w:t xml:space="preserve"> </w:t>
                      </w:r>
                      <w:r>
                        <w:rPr>
                          <w:spacing w:val="1"/>
                          <w:sz w:val="15"/>
                          <w:szCs w:val="15"/>
                        </w:rPr>
                        <w:t>o</w:t>
                      </w:r>
                      <w:r>
                        <w:rPr>
                          <w:sz w:val="15"/>
                          <w:szCs w:val="15"/>
                        </w:rPr>
                        <w:t>f</w:t>
                      </w:r>
                      <w:r>
                        <w:rPr>
                          <w:spacing w:val="-2"/>
                          <w:sz w:val="15"/>
                          <w:szCs w:val="15"/>
                        </w:rPr>
                        <w:t xml:space="preserve"> </w:t>
                      </w:r>
                      <w:r>
                        <w:rPr>
                          <w:sz w:val="15"/>
                          <w:szCs w:val="15"/>
                        </w:rPr>
                        <w:t>t</w:t>
                      </w:r>
                      <w:r>
                        <w:rPr>
                          <w:spacing w:val="1"/>
                          <w:sz w:val="15"/>
                          <w:szCs w:val="15"/>
                        </w:rPr>
                        <w:t>h</w:t>
                      </w:r>
                      <w:r>
                        <w:rPr>
                          <w:sz w:val="15"/>
                          <w:szCs w:val="15"/>
                        </w:rPr>
                        <w:t>e</w:t>
                      </w:r>
                      <w:r>
                        <w:rPr>
                          <w:spacing w:val="-2"/>
                          <w:sz w:val="15"/>
                          <w:szCs w:val="15"/>
                        </w:rPr>
                        <w:t xml:space="preserve"> </w:t>
                      </w:r>
                      <w:r>
                        <w:rPr>
                          <w:sz w:val="15"/>
                          <w:szCs w:val="15"/>
                        </w:rPr>
                        <w:t>s</w:t>
                      </w:r>
                      <w:r>
                        <w:rPr>
                          <w:spacing w:val="-1"/>
                          <w:sz w:val="15"/>
                          <w:szCs w:val="15"/>
                        </w:rPr>
                        <w:t>c</w:t>
                      </w:r>
                      <w:r>
                        <w:rPr>
                          <w:sz w:val="15"/>
                          <w:szCs w:val="15"/>
                        </w:rPr>
                        <w:t>ienti</w:t>
                      </w:r>
                      <w:r>
                        <w:rPr>
                          <w:spacing w:val="-2"/>
                          <w:sz w:val="15"/>
                          <w:szCs w:val="15"/>
                        </w:rPr>
                        <w:t>f</w:t>
                      </w:r>
                      <w:r>
                        <w:rPr>
                          <w:sz w:val="15"/>
                          <w:szCs w:val="15"/>
                        </w:rPr>
                        <w:t>ic</w:t>
                      </w:r>
                      <w:r>
                        <w:rPr>
                          <w:spacing w:val="-5"/>
                          <w:sz w:val="15"/>
                          <w:szCs w:val="15"/>
                        </w:rPr>
                        <w:t xml:space="preserve"> </w:t>
                      </w:r>
                      <w:r>
                        <w:rPr>
                          <w:sz w:val="15"/>
                          <w:szCs w:val="15"/>
                        </w:rPr>
                        <w:t>committee</w:t>
                      </w:r>
                      <w:r>
                        <w:rPr>
                          <w:spacing w:val="-7"/>
                          <w:sz w:val="15"/>
                          <w:szCs w:val="15"/>
                        </w:rPr>
                        <w:t xml:space="preserve"> </w:t>
                      </w:r>
                      <w:r>
                        <w:rPr>
                          <w:spacing w:val="1"/>
                          <w:sz w:val="15"/>
                          <w:szCs w:val="15"/>
                        </w:rPr>
                        <w:t>o</w:t>
                      </w:r>
                      <w:r>
                        <w:rPr>
                          <w:sz w:val="15"/>
                          <w:szCs w:val="15"/>
                        </w:rPr>
                        <w:t>f</w:t>
                      </w:r>
                      <w:r>
                        <w:rPr>
                          <w:spacing w:val="-1"/>
                          <w:sz w:val="15"/>
                          <w:szCs w:val="15"/>
                        </w:rPr>
                        <w:t xml:space="preserve"> </w:t>
                      </w:r>
                      <w:r>
                        <w:rPr>
                          <w:spacing w:val="-2"/>
                          <w:sz w:val="15"/>
                          <w:szCs w:val="15"/>
                        </w:rPr>
                        <w:t>T</w:t>
                      </w:r>
                      <w:r>
                        <w:rPr>
                          <w:spacing w:val="1"/>
                          <w:sz w:val="15"/>
                          <w:szCs w:val="15"/>
                        </w:rPr>
                        <w:t>h</w:t>
                      </w:r>
                      <w:r>
                        <w:rPr>
                          <w:sz w:val="15"/>
                          <w:szCs w:val="15"/>
                        </w:rPr>
                        <w:t>e</w:t>
                      </w:r>
                      <w:r>
                        <w:rPr>
                          <w:spacing w:val="-2"/>
                          <w:sz w:val="15"/>
                          <w:szCs w:val="15"/>
                        </w:rPr>
                        <w:t xml:space="preserve"> </w:t>
                      </w:r>
                      <w:r>
                        <w:rPr>
                          <w:spacing w:val="1"/>
                          <w:sz w:val="15"/>
                          <w:szCs w:val="15"/>
                        </w:rPr>
                        <w:t>50</w:t>
                      </w:r>
                      <w:r>
                        <w:rPr>
                          <w:spacing w:val="-2"/>
                          <w:sz w:val="15"/>
                          <w:szCs w:val="15"/>
                        </w:rPr>
                        <w:t>t</w:t>
                      </w:r>
                      <w:r>
                        <w:rPr>
                          <w:sz w:val="15"/>
                          <w:szCs w:val="15"/>
                        </w:rPr>
                        <w:t>h</w:t>
                      </w:r>
                      <w:r>
                        <w:rPr>
                          <w:spacing w:val="-2"/>
                          <w:sz w:val="15"/>
                          <w:szCs w:val="15"/>
                        </w:rPr>
                        <w:t xml:space="preserve"> </w:t>
                      </w:r>
                      <w:r>
                        <w:rPr>
                          <w:sz w:val="15"/>
                          <w:szCs w:val="15"/>
                        </w:rPr>
                        <w:t>CI</w:t>
                      </w:r>
                      <w:r>
                        <w:rPr>
                          <w:spacing w:val="-2"/>
                          <w:sz w:val="15"/>
                          <w:szCs w:val="15"/>
                        </w:rPr>
                        <w:t>R</w:t>
                      </w:r>
                      <w:r>
                        <w:rPr>
                          <w:sz w:val="15"/>
                          <w:szCs w:val="15"/>
                        </w:rPr>
                        <w:t>P</w:t>
                      </w:r>
                      <w:r>
                        <w:rPr>
                          <w:spacing w:val="-3"/>
                          <w:sz w:val="15"/>
                          <w:szCs w:val="15"/>
                        </w:rPr>
                        <w:t xml:space="preserve"> </w:t>
                      </w:r>
                      <w:r>
                        <w:rPr>
                          <w:sz w:val="15"/>
                          <w:szCs w:val="15"/>
                        </w:rPr>
                        <w:t>C</w:t>
                      </w:r>
                      <w:r>
                        <w:rPr>
                          <w:spacing w:val="-1"/>
                          <w:sz w:val="15"/>
                          <w:szCs w:val="15"/>
                        </w:rPr>
                        <w:t>o</w:t>
                      </w:r>
                      <w:r>
                        <w:rPr>
                          <w:spacing w:val="1"/>
                          <w:sz w:val="15"/>
                          <w:szCs w:val="15"/>
                        </w:rPr>
                        <w:t>n</w:t>
                      </w:r>
                      <w:r>
                        <w:rPr>
                          <w:spacing w:val="-2"/>
                          <w:sz w:val="15"/>
                          <w:szCs w:val="15"/>
                        </w:rPr>
                        <w:t>f</w:t>
                      </w:r>
                      <w:r>
                        <w:rPr>
                          <w:sz w:val="15"/>
                          <w:szCs w:val="15"/>
                        </w:rPr>
                        <w:t>ere</w:t>
                      </w:r>
                      <w:r>
                        <w:rPr>
                          <w:spacing w:val="1"/>
                          <w:sz w:val="15"/>
                          <w:szCs w:val="15"/>
                        </w:rPr>
                        <w:t>n</w:t>
                      </w:r>
                      <w:r>
                        <w:rPr>
                          <w:sz w:val="15"/>
                          <w:szCs w:val="15"/>
                        </w:rPr>
                        <w:t>ce</w:t>
                      </w:r>
                      <w:r>
                        <w:rPr>
                          <w:spacing w:val="-7"/>
                          <w:sz w:val="15"/>
                          <w:szCs w:val="15"/>
                        </w:rPr>
                        <w:t xml:space="preserve"> </w:t>
                      </w:r>
                      <w:r>
                        <w:rPr>
                          <w:spacing w:val="1"/>
                          <w:sz w:val="15"/>
                          <w:szCs w:val="15"/>
                        </w:rPr>
                        <w:t>o</w:t>
                      </w:r>
                      <w:r>
                        <w:rPr>
                          <w:sz w:val="15"/>
                          <w:szCs w:val="15"/>
                        </w:rPr>
                        <w:t>n Ma</w:t>
                      </w:r>
                      <w:r>
                        <w:rPr>
                          <w:spacing w:val="1"/>
                          <w:sz w:val="15"/>
                          <w:szCs w:val="15"/>
                        </w:rPr>
                        <w:t>nu</w:t>
                      </w:r>
                      <w:r>
                        <w:rPr>
                          <w:spacing w:val="-4"/>
                          <w:sz w:val="15"/>
                          <w:szCs w:val="15"/>
                        </w:rPr>
                        <w:t>f</w:t>
                      </w:r>
                      <w:r>
                        <w:rPr>
                          <w:sz w:val="15"/>
                          <w:szCs w:val="15"/>
                        </w:rPr>
                        <w:t>act</w:t>
                      </w:r>
                      <w:r>
                        <w:rPr>
                          <w:spacing w:val="1"/>
                          <w:sz w:val="15"/>
                          <w:szCs w:val="15"/>
                        </w:rPr>
                        <w:t>u</w:t>
                      </w:r>
                      <w:r>
                        <w:rPr>
                          <w:sz w:val="15"/>
                          <w:szCs w:val="15"/>
                        </w:rPr>
                        <w:t>ri</w:t>
                      </w:r>
                      <w:r>
                        <w:rPr>
                          <w:spacing w:val="1"/>
                          <w:sz w:val="15"/>
                          <w:szCs w:val="15"/>
                        </w:rPr>
                        <w:t>n</w:t>
                      </w:r>
                      <w:r>
                        <w:rPr>
                          <w:sz w:val="15"/>
                          <w:szCs w:val="15"/>
                        </w:rPr>
                        <w:t>g</w:t>
                      </w:r>
                      <w:r>
                        <w:rPr>
                          <w:spacing w:val="-10"/>
                          <w:sz w:val="15"/>
                          <w:szCs w:val="15"/>
                        </w:rPr>
                        <w:t xml:space="preserve"> </w:t>
                      </w:r>
                      <w:r>
                        <w:rPr>
                          <w:sz w:val="15"/>
                          <w:szCs w:val="15"/>
                        </w:rPr>
                        <w:t>S</w:t>
                      </w:r>
                      <w:r>
                        <w:rPr>
                          <w:spacing w:val="-3"/>
                          <w:sz w:val="15"/>
                          <w:szCs w:val="15"/>
                        </w:rPr>
                        <w:t>y</w:t>
                      </w:r>
                      <w:r>
                        <w:rPr>
                          <w:sz w:val="15"/>
                          <w:szCs w:val="15"/>
                        </w:rPr>
                        <w:t>st</w:t>
                      </w:r>
                      <w:r>
                        <w:rPr>
                          <w:spacing w:val="1"/>
                          <w:sz w:val="15"/>
                          <w:szCs w:val="15"/>
                        </w:rPr>
                        <w:t>e</w:t>
                      </w:r>
                      <w:r>
                        <w:rPr>
                          <w:sz w:val="15"/>
                          <w:szCs w:val="15"/>
                        </w:rPr>
                        <w:t>m</w:t>
                      </w:r>
                      <w:r>
                        <w:rPr>
                          <w:spacing w:val="5"/>
                          <w:sz w:val="15"/>
                          <w:szCs w:val="15"/>
                        </w:rPr>
                        <w:t>s</w:t>
                      </w:r>
                      <w:r>
                        <w:rPr>
                          <w:sz w:val="15"/>
                          <w:szCs w:val="15"/>
                        </w:rPr>
                        <w:t>.</w:t>
                      </w:r>
                    </w:p>
                  </w:txbxContent>
                </v:textbox>
                <w10:wrap anchorx="page" anchory="page"/>
              </v:shape>
            </w:pict>
          </mc:Fallback>
        </mc:AlternateContent>
      </w:r>
      <w:r>
        <w:rPr>
          <w:sz w:val="22"/>
          <w:szCs w:val="22"/>
        </w:rPr>
        <w:t>The current work focuses on developing an automated drilling machine that measures the drilling parameters required for drilling different hole sizes on PMMA.</w:t>
      </w:r>
    </w:p>
    <w:p w:rsidR="00113EBA" w:rsidRDefault="00113EBA" w:rsidP="00D21F66">
      <w:pPr>
        <w:spacing w:before="70"/>
        <w:ind w:left="439"/>
        <w:jc w:val="both"/>
        <w:rPr>
          <w:b/>
          <w:spacing w:val="1"/>
          <w:sz w:val="16"/>
          <w:szCs w:val="16"/>
        </w:rPr>
      </w:pPr>
    </w:p>
    <w:p w:rsidR="00113EBA" w:rsidRDefault="00113EBA" w:rsidP="00D21F66">
      <w:pPr>
        <w:pStyle w:val="Heading2"/>
        <w:spacing w:line="360" w:lineRule="auto"/>
        <w:jc w:val="both"/>
        <w:rPr>
          <w:rFonts w:ascii="Times New Roman" w:eastAsia="Times New Roman" w:hAnsi="Times New Roman" w:cs="Times New Roman"/>
          <w:i w:val="0"/>
          <w:iCs w:val="0"/>
          <w:spacing w:val="1"/>
          <w:sz w:val="22"/>
          <w:szCs w:val="22"/>
        </w:rPr>
      </w:pPr>
    </w:p>
    <w:p w:rsidR="00FE60C7" w:rsidRDefault="000D2DD1" w:rsidP="00D21F66">
      <w:pPr>
        <w:pStyle w:val="Heading2"/>
        <w:numPr>
          <w:ilvl w:val="0"/>
          <w:numId w:val="5"/>
        </w:numPr>
        <w:spacing w:line="360" w:lineRule="auto"/>
        <w:jc w:val="both"/>
        <w:rPr>
          <w:rFonts w:ascii="Times New Roman" w:hAnsi="Times New Roman" w:cs="Times New Roman"/>
          <w:sz w:val="24"/>
          <w:szCs w:val="24"/>
        </w:rPr>
      </w:pPr>
      <w:r>
        <w:rPr>
          <w:rFonts w:ascii="Times New Roman" w:hAnsi="Times New Roman" w:cs="Times New Roman"/>
          <w:i w:val="0"/>
          <w:iCs w:val="0"/>
          <w:sz w:val="24"/>
          <w:szCs w:val="24"/>
        </w:rPr>
        <w:t>INTRODUCTION</w:t>
      </w:r>
    </w:p>
    <w:p w:rsidR="00FE60C7" w:rsidRDefault="00FE60C7" w:rsidP="00D21F66">
      <w:pPr>
        <w:jc w:val="both"/>
      </w:pPr>
    </w:p>
    <w:p w:rsidR="00FE60C7" w:rsidRDefault="000D2DD1" w:rsidP="00D21F66">
      <w:pPr>
        <w:spacing w:line="360" w:lineRule="auto"/>
        <w:jc w:val="both"/>
        <w:rPr>
          <w:b/>
          <w:bCs/>
          <w:sz w:val="24"/>
          <w:szCs w:val="24"/>
        </w:rPr>
      </w:pPr>
      <w:r>
        <w:rPr>
          <w:b/>
          <w:bCs/>
          <w:sz w:val="24"/>
          <w:szCs w:val="24"/>
        </w:rPr>
        <w:t>PROBLEM STATEMENT</w:t>
      </w:r>
    </w:p>
    <w:p w:rsidR="00FE60C7" w:rsidRDefault="000D2DD1" w:rsidP="00D21F66">
      <w:pPr>
        <w:spacing w:line="360" w:lineRule="auto"/>
        <w:jc w:val="both"/>
        <w:rPr>
          <w:sz w:val="22"/>
          <w:szCs w:val="22"/>
        </w:rPr>
      </w:pPr>
      <w:r>
        <w:rPr>
          <w:sz w:val="22"/>
          <w:szCs w:val="22"/>
        </w:rPr>
        <w:t xml:space="preserve">Current automatic CNC machines used to drill PMMA are expensive. In addition, the alternatives used, such as the hand drill, are frequently marred by drill bit breakage, mainly </w:t>
      </w:r>
      <w:r>
        <w:rPr>
          <w:sz w:val="22"/>
          <w:szCs w:val="22"/>
        </w:rPr>
        <w:t>inexperienced users. On the other hand, if the workpiece or drill-bit is not tightly held, walking phenomena occur where the drill bit tends to skid away from the desired drilling coordinates giving a significant blow to the</w:t>
      </w:r>
      <w:r>
        <w:rPr>
          <w:sz w:val="22"/>
          <w:szCs w:val="22"/>
        </w:rPr>
        <w:t xml:space="preserve"> </w:t>
      </w:r>
      <w:r>
        <w:rPr>
          <w:sz w:val="22"/>
          <w:szCs w:val="22"/>
        </w:rPr>
        <w:t>precision of drilled holes.</w:t>
      </w:r>
    </w:p>
    <w:p w:rsidR="00FE60C7" w:rsidRDefault="000D2DD1" w:rsidP="00D21F66">
      <w:pPr>
        <w:spacing w:line="360" w:lineRule="auto"/>
        <w:jc w:val="both"/>
        <w:rPr>
          <w:sz w:val="22"/>
          <w:szCs w:val="22"/>
        </w:rPr>
      </w:pPr>
      <w:r>
        <w:rPr>
          <w:sz w:val="22"/>
          <w:szCs w:val="22"/>
        </w:rPr>
        <w:t>There is a need to develop an inexpensive automated drilling machine that addresses all these challenges. In contrast with the available CNC drilling machines, the proposed automated drill has the advantages of lower</w:t>
      </w:r>
      <w:r w:rsidR="006C7AC2">
        <w:rPr>
          <w:sz w:val="22"/>
          <w:szCs w:val="22"/>
        </w:rPr>
        <w:t xml:space="preserve"> </w:t>
      </w:r>
      <w:r>
        <w:rPr>
          <w:sz w:val="22"/>
          <w:szCs w:val="22"/>
        </w:rPr>
        <w:t xml:space="preserve">cost, less construction difficulty, </w:t>
      </w:r>
      <w:r>
        <w:rPr>
          <w:sz w:val="22"/>
          <w:szCs w:val="22"/>
        </w:rPr>
        <w:t xml:space="preserve">and </w:t>
      </w:r>
      <w:r w:rsidR="006C7AC2">
        <w:rPr>
          <w:sz w:val="22"/>
          <w:szCs w:val="22"/>
        </w:rPr>
        <w:t>maintenance that is more convenient</w:t>
      </w:r>
      <w:r>
        <w:rPr>
          <w:sz w:val="22"/>
          <w:szCs w:val="22"/>
        </w:rPr>
        <w:t xml:space="preserve">. It is also a more straightforward use; </w:t>
      </w:r>
      <w:r w:rsidR="006C7AC2">
        <w:rPr>
          <w:sz w:val="22"/>
          <w:szCs w:val="22"/>
        </w:rPr>
        <w:t>hence,</w:t>
      </w:r>
      <w:r>
        <w:rPr>
          <w:sz w:val="22"/>
          <w:szCs w:val="22"/>
        </w:rPr>
        <w:t xml:space="preserve"> it produces quality and curbing bit breakage for thin drill bits and drill bit wear for thick drill bits.</w:t>
      </w:r>
    </w:p>
    <w:p w:rsidR="00FE60C7" w:rsidRDefault="00FE60C7" w:rsidP="00D21F66">
      <w:pPr>
        <w:spacing w:before="38" w:line="258" w:lineRule="auto"/>
        <w:ind w:right="104"/>
        <w:jc w:val="both"/>
        <w:rPr>
          <w:sz w:val="22"/>
          <w:szCs w:val="22"/>
        </w:rPr>
      </w:pPr>
    </w:p>
    <w:p w:rsidR="00FE60C7" w:rsidRDefault="000D2DD1" w:rsidP="00D21F66">
      <w:pPr>
        <w:spacing w:line="360" w:lineRule="auto"/>
        <w:jc w:val="both"/>
        <w:rPr>
          <w:b/>
          <w:bCs/>
          <w:sz w:val="22"/>
          <w:szCs w:val="22"/>
        </w:rPr>
      </w:pPr>
      <w:r>
        <w:rPr>
          <w:b/>
          <w:bCs/>
          <w:sz w:val="22"/>
          <w:szCs w:val="22"/>
        </w:rPr>
        <w:t>JUSTIFICATION</w:t>
      </w:r>
    </w:p>
    <w:p w:rsidR="00FE60C7" w:rsidRDefault="000D2DD1" w:rsidP="00D21F66">
      <w:pPr>
        <w:spacing w:line="360" w:lineRule="auto"/>
        <w:jc w:val="both"/>
        <w:rPr>
          <w:sz w:val="22"/>
          <w:szCs w:val="22"/>
        </w:rPr>
      </w:pPr>
      <w:r>
        <w:rPr>
          <w:sz w:val="22"/>
          <w:szCs w:val="22"/>
        </w:rPr>
        <w:t>Currently, the drilling of PMMA is by using automatic CNC</w:t>
      </w:r>
      <w:r>
        <w:rPr>
          <w:sz w:val="22"/>
          <w:szCs w:val="22"/>
        </w:rPr>
        <w:t xml:space="preserve"> machines. However, this method has proved to be expensive, and its availability to the ordinary person is limited.</w:t>
      </w:r>
    </w:p>
    <w:p w:rsidR="00FE60C7" w:rsidRDefault="000D2DD1" w:rsidP="00D21F66">
      <w:pPr>
        <w:spacing w:line="360" w:lineRule="auto"/>
        <w:jc w:val="both"/>
        <w:rPr>
          <w:sz w:val="22"/>
          <w:szCs w:val="22"/>
        </w:rPr>
      </w:pPr>
      <w:r>
        <w:rPr>
          <w:sz w:val="22"/>
          <w:szCs w:val="22"/>
        </w:rPr>
        <w:t>The other alternative used is the hand drill</w:t>
      </w:r>
      <w:r>
        <w:rPr>
          <w:sz w:val="22"/>
          <w:szCs w:val="22"/>
        </w:rPr>
        <w:t xml:space="preserve"> </w:t>
      </w:r>
      <w:r>
        <w:rPr>
          <w:sz w:val="22"/>
          <w:szCs w:val="22"/>
        </w:rPr>
        <w:t xml:space="preserve">frequently marred by the drill bit breakage, </w:t>
      </w:r>
      <w:r>
        <w:rPr>
          <w:sz w:val="22"/>
          <w:szCs w:val="22"/>
        </w:rPr>
        <w:t xml:space="preserve">   </w:t>
      </w:r>
      <w:r>
        <w:rPr>
          <w:sz w:val="22"/>
          <w:szCs w:val="22"/>
        </w:rPr>
        <w:t xml:space="preserve">primarily inexperienced users. On the other </w:t>
      </w:r>
      <w:r>
        <w:rPr>
          <w:sz w:val="22"/>
          <w:szCs w:val="22"/>
        </w:rPr>
        <w:t>hand, if the workpiece or drill bit is not tightly held, a walking phenomenon occurs where the drill bit tends to skid away from the desired drilling coordinates giving a significant blow to the precision of the drilled holes.</w:t>
      </w:r>
    </w:p>
    <w:p w:rsidR="00FE60C7" w:rsidRDefault="000D2DD1" w:rsidP="00D21F66">
      <w:pPr>
        <w:spacing w:line="360" w:lineRule="auto"/>
        <w:jc w:val="both"/>
        <w:rPr>
          <w:sz w:val="22"/>
          <w:szCs w:val="22"/>
        </w:rPr>
      </w:pPr>
      <w:r>
        <w:rPr>
          <w:sz w:val="22"/>
          <w:szCs w:val="22"/>
        </w:rPr>
        <w:t xml:space="preserve">The automated drill finds it </w:t>
      </w:r>
      <w:r>
        <w:rPr>
          <w:sz w:val="22"/>
          <w:szCs w:val="22"/>
        </w:rPr>
        <w:t xml:space="preserve">suitable for PMMA drilling because it is less expensive. Therefore, it saves on costs has high accuracy and </w:t>
      </w:r>
      <w:r>
        <w:rPr>
          <w:sz w:val="22"/>
          <w:szCs w:val="22"/>
        </w:rPr>
        <w:lastRenderedPageBreak/>
        <w:t>precision. In addition, this production of quality drill holes and the machining parameters are continuously monitored and optimized for the entiret</w:t>
      </w:r>
      <w:r>
        <w:rPr>
          <w:sz w:val="22"/>
          <w:szCs w:val="22"/>
        </w:rPr>
        <w:t xml:space="preserve">y of the drilling process, thus saving time. </w:t>
      </w:r>
    </w:p>
    <w:p w:rsidR="00FE60C7" w:rsidRDefault="000D2DD1" w:rsidP="00D21F66">
      <w:pPr>
        <w:spacing w:line="360" w:lineRule="auto"/>
        <w:jc w:val="both"/>
        <w:rPr>
          <w:sz w:val="22"/>
          <w:szCs w:val="22"/>
        </w:rPr>
      </w:pPr>
      <w:r>
        <w:rPr>
          <w:sz w:val="22"/>
          <w:szCs w:val="22"/>
        </w:rPr>
        <w:t xml:space="preserve">  In contrast with the available CNC drilling machines, the proposed automated drill will have the advantages of lower costs, less construction difficulty, more convenient maintenance, and simpler to use, hence</w:t>
      </w:r>
      <w:r>
        <w:rPr>
          <w:sz w:val="22"/>
          <w:szCs w:val="22"/>
        </w:rPr>
        <w:t xml:space="preserve"> producing quality and curbing bit breakage for thin drill bit wear for thick drill bits.</w:t>
      </w:r>
    </w:p>
    <w:p w:rsidR="00FE60C7" w:rsidRDefault="000D2DD1" w:rsidP="00D21F66">
      <w:pPr>
        <w:spacing w:line="360" w:lineRule="auto"/>
        <w:jc w:val="both"/>
        <w:rPr>
          <w:sz w:val="22"/>
          <w:szCs w:val="22"/>
        </w:rPr>
      </w:pPr>
      <w:r>
        <w:rPr>
          <w:sz w:val="22"/>
          <w:szCs w:val="22"/>
        </w:rPr>
        <w:t xml:space="preserve">In the recent past, we have seen a tremendous rise in the use and application of acrylic polymers. From the aerospace industry to the entertainment industry, PMMA is </w:t>
      </w:r>
      <w:r>
        <w:rPr>
          <w:sz w:val="22"/>
          <w:szCs w:val="22"/>
        </w:rPr>
        <w:t>being used for various purposes, leading to various manufacturing processes, including drilling.</w:t>
      </w:r>
    </w:p>
    <w:p w:rsidR="00FE60C7" w:rsidRDefault="000D2DD1" w:rsidP="00D21F66">
      <w:pPr>
        <w:spacing w:line="360" w:lineRule="auto"/>
        <w:jc w:val="both"/>
        <w:rPr>
          <w:sz w:val="22"/>
          <w:szCs w:val="22"/>
        </w:rPr>
      </w:pPr>
      <w:r>
        <w:rPr>
          <w:sz w:val="22"/>
          <w:szCs w:val="22"/>
        </w:rPr>
        <w:t>The automated drill finds its suitability in PMMA drilling because it is less expensive has high accuracy and precision. The machining parameters are automatic</w:t>
      </w:r>
      <w:r>
        <w:rPr>
          <w:sz w:val="22"/>
          <w:szCs w:val="22"/>
        </w:rPr>
        <w:t>ally monitored and optimized for the entirety of the drilling process. In addition, the machine uses the peck cycle drilling, where the workpiece is drilled intermittently, for adequacy.</w:t>
      </w:r>
    </w:p>
    <w:p w:rsidR="00FE60C7" w:rsidRDefault="00FE60C7">
      <w:pPr>
        <w:spacing w:line="360" w:lineRule="auto"/>
        <w:rPr>
          <w:sz w:val="22"/>
          <w:szCs w:val="22"/>
        </w:rPr>
      </w:pPr>
    </w:p>
    <w:p w:rsidR="00FE60C7" w:rsidRDefault="000D2DD1" w:rsidP="00D21F66">
      <w:pPr>
        <w:pStyle w:val="Heading2"/>
        <w:spacing w:line="360" w:lineRule="auto"/>
        <w:jc w:val="both"/>
        <w:rPr>
          <w:rFonts w:ascii="Times New Roman" w:hAnsi="Times New Roman" w:cs="Times New Roman"/>
          <w:i w:val="0"/>
          <w:iCs w:val="0"/>
          <w:sz w:val="22"/>
          <w:szCs w:val="22"/>
          <w:lang w:val="en"/>
        </w:rPr>
      </w:pPr>
      <w:r>
        <w:rPr>
          <w:rFonts w:ascii="Times New Roman" w:hAnsi="Times New Roman" w:cs="Times New Roman"/>
          <w:i w:val="0"/>
          <w:iCs w:val="0"/>
          <w:sz w:val="22"/>
          <w:szCs w:val="22"/>
          <w:lang w:val="en"/>
        </w:rPr>
        <w:t>OBJECTIVES.</w:t>
      </w:r>
    </w:p>
    <w:p w:rsidR="00FE60C7" w:rsidRDefault="000D2DD1" w:rsidP="00D21F66">
      <w:pPr>
        <w:pStyle w:val="Heading3"/>
        <w:spacing w:line="360" w:lineRule="auto"/>
        <w:jc w:val="both"/>
        <w:rPr>
          <w:rFonts w:ascii="Times New Roman" w:hAnsi="Times New Roman" w:cs="Times New Roman"/>
          <w:sz w:val="22"/>
          <w:szCs w:val="22"/>
          <w:u w:val="single"/>
          <w:lang w:val="en"/>
        </w:rPr>
      </w:pPr>
      <w:r>
        <w:rPr>
          <w:rFonts w:ascii="Times New Roman" w:hAnsi="Times New Roman" w:cs="Times New Roman"/>
          <w:sz w:val="22"/>
          <w:szCs w:val="22"/>
          <w:u w:val="single"/>
          <w:lang w:val="en"/>
        </w:rPr>
        <w:t>Main Objective.</w:t>
      </w:r>
    </w:p>
    <w:p w:rsidR="00FE60C7" w:rsidRDefault="000D2DD1" w:rsidP="00D21F66">
      <w:pPr>
        <w:spacing w:line="360" w:lineRule="auto"/>
        <w:jc w:val="both"/>
        <w:rPr>
          <w:sz w:val="22"/>
          <w:szCs w:val="22"/>
        </w:rPr>
      </w:pPr>
      <w:r>
        <w:rPr>
          <w:sz w:val="22"/>
          <w:szCs w:val="22"/>
        </w:rPr>
        <w:t>To design and fabricate an automated dri</w:t>
      </w:r>
      <w:r>
        <w:rPr>
          <w:sz w:val="22"/>
          <w:szCs w:val="22"/>
        </w:rPr>
        <w:t>lling</w:t>
      </w:r>
      <w:r>
        <w:rPr>
          <w:sz w:val="22"/>
          <w:szCs w:val="22"/>
        </w:rPr>
        <w:t xml:space="preserve"> </w:t>
      </w:r>
      <w:r>
        <w:rPr>
          <w:sz w:val="22"/>
          <w:szCs w:val="22"/>
        </w:rPr>
        <w:t>machine for PMMA drilling.</w:t>
      </w:r>
    </w:p>
    <w:p w:rsidR="00FE60C7" w:rsidRDefault="00FE60C7">
      <w:pPr>
        <w:spacing w:line="360" w:lineRule="auto"/>
        <w:rPr>
          <w:sz w:val="22"/>
          <w:szCs w:val="22"/>
          <w:lang w:val="en"/>
        </w:rPr>
      </w:pPr>
    </w:p>
    <w:p w:rsidR="001E5092" w:rsidRDefault="001E5092">
      <w:pPr>
        <w:spacing w:before="38" w:line="258" w:lineRule="auto"/>
        <w:ind w:right="104"/>
        <w:jc w:val="both"/>
        <w:rPr>
          <w:b/>
          <w:sz w:val="22"/>
          <w:szCs w:val="22"/>
        </w:rPr>
      </w:pPr>
      <w:bookmarkStart w:id="3" w:name="_Toc75499139"/>
    </w:p>
    <w:p w:rsidR="001E5092" w:rsidRDefault="001E5092">
      <w:pPr>
        <w:spacing w:before="38" w:line="258" w:lineRule="auto"/>
        <w:ind w:right="104"/>
        <w:jc w:val="both"/>
        <w:rPr>
          <w:b/>
          <w:sz w:val="22"/>
          <w:szCs w:val="22"/>
        </w:rPr>
      </w:pPr>
    </w:p>
    <w:p w:rsidR="001E5092" w:rsidRDefault="001E5092">
      <w:pPr>
        <w:spacing w:before="38" w:line="258" w:lineRule="auto"/>
        <w:ind w:right="104"/>
        <w:jc w:val="both"/>
        <w:rPr>
          <w:b/>
          <w:sz w:val="22"/>
          <w:szCs w:val="22"/>
        </w:rPr>
      </w:pPr>
    </w:p>
    <w:p w:rsidR="001E5092" w:rsidRDefault="001E5092">
      <w:pPr>
        <w:spacing w:before="38" w:line="258" w:lineRule="auto"/>
        <w:ind w:right="104"/>
        <w:jc w:val="both"/>
        <w:rPr>
          <w:b/>
          <w:sz w:val="22"/>
          <w:szCs w:val="22"/>
        </w:rPr>
      </w:pPr>
    </w:p>
    <w:p w:rsidR="001E5092" w:rsidRDefault="001E5092">
      <w:pPr>
        <w:spacing w:before="38" w:line="258" w:lineRule="auto"/>
        <w:ind w:right="104"/>
        <w:jc w:val="both"/>
        <w:rPr>
          <w:b/>
          <w:sz w:val="22"/>
          <w:szCs w:val="22"/>
        </w:rPr>
      </w:pPr>
    </w:p>
    <w:p w:rsidR="001E5092" w:rsidRDefault="001E5092">
      <w:pPr>
        <w:spacing w:before="38" w:line="258" w:lineRule="auto"/>
        <w:ind w:right="104"/>
        <w:jc w:val="both"/>
        <w:rPr>
          <w:b/>
          <w:sz w:val="22"/>
          <w:szCs w:val="22"/>
        </w:rPr>
      </w:pPr>
    </w:p>
    <w:p w:rsidR="001E5092" w:rsidRDefault="001E5092">
      <w:pPr>
        <w:spacing w:before="38" w:line="258" w:lineRule="auto"/>
        <w:ind w:right="104"/>
        <w:jc w:val="both"/>
        <w:rPr>
          <w:b/>
          <w:sz w:val="22"/>
          <w:szCs w:val="22"/>
        </w:rPr>
      </w:pPr>
    </w:p>
    <w:p w:rsidR="001E5092" w:rsidRDefault="001E5092">
      <w:pPr>
        <w:spacing w:before="38" w:line="258" w:lineRule="auto"/>
        <w:ind w:right="104"/>
        <w:jc w:val="both"/>
        <w:rPr>
          <w:b/>
          <w:sz w:val="22"/>
          <w:szCs w:val="22"/>
        </w:rPr>
      </w:pPr>
    </w:p>
    <w:p w:rsidR="00FE60C7" w:rsidRDefault="000D2DD1" w:rsidP="00D21F66">
      <w:pPr>
        <w:spacing w:before="38" w:line="258" w:lineRule="auto"/>
        <w:ind w:right="104"/>
        <w:jc w:val="both"/>
        <w:rPr>
          <w:b/>
          <w:sz w:val="22"/>
          <w:szCs w:val="22"/>
          <w:u w:val="single"/>
        </w:rPr>
      </w:pPr>
      <w:r>
        <w:rPr>
          <w:b/>
          <w:sz w:val="22"/>
          <w:szCs w:val="22"/>
        </w:rPr>
        <w:t xml:space="preserve"> </w:t>
      </w:r>
      <w:r>
        <w:rPr>
          <w:b/>
          <w:sz w:val="22"/>
          <w:szCs w:val="22"/>
          <w:u w:val="single"/>
        </w:rPr>
        <w:t>Specific Objectives</w:t>
      </w:r>
      <w:bookmarkEnd w:id="3"/>
    </w:p>
    <w:p w:rsidR="00FE60C7" w:rsidRDefault="000D2DD1" w:rsidP="00D21F66">
      <w:pPr>
        <w:pStyle w:val="Heading2"/>
        <w:numPr>
          <w:ilvl w:val="0"/>
          <w:numId w:val="2"/>
        </w:numPr>
        <w:spacing w:line="360" w:lineRule="auto"/>
        <w:jc w:val="both"/>
        <w:rPr>
          <w:rFonts w:ascii="Times New Roman" w:eastAsiaTheme="minorHAnsi" w:hAnsi="Times New Roman" w:cs="Times New Roman"/>
          <w:b w:val="0"/>
          <w:bCs w:val="0"/>
          <w:i w:val="0"/>
          <w:iCs w:val="0"/>
          <w:sz w:val="22"/>
          <w:szCs w:val="22"/>
        </w:rPr>
      </w:pPr>
      <w:r>
        <w:rPr>
          <w:rFonts w:ascii="Times New Roman" w:eastAsiaTheme="minorHAnsi" w:hAnsi="Times New Roman" w:cs="Times New Roman"/>
          <w:b w:val="0"/>
          <w:bCs w:val="0"/>
          <w:i w:val="0"/>
          <w:iCs w:val="0"/>
          <w:sz w:val="22"/>
          <w:szCs w:val="22"/>
        </w:rPr>
        <w:t>To design and fabricate an automated drilling machine.</w:t>
      </w:r>
    </w:p>
    <w:p w:rsidR="00FE60C7" w:rsidRDefault="000D2DD1" w:rsidP="00D21F66">
      <w:pPr>
        <w:pStyle w:val="Heading2"/>
        <w:numPr>
          <w:ilvl w:val="0"/>
          <w:numId w:val="2"/>
        </w:numPr>
        <w:spacing w:line="360" w:lineRule="auto"/>
        <w:jc w:val="both"/>
        <w:rPr>
          <w:rFonts w:ascii="Times New Roman" w:eastAsiaTheme="minorHAnsi" w:hAnsi="Times New Roman" w:cs="Times New Roman"/>
          <w:b w:val="0"/>
          <w:bCs w:val="0"/>
          <w:i w:val="0"/>
          <w:iCs w:val="0"/>
          <w:sz w:val="22"/>
          <w:szCs w:val="22"/>
        </w:rPr>
      </w:pPr>
      <w:r>
        <w:rPr>
          <w:rFonts w:ascii="Times New Roman" w:eastAsiaTheme="minorHAnsi" w:hAnsi="Times New Roman" w:cs="Times New Roman"/>
          <w:b w:val="0"/>
          <w:bCs w:val="0"/>
          <w:i w:val="0"/>
          <w:iCs w:val="0"/>
          <w:sz w:val="22"/>
          <w:szCs w:val="22"/>
        </w:rPr>
        <w:t>To design mechanical assembly simulations using CAD software.</w:t>
      </w:r>
    </w:p>
    <w:p w:rsidR="00FE60C7" w:rsidRDefault="000D2DD1" w:rsidP="00D21F66">
      <w:pPr>
        <w:pStyle w:val="Heading2"/>
        <w:numPr>
          <w:ilvl w:val="0"/>
          <w:numId w:val="2"/>
        </w:numPr>
        <w:spacing w:line="360" w:lineRule="auto"/>
        <w:jc w:val="both"/>
        <w:rPr>
          <w:rFonts w:ascii="Times New Roman" w:eastAsiaTheme="minorHAnsi" w:hAnsi="Times New Roman" w:cs="Times New Roman"/>
          <w:b w:val="0"/>
          <w:bCs w:val="0"/>
          <w:i w:val="0"/>
          <w:iCs w:val="0"/>
          <w:sz w:val="22"/>
          <w:szCs w:val="22"/>
        </w:rPr>
      </w:pPr>
      <w:r>
        <w:rPr>
          <w:rFonts w:ascii="Times New Roman" w:eastAsiaTheme="minorHAnsi" w:hAnsi="Times New Roman" w:cs="Times New Roman"/>
          <w:b w:val="0"/>
          <w:bCs w:val="0"/>
          <w:i w:val="0"/>
          <w:iCs w:val="0"/>
          <w:sz w:val="22"/>
          <w:szCs w:val="22"/>
        </w:rPr>
        <w:t>To design an electrical circuit that interfaces with the sensors during the drilling</w:t>
      </w:r>
      <w:r>
        <w:rPr>
          <w:rFonts w:ascii="Times New Roman" w:eastAsiaTheme="minorHAnsi" w:hAnsi="Times New Roman" w:cs="Times New Roman"/>
          <w:b w:val="0"/>
          <w:bCs w:val="0"/>
          <w:i w:val="0"/>
          <w:iCs w:val="0"/>
          <w:sz w:val="22"/>
          <w:szCs w:val="22"/>
        </w:rPr>
        <w:t xml:space="preserve"> operation.</w:t>
      </w:r>
    </w:p>
    <w:p w:rsidR="00FE60C7" w:rsidRDefault="000D2DD1" w:rsidP="00D21F66">
      <w:pPr>
        <w:pStyle w:val="Heading2"/>
        <w:numPr>
          <w:ilvl w:val="0"/>
          <w:numId w:val="2"/>
        </w:numPr>
        <w:spacing w:line="360" w:lineRule="auto"/>
        <w:jc w:val="both"/>
        <w:rPr>
          <w:rFonts w:ascii="Times New Roman" w:eastAsiaTheme="minorHAnsi" w:hAnsi="Times New Roman" w:cs="Times New Roman"/>
          <w:b w:val="0"/>
          <w:bCs w:val="0"/>
          <w:i w:val="0"/>
          <w:iCs w:val="0"/>
          <w:sz w:val="22"/>
          <w:szCs w:val="22"/>
        </w:rPr>
      </w:pPr>
      <w:r>
        <w:rPr>
          <w:rFonts w:ascii="Times New Roman" w:eastAsiaTheme="minorHAnsi" w:hAnsi="Times New Roman" w:cs="Times New Roman"/>
          <w:b w:val="0"/>
          <w:bCs w:val="0"/>
          <w:i w:val="0"/>
          <w:iCs w:val="0"/>
          <w:sz w:val="22"/>
          <w:szCs w:val="22"/>
        </w:rPr>
        <w:t>To monitor force, thermal fluctuations, and optical characterization</w:t>
      </w:r>
    </w:p>
    <w:p w:rsidR="00FE60C7" w:rsidRDefault="000D2DD1" w:rsidP="00D21F66">
      <w:pPr>
        <w:pStyle w:val="Heading2"/>
        <w:numPr>
          <w:ilvl w:val="0"/>
          <w:numId w:val="2"/>
        </w:numPr>
        <w:spacing w:line="360" w:lineRule="auto"/>
        <w:jc w:val="both"/>
        <w:rPr>
          <w:rFonts w:ascii="Times New Roman" w:eastAsiaTheme="minorHAnsi" w:hAnsi="Times New Roman" w:cs="Times New Roman"/>
          <w:b w:val="0"/>
          <w:bCs w:val="0"/>
          <w:i w:val="0"/>
          <w:iCs w:val="0"/>
          <w:sz w:val="22"/>
          <w:szCs w:val="22"/>
        </w:rPr>
      </w:pPr>
      <w:r>
        <w:rPr>
          <w:rFonts w:ascii="Times New Roman" w:eastAsiaTheme="minorHAnsi" w:hAnsi="Times New Roman" w:cs="Times New Roman"/>
          <w:b w:val="0"/>
          <w:bCs w:val="0"/>
          <w:i w:val="0"/>
          <w:iCs w:val="0"/>
          <w:sz w:val="22"/>
          <w:szCs w:val="22"/>
        </w:rPr>
        <w:t xml:space="preserve">To enable drilling of </w:t>
      </w:r>
      <w:r w:rsidR="006C7AC2">
        <w:rPr>
          <w:rFonts w:ascii="Times New Roman" w:eastAsiaTheme="minorHAnsi" w:hAnsi="Times New Roman" w:cs="Times New Roman"/>
          <w:b w:val="0"/>
          <w:bCs w:val="0"/>
          <w:i w:val="0"/>
          <w:iCs w:val="0"/>
          <w:sz w:val="22"/>
          <w:szCs w:val="22"/>
        </w:rPr>
        <w:t>quality,</w:t>
      </w:r>
      <w:r>
        <w:rPr>
          <w:rFonts w:ascii="Times New Roman" w:eastAsiaTheme="minorHAnsi" w:hAnsi="Times New Roman" w:cs="Times New Roman"/>
          <w:b w:val="0"/>
          <w:bCs w:val="0"/>
          <w:i w:val="0"/>
          <w:iCs w:val="0"/>
          <w:sz w:val="22"/>
          <w:szCs w:val="22"/>
        </w:rPr>
        <w:t xml:space="preserve"> thin/long holes.</w:t>
      </w:r>
    </w:p>
    <w:p w:rsidR="00FE60C7" w:rsidRDefault="000D2DD1" w:rsidP="00D21F66">
      <w:pPr>
        <w:pStyle w:val="Heading2"/>
        <w:numPr>
          <w:ilvl w:val="0"/>
          <w:numId w:val="2"/>
        </w:numPr>
        <w:spacing w:line="360" w:lineRule="auto"/>
        <w:jc w:val="both"/>
        <w:rPr>
          <w:rFonts w:ascii="Times New Roman" w:hAnsi="Times New Roman" w:cs="Times New Roman"/>
          <w:b w:val="0"/>
          <w:bCs w:val="0"/>
          <w:i w:val="0"/>
          <w:iCs w:val="0"/>
          <w:sz w:val="22"/>
          <w:szCs w:val="22"/>
        </w:rPr>
      </w:pPr>
      <w:r>
        <w:rPr>
          <w:rFonts w:ascii="Times New Roman" w:eastAsiaTheme="minorHAnsi" w:hAnsi="Times New Roman" w:cs="Times New Roman"/>
          <w:b w:val="0"/>
          <w:bCs w:val="0"/>
          <w:i w:val="0"/>
          <w:iCs w:val="0"/>
          <w:sz w:val="22"/>
          <w:szCs w:val="22"/>
        </w:rPr>
        <w:t>To design optimal machining conditions for drilling of PMMA (polymethyl methacrylate).</w:t>
      </w:r>
    </w:p>
    <w:p w:rsidR="00FE60C7" w:rsidRDefault="000D2DD1" w:rsidP="00D21F66">
      <w:pPr>
        <w:pStyle w:val="Heading2"/>
        <w:spacing w:line="360" w:lineRule="auto"/>
        <w:jc w:val="both"/>
        <w:rPr>
          <w:rFonts w:ascii="Times New Roman" w:hAnsi="Times New Roman" w:cs="Times New Roman"/>
          <w:i w:val="0"/>
          <w:iCs w:val="0"/>
          <w:sz w:val="24"/>
          <w:szCs w:val="24"/>
        </w:rPr>
      </w:pPr>
      <w:r>
        <w:rPr>
          <w:rFonts w:ascii="Times New Roman" w:hAnsi="Times New Roman" w:cs="Times New Roman"/>
          <w:i w:val="0"/>
          <w:iCs w:val="0"/>
          <w:sz w:val="24"/>
          <w:szCs w:val="24"/>
        </w:rPr>
        <w:t>PROJECT SCOPE</w:t>
      </w:r>
    </w:p>
    <w:p w:rsidR="00FE60C7" w:rsidRDefault="000D2DD1" w:rsidP="00D21F66">
      <w:pPr>
        <w:spacing w:line="360" w:lineRule="auto"/>
        <w:jc w:val="both"/>
        <w:rPr>
          <w:sz w:val="22"/>
          <w:szCs w:val="22"/>
        </w:rPr>
      </w:pPr>
      <w:r>
        <w:rPr>
          <w:sz w:val="22"/>
          <w:szCs w:val="22"/>
        </w:rPr>
        <w:t xml:space="preserve">As outlined above, our </w:t>
      </w:r>
      <w:r>
        <w:rPr>
          <w:sz w:val="22"/>
          <w:szCs w:val="22"/>
        </w:rPr>
        <w:t>project will mainly focus on designing and fabricating an automated drill that ensures drilling of quality thin, long holes while monitoring parameters such as temperature and vibrations to determine optimum drilling parameters.</w:t>
      </w:r>
    </w:p>
    <w:p w:rsidR="00FE60C7" w:rsidRDefault="00FE60C7" w:rsidP="00D21F66">
      <w:pPr>
        <w:pStyle w:val="Heading2"/>
        <w:spacing w:line="360" w:lineRule="auto"/>
        <w:ind w:left="720"/>
        <w:jc w:val="both"/>
        <w:rPr>
          <w:rFonts w:ascii="Times New Roman" w:hAnsi="Times New Roman" w:cs="Times New Roman"/>
          <w:sz w:val="24"/>
          <w:szCs w:val="24"/>
        </w:rPr>
      </w:pPr>
    </w:p>
    <w:p w:rsidR="00FE60C7" w:rsidRPr="002F2A7D" w:rsidRDefault="000D2DD1" w:rsidP="00D21F66">
      <w:pPr>
        <w:pStyle w:val="ListParagraph"/>
        <w:numPr>
          <w:ilvl w:val="0"/>
          <w:numId w:val="5"/>
        </w:numPr>
        <w:spacing w:line="360" w:lineRule="auto"/>
        <w:jc w:val="both"/>
        <w:rPr>
          <w:b/>
          <w:bCs/>
          <w:sz w:val="24"/>
          <w:szCs w:val="24"/>
          <w:u w:val="single"/>
        </w:rPr>
      </w:pPr>
      <w:r w:rsidRPr="002F2A7D">
        <w:rPr>
          <w:b/>
          <w:bCs/>
          <w:sz w:val="24"/>
          <w:szCs w:val="24"/>
          <w:u w:val="single"/>
        </w:rPr>
        <w:t>METHODS</w:t>
      </w:r>
    </w:p>
    <w:p w:rsidR="00FE60C7" w:rsidRDefault="000D2DD1" w:rsidP="00D21F66">
      <w:pPr>
        <w:spacing w:line="360" w:lineRule="auto"/>
        <w:jc w:val="both"/>
        <w:rPr>
          <w:sz w:val="24"/>
          <w:szCs w:val="24"/>
        </w:rPr>
      </w:pPr>
      <w:r>
        <w:rPr>
          <w:sz w:val="24"/>
          <w:szCs w:val="24"/>
        </w:rPr>
        <w:t>I</w:t>
      </w:r>
      <w:r>
        <w:rPr>
          <w:sz w:val="24"/>
          <w:szCs w:val="24"/>
        </w:rPr>
        <w:t xml:space="preserve">n order to </w:t>
      </w:r>
      <w:r>
        <w:rPr>
          <w:sz w:val="24"/>
          <w:szCs w:val="24"/>
        </w:rPr>
        <w:t>achieve quality drilling of holes using optimum conditions such as the feed rate, drilling speed, and drill bit diameter, we had to follow the required steps as follows:</w:t>
      </w:r>
    </w:p>
    <w:p w:rsidR="00B94BD4" w:rsidRPr="00B94BD4" w:rsidRDefault="00B94BD4" w:rsidP="00D21F66">
      <w:pPr>
        <w:pStyle w:val="ListParagraph"/>
        <w:widowControl w:val="0"/>
        <w:numPr>
          <w:ilvl w:val="0"/>
          <w:numId w:val="10"/>
        </w:numPr>
        <w:spacing w:before="100" w:beforeAutospacing="1" w:after="160" w:line="360" w:lineRule="auto"/>
        <w:jc w:val="both"/>
        <w:rPr>
          <w:rFonts w:eastAsia="Calibri"/>
          <w:sz w:val="24"/>
          <w:szCs w:val="24"/>
        </w:rPr>
      </w:pPr>
      <w:r w:rsidRPr="00B94BD4">
        <w:rPr>
          <w:rFonts w:eastAsia="Calibri"/>
          <w:sz w:val="24"/>
          <w:szCs w:val="24"/>
        </w:rPr>
        <w:t>Coming up with CAD Models and elec</w:t>
      </w:r>
      <w:r w:rsidRPr="00B94BD4">
        <w:rPr>
          <w:rFonts w:eastAsia="Calibri"/>
          <w:sz w:val="24"/>
          <w:szCs w:val="24"/>
        </w:rPr>
        <w:t xml:space="preserve">trical circuits using softwares: achieved through </w:t>
      </w:r>
      <w:r w:rsidRPr="00B94BD4">
        <w:rPr>
          <w:rFonts w:eastAsia="Calibri"/>
          <w:sz w:val="24"/>
          <w:szCs w:val="24"/>
        </w:rPr>
        <w:t>Solidworks</w:t>
      </w:r>
      <w:r w:rsidRPr="00B94BD4">
        <w:rPr>
          <w:rFonts w:eastAsia="Calibri"/>
          <w:sz w:val="24"/>
          <w:szCs w:val="24"/>
        </w:rPr>
        <w:t xml:space="preserve">, </w:t>
      </w:r>
      <w:r w:rsidRPr="00B94BD4">
        <w:rPr>
          <w:rFonts w:eastAsia="Calibri"/>
          <w:sz w:val="24"/>
          <w:szCs w:val="24"/>
        </w:rPr>
        <w:t>Proteus</w:t>
      </w:r>
      <w:r w:rsidRPr="00B94BD4">
        <w:rPr>
          <w:rFonts w:eastAsia="Calibri"/>
          <w:sz w:val="24"/>
          <w:szCs w:val="24"/>
        </w:rPr>
        <w:t xml:space="preserve">, </w:t>
      </w:r>
      <w:r w:rsidRPr="00B94BD4">
        <w:rPr>
          <w:rFonts w:eastAsia="Calibri"/>
          <w:sz w:val="24"/>
          <w:szCs w:val="24"/>
        </w:rPr>
        <w:t>Fritzing</w:t>
      </w:r>
    </w:p>
    <w:p w:rsidR="00B94BD4" w:rsidRPr="00066177" w:rsidRDefault="00B94BD4" w:rsidP="00D21F66">
      <w:pPr>
        <w:pStyle w:val="ListParagraph"/>
        <w:widowControl w:val="0"/>
        <w:numPr>
          <w:ilvl w:val="0"/>
          <w:numId w:val="10"/>
        </w:numPr>
        <w:spacing w:line="360" w:lineRule="auto"/>
        <w:jc w:val="both"/>
        <w:rPr>
          <w:rFonts w:eastAsia="Calibri"/>
          <w:sz w:val="24"/>
          <w:szCs w:val="24"/>
        </w:rPr>
      </w:pPr>
      <w:r w:rsidRPr="00066177">
        <w:rPr>
          <w:rFonts w:eastAsia="Calibri"/>
          <w:sz w:val="24"/>
          <w:szCs w:val="24"/>
        </w:rPr>
        <w:t>Simulations of the whole s</w:t>
      </w:r>
      <w:r w:rsidR="006C7AC2">
        <w:rPr>
          <w:rFonts w:eastAsia="Calibri"/>
          <w:sz w:val="24"/>
          <w:szCs w:val="24"/>
        </w:rPr>
        <w:t>ystem and its components using Simscape, Proteus, A</w:t>
      </w:r>
      <w:r w:rsidRPr="00066177">
        <w:rPr>
          <w:rFonts w:eastAsia="Calibri"/>
          <w:sz w:val="24"/>
          <w:szCs w:val="24"/>
        </w:rPr>
        <w:t>baqus</w:t>
      </w:r>
      <w:r w:rsidRPr="00066177">
        <w:rPr>
          <w:rFonts w:eastAsia="Calibri"/>
          <w:sz w:val="24"/>
          <w:szCs w:val="24"/>
        </w:rPr>
        <w:t xml:space="preserve">: </w:t>
      </w:r>
      <w:r w:rsidR="00066177" w:rsidRPr="00066177">
        <w:rPr>
          <w:rFonts w:eastAsia="Calibri"/>
          <w:sz w:val="24"/>
          <w:szCs w:val="24"/>
        </w:rPr>
        <w:t xml:space="preserve">Simulations that </w:t>
      </w:r>
      <w:r w:rsidR="00066177" w:rsidRPr="00066177">
        <w:rPr>
          <w:rFonts w:eastAsia="Calibri"/>
          <w:sz w:val="24"/>
          <w:szCs w:val="24"/>
        </w:rPr>
        <w:lastRenderedPageBreak/>
        <w:t>show how the system would move prior to fabrication</w:t>
      </w:r>
      <w:r w:rsidR="00066177">
        <w:rPr>
          <w:rFonts w:eastAsia="Calibri"/>
          <w:sz w:val="24"/>
          <w:szCs w:val="24"/>
        </w:rPr>
        <w:t xml:space="preserve">, temperature and force simulations of the workpiece and </w:t>
      </w:r>
      <w:r w:rsidR="006C7AC2" w:rsidRPr="00066177">
        <w:rPr>
          <w:rFonts w:eastAsia="Calibri"/>
          <w:sz w:val="24"/>
          <w:szCs w:val="24"/>
        </w:rPr>
        <w:t>simulation</w:t>
      </w:r>
      <w:r w:rsidR="006C7AC2">
        <w:rPr>
          <w:rFonts w:eastAsia="Calibri"/>
          <w:sz w:val="24"/>
          <w:szCs w:val="24"/>
        </w:rPr>
        <w:t>s</w:t>
      </w:r>
      <w:r w:rsidR="00066177" w:rsidRPr="00066177">
        <w:rPr>
          <w:rFonts w:eastAsia="Calibri"/>
          <w:sz w:val="24"/>
          <w:szCs w:val="24"/>
        </w:rPr>
        <w:t xml:space="preserve"> of the electric components too.</w:t>
      </w:r>
    </w:p>
    <w:p w:rsidR="00066177" w:rsidRDefault="00066177" w:rsidP="00D21F66">
      <w:pPr>
        <w:pStyle w:val="ListParagraph"/>
        <w:numPr>
          <w:ilvl w:val="0"/>
          <w:numId w:val="10"/>
        </w:numPr>
        <w:jc w:val="both"/>
      </w:pPr>
      <w:r w:rsidRPr="00066177">
        <w:rPr>
          <w:rFonts w:eastAsia="Calibri"/>
          <w:sz w:val="24"/>
          <w:szCs w:val="24"/>
        </w:rPr>
        <w:t xml:space="preserve">Actual fabrication of the rig: </w:t>
      </w:r>
      <w:r w:rsidRPr="00066177">
        <w:rPr>
          <w:rFonts w:eastAsia="Calibri"/>
          <w:sz w:val="24"/>
          <w:szCs w:val="24"/>
        </w:rPr>
        <w:t>Assembly of all the mechanical parts. Processes included welding, woodcutting, bolting, painting</w:t>
      </w:r>
    </w:p>
    <w:p w:rsidR="00066177" w:rsidRDefault="00066177" w:rsidP="00D21F66">
      <w:pPr>
        <w:pStyle w:val="ListParagraph"/>
        <w:numPr>
          <w:ilvl w:val="0"/>
          <w:numId w:val="10"/>
        </w:numPr>
        <w:jc w:val="both"/>
      </w:pPr>
      <w:r w:rsidRPr="00066177">
        <w:rPr>
          <w:rFonts w:eastAsia="Calibri"/>
          <w:sz w:val="24"/>
          <w:szCs w:val="24"/>
        </w:rPr>
        <w:t>Circuit interfacing of the sensors, actuators and drivers and their programming</w:t>
      </w:r>
      <w:r>
        <w:rPr>
          <w:rFonts w:eastAsia="Calibri"/>
          <w:sz w:val="24"/>
          <w:szCs w:val="24"/>
        </w:rPr>
        <w:t xml:space="preserve">: </w:t>
      </w:r>
    </w:p>
    <w:p w:rsidR="00B94BD4" w:rsidRPr="00385B9A" w:rsidRDefault="00066177" w:rsidP="00D21F66">
      <w:pPr>
        <w:pStyle w:val="ListParagraph"/>
        <w:numPr>
          <w:ilvl w:val="0"/>
          <w:numId w:val="10"/>
        </w:numPr>
        <w:jc w:val="both"/>
      </w:pPr>
      <w:r w:rsidRPr="00066177">
        <w:rPr>
          <w:rFonts w:eastAsia="Calibri"/>
          <w:sz w:val="24"/>
          <w:szCs w:val="24"/>
        </w:rPr>
        <w:t>Running the experiments and data collection and observation to d</w:t>
      </w:r>
      <w:r w:rsidRPr="00066177">
        <w:rPr>
          <w:rFonts w:eastAsia="Calibri"/>
          <w:sz w:val="24"/>
          <w:szCs w:val="24"/>
        </w:rPr>
        <w:t xml:space="preserve">etermine the optimum parameters: </w:t>
      </w:r>
      <w:r w:rsidRPr="00066177">
        <w:rPr>
          <w:rFonts w:eastAsia="Calibri"/>
          <w:sz w:val="24"/>
          <w:szCs w:val="24"/>
        </w:rPr>
        <w:t xml:space="preserve">Running the motors </w:t>
      </w:r>
      <w:r w:rsidR="006C7AC2" w:rsidRPr="00066177">
        <w:rPr>
          <w:rFonts w:eastAsia="Calibri"/>
          <w:sz w:val="24"/>
          <w:szCs w:val="24"/>
        </w:rPr>
        <w:t>sequentially</w:t>
      </w:r>
      <w:r w:rsidRPr="00066177">
        <w:rPr>
          <w:rFonts w:eastAsia="Calibri"/>
          <w:sz w:val="24"/>
          <w:szCs w:val="24"/>
        </w:rPr>
        <w:t xml:space="preserve"> to approach the workpiece, drill the PMMA while sensors are collecting data then mov</w:t>
      </w:r>
      <w:r w:rsidR="001E5092">
        <w:rPr>
          <w:rFonts w:eastAsia="Calibri"/>
          <w:sz w:val="24"/>
          <w:szCs w:val="24"/>
        </w:rPr>
        <w:t xml:space="preserve">e back to the original position. </w:t>
      </w:r>
    </w:p>
    <w:p w:rsidR="00385B9A" w:rsidRDefault="00385B9A" w:rsidP="00D21F66">
      <w:pPr>
        <w:jc w:val="both"/>
      </w:pPr>
    </w:p>
    <w:p w:rsidR="00385B9A" w:rsidRDefault="00385B9A" w:rsidP="00D21F66">
      <w:pPr>
        <w:jc w:val="both"/>
      </w:pPr>
    </w:p>
    <w:p w:rsidR="00385B9A" w:rsidRDefault="00385B9A" w:rsidP="00D21F66">
      <w:pPr>
        <w:jc w:val="both"/>
      </w:pPr>
    </w:p>
    <w:p w:rsidR="00385B9A" w:rsidRDefault="00385B9A" w:rsidP="00D21F66">
      <w:pPr>
        <w:jc w:val="both"/>
      </w:pPr>
    </w:p>
    <w:p w:rsidR="00385B9A" w:rsidRDefault="00385B9A" w:rsidP="00D21F66">
      <w:pPr>
        <w:spacing w:line="360" w:lineRule="auto"/>
        <w:jc w:val="both"/>
        <w:rPr>
          <w:b/>
          <w:bCs/>
          <w:sz w:val="24"/>
          <w:szCs w:val="24"/>
        </w:rPr>
      </w:pPr>
      <w:r>
        <w:rPr>
          <w:b/>
          <w:bCs/>
          <w:sz w:val="24"/>
          <w:szCs w:val="24"/>
        </w:rPr>
        <w:t>Experimental Rig</w:t>
      </w:r>
    </w:p>
    <w:p w:rsidR="00385B9A" w:rsidRDefault="00385B9A" w:rsidP="00D21F66">
      <w:pPr>
        <w:jc w:val="both"/>
      </w:pPr>
    </w:p>
    <w:p w:rsidR="00385B9A" w:rsidRDefault="00385B9A" w:rsidP="00D21F66">
      <w:pPr>
        <w:jc w:val="both"/>
      </w:pPr>
      <w:r>
        <w:rPr>
          <w:noProof/>
          <w:sz w:val="24"/>
          <w:szCs w:val="24"/>
        </w:rPr>
        <w:drawing>
          <wp:inline distT="0" distB="0" distL="114300" distR="114300" wp14:anchorId="4C9E043E" wp14:editId="65158A46">
            <wp:extent cx="2145030" cy="2468880"/>
            <wp:effectExtent l="0" t="0" r="7620" b="762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9" cstate="print">
                      <a:extLst>
                        <a:ext uri="{28A0092B-C50C-407E-A947-70E740481C1C}">
                          <a14:useLocalDpi xmlns:a14="http://schemas.microsoft.com/office/drawing/2010/main" val="0"/>
                        </a:ext>
                      </a:extLst>
                    </a:blip>
                    <a:srcRect l="19116" t="4838" r="8233"/>
                    <a:stretch>
                      <a:fillRect/>
                    </a:stretch>
                  </pic:blipFill>
                  <pic:spPr>
                    <a:xfrm>
                      <a:off x="0" y="0"/>
                      <a:ext cx="2145030" cy="2468880"/>
                    </a:xfrm>
                    <a:prstGeom prst="rect">
                      <a:avLst/>
                    </a:prstGeom>
                  </pic:spPr>
                </pic:pic>
              </a:graphicData>
            </a:graphic>
          </wp:inline>
        </w:drawing>
      </w:r>
    </w:p>
    <w:p w:rsidR="00385B9A" w:rsidRDefault="00385B9A" w:rsidP="00D21F66">
      <w:pPr>
        <w:jc w:val="both"/>
      </w:pPr>
    </w:p>
    <w:p w:rsidR="00385B9A" w:rsidRDefault="00385B9A" w:rsidP="00D21F66">
      <w:pPr>
        <w:jc w:val="both"/>
      </w:pPr>
    </w:p>
    <w:p w:rsidR="00385B9A" w:rsidRDefault="00385B9A" w:rsidP="00D21F66">
      <w:pPr>
        <w:pStyle w:val="Caption"/>
        <w:jc w:val="both"/>
        <w:rPr>
          <w:color w:val="000000" w:themeColor="text1"/>
          <w:sz w:val="22"/>
          <w:szCs w:val="22"/>
        </w:rPr>
      </w:pPr>
      <w:r w:rsidRPr="009B435C">
        <w:rPr>
          <w:color w:val="000000" w:themeColor="text1"/>
          <w:sz w:val="22"/>
          <w:szCs w:val="22"/>
        </w:rPr>
        <w:t xml:space="preserve">Figure </w:t>
      </w:r>
      <w:r w:rsidRPr="009B435C">
        <w:rPr>
          <w:color w:val="000000" w:themeColor="text1"/>
          <w:sz w:val="22"/>
          <w:szCs w:val="22"/>
        </w:rPr>
        <w:fldChar w:fldCharType="begin"/>
      </w:r>
      <w:r w:rsidRPr="009B435C">
        <w:rPr>
          <w:color w:val="000000" w:themeColor="text1"/>
          <w:sz w:val="22"/>
          <w:szCs w:val="22"/>
        </w:rPr>
        <w:instrText xml:space="preserve"> SEQ Figure \* ARABIC </w:instrText>
      </w:r>
      <w:r w:rsidRPr="009B435C">
        <w:rPr>
          <w:color w:val="000000" w:themeColor="text1"/>
          <w:sz w:val="22"/>
          <w:szCs w:val="22"/>
        </w:rPr>
        <w:fldChar w:fldCharType="separate"/>
      </w:r>
      <w:r>
        <w:rPr>
          <w:noProof/>
          <w:color w:val="000000" w:themeColor="text1"/>
          <w:sz w:val="22"/>
          <w:szCs w:val="22"/>
        </w:rPr>
        <w:t>1</w:t>
      </w:r>
      <w:r w:rsidRPr="009B435C">
        <w:rPr>
          <w:color w:val="000000" w:themeColor="text1"/>
          <w:sz w:val="22"/>
          <w:szCs w:val="22"/>
        </w:rPr>
        <w:fldChar w:fldCharType="end"/>
      </w:r>
      <w:r w:rsidRPr="009B435C">
        <w:rPr>
          <w:color w:val="000000" w:themeColor="text1"/>
          <w:sz w:val="22"/>
          <w:szCs w:val="22"/>
        </w:rPr>
        <w:t>: an image of the whole assembly</w:t>
      </w:r>
    </w:p>
    <w:p w:rsidR="00385B9A" w:rsidRDefault="00385B9A" w:rsidP="00D21F66">
      <w:pPr>
        <w:jc w:val="both"/>
      </w:pPr>
    </w:p>
    <w:p w:rsidR="00385B9A" w:rsidRDefault="00385B9A" w:rsidP="00D21F66">
      <w:pPr>
        <w:jc w:val="both"/>
      </w:pPr>
    </w:p>
    <w:p w:rsidR="00385B9A" w:rsidRDefault="00385B9A" w:rsidP="00D21F66">
      <w:pPr>
        <w:spacing w:line="360" w:lineRule="auto"/>
        <w:rPr>
          <w:b/>
          <w:bCs/>
          <w:sz w:val="24"/>
          <w:szCs w:val="24"/>
        </w:rPr>
      </w:pPr>
      <w:r w:rsidRPr="002F2A7D">
        <w:rPr>
          <w:b/>
          <w:bCs/>
          <w:sz w:val="24"/>
          <w:szCs w:val="24"/>
        </w:rPr>
        <w:t>Components</w:t>
      </w:r>
    </w:p>
    <w:p w:rsidR="00385B9A" w:rsidRPr="00445B17" w:rsidRDefault="00385B9A" w:rsidP="00D21F66">
      <w:pPr>
        <w:pStyle w:val="ListParagraph"/>
        <w:numPr>
          <w:ilvl w:val="0"/>
          <w:numId w:val="7"/>
        </w:numPr>
        <w:spacing w:line="360" w:lineRule="auto"/>
        <w:rPr>
          <w:bCs/>
          <w:sz w:val="24"/>
          <w:szCs w:val="24"/>
        </w:rPr>
      </w:pPr>
      <w:r w:rsidRPr="00445B17">
        <w:rPr>
          <w:bCs/>
          <w:sz w:val="24"/>
          <w:szCs w:val="24"/>
        </w:rPr>
        <w:t>NEMA 17 Stepper motor.</w:t>
      </w:r>
    </w:p>
    <w:p w:rsidR="00385B9A" w:rsidRPr="00445B17" w:rsidRDefault="00385B9A" w:rsidP="00D21F66">
      <w:pPr>
        <w:pStyle w:val="ListParagraph"/>
        <w:numPr>
          <w:ilvl w:val="0"/>
          <w:numId w:val="7"/>
        </w:numPr>
        <w:spacing w:line="360" w:lineRule="auto"/>
        <w:rPr>
          <w:bCs/>
          <w:sz w:val="24"/>
          <w:szCs w:val="24"/>
        </w:rPr>
      </w:pPr>
      <w:r w:rsidRPr="00445B17">
        <w:rPr>
          <w:bCs/>
          <w:sz w:val="24"/>
          <w:szCs w:val="24"/>
        </w:rPr>
        <w:t>DC Motor.</w:t>
      </w:r>
    </w:p>
    <w:p w:rsidR="00385B9A" w:rsidRPr="00445B17" w:rsidRDefault="00385B9A" w:rsidP="00D21F66">
      <w:pPr>
        <w:pStyle w:val="ListParagraph"/>
        <w:numPr>
          <w:ilvl w:val="0"/>
          <w:numId w:val="7"/>
        </w:numPr>
        <w:spacing w:line="360" w:lineRule="auto"/>
        <w:rPr>
          <w:bCs/>
          <w:sz w:val="24"/>
          <w:szCs w:val="24"/>
        </w:rPr>
      </w:pPr>
      <w:r w:rsidRPr="00445B17">
        <w:rPr>
          <w:bCs/>
          <w:sz w:val="24"/>
          <w:szCs w:val="24"/>
        </w:rPr>
        <w:t>801S Vibration sensor module.</w:t>
      </w:r>
    </w:p>
    <w:p w:rsidR="00385B9A" w:rsidRDefault="00385B9A" w:rsidP="00D21F66">
      <w:pPr>
        <w:pStyle w:val="ListParagraph"/>
        <w:numPr>
          <w:ilvl w:val="0"/>
          <w:numId w:val="7"/>
        </w:numPr>
        <w:spacing w:line="360" w:lineRule="auto"/>
        <w:rPr>
          <w:bCs/>
          <w:sz w:val="24"/>
          <w:szCs w:val="24"/>
        </w:rPr>
      </w:pPr>
      <w:r w:rsidRPr="00445B17">
        <w:rPr>
          <w:bCs/>
          <w:sz w:val="24"/>
          <w:szCs w:val="24"/>
        </w:rPr>
        <w:t xml:space="preserve">MLX0614 </w:t>
      </w:r>
      <w:r w:rsidR="006C7AC2" w:rsidRPr="00445B17">
        <w:rPr>
          <w:bCs/>
          <w:sz w:val="24"/>
          <w:szCs w:val="24"/>
        </w:rPr>
        <w:t>non-contact</w:t>
      </w:r>
      <w:r w:rsidRPr="00445B17">
        <w:rPr>
          <w:bCs/>
          <w:sz w:val="24"/>
          <w:szCs w:val="24"/>
        </w:rPr>
        <w:t xml:space="preserve"> Infrared temperature sensor.</w:t>
      </w:r>
      <w:r>
        <w:rPr>
          <w:bCs/>
          <w:sz w:val="24"/>
          <w:szCs w:val="24"/>
        </w:rPr>
        <w:t xml:space="preserve"> </w:t>
      </w:r>
    </w:p>
    <w:p w:rsidR="00385B9A" w:rsidRPr="00445B17" w:rsidRDefault="00385B9A" w:rsidP="00D21F66">
      <w:pPr>
        <w:pStyle w:val="ListParagraph"/>
        <w:numPr>
          <w:ilvl w:val="0"/>
          <w:numId w:val="7"/>
        </w:numPr>
        <w:spacing w:line="360" w:lineRule="auto"/>
        <w:jc w:val="both"/>
        <w:rPr>
          <w:bCs/>
          <w:sz w:val="24"/>
          <w:szCs w:val="24"/>
        </w:rPr>
      </w:pPr>
      <w:r w:rsidRPr="00445B17">
        <w:rPr>
          <w:bCs/>
          <w:sz w:val="24"/>
          <w:szCs w:val="24"/>
        </w:rPr>
        <w:t>TB6600 Microstep stepper motor driver.</w:t>
      </w:r>
    </w:p>
    <w:p w:rsidR="00385B9A" w:rsidRDefault="00385B9A" w:rsidP="00D21F66">
      <w:pPr>
        <w:pStyle w:val="ListParagraph"/>
        <w:numPr>
          <w:ilvl w:val="0"/>
          <w:numId w:val="7"/>
        </w:numPr>
        <w:spacing w:line="360" w:lineRule="auto"/>
        <w:jc w:val="both"/>
        <w:rPr>
          <w:bCs/>
          <w:sz w:val="24"/>
          <w:szCs w:val="24"/>
        </w:rPr>
      </w:pPr>
      <w:r w:rsidRPr="00445B17">
        <w:rPr>
          <w:bCs/>
          <w:sz w:val="24"/>
          <w:szCs w:val="24"/>
        </w:rPr>
        <w:t>L298N DC motor driver.</w:t>
      </w:r>
    </w:p>
    <w:p w:rsidR="00385B9A" w:rsidRDefault="00385B9A" w:rsidP="00D21F66">
      <w:pPr>
        <w:pStyle w:val="ListParagraph"/>
        <w:numPr>
          <w:ilvl w:val="0"/>
          <w:numId w:val="7"/>
        </w:numPr>
        <w:spacing w:line="360" w:lineRule="auto"/>
        <w:jc w:val="both"/>
        <w:rPr>
          <w:bCs/>
          <w:sz w:val="24"/>
          <w:szCs w:val="24"/>
        </w:rPr>
      </w:pPr>
      <w:r>
        <w:rPr>
          <w:bCs/>
          <w:sz w:val="24"/>
          <w:szCs w:val="24"/>
        </w:rPr>
        <w:t>Arduino Mega</w:t>
      </w:r>
      <w:r w:rsidRPr="00445B17">
        <w:rPr>
          <w:bCs/>
          <w:sz w:val="24"/>
          <w:szCs w:val="24"/>
        </w:rPr>
        <w:cr/>
      </w:r>
    </w:p>
    <w:p w:rsidR="00385B9A" w:rsidRDefault="00385B9A" w:rsidP="00D21F66">
      <w:pPr>
        <w:spacing w:line="360" w:lineRule="auto"/>
        <w:jc w:val="both"/>
        <w:rPr>
          <w:bCs/>
          <w:sz w:val="24"/>
          <w:szCs w:val="24"/>
        </w:rPr>
      </w:pPr>
    </w:p>
    <w:p w:rsidR="00385B9A" w:rsidRDefault="00385B9A" w:rsidP="00D21F66">
      <w:pPr>
        <w:jc w:val="both"/>
        <w:rPr>
          <w:b/>
          <w:bCs/>
          <w:sz w:val="24"/>
          <w:szCs w:val="24"/>
        </w:rPr>
      </w:pPr>
      <w:r>
        <w:rPr>
          <w:b/>
          <w:bCs/>
          <w:sz w:val="24"/>
          <w:szCs w:val="24"/>
        </w:rPr>
        <w:t>Procedure</w:t>
      </w:r>
    </w:p>
    <w:p w:rsidR="00385B9A" w:rsidRDefault="00385B9A" w:rsidP="00D21F66">
      <w:pPr>
        <w:jc w:val="both"/>
        <w:rPr>
          <w:sz w:val="24"/>
          <w:szCs w:val="24"/>
        </w:rPr>
      </w:pPr>
      <w:r>
        <w:rPr>
          <w:sz w:val="24"/>
          <w:szCs w:val="24"/>
        </w:rPr>
        <w:t>This involved drilling with drill bits of different diameters while varying their feed rates until the optimum parameters were identified.</w:t>
      </w:r>
    </w:p>
    <w:p w:rsidR="00385B9A" w:rsidRDefault="00385B9A" w:rsidP="00D21F66">
      <w:pPr>
        <w:jc w:val="both"/>
        <w:rPr>
          <w:sz w:val="24"/>
          <w:szCs w:val="24"/>
        </w:rPr>
      </w:pPr>
    </w:p>
    <w:p w:rsidR="00385B9A" w:rsidRDefault="00385B9A" w:rsidP="00385B9A">
      <w:pPr>
        <w:rPr>
          <w:sz w:val="24"/>
          <w:szCs w:val="24"/>
        </w:rPr>
      </w:pPr>
      <w:r>
        <w:rPr>
          <w:noProof/>
          <w:sz w:val="24"/>
          <w:szCs w:val="24"/>
        </w:rPr>
        <w:drawing>
          <wp:inline distT="0" distB="0" distL="114300" distR="114300" wp14:anchorId="65CAC6DE" wp14:editId="2F3C1C99">
            <wp:extent cx="2695575" cy="2029460"/>
            <wp:effectExtent l="0" t="0" r="0" b="8890"/>
            <wp:docPr id="1" name="Picture 1" descr="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LOW CHART"/>
                    <pic:cNvPicPr>
                      <a:picLocks noChangeAspect="1"/>
                    </pic:cNvPicPr>
                  </pic:nvPicPr>
                  <pic:blipFill>
                    <a:blip r:embed="rId10"/>
                    <a:stretch>
                      <a:fillRect/>
                    </a:stretch>
                  </pic:blipFill>
                  <pic:spPr>
                    <a:xfrm>
                      <a:off x="0" y="0"/>
                      <a:ext cx="2698407" cy="2032039"/>
                    </a:xfrm>
                    <a:prstGeom prst="rect">
                      <a:avLst/>
                    </a:prstGeom>
                  </pic:spPr>
                </pic:pic>
              </a:graphicData>
            </a:graphic>
          </wp:inline>
        </w:drawing>
      </w:r>
    </w:p>
    <w:p w:rsidR="00385B9A" w:rsidRDefault="00385B9A" w:rsidP="00385B9A">
      <w:pPr>
        <w:rPr>
          <w:b/>
          <w:bCs/>
          <w:sz w:val="24"/>
          <w:szCs w:val="24"/>
        </w:rPr>
      </w:pPr>
    </w:p>
    <w:p w:rsidR="00385B9A" w:rsidRPr="00385B9A" w:rsidRDefault="00385B9A" w:rsidP="00385B9A">
      <w:pPr>
        <w:spacing w:line="360" w:lineRule="auto"/>
        <w:rPr>
          <w:bCs/>
          <w:sz w:val="24"/>
          <w:szCs w:val="24"/>
        </w:rPr>
      </w:pPr>
    </w:p>
    <w:p w:rsidR="00385B9A" w:rsidRDefault="00385B9A" w:rsidP="00385B9A">
      <w:pPr>
        <w:spacing w:line="360" w:lineRule="auto"/>
        <w:rPr>
          <w:bCs/>
          <w:sz w:val="24"/>
          <w:szCs w:val="24"/>
        </w:rPr>
      </w:pPr>
    </w:p>
    <w:p w:rsidR="00385B9A" w:rsidRDefault="00385B9A" w:rsidP="00385B9A">
      <w:pPr>
        <w:rPr>
          <w:bCs/>
          <w:sz w:val="24"/>
          <w:szCs w:val="24"/>
        </w:rPr>
      </w:pPr>
    </w:p>
    <w:p w:rsidR="00385B9A" w:rsidRPr="00385B9A" w:rsidRDefault="00385B9A" w:rsidP="00385B9A">
      <w:pPr>
        <w:sectPr w:rsidR="00385B9A" w:rsidRPr="00385B9A">
          <w:type w:val="continuous"/>
          <w:pgSz w:w="11920" w:h="16840"/>
          <w:pgMar w:top="780" w:right="1680" w:bottom="280" w:left="1080" w:header="720" w:footer="720" w:gutter="0"/>
          <w:cols w:num="2" w:space="720" w:equalWidth="0">
            <w:col w:w="4579" w:space="295"/>
            <w:col w:w="4286"/>
          </w:cols>
        </w:sectPr>
      </w:pPr>
    </w:p>
    <w:p w:rsidR="00FE60C7" w:rsidRDefault="00FE60C7" w:rsidP="00D21F66">
      <w:pPr>
        <w:spacing w:before="2" w:line="260" w:lineRule="exact"/>
        <w:jc w:val="both"/>
        <w:rPr>
          <w:sz w:val="26"/>
          <w:szCs w:val="26"/>
        </w:rPr>
        <w:sectPr w:rsidR="00FE60C7">
          <w:headerReference w:type="default" r:id="rId11"/>
          <w:pgSz w:w="11920" w:h="16840"/>
          <w:pgMar w:top="1040" w:right="1080" w:bottom="280" w:left="1420" w:header="861" w:footer="0" w:gutter="0"/>
          <w:pgNumType w:start="151"/>
          <w:cols w:space="720"/>
        </w:sectPr>
      </w:pPr>
    </w:p>
    <w:p w:rsidR="009B435C" w:rsidRDefault="009B435C" w:rsidP="00D21F66">
      <w:pPr>
        <w:spacing w:line="360" w:lineRule="auto"/>
        <w:jc w:val="both"/>
        <w:rPr>
          <w:bCs/>
          <w:sz w:val="24"/>
          <w:szCs w:val="24"/>
        </w:rPr>
      </w:pPr>
    </w:p>
    <w:p w:rsidR="00FE60C7" w:rsidRDefault="00FE60C7" w:rsidP="00D21F66">
      <w:pPr>
        <w:spacing w:before="39" w:line="260" w:lineRule="auto"/>
        <w:ind w:left="107" w:right="-24" w:firstLine="166"/>
        <w:jc w:val="both"/>
        <w:rPr>
          <w:spacing w:val="1"/>
          <w:sz w:val="16"/>
          <w:szCs w:val="16"/>
        </w:rPr>
      </w:pPr>
    </w:p>
    <w:p w:rsidR="00FE60C7" w:rsidRPr="002F2A7D" w:rsidRDefault="002F2A7D" w:rsidP="00D21F66">
      <w:pPr>
        <w:pStyle w:val="ListParagraph"/>
        <w:numPr>
          <w:ilvl w:val="0"/>
          <w:numId w:val="5"/>
        </w:numPr>
        <w:jc w:val="both"/>
        <w:rPr>
          <w:b/>
          <w:bCs/>
          <w:sz w:val="24"/>
          <w:szCs w:val="24"/>
        </w:rPr>
      </w:pPr>
      <w:r w:rsidRPr="002F2A7D">
        <w:rPr>
          <w:b/>
          <w:bCs/>
          <w:sz w:val="24"/>
          <w:szCs w:val="24"/>
        </w:rPr>
        <w:t xml:space="preserve">EXPERIMENTAL </w:t>
      </w:r>
      <w:r w:rsidR="000D2DD1" w:rsidRPr="002F2A7D">
        <w:rPr>
          <w:b/>
          <w:bCs/>
          <w:sz w:val="24"/>
          <w:szCs w:val="24"/>
        </w:rPr>
        <w:t>RESULTS</w:t>
      </w:r>
    </w:p>
    <w:p w:rsidR="00FE60C7" w:rsidRDefault="00FE60C7" w:rsidP="00D21F66">
      <w:pPr>
        <w:jc w:val="both"/>
        <w:rPr>
          <w:b/>
          <w:bCs/>
          <w:sz w:val="24"/>
          <w:szCs w:val="24"/>
        </w:rPr>
      </w:pPr>
    </w:p>
    <w:p w:rsidR="00FE60C7" w:rsidRDefault="000D2DD1" w:rsidP="00D21F66">
      <w:pPr>
        <w:jc w:val="both"/>
        <w:rPr>
          <w:b/>
          <w:bCs/>
          <w:sz w:val="22"/>
          <w:szCs w:val="22"/>
        </w:rPr>
      </w:pPr>
      <w:r>
        <w:rPr>
          <w:b/>
          <w:bCs/>
          <w:sz w:val="22"/>
          <w:szCs w:val="22"/>
        </w:rPr>
        <w:t>Temperature from MLX90614</w:t>
      </w:r>
    </w:p>
    <w:p w:rsidR="00FE60C7" w:rsidRDefault="00FE60C7" w:rsidP="00D21F66">
      <w:pPr>
        <w:jc w:val="both"/>
        <w:rPr>
          <w:b/>
          <w:bCs/>
          <w:sz w:val="24"/>
          <w:szCs w:val="24"/>
        </w:rPr>
      </w:pPr>
    </w:p>
    <w:p w:rsidR="00FE60C7" w:rsidRDefault="00FE60C7" w:rsidP="00D21F66">
      <w:pPr>
        <w:spacing w:before="39" w:line="260" w:lineRule="auto"/>
        <w:ind w:left="107" w:right="-24" w:firstLine="166"/>
        <w:jc w:val="both"/>
        <w:rPr>
          <w:spacing w:val="1"/>
          <w:sz w:val="16"/>
          <w:szCs w:val="16"/>
        </w:rPr>
      </w:pPr>
    </w:p>
    <w:p w:rsidR="009B435C" w:rsidRDefault="000D2DD1" w:rsidP="00D21F66">
      <w:pPr>
        <w:keepNext/>
        <w:spacing w:before="39" w:line="260" w:lineRule="auto"/>
        <w:ind w:left="107" w:right="-24" w:firstLine="166"/>
        <w:jc w:val="both"/>
      </w:pPr>
      <w:r>
        <w:rPr>
          <w:noProof/>
          <w:sz w:val="24"/>
          <w:szCs w:val="24"/>
        </w:rPr>
        <w:drawing>
          <wp:inline distT="0" distB="0" distL="114300" distR="114300">
            <wp:extent cx="2141220" cy="986155"/>
            <wp:effectExtent l="0" t="0" r="11430" b="4445"/>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pic:cNvPicPr>
                  </pic:nvPicPr>
                  <pic:blipFill>
                    <a:blip r:embed="rId12" cstate="print">
                      <a:extLst>
                        <a:ext uri="{28A0092B-C50C-407E-A947-70E740481C1C}">
                          <a14:useLocalDpi xmlns:a14="http://schemas.microsoft.com/office/drawing/2010/main" val="0"/>
                        </a:ext>
                      </a:extLst>
                    </a:blip>
                    <a:srcRect t="9472" b="8312"/>
                    <a:stretch>
                      <a:fillRect/>
                    </a:stretch>
                  </pic:blipFill>
                  <pic:spPr>
                    <a:xfrm>
                      <a:off x="0" y="0"/>
                      <a:ext cx="2141220" cy="986155"/>
                    </a:xfrm>
                    <a:prstGeom prst="rect">
                      <a:avLst/>
                    </a:prstGeom>
                  </pic:spPr>
                </pic:pic>
              </a:graphicData>
            </a:graphic>
          </wp:inline>
        </w:drawing>
      </w:r>
    </w:p>
    <w:p w:rsidR="00FE60C7" w:rsidRPr="009B435C" w:rsidRDefault="009B435C" w:rsidP="00D21F66">
      <w:pPr>
        <w:pStyle w:val="Caption"/>
        <w:jc w:val="both"/>
        <w:rPr>
          <w:color w:val="000000" w:themeColor="text1"/>
          <w:sz w:val="22"/>
          <w:szCs w:val="22"/>
        </w:rPr>
      </w:pPr>
      <w:r w:rsidRPr="009B435C">
        <w:rPr>
          <w:color w:val="000000" w:themeColor="text1"/>
          <w:sz w:val="22"/>
          <w:szCs w:val="22"/>
        </w:rPr>
        <w:t xml:space="preserve">Figure </w:t>
      </w:r>
      <w:r w:rsidRPr="009B435C">
        <w:rPr>
          <w:color w:val="000000" w:themeColor="text1"/>
          <w:sz w:val="22"/>
          <w:szCs w:val="22"/>
        </w:rPr>
        <w:fldChar w:fldCharType="begin"/>
      </w:r>
      <w:r w:rsidRPr="009B435C">
        <w:rPr>
          <w:color w:val="000000" w:themeColor="text1"/>
          <w:sz w:val="22"/>
          <w:szCs w:val="22"/>
        </w:rPr>
        <w:instrText xml:space="preserve"> SEQ Figure \* ARABIC </w:instrText>
      </w:r>
      <w:r w:rsidRPr="009B435C">
        <w:rPr>
          <w:color w:val="000000" w:themeColor="text1"/>
          <w:sz w:val="22"/>
          <w:szCs w:val="22"/>
        </w:rPr>
        <w:fldChar w:fldCharType="separate"/>
      </w:r>
      <w:r>
        <w:rPr>
          <w:noProof/>
          <w:color w:val="000000" w:themeColor="text1"/>
          <w:sz w:val="22"/>
          <w:szCs w:val="22"/>
        </w:rPr>
        <w:t>2</w:t>
      </w:r>
      <w:r w:rsidRPr="009B435C">
        <w:rPr>
          <w:color w:val="000000" w:themeColor="text1"/>
          <w:sz w:val="22"/>
          <w:szCs w:val="22"/>
        </w:rPr>
        <w:fldChar w:fldCharType="end"/>
      </w:r>
      <w:r w:rsidRPr="009B435C">
        <w:rPr>
          <w:color w:val="000000" w:themeColor="text1"/>
          <w:sz w:val="22"/>
          <w:szCs w:val="22"/>
        </w:rPr>
        <w:t>: A graph of temperature from MLX90614 temp sensor</w:t>
      </w:r>
    </w:p>
    <w:p w:rsidR="00FE60C7" w:rsidRDefault="00FE60C7" w:rsidP="00D21F66">
      <w:pPr>
        <w:jc w:val="both"/>
        <w:rPr>
          <w:b/>
          <w:bCs/>
          <w:sz w:val="22"/>
          <w:szCs w:val="22"/>
        </w:rPr>
      </w:pPr>
    </w:p>
    <w:p w:rsidR="00FE60C7" w:rsidRDefault="00FE60C7" w:rsidP="00D21F66">
      <w:pPr>
        <w:jc w:val="both"/>
        <w:rPr>
          <w:b/>
          <w:bCs/>
          <w:sz w:val="22"/>
          <w:szCs w:val="22"/>
        </w:rPr>
      </w:pPr>
    </w:p>
    <w:p w:rsidR="00FE60C7" w:rsidRDefault="000D2DD1" w:rsidP="00D21F66">
      <w:pPr>
        <w:jc w:val="both"/>
        <w:rPr>
          <w:b/>
          <w:bCs/>
          <w:sz w:val="22"/>
          <w:szCs w:val="22"/>
        </w:rPr>
      </w:pPr>
      <w:r>
        <w:rPr>
          <w:b/>
          <w:bCs/>
          <w:sz w:val="22"/>
          <w:szCs w:val="22"/>
        </w:rPr>
        <w:t>Temperature from ABAQUS simulation</w:t>
      </w:r>
    </w:p>
    <w:p w:rsidR="009B435C" w:rsidRDefault="000D2DD1" w:rsidP="00D21F66">
      <w:pPr>
        <w:keepNext/>
        <w:jc w:val="both"/>
      </w:pPr>
      <w:r>
        <w:rPr>
          <w:b/>
          <w:bCs/>
          <w:sz w:val="24"/>
          <w:szCs w:val="24"/>
        </w:rPr>
        <w:t xml:space="preserve">     </w:t>
      </w:r>
      <w:r>
        <w:rPr>
          <w:b/>
          <w:bCs/>
          <w:noProof/>
          <w:sz w:val="24"/>
          <w:szCs w:val="24"/>
        </w:rPr>
        <w:drawing>
          <wp:inline distT="0" distB="0" distL="114300" distR="114300">
            <wp:extent cx="2565400" cy="1308100"/>
            <wp:effectExtent l="0" t="0" r="6350" b="6350"/>
            <wp:docPr id="21" name="Picture 21" descr="WhatsApp Image 2022-02-16 at 12.0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22-02-16 at 12.07.23"/>
                    <pic:cNvPicPr>
                      <a:picLocks noChangeAspect="1"/>
                    </pic:cNvPicPr>
                  </pic:nvPicPr>
                  <pic:blipFill>
                    <a:blip r:embed="rId13"/>
                    <a:srcRect l="17181" t="19768" r="8259" b="12642"/>
                    <a:stretch>
                      <a:fillRect/>
                    </a:stretch>
                  </pic:blipFill>
                  <pic:spPr>
                    <a:xfrm>
                      <a:off x="0" y="0"/>
                      <a:ext cx="2565400" cy="1308100"/>
                    </a:xfrm>
                    <a:prstGeom prst="rect">
                      <a:avLst/>
                    </a:prstGeom>
                  </pic:spPr>
                </pic:pic>
              </a:graphicData>
            </a:graphic>
          </wp:inline>
        </w:drawing>
      </w:r>
    </w:p>
    <w:p w:rsidR="00FE60C7" w:rsidRPr="009B435C" w:rsidRDefault="009B435C" w:rsidP="00D21F66">
      <w:pPr>
        <w:pStyle w:val="Caption"/>
        <w:jc w:val="both"/>
        <w:rPr>
          <w:b/>
          <w:bCs/>
          <w:color w:val="000000" w:themeColor="text1"/>
          <w:sz w:val="22"/>
          <w:szCs w:val="22"/>
        </w:rPr>
      </w:pPr>
      <w:r w:rsidRPr="009B435C">
        <w:rPr>
          <w:color w:val="000000" w:themeColor="text1"/>
          <w:sz w:val="22"/>
          <w:szCs w:val="22"/>
        </w:rPr>
        <w:t xml:space="preserve">Figure </w:t>
      </w:r>
      <w:r w:rsidRPr="009B435C">
        <w:rPr>
          <w:color w:val="000000" w:themeColor="text1"/>
          <w:sz w:val="22"/>
          <w:szCs w:val="22"/>
        </w:rPr>
        <w:fldChar w:fldCharType="begin"/>
      </w:r>
      <w:r w:rsidRPr="009B435C">
        <w:rPr>
          <w:color w:val="000000" w:themeColor="text1"/>
          <w:sz w:val="22"/>
          <w:szCs w:val="22"/>
        </w:rPr>
        <w:instrText xml:space="preserve"> SEQ Figure \* ARABIC </w:instrText>
      </w:r>
      <w:r w:rsidRPr="009B435C">
        <w:rPr>
          <w:color w:val="000000" w:themeColor="text1"/>
          <w:sz w:val="22"/>
          <w:szCs w:val="22"/>
        </w:rPr>
        <w:fldChar w:fldCharType="separate"/>
      </w:r>
      <w:r>
        <w:rPr>
          <w:noProof/>
          <w:color w:val="000000" w:themeColor="text1"/>
          <w:sz w:val="22"/>
          <w:szCs w:val="22"/>
        </w:rPr>
        <w:t>3</w:t>
      </w:r>
      <w:r w:rsidRPr="009B435C">
        <w:rPr>
          <w:color w:val="000000" w:themeColor="text1"/>
          <w:sz w:val="22"/>
          <w:szCs w:val="22"/>
        </w:rPr>
        <w:fldChar w:fldCharType="end"/>
      </w:r>
      <w:r w:rsidRPr="009B435C">
        <w:rPr>
          <w:color w:val="000000" w:themeColor="text1"/>
          <w:sz w:val="22"/>
          <w:szCs w:val="22"/>
        </w:rPr>
        <w:t>: An Image of the temperature simulation using Abaqus before the drilling process starts</w:t>
      </w:r>
    </w:p>
    <w:p w:rsidR="00FE60C7" w:rsidRDefault="00FE60C7" w:rsidP="00D21F66">
      <w:pPr>
        <w:jc w:val="both"/>
        <w:rPr>
          <w:b/>
          <w:bCs/>
          <w:sz w:val="24"/>
          <w:szCs w:val="24"/>
        </w:rPr>
      </w:pPr>
    </w:p>
    <w:p w:rsidR="009B435C" w:rsidRDefault="000D2DD1" w:rsidP="00D21F66">
      <w:pPr>
        <w:keepNext/>
        <w:spacing w:before="39" w:line="260" w:lineRule="auto"/>
        <w:ind w:left="107" w:right="-24" w:firstLine="166"/>
        <w:jc w:val="both"/>
      </w:pPr>
      <w:r>
        <w:rPr>
          <w:b/>
          <w:bCs/>
          <w:noProof/>
          <w:sz w:val="24"/>
          <w:szCs w:val="24"/>
        </w:rPr>
        <w:drawing>
          <wp:inline distT="0" distB="0" distL="114300" distR="114300">
            <wp:extent cx="2713355" cy="1166495"/>
            <wp:effectExtent l="0" t="0" r="10795" b="14605"/>
            <wp:docPr id="17" name="Picture 17" descr="WhatsApp Image 2022-02-16 at 12.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2-02-16 at 12.07.26"/>
                    <pic:cNvPicPr>
                      <a:picLocks noChangeAspect="1"/>
                    </pic:cNvPicPr>
                  </pic:nvPicPr>
                  <pic:blipFill>
                    <a:blip r:embed="rId14"/>
                    <a:srcRect l="16928" t="21593" r="9308" b="18867"/>
                    <a:stretch>
                      <a:fillRect/>
                    </a:stretch>
                  </pic:blipFill>
                  <pic:spPr>
                    <a:xfrm>
                      <a:off x="0" y="0"/>
                      <a:ext cx="2713355" cy="1166495"/>
                    </a:xfrm>
                    <a:prstGeom prst="rect">
                      <a:avLst/>
                    </a:prstGeom>
                  </pic:spPr>
                </pic:pic>
              </a:graphicData>
            </a:graphic>
          </wp:inline>
        </w:drawing>
      </w:r>
    </w:p>
    <w:p w:rsidR="00FE60C7" w:rsidRPr="009B435C" w:rsidRDefault="009B435C" w:rsidP="00D21F66">
      <w:pPr>
        <w:pStyle w:val="Caption"/>
        <w:jc w:val="both"/>
        <w:rPr>
          <w:color w:val="000000" w:themeColor="text1"/>
          <w:sz w:val="22"/>
          <w:szCs w:val="22"/>
        </w:rPr>
      </w:pPr>
      <w:r w:rsidRPr="009B435C">
        <w:rPr>
          <w:color w:val="000000" w:themeColor="text1"/>
          <w:sz w:val="22"/>
          <w:szCs w:val="22"/>
        </w:rPr>
        <w:t xml:space="preserve">Figure </w:t>
      </w:r>
      <w:r w:rsidRPr="009B435C">
        <w:rPr>
          <w:color w:val="000000" w:themeColor="text1"/>
          <w:sz w:val="22"/>
          <w:szCs w:val="22"/>
        </w:rPr>
        <w:fldChar w:fldCharType="begin"/>
      </w:r>
      <w:r w:rsidRPr="009B435C">
        <w:rPr>
          <w:color w:val="000000" w:themeColor="text1"/>
          <w:sz w:val="22"/>
          <w:szCs w:val="22"/>
        </w:rPr>
        <w:instrText xml:space="preserve"> SEQ Figure \* ARABIC </w:instrText>
      </w:r>
      <w:r w:rsidRPr="009B435C">
        <w:rPr>
          <w:color w:val="000000" w:themeColor="text1"/>
          <w:sz w:val="22"/>
          <w:szCs w:val="22"/>
        </w:rPr>
        <w:fldChar w:fldCharType="separate"/>
      </w:r>
      <w:r>
        <w:rPr>
          <w:noProof/>
          <w:color w:val="000000" w:themeColor="text1"/>
          <w:sz w:val="22"/>
          <w:szCs w:val="22"/>
        </w:rPr>
        <w:t>4</w:t>
      </w:r>
      <w:r w:rsidRPr="009B435C">
        <w:rPr>
          <w:color w:val="000000" w:themeColor="text1"/>
          <w:sz w:val="22"/>
          <w:szCs w:val="22"/>
        </w:rPr>
        <w:fldChar w:fldCharType="end"/>
      </w:r>
      <w:r w:rsidRPr="009B435C">
        <w:rPr>
          <w:color w:val="000000" w:themeColor="text1"/>
          <w:sz w:val="22"/>
          <w:szCs w:val="22"/>
        </w:rPr>
        <w:t>: An image of the workpiece in Abaqus temperature simulation during the drilling process</w:t>
      </w:r>
    </w:p>
    <w:p w:rsidR="00FE60C7" w:rsidRDefault="00FE60C7" w:rsidP="00D21F66">
      <w:pPr>
        <w:spacing w:before="39" w:line="260" w:lineRule="auto"/>
        <w:ind w:left="107" w:right="-24" w:firstLine="166"/>
        <w:jc w:val="both"/>
        <w:rPr>
          <w:sz w:val="24"/>
          <w:szCs w:val="24"/>
        </w:rPr>
      </w:pPr>
    </w:p>
    <w:p w:rsidR="00FE60C7" w:rsidRDefault="00FE60C7" w:rsidP="00D21F66">
      <w:pPr>
        <w:spacing w:before="39" w:line="260" w:lineRule="auto"/>
        <w:ind w:left="107" w:right="-24" w:firstLine="166"/>
        <w:jc w:val="both"/>
        <w:rPr>
          <w:sz w:val="24"/>
          <w:szCs w:val="24"/>
        </w:rPr>
      </w:pPr>
    </w:p>
    <w:p w:rsidR="00FE60C7" w:rsidRDefault="00FE60C7" w:rsidP="00D21F66">
      <w:pPr>
        <w:jc w:val="both"/>
        <w:rPr>
          <w:sz w:val="24"/>
          <w:szCs w:val="24"/>
        </w:rPr>
      </w:pPr>
    </w:p>
    <w:p w:rsidR="00B94BD4" w:rsidRDefault="00B94BD4" w:rsidP="00D21F66">
      <w:pPr>
        <w:jc w:val="both"/>
        <w:rPr>
          <w:b/>
          <w:sz w:val="24"/>
          <w:szCs w:val="24"/>
        </w:rPr>
      </w:pPr>
    </w:p>
    <w:p w:rsidR="00FE60C7" w:rsidRDefault="000D2DD1" w:rsidP="00D21F66">
      <w:pPr>
        <w:jc w:val="both"/>
        <w:rPr>
          <w:b/>
          <w:sz w:val="24"/>
          <w:szCs w:val="24"/>
        </w:rPr>
      </w:pPr>
      <w:r w:rsidRPr="002F2A7D">
        <w:rPr>
          <w:b/>
          <w:sz w:val="24"/>
          <w:szCs w:val="24"/>
        </w:rPr>
        <w:t>Expected Vibration output</w:t>
      </w:r>
      <w:r w:rsidRPr="002F2A7D">
        <w:rPr>
          <w:b/>
          <w:sz w:val="24"/>
          <w:szCs w:val="24"/>
        </w:rPr>
        <w:t xml:space="preserve"> from 801S Vibration sensor</w:t>
      </w:r>
    </w:p>
    <w:p w:rsidR="00B94BD4" w:rsidRPr="002F2A7D" w:rsidRDefault="00B94BD4" w:rsidP="00D21F66">
      <w:pPr>
        <w:jc w:val="both"/>
        <w:rPr>
          <w:b/>
          <w:sz w:val="24"/>
          <w:szCs w:val="24"/>
        </w:rPr>
      </w:pPr>
    </w:p>
    <w:p w:rsidR="009B435C" w:rsidRDefault="000D2DD1" w:rsidP="00D21F66">
      <w:pPr>
        <w:keepNext/>
        <w:spacing w:before="39" w:line="260" w:lineRule="auto"/>
        <w:ind w:left="107" w:right="-24" w:firstLine="166"/>
      </w:pPr>
      <w:r>
        <w:rPr>
          <w:noProof/>
          <w:sz w:val="24"/>
          <w:szCs w:val="24"/>
        </w:rPr>
        <w:drawing>
          <wp:inline distT="0" distB="0" distL="114300" distR="114300">
            <wp:extent cx="3499485" cy="1146175"/>
            <wp:effectExtent l="0" t="0" r="5715" b="1587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499485" cy="1146175"/>
                    </a:xfrm>
                    <a:prstGeom prst="rect">
                      <a:avLst/>
                    </a:prstGeom>
                  </pic:spPr>
                </pic:pic>
              </a:graphicData>
            </a:graphic>
          </wp:inline>
        </w:drawing>
      </w:r>
    </w:p>
    <w:p w:rsidR="00FE60C7" w:rsidRPr="009B435C" w:rsidRDefault="009B435C" w:rsidP="00D21F66">
      <w:pPr>
        <w:pStyle w:val="Caption"/>
        <w:rPr>
          <w:color w:val="000000" w:themeColor="text1"/>
          <w:sz w:val="22"/>
          <w:szCs w:val="22"/>
        </w:rPr>
      </w:pPr>
      <w:r w:rsidRPr="009B435C">
        <w:rPr>
          <w:color w:val="000000" w:themeColor="text1"/>
          <w:sz w:val="22"/>
          <w:szCs w:val="22"/>
        </w:rPr>
        <w:t xml:space="preserve">Figure </w:t>
      </w:r>
      <w:r w:rsidRPr="009B435C">
        <w:rPr>
          <w:color w:val="000000" w:themeColor="text1"/>
          <w:sz w:val="22"/>
          <w:szCs w:val="22"/>
        </w:rPr>
        <w:fldChar w:fldCharType="begin"/>
      </w:r>
      <w:r w:rsidRPr="009B435C">
        <w:rPr>
          <w:color w:val="000000" w:themeColor="text1"/>
          <w:sz w:val="22"/>
          <w:szCs w:val="22"/>
        </w:rPr>
        <w:instrText xml:space="preserve"> SEQ Figure \* ARABIC </w:instrText>
      </w:r>
      <w:r w:rsidRPr="009B435C">
        <w:rPr>
          <w:color w:val="000000" w:themeColor="text1"/>
          <w:sz w:val="22"/>
          <w:szCs w:val="22"/>
        </w:rPr>
        <w:fldChar w:fldCharType="separate"/>
      </w:r>
      <w:r>
        <w:rPr>
          <w:noProof/>
          <w:color w:val="000000" w:themeColor="text1"/>
          <w:sz w:val="22"/>
          <w:szCs w:val="22"/>
        </w:rPr>
        <w:t>5</w:t>
      </w:r>
      <w:r w:rsidRPr="009B435C">
        <w:rPr>
          <w:color w:val="000000" w:themeColor="text1"/>
          <w:sz w:val="22"/>
          <w:szCs w:val="22"/>
        </w:rPr>
        <w:fldChar w:fldCharType="end"/>
      </w:r>
      <w:r w:rsidRPr="009B435C">
        <w:rPr>
          <w:color w:val="000000" w:themeColor="text1"/>
          <w:sz w:val="22"/>
          <w:szCs w:val="22"/>
        </w:rPr>
        <w:t>: 801S Vibration sensor expected output</w:t>
      </w:r>
    </w:p>
    <w:p w:rsidR="00FE60C7" w:rsidRPr="002F2A7D" w:rsidRDefault="002F2A7D" w:rsidP="00D21F66">
      <w:pPr>
        <w:spacing w:before="39" w:line="260" w:lineRule="auto"/>
        <w:ind w:left="107" w:right="-24" w:firstLine="166"/>
        <w:jc w:val="both"/>
        <w:rPr>
          <w:spacing w:val="1"/>
          <w:sz w:val="22"/>
          <w:szCs w:val="22"/>
        </w:rPr>
      </w:pPr>
      <w:r>
        <w:rPr>
          <w:spacing w:val="1"/>
          <w:sz w:val="22"/>
          <w:szCs w:val="22"/>
        </w:rPr>
        <w:t>I</w:t>
      </w:r>
      <w:r w:rsidRPr="002F2A7D">
        <w:rPr>
          <w:spacing w:val="1"/>
          <w:sz w:val="22"/>
          <w:szCs w:val="22"/>
        </w:rPr>
        <w:t xml:space="preserve">ts output switches </w:t>
      </w:r>
      <w:r w:rsidR="006C7AC2" w:rsidRPr="002F2A7D">
        <w:rPr>
          <w:spacing w:val="1"/>
          <w:sz w:val="22"/>
          <w:szCs w:val="22"/>
        </w:rPr>
        <w:t>shortly</w:t>
      </w:r>
      <w:r w:rsidRPr="002F2A7D">
        <w:rPr>
          <w:spacing w:val="1"/>
          <w:sz w:val="22"/>
          <w:szCs w:val="22"/>
        </w:rPr>
        <w:t xml:space="preserve"> from LOW to HIGH depending on the vibrations during the drilling process.</w:t>
      </w:r>
      <w:r>
        <w:rPr>
          <w:spacing w:val="1"/>
          <w:sz w:val="22"/>
          <w:szCs w:val="22"/>
        </w:rPr>
        <w:t xml:space="preserve"> A threshold value was set on the onboard potentiometer where drilling was safe.</w:t>
      </w:r>
      <w:r w:rsidRPr="002F2A7D">
        <w:rPr>
          <w:spacing w:val="1"/>
          <w:sz w:val="22"/>
          <w:szCs w:val="22"/>
        </w:rPr>
        <w:cr/>
      </w:r>
    </w:p>
    <w:p w:rsidR="00FE60C7" w:rsidRDefault="00FE60C7" w:rsidP="00D21F66">
      <w:pPr>
        <w:spacing w:before="39" w:line="260" w:lineRule="auto"/>
        <w:ind w:left="107" w:right="-24" w:firstLine="166"/>
        <w:rPr>
          <w:spacing w:val="1"/>
          <w:sz w:val="16"/>
          <w:szCs w:val="16"/>
        </w:rPr>
      </w:pPr>
    </w:p>
    <w:p w:rsidR="00FE60C7" w:rsidRDefault="000D2DD1" w:rsidP="00D21F66">
      <w:pPr>
        <w:rPr>
          <w:b/>
          <w:sz w:val="24"/>
          <w:szCs w:val="24"/>
        </w:rPr>
      </w:pPr>
      <w:r w:rsidRPr="002F2A7D">
        <w:rPr>
          <w:b/>
          <w:sz w:val="24"/>
          <w:szCs w:val="24"/>
        </w:rPr>
        <w:t>Hole Quality</w:t>
      </w:r>
    </w:p>
    <w:p w:rsidR="00385B9A" w:rsidRPr="002F2A7D" w:rsidRDefault="00385B9A" w:rsidP="00D21F66">
      <w:pPr>
        <w:rPr>
          <w:b/>
          <w:sz w:val="24"/>
          <w:szCs w:val="24"/>
        </w:rPr>
      </w:pPr>
    </w:p>
    <w:p w:rsidR="009B435C" w:rsidRDefault="000D2DD1" w:rsidP="00D21F66">
      <w:pPr>
        <w:keepNext/>
        <w:spacing w:before="39" w:line="260" w:lineRule="auto"/>
        <w:ind w:left="107" w:right="-24" w:firstLine="166"/>
      </w:pPr>
      <w:r>
        <w:rPr>
          <w:noProof/>
          <w:sz w:val="24"/>
          <w:szCs w:val="24"/>
        </w:rPr>
        <w:drawing>
          <wp:inline distT="0" distB="0" distL="114300" distR="114300">
            <wp:extent cx="2633980" cy="2773680"/>
            <wp:effectExtent l="0" t="0" r="13970" b="762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16" cstate="print">
                      <a:extLst>
                        <a:ext uri="{28A0092B-C50C-407E-A947-70E740481C1C}">
                          <a14:useLocalDpi xmlns:a14="http://schemas.microsoft.com/office/drawing/2010/main" val="0"/>
                        </a:ext>
                      </a:extLst>
                    </a:blip>
                    <a:srcRect l="12956"/>
                    <a:stretch>
                      <a:fillRect/>
                    </a:stretch>
                  </pic:blipFill>
                  <pic:spPr>
                    <a:xfrm>
                      <a:off x="0" y="0"/>
                      <a:ext cx="2633980" cy="2773680"/>
                    </a:xfrm>
                    <a:prstGeom prst="rect">
                      <a:avLst/>
                    </a:prstGeom>
                  </pic:spPr>
                </pic:pic>
              </a:graphicData>
            </a:graphic>
          </wp:inline>
        </w:drawing>
      </w:r>
    </w:p>
    <w:p w:rsidR="00FE60C7" w:rsidRPr="009B435C" w:rsidRDefault="009B435C" w:rsidP="00D21F66">
      <w:pPr>
        <w:pStyle w:val="Caption"/>
        <w:rPr>
          <w:color w:val="000000" w:themeColor="text1"/>
          <w:sz w:val="22"/>
          <w:szCs w:val="22"/>
        </w:rPr>
      </w:pPr>
      <w:r w:rsidRPr="009B435C">
        <w:rPr>
          <w:color w:val="000000" w:themeColor="text1"/>
          <w:sz w:val="22"/>
          <w:szCs w:val="22"/>
        </w:rPr>
        <w:t xml:space="preserve">Figure </w:t>
      </w:r>
      <w:r w:rsidRPr="009B435C">
        <w:rPr>
          <w:color w:val="000000" w:themeColor="text1"/>
          <w:sz w:val="22"/>
          <w:szCs w:val="22"/>
        </w:rPr>
        <w:fldChar w:fldCharType="begin"/>
      </w:r>
      <w:r w:rsidRPr="009B435C">
        <w:rPr>
          <w:color w:val="000000" w:themeColor="text1"/>
          <w:sz w:val="22"/>
          <w:szCs w:val="22"/>
        </w:rPr>
        <w:instrText xml:space="preserve"> SEQ Figure \* ARABIC </w:instrText>
      </w:r>
      <w:r w:rsidRPr="009B435C">
        <w:rPr>
          <w:color w:val="000000" w:themeColor="text1"/>
          <w:sz w:val="22"/>
          <w:szCs w:val="22"/>
        </w:rPr>
        <w:fldChar w:fldCharType="separate"/>
      </w:r>
      <w:r w:rsidRPr="009B435C">
        <w:rPr>
          <w:noProof/>
          <w:color w:val="000000" w:themeColor="text1"/>
          <w:sz w:val="22"/>
          <w:szCs w:val="22"/>
        </w:rPr>
        <w:t>6</w:t>
      </w:r>
      <w:r w:rsidRPr="009B435C">
        <w:rPr>
          <w:color w:val="000000" w:themeColor="text1"/>
          <w:sz w:val="22"/>
          <w:szCs w:val="22"/>
        </w:rPr>
        <w:fldChar w:fldCharType="end"/>
      </w:r>
      <w:r w:rsidRPr="009B435C">
        <w:rPr>
          <w:color w:val="000000" w:themeColor="text1"/>
          <w:sz w:val="22"/>
          <w:szCs w:val="22"/>
        </w:rPr>
        <w:t>: An Image of the PMMA Workpiece showing different holes</w:t>
      </w:r>
    </w:p>
    <w:p w:rsidR="00FE60C7" w:rsidRDefault="00FE60C7" w:rsidP="00D21F66">
      <w:pPr>
        <w:spacing w:before="39" w:line="260" w:lineRule="auto"/>
        <w:ind w:left="107" w:right="-24" w:firstLine="166"/>
        <w:rPr>
          <w:sz w:val="24"/>
          <w:szCs w:val="24"/>
        </w:rPr>
      </w:pPr>
    </w:p>
    <w:p w:rsidR="00FE60C7" w:rsidRDefault="00FE60C7" w:rsidP="00D21F66">
      <w:pPr>
        <w:spacing w:before="39" w:line="260" w:lineRule="auto"/>
        <w:ind w:left="107" w:right="-24" w:firstLine="166"/>
        <w:rPr>
          <w:sz w:val="24"/>
          <w:szCs w:val="24"/>
        </w:rPr>
      </w:pPr>
    </w:p>
    <w:p w:rsidR="00FE60C7" w:rsidRPr="002F2A7D" w:rsidRDefault="000D2DD1" w:rsidP="00D21F66">
      <w:pPr>
        <w:pStyle w:val="ListParagraph"/>
        <w:numPr>
          <w:ilvl w:val="0"/>
          <w:numId w:val="5"/>
        </w:numPr>
        <w:rPr>
          <w:b/>
          <w:bCs/>
          <w:sz w:val="22"/>
          <w:szCs w:val="22"/>
        </w:rPr>
      </w:pPr>
      <w:r w:rsidRPr="002F2A7D">
        <w:rPr>
          <w:b/>
          <w:bCs/>
          <w:sz w:val="22"/>
          <w:szCs w:val="22"/>
        </w:rPr>
        <w:t>DISCUSSION</w:t>
      </w:r>
    </w:p>
    <w:p w:rsidR="00FE60C7" w:rsidRDefault="000D2DD1" w:rsidP="00D21F66">
      <w:pPr>
        <w:rPr>
          <w:sz w:val="22"/>
          <w:szCs w:val="22"/>
        </w:rPr>
      </w:pPr>
      <w:r>
        <w:rPr>
          <w:sz w:val="22"/>
          <w:szCs w:val="22"/>
        </w:rPr>
        <w:t>T</w:t>
      </w:r>
      <w:r>
        <w:rPr>
          <w:sz w:val="22"/>
          <w:szCs w:val="22"/>
        </w:rPr>
        <w:t xml:space="preserve">he drilling speeds were achieved </w:t>
      </w:r>
      <w:r w:rsidR="006C7AC2">
        <w:rPr>
          <w:sz w:val="22"/>
          <w:szCs w:val="22"/>
        </w:rPr>
        <w:t>with</w:t>
      </w:r>
      <w:r>
        <w:rPr>
          <w:sz w:val="22"/>
          <w:szCs w:val="22"/>
        </w:rPr>
        <w:t xml:space="preserve"> (Pulse Width Modulation</w:t>
      </w:r>
      <w:r w:rsidR="006C7AC2">
        <w:rPr>
          <w:sz w:val="22"/>
          <w:szCs w:val="22"/>
        </w:rPr>
        <w:t>) PWM</w:t>
      </w:r>
      <w:r>
        <w:rPr>
          <w:sz w:val="22"/>
          <w:szCs w:val="22"/>
        </w:rPr>
        <w:t xml:space="preserve"> by the Arduino Mega 2560. The motor had a maximum (Revolutions </w:t>
      </w:r>
      <w:r w:rsidR="006C7AC2">
        <w:rPr>
          <w:sz w:val="22"/>
          <w:szCs w:val="22"/>
        </w:rPr>
        <w:t>per</w:t>
      </w:r>
      <w:r>
        <w:rPr>
          <w:sz w:val="22"/>
          <w:szCs w:val="22"/>
        </w:rPr>
        <w:t xml:space="preserve"> Minute</w:t>
      </w:r>
      <w:r w:rsidR="006C7AC2">
        <w:rPr>
          <w:sz w:val="22"/>
          <w:szCs w:val="22"/>
        </w:rPr>
        <w:t>) RPM</w:t>
      </w:r>
      <w:r>
        <w:rPr>
          <w:sz w:val="22"/>
          <w:szCs w:val="22"/>
        </w:rPr>
        <w:t xml:space="preserve"> of </w:t>
      </w:r>
      <w:r w:rsidR="006C7AC2">
        <w:rPr>
          <w:sz w:val="22"/>
          <w:szCs w:val="22"/>
        </w:rPr>
        <w:t>12000, which in turn,</w:t>
      </w:r>
      <w:r>
        <w:rPr>
          <w:sz w:val="22"/>
          <w:szCs w:val="22"/>
        </w:rPr>
        <w:t xml:space="preserve"> correlated which a maximum setting of 255 </w:t>
      </w:r>
      <w:r>
        <w:rPr>
          <w:sz w:val="24"/>
          <w:szCs w:val="24"/>
        </w:rPr>
        <w:t xml:space="preserve">on PWM. We used </w:t>
      </w:r>
      <w:r>
        <w:rPr>
          <w:sz w:val="22"/>
          <w:szCs w:val="22"/>
        </w:rPr>
        <w:t>different RPM ac</w:t>
      </w:r>
      <w:r>
        <w:rPr>
          <w:sz w:val="22"/>
          <w:szCs w:val="22"/>
        </w:rPr>
        <w:t xml:space="preserve">cording to the drill bit diameter in order to ensure we achieved quality holes. </w:t>
      </w:r>
    </w:p>
    <w:p w:rsidR="00FE60C7" w:rsidRDefault="000D2DD1" w:rsidP="00D21F66">
      <w:pPr>
        <w:rPr>
          <w:sz w:val="22"/>
          <w:szCs w:val="22"/>
        </w:rPr>
      </w:pPr>
      <w:r>
        <w:rPr>
          <w:sz w:val="22"/>
          <w:szCs w:val="22"/>
        </w:rPr>
        <w:t>We also had another parameter to control which was the feed rate (mm/rev). This is the velocity at which the cutter is advanced against the workpiece. This was being controlle</w:t>
      </w:r>
      <w:r>
        <w:rPr>
          <w:sz w:val="22"/>
          <w:szCs w:val="22"/>
        </w:rPr>
        <w:t>d by the stepper motor.</w:t>
      </w:r>
    </w:p>
    <w:p w:rsidR="00FE60C7" w:rsidRDefault="000D2DD1" w:rsidP="00D21F66">
      <w:pPr>
        <w:rPr>
          <w:sz w:val="22"/>
          <w:szCs w:val="22"/>
        </w:rPr>
      </w:pPr>
      <w:r>
        <w:rPr>
          <w:sz w:val="22"/>
          <w:szCs w:val="22"/>
        </w:rPr>
        <w:t xml:space="preserve"> The following are the drilling parameters that were achieved to produce quality holes on the PMMA sheet.</w:t>
      </w:r>
    </w:p>
    <w:p w:rsidR="00FE60C7" w:rsidRDefault="00FE60C7" w:rsidP="00D21F66">
      <w:pPr>
        <w:spacing w:before="39" w:line="260" w:lineRule="auto"/>
        <w:ind w:left="107" w:right="-24" w:firstLine="166"/>
        <w:jc w:val="both"/>
        <w:rPr>
          <w:sz w:val="24"/>
          <w:szCs w:val="24"/>
        </w:rPr>
      </w:pPr>
    </w:p>
    <w:p w:rsidR="00B94BD4" w:rsidRDefault="00B94BD4" w:rsidP="00D21F66">
      <w:pPr>
        <w:spacing w:before="39" w:line="260" w:lineRule="auto"/>
        <w:ind w:left="107" w:right="-24" w:firstLine="166"/>
        <w:jc w:val="both"/>
        <w:rPr>
          <w:sz w:val="24"/>
          <w:szCs w:val="24"/>
        </w:rPr>
      </w:pPr>
    </w:p>
    <w:p w:rsidR="00FE60C7" w:rsidRDefault="00FE60C7" w:rsidP="00D21F66">
      <w:pPr>
        <w:spacing w:before="39" w:line="260" w:lineRule="auto"/>
        <w:ind w:left="107" w:right="-24" w:firstLine="166"/>
        <w:jc w:val="both"/>
        <w:rPr>
          <w:spacing w:val="1"/>
          <w:sz w:val="16"/>
          <w:szCs w:val="16"/>
        </w:rPr>
      </w:pPr>
    </w:p>
    <w:p w:rsidR="00FE60C7" w:rsidRDefault="00FE60C7" w:rsidP="00D21F66">
      <w:pPr>
        <w:spacing w:before="39" w:line="260" w:lineRule="auto"/>
        <w:ind w:left="107" w:right="-24" w:firstLine="166"/>
        <w:jc w:val="both"/>
        <w:rPr>
          <w:spacing w:val="1"/>
          <w:sz w:val="22"/>
          <w:szCs w:val="22"/>
        </w:rPr>
      </w:pPr>
    </w:p>
    <w:p w:rsidR="00FE60C7" w:rsidRDefault="000D2DD1" w:rsidP="00D21F66">
      <w:pPr>
        <w:jc w:val="both"/>
        <w:rPr>
          <w:sz w:val="22"/>
          <w:szCs w:val="22"/>
        </w:rPr>
      </w:pPr>
      <w:r>
        <w:rPr>
          <w:sz w:val="22"/>
          <w:szCs w:val="22"/>
        </w:rPr>
        <w:t xml:space="preserve">During the drilling </w:t>
      </w:r>
      <w:r w:rsidR="006C7AC2">
        <w:rPr>
          <w:sz w:val="22"/>
          <w:szCs w:val="22"/>
        </w:rPr>
        <w:t>process,</w:t>
      </w:r>
      <w:r>
        <w:rPr>
          <w:sz w:val="22"/>
          <w:szCs w:val="22"/>
        </w:rPr>
        <w:t xml:space="preserve"> we were monitoring vibrations and temperature to ensure optimal parameters that would lead to quality </w:t>
      </w:r>
      <w:r w:rsidR="006C7AC2">
        <w:rPr>
          <w:sz w:val="22"/>
          <w:szCs w:val="22"/>
        </w:rPr>
        <w:t>holes. The</w:t>
      </w:r>
      <w:r>
        <w:rPr>
          <w:sz w:val="22"/>
          <w:szCs w:val="22"/>
        </w:rPr>
        <w:t xml:space="preserve"> temperature was being monitored by the MLX 90614 </w:t>
      </w:r>
      <w:r>
        <w:rPr>
          <w:sz w:val="22"/>
          <w:szCs w:val="22"/>
        </w:rPr>
        <w:t>temperature sensor while the vibrations were being monitored by the 801S vibration sensor.</w:t>
      </w:r>
    </w:p>
    <w:p w:rsidR="00FE60C7" w:rsidRDefault="000D2DD1" w:rsidP="00D21F66">
      <w:pPr>
        <w:jc w:val="both"/>
        <w:rPr>
          <w:sz w:val="22"/>
          <w:szCs w:val="22"/>
        </w:rPr>
      </w:pPr>
      <w:r>
        <w:rPr>
          <w:sz w:val="22"/>
          <w:szCs w:val="22"/>
        </w:rPr>
        <w:t>Temperature from Abaqus simulations matched with the actual results from the experiment as predicted.</w:t>
      </w:r>
    </w:p>
    <w:p w:rsidR="00FE60C7" w:rsidRDefault="00FE60C7" w:rsidP="00D21F66">
      <w:pPr>
        <w:jc w:val="both"/>
        <w:rPr>
          <w:sz w:val="22"/>
          <w:szCs w:val="22"/>
        </w:rPr>
      </w:pPr>
    </w:p>
    <w:p w:rsidR="00FE60C7" w:rsidRDefault="00FE60C7" w:rsidP="00D21F66">
      <w:pPr>
        <w:jc w:val="both"/>
        <w:rPr>
          <w:sz w:val="22"/>
          <w:szCs w:val="22"/>
        </w:rPr>
      </w:pPr>
    </w:p>
    <w:p w:rsidR="00FE60C7" w:rsidRDefault="00FE60C7" w:rsidP="00D21F66">
      <w:pPr>
        <w:jc w:val="both"/>
        <w:rPr>
          <w:sz w:val="22"/>
          <w:szCs w:val="22"/>
        </w:rPr>
      </w:pPr>
    </w:p>
    <w:p w:rsidR="00FE60C7" w:rsidRPr="002F2A7D" w:rsidRDefault="000D2DD1" w:rsidP="00D21F66">
      <w:pPr>
        <w:pStyle w:val="ListParagraph"/>
        <w:numPr>
          <w:ilvl w:val="0"/>
          <w:numId w:val="5"/>
        </w:numPr>
        <w:jc w:val="both"/>
        <w:rPr>
          <w:b/>
          <w:bCs/>
          <w:sz w:val="24"/>
          <w:szCs w:val="24"/>
        </w:rPr>
      </w:pPr>
      <w:r w:rsidRPr="002F2A7D">
        <w:rPr>
          <w:b/>
          <w:bCs/>
          <w:sz w:val="24"/>
          <w:szCs w:val="24"/>
        </w:rPr>
        <w:t>CONCLUSION</w:t>
      </w:r>
      <w:r w:rsidR="002F2A7D">
        <w:rPr>
          <w:b/>
          <w:bCs/>
          <w:sz w:val="24"/>
          <w:szCs w:val="24"/>
        </w:rPr>
        <w:t>S</w:t>
      </w:r>
    </w:p>
    <w:p w:rsidR="00FE60C7" w:rsidRPr="00B94BD4" w:rsidRDefault="000D2DD1" w:rsidP="00D21F66">
      <w:pPr>
        <w:pStyle w:val="ListParagraph"/>
        <w:numPr>
          <w:ilvl w:val="0"/>
          <w:numId w:val="8"/>
        </w:numPr>
        <w:tabs>
          <w:tab w:val="left" w:pos="420"/>
        </w:tabs>
        <w:jc w:val="both"/>
        <w:rPr>
          <w:sz w:val="24"/>
          <w:szCs w:val="24"/>
        </w:rPr>
      </w:pPr>
      <w:r w:rsidRPr="00B94BD4">
        <w:rPr>
          <w:sz w:val="24"/>
          <w:szCs w:val="24"/>
        </w:rPr>
        <w:t xml:space="preserve">The automated drill was able to drill as </w:t>
      </w:r>
      <w:r w:rsidRPr="00B94BD4">
        <w:rPr>
          <w:sz w:val="24"/>
          <w:szCs w:val="24"/>
        </w:rPr>
        <w:t>expected, and the parameters for optimum drilling were determined for production of quality holes.</w:t>
      </w:r>
    </w:p>
    <w:p w:rsidR="00FE60C7" w:rsidRPr="00B94BD4" w:rsidRDefault="000D2DD1" w:rsidP="00D21F66">
      <w:pPr>
        <w:pStyle w:val="ListParagraph"/>
        <w:numPr>
          <w:ilvl w:val="0"/>
          <w:numId w:val="8"/>
        </w:numPr>
        <w:tabs>
          <w:tab w:val="left" w:pos="420"/>
        </w:tabs>
        <w:jc w:val="both"/>
        <w:rPr>
          <w:sz w:val="24"/>
          <w:szCs w:val="24"/>
        </w:rPr>
      </w:pPr>
      <w:r w:rsidRPr="00B94BD4">
        <w:rPr>
          <w:sz w:val="24"/>
          <w:szCs w:val="24"/>
        </w:rPr>
        <w:t>Temperature and vibration were able to be monitored during the drilling process.</w:t>
      </w:r>
    </w:p>
    <w:p w:rsidR="00FE60C7" w:rsidRPr="00B94BD4" w:rsidRDefault="000D2DD1" w:rsidP="00D21F66">
      <w:pPr>
        <w:pStyle w:val="ListParagraph"/>
        <w:numPr>
          <w:ilvl w:val="0"/>
          <w:numId w:val="8"/>
        </w:numPr>
        <w:tabs>
          <w:tab w:val="left" w:pos="420"/>
        </w:tabs>
        <w:jc w:val="both"/>
        <w:rPr>
          <w:sz w:val="24"/>
          <w:szCs w:val="24"/>
        </w:rPr>
      </w:pPr>
      <w:r w:rsidRPr="00B94BD4">
        <w:rPr>
          <w:sz w:val="24"/>
          <w:szCs w:val="24"/>
        </w:rPr>
        <w:t xml:space="preserve">The vibration signals are considered to contain reliable features for </w:t>
      </w:r>
      <w:r w:rsidRPr="00B94BD4">
        <w:rPr>
          <w:sz w:val="24"/>
          <w:szCs w:val="24"/>
        </w:rPr>
        <w:t>monitoring drill wear and breakage.</w:t>
      </w:r>
    </w:p>
    <w:p w:rsidR="00FE60C7" w:rsidRPr="00B94BD4" w:rsidRDefault="000D2DD1" w:rsidP="00D21F66">
      <w:pPr>
        <w:pStyle w:val="ListParagraph"/>
        <w:numPr>
          <w:ilvl w:val="0"/>
          <w:numId w:val="8"/>
        </w:numPr>
        <w:tabs>
          <w:tab w:val="left" w:pos="420"/>
        </w:tabs>
        <w:jc w:val="both"/>
        <w:rPr>
          <w:b/>
          <w:bCs/>
          <w:sz w:val="24"/>
          <w:szCs w:val="24"/>
        </w:rPr>
      </w:pPr>
      <w:r w:rsidRPr="00B94BD4">
        <w:rPr>
          <w:sz w:val="24"/>
          <w:szCs w:val="24"/>
        </w:rPr>
        <w:t>It is also time effective, inexpensive and easy to use.</w:t>
      </w:r>
    </w:p>
    <w:p w:rsidR="00FE60C7" w:rsidRDefault="00FE60C7" w:rsidP="00D21F66">
      <w:pPr>
        <w:jc w:val="both"/>
        <w:rPr>
          <w:sz w:val="22"/>
          <w:szCs w:val="22"/>
        </w:rPr>
      </w:pPr>
    </w:p>
    <w:p w:rsidR="00FE60C7" w:rsidRDefault="002F2A7D" w:rsidP="00D21F66">
      <w:pPr>
        <w:spacing w:before="39" w:line="260" w:lineRule="auto"/>
        <w:ind w:left="107" w:right="-24" w:firstLine="166"/>
        <w:jc w:val="both"/>
        <w:rPr>
          <w:b/>
          <w:spacing w:val="1"/>
          <w:sz w:val="22"/>
          <w:szCs w:val="22"/>
        </w:rPr>
      </w:pPr>
      <w:r w:rsidRPr="002F2A7D">
        <w:rPr>
          <w:b/>
          <w:spacing w:val="1"/>
          <w:sz w:val="22"/>
          <w:szCs w:val="22"/>
        </w:rPr>
        <w:t xml:space="preserve">RECOMMENDATIONS </w:t>
      </w:r>
    </w:p>
    <w:p w:rsidR="00385B9A" w:rsidRDefault="00385B9A" w:rsidP="00D21F66">
      <w:pPr>
        <w:spacing w:before="39" w:line="260" w:lineRule="auto"/>
        <w:ind w:left="107" w:right="-24" w:firstLine="166"/>
        <w:jc w:val="both"/>
        <w:rPr>
          <w:b/>
          <w:spacing w:val="1"/>
          <w:sz w:val="22"/>
          <w:szCs w:val="22"/>
        </w:rPr>
      </w:pPr>
    </w:p>
    <w:p w:rsidR="00FE60C7" w:rsidRPr="00385B9A" w:rsidRDefault="00385B9A" w:rsidP="00D21F66">
      <w:pPr>
        <w:spacing w:before="39" w:line="260" w:lineRule="auto"/>
        <w:ind w:right="-24"/>
        <w:jc w:val="both"/>
        <w:rPr>
          <w:spacing w:val="1"/>
          <w:sz w:val="22"/>
          <w:szCs w:val="22"/>
        </w:rPr>
      </w:pPr>
      <w:r w:rsidRPr="00385B9A">
        <w:rPr>
          <w:spacing w:val="1"/>
          <w:sz w:val="22"/>
          <w:szCs w:val="22"/>
        </w:rPr>
        <w:t xml:space="preserve">We would recommend that if the project is to be </w:t>
      </w:r>
      <w:r w:rsidR="006C7AC2" w:rsidRPr="00385B9A">
        <w:rPr>
          <w:spacing w:val="1"/>
          <w:sz w:val="22"/>
          <w:szCs w:val="22"/>
        </w:rPr>
        <w:t>improved,</w:t>
      </w:r>
      <w:r w:rsidR="006C7AC2">
        <w:rPr>
          <w:spacing w:val="1"/>
          <w:sz w:val="22"/>
          <w:szCs w:val="22"/>
        </w:rPr>
        <w:t xml:space="preserve"> there</w:t>
      </w:r>
      <w:r w:rsidR="00100270">
        <w:rPr>
          <w:spacing w:val="1"/>
          <w:sz w:val="22"/>
          <w:szCs w:val="22"/>
        </w:rPr>
        <w:t xml:space="preserve"> should be: </w:t>
      </w:r>
    </w:p>
    <w:p w:rsidR="00385B9A" w:rsidRDefault="00385B9A" w:rsidP="00D21F66">
      <w:pPr>
        <w:pStyle w:val="ListParagraph"/>
        <w:numPr>
          <w:ilvl w:val="0"/>
          <w:numId w:val="16"/>
        </w:numPr>
        <w:spacing w:before="39" w:line="260" w:lineRule="auto"/>
        <w:ind w:right="-24"/>
        <w:jc w:val="both"/>
        <w:rPr>
          <w:spacing w:val="1"/>
          <w:sz w:val="22"/>
          <w:szCs w:val="22"/>
        </w:rPr>
      </w:pPr>
      <w:r w:rsidRPr="00385B9A">
        <w:rPr>
          <w:spacing w:val="1"/>
          <w:sz w:val="22"/>
          <w:szCs w:val="22"/>
        </w:rPr>
        <w:t>An introduction to feedback control</w:t>
      </w:r>
    </w:p>
    <w:p w:rsidR="00385B9A" w:rsidRDefault="00100270" w:rsidP="00D21F66">
      <w:pPr>
        <w:pStyle w:val="ListParagraph"/>
        <w:numPr>
          <w:ilvl w:val="0"/>
          <w:numId w:val="16"/>
        </w:numPr>
        <w:spacing w:before="39" w:line="260" w:lineRule="auto"/>
        <w:ind w:right="-24"/>
        <w:jc w:val="both"/>
        <w:rPr>
          <w:spacing w:val="1"/>
          <w:sz w:val="22"/>
          <w:szCs w:val="22"/>
        </w:rPr>
      </w:pPr>
      <w:r>
        <w:rPr>
          <w:spacing w:val="1"/>
          <w:sz w:val="22"/>
          <w:szCs w:val="22"/>
        </w:rPr>
        <w:t xml:space="preserve">Making the project smart such as use of a </w:t>
      </w:r>
      <w:r w:rsidR="006C7AC2">
        <w:rPr>
          <w:spacing w:val="1"/>
          <w:sz w:val="22"/>
          <w:szCs w:val="22"/>
        </w:rPr>
        <w:t>Bluetooth</w:t>
      </w:r>
      <w:r>
        <w:rPr>
          <w:spacing w:val="1"/>
          <w:sz w:val="22"/>
          <w:szCs w:val="22"/>
        </w:rPr>
        <w:t xml:space="preserve"> module to operate it from a remote position.</w:t>
      </w:r>
    </w:p>
    <w:p w:rsidR="00100270" w:rsidRPr="00385B9A" w:rsidRDefault="00100270" w:rsidP="00D21F66">
      <w:pPr>
        <w:pStyle w:val="ListParagraph"/>
        <w:numPr>
          <w:ilvl w:val="0"/>
          <w:numId w:val="16"/>
        </w:numPr>
        <w:spacing w:before="39" w:line="260" w:lineRule="auto"/>
        <w:ind w:right="-24"/>
        <w:jc w:val="both"/>
        <w:rPr>
          <w:spacing w:val="1"/>
          <w:sz w:val="22"/>
          <w:szCs w:val="22"/>
        </w:rPr>
      </w:pPr>
      <w:r>
        <w:rPr>
          <w:spacing w:val="1"/>
          <w:sz w:val="22"/>
          <w:szCs w:val="22"/>
        </w:rPr>
        <w:t>Introducing another axis.</w:t>
      </w:r>
    </w:p>
    <w:p w:rsidR="00FE60C7" w:rsidRPr="00385B9A" w:rsidRDefault="00FE60C7" w:rsidP="00D21F66">
      <w:pPr>
        <w:spacing w:before="39" w:line="260" w:lineRule="auto"/>
        <w:ind w:left="107" w:right="-24" w:firstLine="166"/>
        <w:jc w:val="both"/>
        <w:rPr>
          <w:spacing w:val="1"/>
          <w:sz w:val="16"/>
          <w:szCs w:val="16"/>
        </w:rPr>
      </w:pPr>
    </w:p>
    <w:p w:rsidR="00FE60C7" w:rsidRDefault="00FE60C7" w:rsidP="00D21F66">
      <w:pPr>
        <w:spacing w:before="39" w:line="260" w:lineRule="auto"/>
        <w:ind w:left="107" w:right="-24" w:firstLine="166"/>
        <w:jc w:val="both"/>
        <w:rPr>
          <w:spacing w:val="1"/>
          <w:sz w:val="16"/>
          <w:szCs w:val="16"/>
        </w:rPr>
      </w:pPr>
    </w:p>
    <w:p w:rsidR="00FE60C7" w:rsidRDefault="00FE60C7" w:rsidP="00D21F66">
      <w:pPr>
        <w:spacing w:before="39" w:line="260" w:lineRule="auto"/>
        <w:ind w:left="107" w:right="-24" w:firstLine="166"/>
        <w:jc w:val="both"/>
        <w:rPr>
          <w:spacing w:val="1"/>
          <w:sz w:val="16"/>
          <w:szCs w:val="16"/>
        </w:rPr>
      </w:pPr>
    </w:p>
    <w:p w:rsidR="00FE60C7" w:rsidRDefault="000D2DD1" w:rsidP="00D21F66">
      <w:pPr>
        <w:jc w:val="both"/>
        <w:rPr>
          <w:b/>
          <w:bCs/>
          <w:sz w:val="24"/>
          <w:szCs w:val="24"/>
        </w:rPr>
      </w:pPr>
      <w:r>
        <w:rPr>
          <w:b/>
          <w:bCs/>
          <w:sz w:val="24"/>
          <w:szCs w:val="24"/>
        </w:rPr>
        <w:t>REFERENCES</w:t>
      </w:r>
    </w:p>
    <w:p w:rsidR="00FE60C7" w:rsidRDefault="000D2DD1" w:rsidP="00D21F66">
      <w:pPr>
        <w:numPr>
          <w:ilvl w:val="0"/>
          <w:numId w:val="4"/>
        </w:numPr>
        <w:jc w:val="both"/>
        <w:rPr>
          <w:sz w:val="24"/>
          <w:szCs w:val="24"/>
        </w:rPr>
      </w:pPr>
      <w:r>
        <w:rPr>
          <w:sz w:val="24"/>
          <w:szCs w:val="24"/>
        </w:rPr>
        <w:t>B</w:t>
      </w:r>
      <w:r>
        <w:rPr>
          <w:sz w:val="24"/>
          <w:szCs w:val="24"/>
        </w:rPr>
        <w:t>randrup J, Immergut EH, Grulke EA, editors. Polymer Handbook. 4th ed. New York: John Wiley &amp; Sons; 1999</w:t>
      </w:r>
    </w:p>
    <w:p w:rsidR="00FE60C7" w:rsidRDefault="000D2DD1" w:rsidP="00D21F66">
      <w:pPr>
        <w:numPr>
          <w:ilvl w:val="0"/>
          <w:numId w:val="4"/>
        </w:numPr>
        <w:jc w:val="both"/>
        <w:rPr>
          <w:sz w:val="24"/>
          <w:szCs w:val="24"/>
        </w:rPr>
      </w:pPr>
      <w:r>
        <w:rPr>
          <w:sz w:val="24"/>
          <w:szCs w:val="24"/>
        </w:rPr>
        <w:t>Ulrich H. Introduction to Industrial Polym</w:t>
      </w:r>
      <w:r>
        <w:rPr>
          <w:sz w:val="24"/>
          <w:szCs w:val="24"/>
        </w:rPr>
        <w:t>ers. Munich: Hanser; 1982</w:t>
      </w:r>
    </w:p>
    <w:p w:rsidR="00FE60C7" w:rsidRDefault="000D2DD1" w:rsidP="00D21F66">
      <w:pPr>
        <w:numPr>
          <w:ilvl w:val="0"/>
          <w:numId w:val="4"/>
        </w:numPr>
        <w:jc w:val="both"/>
        <w:rPr>
          <w:sz w:val="16"/>
          <w:szCs w:val="16"/>
        </w:rPr>
      </w:pPr>
      <w:r>
        <w:rPr>
          <w:sz w:val="24"/>
          <w:szCs w:val="24"/>
        </w:rPr>
        <w:t>Rey-Vinolas S, Engel E, Mateos- Timoneda MA. Polymers for bone repair. In: Bone Repair Biomaterials. Woodhead Publishing Series in Biomaterials. UK: an imprint of Elsevier; 2019. pp. 179-197. DOI: 10.1016/ b978-0-08-102451-5.00007</w:t>
      </w:r>
      <w:r>
        <w:rPr>
          <w:sz w:val="24"/>
          <w:szCs w:val="24"/>
        </w:rPr>
        <w:t>-x</w:t>
      </w:r>
    </w:p>
    <w:p w:rsidR="00D21F66" w:rsidRDefault="000D2DD1" w:rsidP="00D21F66">
      <w:pPr>
        <w:numPr>
          <w:ilvl w:val="0"/>
          <w:numId w:val="4"/>
        </w:numPr>
        <w:jc w:val="both"/>
        <w:rPr>
          <w:sz w:val="16"/>
          <w:szCs w:val="16"/>
        </w:rPr>
      </w:pPr>
      <w:r>
        <w:rPr>
          <w:sz w:val="24"/>
          <w:szCs w:val="24"/>
        </w:rPr>
        <w:t>Modelling and optimization of temperature in orthopaedic drilling: An in vitro study RUPESH KUMAR PANDEY, SUDHANSHU SEKHAR PANDA</w:t>
      </w:r>
      <w:r>
        <w:rPr>
          <w:sz w:val="16"/>
          <w:szCs w:val="16"/>
        </w:rPr>
        <w:t xml:space="preserve"> </w:t>
      </w:r>
    </w:p>
    <w:p w:rsidR="00D21F66" w:rsidRPr="00D21F66" w:rsidRDefault="00D21F66" w:rsidP="00D21F66">
      <w:pPr>
        <w:numPr>
          <w:ilvl w:val="0"/>
          <w:numId w:val="4"/>
        </w:numPr>
        <w:jc w:val="both"/>
        <w:rPr>
          <w:sz w:val="22"/>
          <w:szCs w:val="22"/>
        </w:rPr>
      </w:pPr>
      <w:hyperlink r:id="rId17" w:history="1">
        <w:r w:rsidRPr="00D21F66">
          <w:rPr>
            <w:rStyle w:val="Hyperlink"/>
            <w:sz w:val="22"/>
            <w:szCs w:val="22"/>
          </w:rPr>
          <w:t>https://www.researchgate.net/publication/232167295_Finite-Element_Analysis_of_Forces_in_Drilling_of_Ti-Alloys_at_Elevated_Temperature</w:t>
        </w:r>
      </w:hyperlink>
    </w:p>
    <w:p w:rsidR="00D21F66" w:rsidRPr="00D21F66" w:rsidRDefault="00D21F66" w:rsidP="00D21F66">
      <w:pPr>
        <w:tabs>
          <w:tab w:val="left" w:pos="425"/>
        </w:tabs>
        <w:ind w:left="425"/>
        <w:jc w:val="both"/>
        <w:rPr>
          <w:sz w:val="22"/>
          <w:szCs w:val="22"/>
        </w:rPr>
      </w:pPr>
    </w:p>
    <w:p w:rsidR="00FE60C7" w:rsidRPr="00D21F66" w:rsidRDefault="00D21F66" w:rsidP="00D21F66">
      <w:pPr>
        <w:numPr>
          <w:ilvl w:val="0"/>
          <w:numId w:val="4"/>
        </w:numPr>
        <w:spacing w:before="39" w:line="260" w:lineRule="auto"/>
        <w:ind w:right="636"/>
        <w:jc w:val="both"/>
        <w:rPr>
          <w:sz w:val="22"/>
          <w:szCs w:val="22"/>
        </w:rPr>
      </w:pPr>
      <w:r w:rsidRPr="00D21F66">
        <w:rPr>
          <w:sz w:val="22"/>
          <w:szCs w:val="22"/>
        </w:rPr>
        <w:t xml:space="preserve">Finite Element Analysis of Drilling Frame on Down-the-Hole Drill Based on Mechanical Mechanics and Mechanical Properties | Scientific.Net : </w:t>
      </w:r>
      <w:hyperlink r:id="rId18" w:history="1">
        <w:r w:rsidRPr="00D21F66">
          <w:rPr>
            <w:rStyle w:val="Hyperlink"/>
            <w:sz w:val="22"/>
            <w:szCs w:val="22"/>
          </w:rPr>
          <w:t>https://www.scientific.net/AMR.908.282</w:t>
        </w:r>
      </w:hyperlink>
    </w:p>
    <w:p w:rsidR="00D21F66" w:rsidRPr="00D21F66" w:rsidRDefault="00D21F66" w:rsidP="00D21F66">
      <w:pPr>
        <w:numPr>
          <w:ilvl w:val="0"/>
          <w:numId w:val="4"/>
        </w:numPr>
        <w:spacing w:before="39" w:line="260" w:lineRule="auto"/>
        <w:ind w:right="636"/>
        <w:jc w:val="both"/>
        <w:rPr>
          <w:sz w:val="22"/>
          <w:szCs w:val="22"/>
        </w:rPr>
      </w:pPr>
      <w:r w:rsidRPr="00D21F66">
        <w:rPr>
          <w:sz w:val="22"/>
          <w:szCs w:val="22"/>
        </w:rPr>
        <w:t xml:space="preserve">(PDF) 3D Finite Element Modelling of Drilling Process: </w:t>
      </w:r>
      <w:hyperlink r:id="rId19" w:history="1">
        <w:r w:rsidRPr="00D21F66">
          <w:rPr>
            <w:rStyle w:val="Hyperlink"/>
            <w:sz w:val="22"/>
            <w:szCs w:val="22"/>
          </w:rPr>
          <w:t>https://www.researchgate.net/publication/317271692_FEM_Simulation_of_Tool_Wear_in_Drilling</w:t>
        </w:r>
      </w:hyperlink>
    </w:p>
    <w:p w:rsidR="00D21F66" w:rsidRPr="00D21F66" w:rsidRDefault="00D21F66" w:rsidP="00D21F66">
      <w:pPr>
        <w:spacing w:before="39" w:line="260" w:lineRule="auto"/>
        <w:ind w:left="425" w:right="636"/>
        <w:jc w:val="both"/>
        <w:rPr>
          <w:sz w:val="22"/>
          <w:szCs w:val="22"/>
        </w:rPr>
      </w:pPr>
    </w:p>
    <w:p w:rsidR="00FE60C7" w:rsidRDefault="000D2DD1" w:rsidP="00D21F66">
      <w:pPr>
        <w:spacing w:before="13" w:line="260" w:lineRule="auto"/>
        <w:ind w:right="633" w:firstLine="204"/>
        <w:jc w:val="both"/>
        <w:rPr>
          <w:sz w:val="16"/>
          <w:szCs w:val="16"/>
        </w:rPr>
        <w:sectPr w:rsidR="00FE60C7">
          <w:type w:val="continuous"/>
          <w:pgSz w:w="11920" w:h="16840"/>
          <w:pgMar w:top="780" w:right="1080" w:bottom="280" w:left="1420" w:header="720" w:footer="720" w:gutter="0"/>
          <w:cols w:num="2" w:space="720" w:equalWidth="0">
            <w:col w:w="4278" w:space="298"/>
            <w:col w:w="4844"/>
          </w:cols>
        </w:sectPr>
      </w:pPr>
      <w:r>
        <w:rPr>
          <w:w w:val="103"/>
          <w:sz w:val="16"/>
          <w:szCs w:val="16"/>
        </w:rPr>
        <w:t>.</w:t>
      </w:r>
    </w:p>
    <w:p w:rsidR="00FE60C7" w:rsidRDefault="00FE60C7" w:rsidP="009B435C">
      <w:pPr>
        <w:spacing w:line="260" w:lineRule="auto"/>
        <w:ind w:right="-28"/>
        <w:jc w:val="both"/>
        <w:rPr>
          <w:sz w:val="13"/>
          <w:szCs w:val="13"/>
        </w:rPr>
      </w:pPr>
      <w:bookmarkStart w:id="4" w:name="_GoBack"/>
      <w:bookmarkEnd w:id="4"/>
    </w:p>
    <w:sectPr w:rsidR="00FE60C7">
      <w:type w:val="continuous"/>
      <w:pgSz w:w="11920" w:h="16840"/>
      <w:pgMar w:top="780" w:right="1080" w:bottom="280" w:left="1420" w:header="720" w:footer="720" w:gutter="0"/>
      <w:cols w:num="2" w:space="720" w:equalWidth="0">
        <w:col w:w="4302" w:space="299"/>
        <w:col w:w="4819"/>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2DD1" w:rsidRDefault="000D2DD1">
      <w:r>
        <w:separator/>
      </w:r>
    </w:p>
  </w:endnote>
  <w:endnote w:type="continuationSeparator" w:id="0">
    <w:p w:rsidR="000D2DD1" w:rsidRDefault="000D2D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2DD1" w:rsidRDefault="000D2DD1">
      <w:r>
        <w:separator/>
      </w:r>
    </w:p>
  </w:footnote>
  <w:footnote w:type="continuationSeparator" w:id="0">
    <w:p w:rsidR="000D2DD1" w:rsidRDefault="000D2D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60C7" w:rsidRDefault="00FE60C7">
    <w:pPr>
      <w:spacing w:line="2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653B9"/>
    <w:multiLevelType w:val="hybridMultilevel"/>
    <w:tmpl w:val="58A6753A"/>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 w15:restartNumberingAfterBreak="0">
    <w:nsid w:val="041C4DA6"/>
    <w:multiLevelType w:val="hybridMultilevel"/>
    <w:tmpl w:val="717630C2"/>
    <w:lvl w:ilvl="0" w:tplc="2BEA32FC">
      <w:start w:val="1"/>
      <w:numFmt w:val="decimal"/>
      <w:lvlText w:val="%1."/>
      <w:lvlJc w:val="left"/>
      <w:pPr>
        <w:ind w:left="420" w:hanging="360"/>
      </w:pPr>
      <w:rPr>
        <w:rFonts w:eastAsia="Times New Roman" w:hint="default"/>
        <w:i w:val="0"/>
        <w:sz w:val="22"/>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15:restartNumberingAfterBreak="0">
    <w:nsid w:val="09C9850F"/>
    <w:multiLevelType w:val="singleLevel"/>
    <w:tmpl w:val="09C9850F"/>
    <w:lvl w:ilvl="0">
      <w:start w:val="1"/>
      <w:numFmt w:val="decimal"/>
      <w:suff w:val="space"/>
      <w:lvlText w:val="%1."/>
      <w:lvlJc w:val="left"/>
    </w:lvl>
  </w:abstractNum>
  <w:abstractNum w:abstractNumId="3" w15:restartNumberingAfterBreak="0">
    <w:nsid w:val="238C62ED"/>
    <w:multiLevelType w:val="multilevel"/>
    <w:tmpl w:val="F416B4AA"/>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D3E605F"/>
    <w:multiLevelType w:val="hybridMultilevel"/>
    <w:tmpl w:val="CBDAF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AE16D8"/>
    <w:multiLevelType w:val="singleLevel"/>
    <w:tmpl w:val="38AE16D8"/>
    <w:lvl w:ilvl="0">
      <w:start w:val="1"/>
      <w:numFmt w:val="decimal"/>
      <w:lvlText w:val="%1)"/>
      <w:lvlJc w:val="left"/>
      <w:pPr>
        <w:tabs>
          <w:tab w:val="left" w:pos="425"/>
        </w:tabs>
        <w:ind w:left="425" w:hanging="425"/>
      </w:pPr>
      <w:rPr>
        <w:rFonts w:hint="default"/>
      </w:rPr>
    </w:lvl>
  </w:abstractNum>
  <w:abstractNum w:abstractNumId="6" w15:restartNumberingAfterBreak="0">
    <w:nsid w:val="4A6A1A01"/>
    <w:multiLevelType w:val="multilevel"/>
    <w:tmpl w:val="ACD87F7C"/>
    <w:lvl w:ilvl="0">
      <w:start w:val="1"/>
      <w:numFmt w:val="bullet"/>
      <w:lvlText w:val=""/>
      <w:lvlJc w:val="left"/>
      <w:pPr>
        <w:tabs>
          <w:tab w:val="num" w:pos="420"/>
        </w:tabs>
        <w:ind w:left="4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54895EAC"/>
    <w:multiLevelType w:val="hybridMultilevel"/>
    <w:tmpl w:val="004CAF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754774"/>
    <w:multiLevelType w:val="multilevel"/>
    <w:tmpl w:val="EBC0C13C"/>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68E613A9"/>
    <w:multiLevelType w:val="multilevel"/>
    <w:tmpl w:val="68E613A9"/>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9C43F5D"/>
    <w:multiLevelType w:val="hybridMultilevel"/>
    <w:tmpl w:val="4AD8C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0328B5"/>
    <w:multiLevelType w:val="hybridMultilevel"/>
    <w:tmpl w:val="DB4439D0"/>
    <w:lvl w:ilvl="0" w:tplc="04090017">
      <w:start w:val="1"/>
      <w:numFmt w:val="lowerLetter"/>
      <w:lvlText w:val="%1)"/>
      <w:lvlJc w:val="left"/>
      <w:pPr>
        <w:ind w:left="993" w:hanging="360"/>
      </w:pPr>
    </w:lvl>
    <w:lvl w:ilvl="1" w:tplc="04090019" w:tentative="1">
      <w:start w:val="1"/>
      <w:numFmt w:val="lowerLetter"/>
      <w:lvlText w:val="%2."/>
      <w:lvlJc w:val="left"/>
      <w:pPr>
        <w:ind w:left="1713" w:hanging="360"/>
      </w:pPr>
    </w:lvl>
    <w:lvl w:ilvl="2" w:tplc="0409001B" w:tentative="1">
      <w:start w:val="1"/>
      <w:numFmt w:val="lowerRoman"/>
      <w:lvlText w:val="%3."/>
      <w:lvlJc w:val="right"/>
      <w:pPr>
        <w:ind w:left="2433" w:hanging="180"/>
      </w:pPr>
    </w:lvl>
    <w:lvl w:ilvl="3" w:tplc="0409000F" w:tentative="1">
      <w:start w:val="1"/>
      <w:numFmt w:val="decimal"/>
      <w:lvlText w:val="%4."/>
      <w:lvlJc w:val="left"/>
      <w:pPr>
        <w:ind w:left="3153" w:hanging="360"/>
      </w:pPr>
    </w:lvl>
    <w:lvl w:ilvl="4" w:tplc="04090019" w:tentative="1">
      <w:start w:val="1"/>
      <w:numFmt w:val="lowerLetter"/>
      <w:lvlText w:val="%5."/>
      <w:lvlJc w:val="left"/>
      <w:pPr>
        <w:ind w:left="3873" w:hanging="360"/>
      </w:pPr>
    </w:lvl>
    <w:lvl w:ilvl="5" w:tplc="0409001B" w:tentative="1">
      <w:start w:val="1"/>
      <w:numFmt w:val="lowerRoman"/>
      <w:lvlText w:val="%6."/>
      <w:lvlJc w:val="right"/>
      <w:pPr>
        <w:ind w:left="4593" w:hanging="180"/>
      </w:pPr>
    </w:lvl>
    <w:lvl w:ilvl="6" w:tplc="0409000F" w:tentative="1">
      <w:start w:val="1"/>
      <w:numFmt w:val="decimal"/>
      <w:lvlText w:val="%7."/>
      <w:lvlJc w:val="left"/>
      <w:pPr>
        <w:ind w:left="5313" w:hanging="360"/>
      </w:pPr>
    </w:lvl>
    <w:lvl w:ilvl="7" w:tplc="04090019" w:tentative="1">
      <w:start w:val="1"/>
      <w:numFmt w:val="lowerLetter"/>
      <w:lvlText w:val="%8."/>
      <w:lvlJc w:val="left"/>
      <w:pPr>
        <w:ind w:left="6033" w:hanging="360"/>
      </w:pPr>
    </w:lvl>
    <w:lvl w:ilvl="8" w:tplc="0409001B" w:tentative="1">
      <w:start w:val="1"/>
      <w:numFmt w:val="lowerRoman"/>
      <w:lvlText w:val="%9."/>
      <w:lvlJc w:val="right"/>
      <w:pPr>
        <w:ind w:left="6753" w:hanging="180"/>
      </w:pPr>
    </w:lvl>
  </w:abstractNum>
  <w:abstractNum w:abstractNumId="12" w15:restartNumberingAfterBreak="0">
    <w:nsid w:val="757C55B5"/>
    <w:multiLevelType w:val="hybridMultilevel"/>
    <w:tmpl w:val="75E69CA4"/>
    <w:lvl w:ilvl="0" w:tplc="04090015">
      <w:start w:val="1"/>
      <w:numFmt w:val="upp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15:restartNumberingAfterBreak="0">
    <w:nsid w:val="7613D36E"/>
    <w:multiLevelType w:val="singleLevel"/>
    <w:tmpl w:val="7613D36E"/>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79C42F90"/>
    <w:multiLevelType w:val="hybridMultilevel"/>
    <w:tmpl w:val="E0861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515228"/>
    <w:multiLevelType w:val="hybridMultilevel"/>
    <w:tmpl w:val="1034D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3"/>
  </w:num>
  <w:num w:numId="4">
    <w:abstractNumId w:val="5"/>
  </w:num>
  <w:num w:numId="5">
    <w:abstractNumId w:val="1"/>
  </w:num>
  <w:num w:numId="6">
    <w:abstractNumId w:val="15"/>
  </w:num>
  <w:num w:numId="7">
    <w:abstractNumId w:val="14"/>
  </w:num>
  <w:num w:numId="8">
    <w:abstractNumId w:val="4"/>
  </w:num>
  <w:num w:numId="9">
    <w:abstractNumId w:val="12"/>
  </w:num>
  <w:num w:numId="10">
    <w:abstractNumId w:val="7"/>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0"/>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60C7"/>
    <w:rsid w:val="00066177"/>
    <w:rsid w:val="000D2DD1"/>
    <w:rsid w:val="00100270"/>
    <w:rsid w:val="00113EBA"/>
    <w:rsid w:val="001E5092"/>
    <w:rsid w:val="002F2A7D"/>
    <w:rsid w:val="00385B9A"/>
    <w:rsid w:val="00445B17"/>
    <w:rsid w:val="00507CF7"/>
    <w:rsid w:val="006C7AC2"/>
    <w:rsid w:val="00941025"/>
    <w:rsid w:val="009B435C"/>
    <w:rsid w:val="00B94BD4"/>
    <w:rsid w:val="00D21F66"/>
    <w:rsid w:val="00E7669E"/>
    <w:rsid w:val="00FE60C7"/>
    <w:rsid w:val="04FC6980"/>
    <w:rsid w:val="16333398"/>
    <w:rsid w:val="25314B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A29841"/>
  <w15:docId w15:val="{288DF7C7-5A3A-4F79-BE4F-3EE00F35D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pPr>
      <w:keepNext/>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p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p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p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semiHidden/>
    <w:unhideWhenUsed/>
    <w:pPr>
      <w:tabs>
        <w:tab w:val="center" w:pos="4153"/>
        <w:tab w:val="right" w:pos="8306"/>
      </w:tabs>
      <w:snapToGrid w:val="0"/>
    </w:pPr>
    <w:rPr>
      <w:sz w:val="18"/>
      <w:szCs w:val="18"/>
    </w:rPr>
  </w:style>
  <w:style w:type="paragraph" w:styleId="Header">
    <w:name w:val="header"/>
    <w:basedOn w:val="Normal"/>
    <w:uiPriority w:val="99"/>
    <w:semiHidden/>
    <w:unhideWhenUsed/>
    <w:pPr>
      <w:tabs>
        <w:tab w:val="center" w:pos="4153"/>
        <w:tab w:val="right" w:pos="8306"/>
      </w:tabs>
      <w:snapToGrid w:val="0"/>
    </w:pPr>
    <w:rPr>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qFormat/>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qFormat/>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qFormat/>
    <w:rPr>
      <w:b/>
      <w:bCs/>
      <w:sz w:val="22"/>
      <w:szCs w:val="22"/>
    </w:rPr>
  </w:style>
  <w:style w:type="character" w:customStyle="1" w:styleId="Heading7Char">
    <w:name w:val="Heading 7 Char"/>
    <w:basedOn w:val="DefaultParagraphFont"/>
    <w:link w:val="Heading7"/>
    <w:uiPriority w:val="9"/>
    <w:semiHidden/>
    <w:qFormat/>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qFormat/>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sz w:val="22"/>
      <w:szCs w:val="22"/>
    </w:rPr>
  </w:style>
  <w:style w:type="paragraph" w:customStyle="1" w:styleId="TableContents">
    <w:name w:val="Table Contents"/>
    <w:basedOn w:val="Normal"/>
    <w:qFormat/>
    <w:pPr>
      <w:suppressLineNumbers/>
    </w:pPr>
  </w:style>
  <w:style w:type="paragraph" w:styleId="Caption">
    <w:name w:val="caption"/>
    <w:basedOn w:val="Normal"/>
    <w:next w:val="Normal"/>
    <w:uiPriority w:val="35"/>
    <w:unhideWhenUsed/>
    <w:qFormat/>
    <w:rsid w:val="009B435C"/>
    <w:pPr>
      <w:spacing w:after="200"/>
    </w:pPr>
    <w:rPr>
      <w:i/>
      <w:iCs/>
      <w:color w:val="1F497D" w:themeColor="text2"/>
      <w:sz w:val="18"/>
      <w:szCs w:val="18"/>
    </w:rPr>
  </w:style>
  <w:style w:type="paragraph" w:styleId="ListParagraph">
    <w:name w:val="List Paragraph"/>
    <w:basedOn w:val="Normal"/>
    <w:uiPriority w:val="99"/>
    <w:rsid w:val="002F2A7D"/>
    <w:pPr>
      <w:ind w:left="720"/>
      <w:contextualSpacing/>
    </w:pPr>
  </w:style>
  <w:style w:type="character" w:styleId="Hyperlink">
    <w:name w:val="Hyperlink"/>
    <w:basedOn w:val="DefaultParagraphFont"/>
    <w:uiPriority w:val="99"/>
    <w:unhideWhenUsed/>
    <w:rsid w:val="00D21F6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0347025">
      <w:bodyDiv w:val="1"/>
      <w:marLeft w:val="0"/>
      <w:marRight w:val="0"/>
      <w:marTop w:val="0"/>
      <w:marBottom w:val="0"/>
      <w:divBdr>
        <w:top w:val="none" w:sz="0" w:space="0" w:color="auto"/>
        <w:left w:val="none" w:sz="0" w:space="0" w:color="auto"/>
        <w:bottom w:val="none" w:sz="0" w:space="0" w:color="auto"/>
        <w:right w:val="none" w:sz="0" w:space="0" w:color="auto"/>
      </w:divBdr>
    </w:div>
    <w:div w:id="572744335">
      <w:bodyDiv w:val="1"/>
      <w:marLeft w:val="0"/>
      <w:marRight w:val="0"/>
      <w:marTop w:val="0"/>
      <w:marBottom w:val="0"/>
      <w:divBdr>
        <w:top w:val="none" w:sz="0" w:space="0" w:color="auto"/>
        <w:left w:val="none" w:sz="0" w:space="0" w:color="auto"/>
        <w:bottom w:val="none" w:sz="0" w:space="0" w:color="auto"/>
        <w:right w:val="none" w:sz="0" w:space="0" w:color="auto"/>
      </w:divBdr>
    </w:div>
    <w:div w:id="1096752398">
      <w:bodyDiv w:val="1"/>
      <w:marLeft w:val="0"/>
      <w:marRight w:val="0"/>
      <w:marTop w:val="0"/>
      <w:marBottom w:val="0"/>
      <w:divBdr>
        <w:top w:val="none" w:sz="0" w:space="0" w:color="auto"/>
        <w:left w:val="none" w:sz="0" w:space="0" w:color="auto"/>
        <w:bottom w:val="none" w:sz="0" w:space="0" w:color="auto"/>
        <w:right w:val="none" w:sz="0" w:space="0" w:color="auto"/>
      </w:divBdr>
    </w:div>
    <w:div w:id="1251427471">
      <w:bodyDiv w:val="1"/>
      <w:marLeft w:val="0"/>
      <w:marRight w:val="0"/>
      <w:marTop w:val="0"/>
      <w:marBottom w:val="0"/>
      <w:divBdr>
        <w:top w:val="none" w:sz="0" w:space="0" w:color="auto"/>
        <w:left w:val="none" w:sz="0" w:space="0" w:color="auto"/>
        <w:bottom w:val="none" w:sz="0" w:space="0" w:color="auto"/>
        <w:right w:val="none" w:sz="0" w:space="0" w:color="auto"/>
      </w:divBdr>
    </w:div>
    <w:div w:id="1478494110">
      <w:bodyDiv w:val="1"/>
      <w:marLeft w:val="0"/>
      <w:marRight w:val="0"/>
      <w:marTop w:val="0"/>
      <w:marBottom w:val="0"/>
      <w:divBdr>
        <w:top w:val="none" w:sz="0" w:space="0" w:color="auto"/>
        <w:left w:val="none" w:sz="0" w:space="0" w:color="auto"/>
        <w:bottom w:val="none" w:sz="0" w:space="0" w:color="auto"/>
        <w:right w:val="none" w:sz="0" w:space="0" w:color="auto"/>
      </w:divBdr>
    </w:div>
    <w:div w:id="1513643614">
      <w:bodyDiv w:val="1"/>
      <w:marLeft w:val="0"/>
      <w:marRight w:val="0"/>
      <w:marTop w:val="0"/>
      <w:marBottom w:val="0"/>
      <w:divBdr>
        <w:top w:val="none" w:sz="0" w:space="0" w:color="auto"/>
        <w:left w:val="none" w:sz="0" w:space="0" w:color="auto"/>
        <w:bottom w:val="none" w:sz="0" w:space="0" w:color="auto"/>
        <w:right w:val="none" w:sz="0" w:space="0" w:color="auto"/>
      </w:divBdr>
    </w:div>
    <w:div w:id="1672486466">
      <w:bodyDiv w:val="1"/>
      <w:marLeft w:val="0"/>
      <w:marRight w:val="0"/>
      <w:marTop w:val="0"/>
      <w:marBottom w:val="0"/>
      <w:divBdr>
        <w:top w:val="none" w:sz="0" w:space="0" w:color="auto"/>
        <w:left w:val="none" w:sz="0" w:space="0" w:color="auto"/>
        <w:bottom w:val="none" w:sz="0" w:space="0" w:color="auto"/>
        <w:right w:val="none" w:sz="0" w:space="0" w:color="auto"/>
      </w:divBdr>
    </w:div>
    <w:div w:id="1838492029">
      <w:bodyDiv w:val="1"/>
      <w:marLeft w:val="0"/>
      <w:marRight w:val="0"/>
      <w:marTop w:val="0"/>
      <w:marBottom w:val="0"/>
      <w:divBdr>
        <w:top w:val="none" w:sz="0" w:space="0" w:color="auto"/>
        <w:left w:val="none" w:sz="0" w:space="0" w:color="auto"/>
        <w:bottom w:val="none" w:sz="0" w:space="0" w:color="auto"/>
        <w:right w:val="none" w:sz="0" w:space="0" w:color="auto"/>
      </w:divBdr>
    </w:div>
    <w:div w:id="1908296449">
      <w:bodyDiv w:val="1"/>
      <w:marLeft w:val="0"/>
      <w:marRight w:val="0"/>
      <w:marTop w:val="0"/>
      <w:marBottom w:val="0"/>
      <w:divBdr>
        <w:top w:val="none" w:sz="0" w:space="0" w:color="auto"/>
        <w:left w:val="none" w:sz="0" w:space="0" w:color="auto"/>
        <w:bottom w:val="none" w:sz="0" w:space="0" w:color="auto"/>
        <w:right w:val="none" w:sz="0" w:space="0" w:color="auto"/>
      </w:divBdr>
    </w:div>
    <w:div w:id="20277080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www.scientific.net/AMR.908.282"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researchgate.net/publication/232167295_Finite-Element_Analysis_of_Forces_in_Drilling_of_Ti-Alloys_at_Elevated_Temperature"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hyperlink" Target="https://www.researchgate.net/publication/317271692_FEM_Simulation_of_Tool_Wear_in_Drill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6</Pages>
  <Words>1743</Words>
  <Characters>9939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Sweetney</dc:creator>
  <cp:lastModifiedBy>Windows User</cp:lastModifiedBy>
  <cp:revision>6</cp:revision>
  <dcterms:created xsi:type="dcterms:W3CDTF">2022-02-17T07:38:00Z</dcterms:created>
  <dcterms:modified xsi:type="dcterms:W3CDTF">2022-02-17T14:38:00Z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69C236257D56439AAA9ECB5491B0844E</vt:lpwstr>
  </property>
</Properties>
</file>