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6A722" w14:textId="54E483D5" w:rsidR="00542E9F" w:rsidRDefault="005A0A64">
      <w:r w:rsidRPr="005A0A64">
        <w:t>Przykład zastosowania wzorca Mediatora w programie chatroom demonstruje, jak można efektywnie zarządzać komunikacją między użytkownikami, unikając bezpośrednich powiązań między nimi. Mediator (Chatroom) działa jako pośrednik, który centralizuje kontrolę nad komunikacją, co przyczynia się do uproszczenia kodu i zwiększenia jego elastyczności.</w:t>
      </w:r>
    </w:p>
    <w:sectPr w:rsidR="00542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6F81"/>
    <w:rsid w:val="00066F81"/>
    <w:rsid w:val="004843D6"/>
    <w:rsid w:val="00542E9F"/>
    <w:rsid w:val="005A0A64"/>
    <w:rsid w:val="00FA79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45B44-1A78-4281-ADC9-D28F2E8A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66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66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66F8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66F8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66F8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66F8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66F8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66F8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66F8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66F8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66F8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66F8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66F8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66F8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66F8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66F8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66F8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66F81"/>
    <w:rPr>
      <w:rFonts w:eastAsiaTheme="majorEastAsia" w:cstheme="majorBidi"/>
      <w:color w:val="272727" w:themeColor="text1" w:themeTint="D8"/>
    </w:rPr>
  </w:style>
  <w:style w:type="paragraph" w:styleId="Tytu">
    <w:name w:val="Title"/>
    <w:basedOn w:val="Normalny"/>
    <w:next w:val="Normalny"/>
    <w:link w:val="TytuZnak"/>
    <w:uiPriority w:val="10"/>
    <w:qFormat/>
    <w:rsid w:val="0006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66F8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66F8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66F8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66F81"/>
    <w:pPr>
      <w:spacing w:before="160"/>
      <w:jc w:val="center"/>
    </w:pPr>
    <w:rPr>
      <w:i/>
      <w:iCs/>
      <w:color w:val="404040" w:themeColor="text1" w:themeTint="BF"/>
    </w:rPr>
  </w:style>
  <w:style w:type="character" w:customStyle="1" w:styleId="CytatZnak">
    <w:name w:val="Cytat Znak"/>
    <w:basedOn w:val="Domylnaczcionkaakapitu"/>
    <w:link w:val="Cytat"/>
    <w:uiPriority w:val="29"/>
    <w:rsid w:val="00066F81"/>
    <w:rPr>
      <w:i/>
      <w:iCs/>
      <w:color w:val="404040" w:themeColor="text1" w:themeTint="BF"/>
    </w:rPr>
  </w:style>
  <w:style w:type="paragraph" w:styleId="Akapitzlist">
    <w:name w:val="List Paragraph"/>
    <w:basedOn w:val="Normalny"/>
    <w:uiPriority w:val="34"/>
    <w:qFormat/>
    <w:rsid w:val="00066F81"/>
    <w:pPr>
      <w:ind w:left="720"/>
      <w:contextualSpacing/>
    </w:pPr>
  </w:style>
  <w:style w:type="character" w:styleId="Wyrnienieintensywne">
    <w:name w:val="Intense Emphasis"/>
    <w:basedOn w:val="Domylnaczcionkaakapitu"/>
    <w:uiPriority w:val="21"/>
    <w:qFormat/>
    <w:rsid w:val="00066F81"/>
    <w:rPr>
      <w:i/>
      <w:iCs/>
      <w:color w:val="0F4761" w:themeColor="accent1" w:themeShade="BF"/>
    </w:rPr>
  </w:style>
  <w:style w:type="paragraph" w:styleId="Cytatintensywny">
    <w:name w:val="Intense Quote"/>
    <w:basedOn w:val="Normalny"/>
    <w:next w:val="Normalny"/>
    <w:link w:val="CytatintensywnyZnak"/>
    <w:uiPriority w:val="30"/>
    <w:qFormat/>
    <w:rsid w:val="00066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66F81"/>
    <w:rPr>
      <w:i/>
      <w:iCs/>
      <w:color w:val="0F4761" w:themeColor="accent1" w:themeShade="BF"/>
    </w:rPr>
  </w:style>
  <w:style w:type="character" w:styleId="Odwoanieintensywne">
    <w:name w:val="Intense Reference"/>
    <w:basedOn w:val="Domylnaczcionkaakapitu"/>
    <w:uiPriority w:val="32"/>
    <w:qFormat/>
    <w:rsid w:val="00066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295</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Maksymilian Herduś</dc:creator>
  <cp:keywords/>
  <dc:description/>
  <cp:lastModifiedBy>Albert Maksymilian Herduś</cp:lastModifiedBy>
  <cp:revision>3</cp:revision>
  <dcterms:created xsi:type="dcterms:W3CDTF">2024-06-20T17:36:00Z</dcterms:created>
  <dcterms:modified xsi:type="dcterms:W3CDTF">2024-06-20T17:36:00Z</dcterms:modified>
</cp:coreProperties>
</file>