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C5BD" w14:textId="18ECB856" w:rsidR="008C3A24" w:rsidRDefault="003835E5">
      <w:pPr>
        <w:rPr>
          <w:lang w:val="es-ES"/>
        </w:rPr>
      </w:pPr>
      <w:r>
        <w:rPr>
          <w:lang w:val="es-ES"/>
        </w:rPr>
        <w:t>Preguntas del proyecto:</w:t>
      </w:r>
    </w:p>
    <w:p w14:paraId="4C687011" w14:textId="255160BE" w:rsidR="003912DF" w:rsidRDefault="003912DF" w:rsidP="003912D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mi proyecto?</w:t>
      </w:r>
    </w:p>
    <w:p w14:paraId="3DF92095" w14:textId="42B03128" w:rsidR="003912DF" w:rsidRPr="003912DF" w:rsidRDefault="003912DF" w:rsidP="003912D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he elegido este tema?</w:t>
      </w:r>
    </w:p>
    <w:p w14:paraId="2CAC0218" w14:textId="63FD0F5A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se ha implementado la energía solar antes de la pandemia?</w:t>
      </w:r>
    </w:p>
    <w:p w14:paraId="44CC5087" w14:textId="668A584A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predicciones hay a corto plazo </w:t>
      </w:r>
      <w:proofErr w:type="gramStart"/>
      <w:r>
        <w:rPr>
          <w:lang w:val="es-ES"/>
        </w:rPr>
        <w:t>( &lt;</w:t>
      </w:r>
      <w:proofErr w:type="gramEnd"/>
      <w:r>
        <w:rPr>
          <w:lang w:val="es-ES"/>
        </w:rPr>
        <w:t xml:space="preserve"> 1 año)?</w:t>
      </w:r>
    </w:p>
    <w:p w14:paraId="09939BE8" w14:textId="2845ECD5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predicciones hay a largo plazo (&gt; 1 año a 5 años)</w:t>
      </w:r>
    </w:p>
    <w:p w14:paraId="441E949D" w14:textId="2F1307FA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país está utilizando más la energía solar?</w:t>
      </w:r>
    </w:p>
    <w:p w14:paraId="0825D405" w14:textId="1B5DA60C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país que utiliza más placas solares corresponde a las </w:t>
      </w:r>
      <w:proofErr w:type="spellStart"/>
      <w:r>
        <w:rPr>
          <w:lang w:val="es-ES"/>
        </w:rPr>
        <w:t>prediciones</w:t>
      </w:r>
      <w:proofErr w:type="spellEnd"/>
      <w:r>
        <w:rPr>
          <w:lang w:val="es-ES"/>
        </w:rPr>
        <w:t xml:space="preserve"> del futuro?</w:t>
      </w:r>
    </w:p>
    <w:p w14:paraId="72B7E3A3" w14:textId="241BD558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uso de las placas afecta a otras industrias? ¿el aumento de las placas solares está influido por otros sectores?</w:t>
      </w:r>
    </w:p>
    <w:p w14:paraId="5AD45693" w14:textId="7D8DA2C9" w:rsid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Evolución de los costes de fabricación</w:t>
      </w:r>
    </w:p>
    <w:p w14:paraId="3DAAFB18" w14:textId="39C7BAB5" w:rsidR="003835E5" w:rsidRPr="003835E5" w:rsidRDefault="003835E5" w:rsidP="003835E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¿se puede visualizar el coste de implantación </w:t>
      </w:r>
      <w:r w:rsidR="004D08F3">
        <w:rPr>
          <w:lang w:val="es-ES"/>
        </w:rPr>
        <w:t>de las placas solares en los hogares y en las industrias?</w:t>
      </w:r>
    </w:p>
    <w:sectPr w:rsidR="003835E5" w:rsidRPr="0038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1773"/>
    <w:multiLevelType w:val="hybridMultilevel"/>
    <w:tmpl w:val="CD24684A"/>
    <w:lvl w:ilvl="0" w:tplc="51162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E5"/>
    <w:rsid w:val="003835E5"/>
    <w:rsid w:val="003912DF"/>
    <w:rsid w:val="00426DE9"/>
    <w:rsid w:val="004D08F3"/>
    <w:rsid w:val="008C3A24"/>
    <w:rsid w:val="008D60E6"/>
    <w:rsid w:val="00E2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5D5321"/>
  <w15:chartTrackingRefBased/>
  <w15:docId w15:val="{41D293FF-97CC-E649-830A-7E8CEC21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Pinzon</dc:creator>
  <cp:keywords/>
  <dc:description/>
  <cp:lastModifiedBy>Mary Pinzon</cp:lastModifiedBy>
  <cp:revision>1</cp:revision>
  <dcterms:created xsi:type="dcterms:W3CDTF">2022-08-14T20:14:00Z</dcterms:created>
  <dcterms:modified xsi:type="dcterms:W3CDTF">2022-08-14T20:39:00Z</dcterms:modified>
</cp:coreProperties>
</file>