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F27CF" w14:textId="7F254D05" w:rsidR="00AF090E" w:rsidRPr="0089569B" w:rsidRDefault="00EA7DD2" w:rsidP="00D17691">
      <w:pPr>
        <w:jc w:val="center"/>
        <w:rPr>
          <w:rFonts w:cstheme="minorHAnsi"/>
          <w:sz w:val="40"/>
          <w:szCs w:val="40"/>
        </w:rPr>
      </w:pPr>
      <w:r>
        <w:rPr>
          <w:rFonts w:cstheme="minorHAnsi"/>
          <w:sz w:val="40"/>
          <w:szCs w:val="40"/>
        </w:rPr>
        <w:t>NZ</w:t>
      </w:r>
      <w:r w:rsidR="00D17691" w:rsidRPr="0089569B">
        <w:rPr>
          <w:rFonts w:cstheme="minorHAnsi"/>
          <w:sz w:val="40"/>
          <w:szCs w:val="40"/>
        </w:rPr>
        <w:t>Re</w:t>
      </w:r>
      <w:bookmarkStart w:id="0" w:name="_GoBack"/>
      <w:bookmarkEnd w:id="0"/>
      <w:r w:rsidR="00D17691" w:rsidRPr="0089569B">
        <w:rPr>
          <w:rFonts w:cstheme="minorHAnsi"/>
          <w:sz w:val="40"/>
          <w:szCs w:val="40"/>
        </w:rPr>
        <w:t>port.R Documentation</w:t>
      </w:r>
    </w:p>
    <w:sdt>
      <w:sdtPr>
        <w:rPr>
          <w:rFonts w:asciiTheme="minorHAnsi" w:eastAsiaTheme="minorEastAsia" w:hAnsiTheme="minorHAnsi" w:cstheme="minorBidi"/>
          <w:color w:val="auto"/>
          <w:sz w:val="22"/>
          <w:szCs w:val="22"/>
          <w:lang w:eastAsia="zh-CN"/>
        </w:rPr>
        <w:id w:val="-779959766"/>
        <w:docPartObj>
          <w:docPartGallery w:val="Table of Contents"/>
          <w:docPartUnique/>
        </w:docPartObj>
      </w:sdtPr>
      <w:sdtEndPr>
        <w:rPr>
          <w:b/>
          <w:bCs/>
          <w:noProof/>
        </w:rPr>
      </w:sdtEndPr>
      <w:sdtContent>
        <w:p w14:paraId="584473C9" w14:textId="4861BDF7" w:rsidR="00DC493C" w:rsidRDefault="00DC493C">
          <w:pPr>
            <w:pStyle w:val="TOCHeading"/>
          </w:pPr>
          <w:r>
            <w:t>Table of Contents</w:t>
          </w:r>
        </w:p>
        <w:p w14:paraId="5E1A6D09" w14:textId="77777777" w:rsidR="00B53F32" w:rsidRDefault="00DC493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089469" w:history="1">
            <w:r w:rsidR="00B53F32" w:rsidRPr="00106139">
              <w:rPr>
                <w:rStyle w:val="Hyperlink"/>
                <w:noProof/>
              </w:rPr>
              <w:t>Overview</w:t>
            </w:r>
            <w:r w:rsidR="00B53F32">
              <w:rPr>
                <w:noProof/>
                <w:webHidden/>
              </w:rPr>
              <w:tab/>
            </w:r>
            <w:r w:rsidR="00B53F32">
              <w:rPr>
                <w:noProof/>
                <w:webHidden/>
              </w:rPr>
              <w:fldChar w:fldCharType="begin"/>
            </w:r>
            <w:r w:rsidR="00B53F32">
              <w:rPr>
                <w:noProof/>
                <w:webHidden/>
              </w:rPr>
              <w:instrText xml:space="preserve"> PAGEREF _Toc522089469 \h </w:instrText>
            </w:r>
            <w:r w:rsidR="00B53F32">
              <w:rPr>
                <w:noProof/>
                <w:webHidden/>
              </w:rPr>
            </w:r>
            <w:r w:rsidR="00B53F32">
              <w:rPr>
                <w:noProof/>
                <w:webHidden/>
              </w:rPr>
              <w:fldChar w:fldCharType="separate"/>
            </w:r>
            <w:r w:rsidR="00B53F32">
              <w:rPr>
                <w:noProof/>
                <w:webHidden/>
              </w:rPr>
              <w:t>1</w:t>
            </w:r>
            <w:r w:rsidR="00B53F32">
              <w:rPr>
                <w:noProof/>
                <w:webHidden/>
              </w:rPr>
              <w:fldChar w:fldCharType="end"/>
            </w:r>
          </w:hyperlink>
        </w:p>
        <w:p w14:paraId="36D5CA03" w14:textId="77777777" w:rsidR="00B53F32" w:rsidRDefault="006454EB">
          <w:pPr>
            <w:pStyle w:val="TOC1"/>
            <w:tabs>
              <w:tab w:val="right" w:leader="dot" w:pos="9350"/>
            </w:tabs>
            <w:rPr>
              <w:noProof/>
            </w:rPr>
          </w:pPr>
          <w:hyperlink w:anchor="_Toc522089470" w:history="1">
            <w:r w:rsidR="00B53F32" w:rsidRPr="00106139">
              <w:rPr>
                <w:rStyle w:val="Hyperlink"/>
                <w:noProof/>
              </w:rPr>
              <w:t>How to Use</w:t>
            </w:r>
            <w:r w:rsidR="00B53F32">
              <w:rPr>
                <w:noProof/>
                <w:webHidden/>
              </w:rPr>
              <w:tab/>
            </w:r>
            <w:r w:rsidR="00B53F32">
              <w:rPr>
                <w:noProof/>
                <w:webHidden/>
              </w:rPr>
              <w:fldChar w:fldCharType="begin"/>
            </w:r>
            <w:r w:rsidR="00B53F32">
              <w:rPr>
                <w:noProof/>
                <w:webHidden/>
              </w:rPr>
              <w:instrText xml:space="preserve"> PAGEREF _Toc522089470 \h </w:instrText>
            </w:r>
            <w:r w:rsidR="00B53F32">
              <w:rPr>
                <w:noProof/>
                <w:webHidden/>
              </w:rPr>
            </w:r>
            <w:r w:rsidR="00B53F32">
              <w:rPr>
                <w:noProof/>
                <w:webHidden/>
              </w:rPr>
              <w:fldChar w:fldCharType="separate"/>
            </w:r>
            <w:r w:rsidR="00B53F32">
              <w:rPr>
                <w:noProof/>
                <w:webHidden/>
              </w:rPr>
              <w:t>2</w:t>
            </w:r>
            <w:r w:rsidR="00B53F32">
              <w:rPr>
                <w:noProof/>
                <w:webHidden/>
              </w:rPr>
              <w:fldChar w:fldCharType="end"/>
            </w:r>
          </w:hyperlink>
        </w:p>
        <w:p w14:paraId="42B3A377" w14:textId="77777777" w:rsidR="00B53F32" w:rsidRDefault="006454EB">
          <w:pPr>
            <w:pStyle w:val="TOC2"/>
            <w:tabs>
              <w:tab w:val="left" w:pos="660"/>
              <w:tab w:val="right" w:leader="dot" w:pos="9350"/>
            </w:tabs>
            <w:rPr>
              <w:noProof/>
            </w:rPr>
          </w:pPr>
          <w:hyperlink w:anchor="_Toc522089471" w:history="1">
            <w:r w:rsidR="00B53F32" w:rsidRPr="00106139">
              <w:rPr>
                <w:rStyle w:val="Hyperlink"/>
                <w:rFonts w:cstheme="minorHAnsi"/>
                <w:noProof/>
              </w:rPr>
              <w:t>1.</w:t>
            </w:r>
            <w:r w:rsidR="00B53F32">
              <w:rPr>
                <w:noProof/>
              </w:rPr>
              <w:tab/>
            </w:r>
            <w:r w:rsidR="00B53F32" w:rsidRPr="00106139">
              <w:rPr>
                <w:rStyle w:val="Hyperlink"/>
                <w:noProof/>
              </w:rPr>
              <w:t>Open File</w:t>
            </w:r>
            <w:r w:rsidR="00B53F32">
              <w:rPr>
                <w:noProof/>
                <w:webHidden/>
              </w:rPr>
              <w:tab/>
            </w:r>
            <w:r w:rsidR="00B53F32">
              <w:rPr>
                <w:noProof/>
                <w:webHidden/>
              </w:rPr>
              <w:fldChar w:fldCharType="begin"/>
            </w:r>
            <w:r w:rsidR="00B53F32">
              <w:rPr>
                <w:noProof/>
                <w:webHidden/>
              </w:rPr>
              <w:instrText xml:space="preserve"> PAGEREF _Toc522089471 \h </w:instrText>
            </w:r>
            <w:r w:rsidR="00B53F32">
              <w:rPr>
                <w:noProof/>
                <w:webHidden/>
              </w:rPr>
            </w:r>
            <w:r w:rsidR="00B53F32">
              <w:rPr>
                <w:noProof/>
                <w:webHidden/>
              </w:rPr>
              <w:fldChar w:fldCharType="separate"/>
            </w:r>
            <w:r w:rsidR="00B53F32">
              <w:rPr>
                <w:noProof/>
                <w:webHidden/>
              </w:rPr>
              <w:t>2</w:t>
            </w:r>
            <w:r w:rsidR="00B53F32">
              <w:rPr>
                <w:noProof/>
                <w:webHidden/>
              </w:rPr>
              <w:fldChar w:fldCharType="end"/>
            </w:r>
          </w:hyperlink>
        </w:p>
        <w:p w14:paraId="0092E5ED" w14:textId="77777777" w:rsidR="00B53F32" w:rsidRDefault="006454EB">
          <w:pPr>
            <w:pStyle w:val="TOC2"/>
            <w:tabs>
              <w:tab w:val="left" w:pos="660"/>
              <w:tab w:val="right" w:leader="dot" w:pos="9350"/>
            </w:tabs>
            <w:rPr>
              <w:noProof/>
            </w:rPr>
          </w:pPr>
          <w:hyperlink w:anchor="_Toc522089472" w:history="1">
            <w:r w:rsidR="00B53F32" w:rsidRPr="00106139">
              <w:rPr>
                <w:rStyle w:val="Hyperlink"/>
                <w:rFonts w:cstheme="minorHAnsi"/>
                <w:noProof/>
              </w:rPr>
              <w:t>2.</w:t>
            </w:r>
            <w:r w:rsidR="00B53F32">
              <w:rPr>
                <w:noProof/>
              </w:rPr>
              <w:tab/>
            </w:r>
            <w:r w:rsidR="00B53F32" w:rsidRPr="00106139">
              <w:rPr>
                <w:rStyle w:val="Hyperlink"/>
                <w:noProof/>
              </w:rPr>
              <w:t>Packages (Optional)</w:t>
            </w:r>
            <w:r w:rsidR="00B53F32">
              <w:rPr>
                <w:noProof/>
                <w:webHidden/>
              </w:rPr>
              <w:tab/>
            </w:r>
            <w:r w:rsidR="00B53F32">
              <w:rPr>
                <w:noProof/>
                <w:webHidden/>
              </w:rPr>
              <w:fldChar w:fldCharType="begin"/>
            </w:r>
            <w:r w:rsidR="00B53F32">
              <w:rPr>
                <w:noProof/>
                <w:webHidden/>
              </w:rPr>
              <w:instrText xml:space="preserve"> PAGEREF _Toc522089472 \h </w:instrText>
            </w:r>
            <w:r w:rsidR="00B53F32">
              <w:rPr>
                <w:noProof/>
                <w:webHidden/>
              </w:rPr>
            </w:r>
            <w:r w:rsidR="00B53F32">
              <w:rPr>
                <w:noProof/>
                <w:webHidden/>
              </w:rPr>
              <w:fldChar w:fldCharType="separate"/>
            </w:r>
            <w:r w:rsidR="00B53F32">
              <w:rPr>
                <w:noProof/>
                <w:webHidden/>
              </w:rPr>
              <w:t>2</w:t>
            </w:r>
            <w:r w:rsidR="00B53F32">
              <w:rPr>
                <w:noProof/>
                <w:webHidden/>
              </w:rPr>
              <w:fldChar w:fldCharType="end"/>
            </w:r>
          </w:hyperlink>
        </w:p>
        <w:p w14:paraId="1E8B5279" w14:textId="77777777" w:rsidR="00B53F32" w:rsidRDefault="006454EB">
          <w:pPr>
            <w:pStyle w:val="TOC2"/>
            <w:tabs>
              <w:tab w:val="left" w:pos="660"/>
              <w:tab w:val="right" w:leader="dot" w:pos="9350"/>
            </w:tabs>
            <w:rPr>
              <w:noProof/>
            </w:rPr>
          </w:pPr>
          <w:hyperlink w:anchor="_Toc522089473" w:history="1">
            <w:r w:rsidR="00B53F32" w:rsidRPr="00106139">
              <w:rPr>
                <w:rStyle w:val="Hyperlink"/>
                <w:rFonts w:cstheme="minorHAnsi"/>
                <w:noProof/>
              </w:rPr>
              <w:t>3.</w:t>
            </w:r>
            <w:r w:rsidR="00B53F32">
              <w:rPr>
                <w:noProof/>
              </w:rPr>
              <w:tab/>
            </w:r>
            <w:r w:rsidR="00B53F32" w:rsidRPr="00106139">
              <w:rPr>
                <w:rStyle w:val="Hyperlink"/>
                <w:noProof/>
              </w:rPr>
              <w:t>User Input</w:t>
            </w:r>
            <w:r w:rsidR="00B53F32">
              <w:rPr>
                <w:noProof/>
                <w:webHidden/>
              </w:rPr>
              <w:tab/>
            </w:r>
            <w:r w:rsidR="00B53F32">
              <w:rPr>
                <w:noProof/>
                <w:webHidden/>
              </w:rPr>
              <w:fldChar w:fldCharType="begin"/>
            </w:r>
            <w:r w:rsidR="00B53F32">
              <w:rPr>
                <w:noProof/>
                <w:webHidden/>
              </w:rPr>
              <w:instrText xml:space="preserve"> PAGEREF _Toc522089473 \h </w:instrText>
            </w:r>
            <w:r w:rsidR="00B53F32">
              <w:rPr>
                <w:noProof/>
                <w:webHidden/>
              </w:rPr>
            </w:r>
            <w:r w:rsidR="00B53F32">
              <w:rPr>
                <w:noProof/>
                <w:webHidden/>
              </w:rPr>
              <w:fldChar w:fldCharType="separate"/>
            </w:r>
            <w:r w:rsidR="00B53F32">
              <w:rPr>
                <w:noProof/>
                <w:webHidden/>
              </w:rPr>
              <w:t>2</w:t>
            </w:r>
            <w:r w:rsidR="00B53F32">
              <w:rPr>
                <w:noProof/>
                <w:webHidden/>
              </w:rPr>
              <w:fldChar w:fldCharType="end"/>
            </w:r>
          </w:hyperlink>
        </w:p>
        <w:p w14:paraId="61E7A73A" w14:textId="77777777" w:rsidR="00B53F32" w:rsidRDefault="006454EB">
          <w:pPr>
            <w:pStyle w:val="TOC3"/>
            <w:tabs>
              <w:tab w:val="right" w:leader="dot" w:pos="9350"/>
            </w:tabs>
            <w:rPr>
              <w:noProof/>
            </w:rPr>
          </w:pPr>
          <w:hyperlink w:anchor="_Toc522089474" w:history="1">
            <w:r w:rsidR="00B53F32" w:rsidRPr="00106139">
              <w:rPr>
                <w:rStyle w:val="Hyperlink"/>
                <w:noProof/>
              </w:rPr>
              <w:t>Set path:</w:t>
            </w:r>
            <w:r w:rsidR="00B53F32">
              <w:rPr>
                <w:noProof/>
                <w:webHidden/>
              </w:rPr>
              <w:tab/>
            </w:r>
            <w:r w:rsidR="00B53F32">
              <w:rPr>
                <w:noProof/>
                <w:webHidden/>
              </w:rPr>
              <w:fldChar w:fldCharType="begin"/>
            </w:r>
            <w:r w:rsidR="00B53F32">
              <w:rPr>
                <w:noProof/>
                <w:webHidden/>
              </w:rPr>
              <w:instrText xml:space="preserve"> PAGEREF _Toc522089474 \h </w:instrText>
            </w:r>
            <w:r w:rsidR="00B53F32">
              <w:rPr>
                <w:noProof/>
                <w:webHidden/>
              </w:rPr>
            </w:r>
            <w:r w:rsidR="00B53F32">
              <w:rPr>
                <w:noProof/>
                <w:webHidden/>
              </w:rPr>
              <w:fldChar w:fldCharType="separate"/>
            </w:r>
            <w:r w:rsidR="00B53F32">
              <w:rPr>
                <w:noProof/>
                <w:webHidden/>
              </w:rPr>
              <w:t>3</w:t>
            </w:r>
            <w:r w:rsidR="00B53F32">
              <w:rPr>
                <w:noProof/>
                <w:webHidden/>
              </w:rPr>
              <w:fldChar w:fldCharType="end"/>
            </w:r>
          </w:hyperlink>
        </w:p>
        <w:p w14:paraId="0F07350D" w14:textId="77777777" w:rsidR="00B53F32" w:rsidRDefault="006454EB">
          <w:pPr>
            <w:pStyle w:val="TOC3"/>
            <w:tabs>
              <w:tab w:val="right" w:leader="dot" w:pos="9350"/>
            </w:tabs>
            <w:rPr>
              <w:noProof/>
            </w:rPr>
          </w:pPr>
          <w:hyperlink w:anchor="_Toc522089475" w:history="1">
            <w:r w:rsidR="00B53F32" w:rsidRPr="00106139">
              <w:rPr>
                <w:rStyle w:val="Hyperlink"/>
                <w:noProof/>
              </w:rPr>
              <w:t>Rejected Bottles (Table 2) input:</w:t>
            </w:r>
            <w:r w:rsidR="00B53F32">
              <w:rPr>
                <w:noProof/>
                <w:webHidden/>
              </w:rPr>
              <w:tab/>
            </w:r>
            <w:r w:rsidR="00B53F32">
              <w:rPr>
                <w:noProof/>
                <w:webHidden/>
              </w:rPr>
              <w:fldChar w:fldCharType="begin"/>
            </w:r>
            <w:r w:rsidR="00B53F32">
              <w:rPr>
                <w:noProof/>
                <w:webHidden/>
              </w:rPr>
              <w:instrText xml:space="preserve"> PAGEREF _Toc522089475 \h </w:instrText>
            </w:r>
            <w:r w:rsidR="00B53F32">
              <w:rPr>
                <w:noProof/>
                <w:webHidden/>
              </w:rPr>
            </w:r>
            <w:r w:rsidR="00B53F32">
              <w:rPr>
                <w:noProof/>
                <w:webHidden/>
              </w:rPr>
              <w:fldChar w:fldCharType="separate"/>
            </w:r>
            <w:r w:rsidR="00B53F32">
              <w:rPr>
                <w:noProof/>
                <w:webHidden/>
              </w:rPr>
              <w:t>3</w:t>
            </w:r>
            <w:r w:rsidR="00B53F32">
              <w:rPr>
                <w:noProof/>
                <w:webHidden/>
              </w:rPr>
              <w:fldChar w:fldCharType="end"/>
            </w:r>
          </w:hyperlink>
        </w:p>
        <w:p w14:paraId="228AEEC5" w14:textId="77777777" w:rsidR="00B53F32" w:rsidRDefault="006454EB">
          <w:pPr>
            <w:pStyle w:val="TOC2"/>
            <w:tabs>
              <w:tab w:val="left" w:pos="660"/>
              <w:tab w:val="right" w:leader="dot" w:pos="9350"/>
            </w:tabs>
            <w:rPr>
              <w:noProof/>
            </w:rPr>
          </w:pPr>
          <w:hyperlink w:anchor="_Toc522089476" w:history="1">
            <w:r w:rsidR="00B53F32" w:rsidRPr="00106139">
              <w:rPr>
                <w:rStyle w:val="Hyperlink"/>
                <w:rFonts w:cstheme="minorHAnsi"/>
                <w:noProof/>
              </w:rPr>
              <w:t>4.</w:t>
            </w:r>
            <w:r w:rsidR="00B53F32">
              <w:rPr>
                <w:noProof/>
              </w:rPr>
              <w:tab/>
            </w:r>
            <w:r w:rsidR="00B53F32" w:rsidRPr="00106139">
              <w:rPr>
                <w:rStyle w:val="Hyperlink"/>
                <w:noProof/>
              </w:rPr>
              <w:t>Run the code:</w:t>
            </w:r>
            <w:r w:rsidR="00B53F32">
              <w:rPr>
                <w:noProof/>
                <w:webHidden/>
              </w:rPr>
              <w:tab/>
            </w:r>
            <w:r w:rsidR="00B53F32">
              <w:rPr>
                <w:noProof/>
                <w:webHidden/>
              </w:rPr>
              <w:fldChar w:fldCharType="begin"/>
            </w:r>
            <w:r w:rsidR="00B53F32">
              <w:rPr>
                <w:noProof/>
                <w:webHidden/>
              </w:rPr>
              <w:instrText xml:space="preserve"> PAGEREF _Toc522089476 \h </w:instrText>
            </w:r>
            <w:r w:rsidR="00B53F32">
              <w:rPr>
                <w:noProof/>
                <w:webHidden/>
              </w:rPr>
            </w:r>
            <w:r w:rsidR="00B53F32">
              <w:rPr>
                <w:noProof/>
                <w:webHidden/>
              </w:rPr>
              <w:fldChar w:fldCharType="separate"/>
            </w:r>
            <w:r w:rsidR="00B53F32">
              <w:rPr>
                <w:noProof/>
                <w:webHidden/>
              </w:rPr>
              <w:t>3</w:t>
            </w:r>
            <w:r w:rsidR="00B53F32">
              <w:rPr>
                <w:noProof/>
                <w:webHidden/>
              </w:rPr>
              <w:fldChar w:fldCharType="end"/>
            </w:r>
          </w:hyperlink>
        </w:p>
        <w:p w14:paraId="46F6B423" w14:textId="77777777" w:rsidR="00B53F32" w:rsidRDefault="006454EB">
          <w:pPr>
            <w:pStyle w:val="TOC1"/>
            <w:tabs>
              <w:tab w:val="right" w:leader="dot" w:pos="9350"/>
            </w:tabs>
            <w:rPr>
              <w:noProof/>
            </w:rPr>
          </w:pPr>
          <w:hyperlink w:anchor="_Toc522089477" w:history="1">
            <w:r w:rsidR="00B53F32" w:rsidRPr="00106139">
              <w:rPr>
                <w:rStyle w:val="Hyperlink"/>
                <w:noProof/>
              </w:rPr>
              <w:t>Detailed explanation of code</w:t>
            </w:r>
            <w:r w:rsidR="00B53F32">
              <w:rPr>
                <w:noProof/>
                <w:webHidden/>
              </w:rPr>
              <w:tab/>
            </w:r>
            <w:r w:rsidR="00B53F32">
              <w:rPr>
                <w:noProof/>
                <w:webHidden/>
              </w:rPr>
              <w:fldChar w:fldCharType="begin"/>
            </w:r>
            <w:r w:rsidR="00B53F32">
              <w:rPr>
                <w:noProof/>
                <w:webHidden/>
              </w:rPr>
              <w:instrText xml:space="preserve"> PAGEREF _Toc522089477 \h </w:instrText>
            </w:r>
            <w:r w:rsidR="00B53F32">
              <w:rPr>
                <w:noProof/>
                <w:webHidden/>
              </w:rPr>
            </w:r>
            <w:r w:rsidR="00B53F32">
              <w:rPr>
                <w:noProof/>
                <w:webHidden/>
              </w:rPr>
              <w:fldChar w:fldCharType="separate"/>
            </w:r>
            <w:r w:rsidR="00B53F32">
              <w:rPr>
                <w:noProof/>
                <w:webHidden/>
              </w:rPr>
              <w:t>4</w:t>
            </w:r>
            <w:r w:rsidR="00B53F32">
              <w:rPr>
                <w:noProof/>
                <w:webHidden/>
              </w:rPr>
              <w:fldChar w:fldCharType="end"/>
            </w:r>
          </w:hyperlink>
        </w:p>
        <w:p w14:paraId="016981E1" w14:textId="77777777" w:rsidR="00B53F32" w:rsidRDefault="006454EB">
          <w:pPr>
            <w:pStyle w:val="TOC2"/>
            <w:tabs>
              <w:tab w:val="right" w:leader="dot" w:pos="9350"/>
            </w:tabs>
            <w:rPr>
              <w:noProof/>
            </w:rPr>
          </w:pPr>
          <w:hyperlink w:anchor="_Toc522089478" w:history="1">
            <w:r w:rsidR="00B53F32" w:rsidRPr="00106139">
              <w:rPr>
                <w:rStyle w:val="Hyperlink"/>
                <w:noProof/>
              </w:rPr>
              <w:t>Read Data</w:t>
            </w:r>
            <w:r w:rsidR="00B53F32">
              <w:rPr>
                <w:noProof/>
                <w:webHidden/>
              </w:rPr>
              <w:tab/>
            </w:r>
            <w:r w:rsidR="00B53F32">
              <w:rPr>
                <w:noProof/>
                <w:webHidden/>
              </w:rPr>
              <w:fldChar w:fldCharType="begin"/>
            </w:r>
            <w:r w:rsidR="00B53F32">
              <w:rPr>
                <w:noProof/>
                <w:webHidden/>
              </w:rPr>
              <w:instrText xml:space="preserve"> PAGEREF _Toc522089478 \h </w:instrText>
            </w:r>
            <w:r w:rsidR="00B53F32">
              <w:rPr>
                <w:noProof/>
                <w:webHidden/>
              </w:rPr>
            </w:r>
            <w:r w:rsidR="00B53F32">
              <w:rPr>
                <w:noProof/>
                <w:webHidden/>
              </w:rPr>
              <w:fldChar w:fldCharType="separate"/>
            </w:r>
            <w:r w:rsidR="00B53F32">
              <w:rPr>
                <w:noProof/>
                <w:webHidden/>
              </w:rPr>
              <w:t>4</w:t>
            </w:r>
            <w:r w:rsidR="00B53F32">
              <w:rPr>
                <w:noProof/>
                <w:webHidden/>
              </w:rPr>
              <w:fldChar w:fldCharType="end"/>
            </w:r>
          </w:hyperlink>
        </w:p>
        <w:p w14:paraId="47A83C13" w14:textId="77777777" w:rsidR="00B53F32" w:rsidRDefault="006454EB">
          <w:pPr>
            <w:pStyle w:val="TOC2"/>
            <w:tabs>
              <w:tab w:val="right" w:leader="dot" w:pos="9350"/>
            </w:tabs>
            <w:rPr>
              <w:noProof/>
            </w:rPr>
          </w:pPr>
          <w:hyperlink w:anchor="_Toc522089479" w:history="1">
            <w:r w:rsidR="00B53F32" w:rsidRPr="00106139">
              <w:rPr>
                <w:rStyle w:val="Hyperlink"/>
                <w:noProof/>
              </w:rPr>
              <w:t>Table 1 Read Totals :</w:t>
            </w:r>
            <w:r w:rsidR="00B53F32">
              <w:rPr>
                <w:noProof/>
                <w:webHidden/>
              </w:rPr>
              <w:tab/>
            </w:r>
            <w:r w:rsidR="00B53F32">
              <w:rPr>
                <w:noProof/>
                <w:webHidden/>
              </w:rPr>
              <w:fldChar w:fldCharType="begin"/>
            </w:r>
            <w:r w:rsidR="00B53F32">
              <w:rPr>
                <w:noProof/>
                <w:webHidden/>
              </w:rPr>
              <w:instrText xml:space="preserve"> PAGEREF _Toc522089479 \h </w:instrText>
            </w:r>
            <w:r w:rsidR="00B53F32">
              <w:rPr>
                <w:noProof/>
                <w:webHidden/>
              </w:rPr>
            </w:r>
            <w:r w:rsidR="00B53F32">
              <w:rPr>
                <w:noProof/>
                <w:webHidden/>
              </w:rPr>
              <w:fldChar w:fldCharType="separate"/>
            </w:r>
            <w:r w:rsidR="00B53F32">
              <w:rPr>
                <w:noProof/>
                <w:webHidden/>
              </w:rPr>
              <w:t>4</w:t>
            </w:r>
            <w:r w:rsidR="00B53F32">
              <w:rPr>
                <w:noProof/>
                <w:webHidden/>
              </w:rPr>
              <w:fldChar w:fldCharType="end"/>
            </w:r>
          </w:hyperlink>
        </w:p>
        <w:p w14:paraId="1C158C9B" w14:textId="77777777" w:rsidR="00B53F32" w:rsidRDefault="006454EB">
          <w:pPr>
            <w:pStyle w:val="TOC2"/>
            <w:tabs>
              <w:tab w:val="right" w:leader="dot" w:pos="9350"/>
            </w:tabs>
            <w:rPr>
              <w:noProof/>
            </w:rPr>
          </w:pPr>
          <w:hyperlink w:anchor="_Toc522089480" w:history="1">
            <w:r w:rsidR="00B53F32" w:rsidRPr="00106139">
              <w:rPr>
                <w:rStyle w:val="Hyperlink"/>
                <w:noProof/>
              </w:rPr>
              <w:t>Table 2 Rejection Tracking :</w:t>
            </w:r>
            <w:r w:rsidR="00B53F32">
              <w:rPr>
                <w:noProof/>
                <w:webHidden/>
              </w:rPr>
              <w:tab/>
            </w:r>
            <w:r w:rsidR="00B53F32">
              <w:rPr>
                <w:noProof/>
                <w:webHidden/>
              </w:rPr>
              <w:fldChar w:fldCharType="begin"/>
            </w:r>
            <w:r w:rsidR="00B53F32">
              <w:rPr>
                <w:noProof/>
                <w:webHidden/>
              </w:rPr>
              <w:instrText xml:space="preserve"> PAGEREF _Toc522089480 \h </w:instrText>
            </w:r>
            <w:r w:rsidR="00B53F32">
              <w:rPr>
                <w:noProof/>
                <w:webHidden/>
              </w:rPr>
            </w:r>
            <w:r w:rsidR="00B53F32">
              <w:rPr>
                <w:noProof/>
                <w:webHidden/>
              </w:rPr>
              <w:fldChar w:fldCharType="separate"/>
            </w:r>
            <w:r w:rsidR="00B53F32">
              <w:rPr>
                <w:noProof/>
                <w:webHidden/>
              </w:rPr>
              <w:t>5</w:t>
            </w:r>
            <w:r w:rsidR="00B53F32">
              <w:rPr>
                <w:noProof/>
                <w:webHidden/>
              </w:rPr>
              <w:fldChar w:fldCharType="end"/>
            </w:r>
          </w:hyperlink>
        </w:p>
        <w:p w14:paraId="01BFE43D" w14:textId="77777777" w:rsidR="00B53F32" w:rsidRDefault="006454EB">
          <w:pPr>
            <w:pStyle w:val="TOC2"/>
            <w:tabs>
              <w:tab w:val="right" w:leader="dot" w:pos="9350"/>
            </w:tabs>
            <w:rPr>
              <w:noProof/>
            </w:rPr>
          </w:pPr>
          <w:hyperlink w:anchor="_Toc522089481" w:history="1">
            <w:r w:rsidR="00B53F32" w:rsidRPr="00106139">
              <w:rPr>
                <w:rStyle w:val="Hyperlink"/>
                <w:noProof/>
              </w:rPr>
              <w:t>Table 3 DMX Code Check :</w:t>
            </w:r>
            <w:r w:rsidR="00B53F32">
              <w:rPr>
                <w:noProof/>
                <w:webHidden/>
              </w:rPr>
              <w:tab/>
            </w:r>
            <w:r w:rsidR="00B53F32">
              <w:rPr>
                <w:noProof/>
                <w:webHidden/>
              </w:rPr>
              <w:fldChar w:fldCharType="begin"/>
            </w:r>
            <w:r w:rsidR="00B53F32">
              <w:rPr>
                <w:noProof/>
                <w:webHidden/>
              </w:rPr>
              <w:instrText xml:space="preserve"> PAGEREF _Toc522089481 \h </w:instrText>
            </w:r>
            <w:r w:rsidR="00B53F32">
              <w:rPr>
                <w:noProof/>
                <w:webHidden/>
              </w:rPr>
            </w:r>
            <w:r w:rsidR="00B53F32">
              <w:rPr>
                <w:noProof/>
                <w:webHidden/>
              </w:rPr>
              <w:fldChar w:fldCharType="separate"/>
            </w:r>
            <w:r w:rsidR="00B53F32">
              <w:rPr>
                <w:noProof/>
                <w:webHidden/>
              </w:rPr>
              <w:t>5</w:t>
            </w:r>
            <w:r w:rsidR="00B53F32">
              <w:rPr>
                <w:noProof/>
                <w:webHidden/>
              </w:rPr>
              <w:fldChar w:fldCharType="end"/>
            </w:r>
          </w:hyperlink>
        </w:p>
        <w:p w14:paraId="39A3A80A" w14:textId="77777777" w:rsidR="00B53F32" w:rsidRDefault="006454EB">
          <w:pPr>
            <w:pStyle w:val="TOC2"/>
            <w:tabs>
              <w:tab w:val="right" w:leader="dot" w:pos="9350"/>
            </w:tabs>
            <w:rPr>
              <w:noProof/>
            </w:rPr>
          </w:pPr>
          <w:hyperlink w:anchor="_Toc522089482" w:history="1">
            <w:r w:rsidR="00B53F32" w:rsidRPr="00106139">
              <w:rPr>
                <w:rStyle w:val="Hyperlink"/>
                <w:noProof/>
              </w:rPr>
              <w:t>Table 4 IPU vs. Reader :</w:t>
            </w:r>
            <w:r w:rsidR="00B53F32">
              <w:rPr>
                <w:noProof/>
                <w:webHidden/>
              </w:rPr>
              <w:tab/>
            </w:r>
            <w:r w:rsidR="00B53F32">
              <w:rPr>
                <w:noProof/>
                <w:webHidden/>
              </w:rPr>
              <w:fldChar w:fldCharType="begin"/>
            </w:r>
            <w:r w:rsidR="00B53F32">
              <w:rPr>
                <w:noProof/>
                <w:webHidden/>
              </w:rPr>
              <w:instrText xml:space="preserve"> PAGEREF _Toc522089482 \h </w:instrText>
            </w:r>
            <w:r w:rsidR="00B53F32">
              <w:rPr>
                <w:noProof/>
                <w:webHidden/>
              </w:rPr>
            </w:r>
            <w:r w:rsidR="00B53F32">
              <w:rPr>
                <w:noProof/>
                <w:webHidden/>
              </w:rPr>
              <w:fldChar w:fldCharType="separate"/>
            </w:r>
            <w:r w:rsidR="00B53F32">
              <w:rPr>
                <w:noProof/>
                <w:webHidden/>
              </w:rPr>
              <w:t>5</w:t>
            </w:r>
            <w:r w:rsidR="00B53F32">
              <w:rPr>
                <w:noProof/>
                <w:webHidden/>
              </w:rPr>
              <w:fldChar w:fldCharType="end"/>
            </w:r>
          </w:hyperlink>
        </w:p>
        <w:p w14:paraId="56726418" w14:textId="77777777" w:rsidR="00B53F32" w:rsidRDefault="006454EB">
          <w:pPr>
            <w:pStyle w:val="TOC2"/>
            <w:tabs>
              <w:tab w:val="right" w:leader="dot" w:pos="9350"/>
            </w:tabs>
            <w:rPr>
              <w:noProof/>
            </w:rPr>
          </w:pPr>
          <w:hyperlink w:anchor="_Toc522089483" w:history="1">
            <w:r w:rsidR="00B53F32" w:rsidRPr="00106139">
              <w:rPr>
                <w:rStyle w:val="Hyperlink"/>
                <w:noProof/>
              </w:rPr>
              <w:t>Export :</w:t>
            </w:r>
            <w:r w:rsidR="00B53F32">
              <w:rPr>
                <w:noProof/>
                <w:webHidden/>
              </w:rPr>
              <w:tab/>
            </w:r>
            <w:r w:rsidR="00B53F32">
              <w:rPr>
                <w:noProof/>
                <w:webHidden/>
              </w:rPr>
              <w:fldChar w:fldCharType="begin"/>
            </w:r>
            <w:r w:rsidR="00B53F32">
              <w:rPr>
                <w:noProof/>
                <w:webHidden/>
              </w:rPr>
              <w:instrText xml:space="preserve"> PAGEREF _Toc522089483 \h </w:instrText>
            </w:r>
            <w:r w:rsidR="00B53F32">
              <w:rPr>
                <w:noProof/>
                <w:webHidden/>
              </w:rPr>
            </w:r>
            <w:r w:rsidR="00B53F32">
              <w:rPr>
                <w:noProof/>
                <w:webHidden/>
              </w:rPr>
              <w:fldChar w:fldCharType="separate"/>
            </w:r>
            <w:r w:rsidR="00B53F32">
              <w:rPr>
                <w:noProof/>
                <w:webHidden/>
              </w:rPr>
              <w:t>6</w:t>
            </w:r>
            <w:r w:rsidR="00B53F32">
              <w:rPr>
                <w:noProof/>
                <w:webHidden/>
              </w:rPr>
              <w:fldChar w:fldCharType="end"/>
            </w:r>
          </w:hyperlink>
        </w:p>
        <w:p w14:paraId="7D76E31A" w14:textId="77777777" w:rsidR="00B53F32" w:rsidRDefault="006454EB">
          <w:pPr>
            <w:pStyle w:val="TOC1"/>
            <w:tabs>
              <w:tab w:val="right" w:leader="dot" w:pos="9350"/>
            </w:tabs>
            <w:rPr>
              <w:noProof/>
            </w:rPr>
          </w:pPr>
          <w:hyperlink w:anchor="_Toc522089484" w:history="1">
            <w:r w:rsidR="00B53F32" w:rsidRPr="00106139">
              <w:rPr>
                <w:rStyle w:val="Hyperlink"/>
                <w:noProof/>
              </w:rPr>
              <w:t>Copying file path</w:t>
            </w:r>
            <w:r w:rsidR="00B53F32">
              <w:rPr>
                <w:noProof/>
                <w:webHidden/>
              </w:rPr>
              <w:tab/>
            </w:r>
            <w:r w:rsidR="00B53F32">
              <w:rPr>
                <w:noProof/>
                <w:webHidden/>
              </w:rPr>
              <w:fldChar w:fldCharType="begin"/>
            </w:r>
            <w:r w:rsidR="00B53F32">
              <w:rPr>
                <w:noProof/>
                <w:webHidden/>
              </w:rPr>
              <w:instrText xml:space="preserve"> PAGEREF _Toc522089484 \h </w:instrText>
            </w:r>
            <w:r w:rsidR="00B53F32">
              <w:rPr>
                <w:noProof/>
                <w:webHidden/>
              </w:rPr>
            </w:r>
            <w:r w:rsidR="00B53F32">
              <w:rPr>
                <w:noProof/>
                <w:webHidden/>
              </w:rPr>
              <w:fldChar w:fldCharType="separate"/>
            </w:r>
            <w:r w:rsidR="00B53F32">
              <w:rPr>
                <w:noProof/>
                <w:webHidden/>
              </w:rPr>
              <w:t>6</w:t>
            </w:r>
            <w:r w:rsidR="00B53F32">
              <w:rPr>
                <w:noProof/>
                <w:webHidden/>
              </w:rPr>
              <w:fldChar w:fldCharType="end"/>
            </w:r>
          </w:hyperlink>
        </w:p>
        <w:p w14:paraId="54F35C59" w14:textId="77777777" w:rsidR="00B53F32" w:rsidRDefault="006454EB">
          <w:pPr>
            <w:pStyle w:val="TOC2"/>
            <w:tabs>
              <w:tab w:val="right" w:leader="dot" w:pos="9350"/>
            </w:tabs>
            <w:rPr>
              <w:noProof/>
            </w:rPr>
          </w:pPr>
          <w:hyperlink w:anchor="_Toc522089485" w:history="1">
            <w:r w:rsidR="00B53F32" w:rsidRPr="00106139">
              <w:rPr>
                <w:rStyle w:val="Hyperlink"/>
                <w:noProof/>
              </w:rPr>
              <w:t>Method 1</w:t>
            </w:r>
            <w:r w:rsidR="00B53F32">
              <w:rPr>
                <w:noProof/>
                <w:webHidden/>
              </w:rPr>
              <w:tab/>
            </w:r>
            <w:r w:rsidR="00B53F32">
              <w:rPr>
                <w:noProof/>
                <w:webHidden/>
              </w:rPr>
              <w:fldChar w:fldCharType="begin"/>
            </w:r>
            <w:r w:rsidR="00B53F32">
              <w:rPr>
                <w:noProof/>
                <w:webHidden/>
              </w:rPr>
              <w:instrText xml:space="preserve"> PAGEREF _Toc522089485 \h </w:instrText>
            </w:r>
            <w:r w:rsidR="00B53F32">
              <w:rPr>
                <w:noProof/>
                <w:webHidden/>
              </w:rPr>
            </w:r>
            <w:r w:rsidR="00B53F32">
              <w:rPr>
                <w:noProof/>
                <w:webHidden/>
              </w:rPr>
              <w:fldChar w:fldCharType="separate"/>
            </w:r>
            <w:r w:rsidR="00B53F32">
              <w:rPr>
                <w:noProof/>
                <w:webHidden/>
              </w:rPr>
              <w:t>6</w:t>
            </w:r>
            <w:r w:rsidR="00B53F32">
              <w:rPr>
                <w:noProof/>
                <w:webHidden/>
              </w:rPr>
              <w:fldChar w:fldCharType="end"/>
            </w:r>
          </w:hyperlink>
        </w:p>
        <w:p w14:paraId="172A9E92" w14:textId="77777777" w:rsidR="00B53F32" w:rsidRDefault="006454EB">
          <w:pPr>
            <w:pStyle w:val="TOC2"/>
            <w:tabs>
              <w:tab w:val="right" w:leader="dot" w:pos="9350"/>
            </w:tabs>
            <w:rPr>
              <w:noProof/>
            </w:rPr>
          </w:pPr>
          <w:hyperlink w:anchor="_Toc522089486" w:history="1">
            <w:r w:rsidR="00B53F32" w:rsidRPr="00106139">
              <w:rPr>
                <w:rStyle w:val="Hyperlink"/>
                <w:noProof/>
              </w:rPr>
              <w:t>Method 2</w:t>
            </w:r>
            <w:r w:rsidR="00B53F32">
              <w:rPr>
                <w:noProof/>
                <w:webHidden/>
              </w:rPr>
              <w:tab/>
            </w:r>
            <w:r w:rsidR="00B53F32">
              <w:rPr>
                <w:noProof/>
                <w:webHidden/>
              </w:rPr>
              <w:fldChar w:fldCharType="begin"/>
            </w:r>
            <w:r w:rsidR="00B53F32">
              <w:rPr>
                <w:noProof/>
                <w:webHidden/>
              </w:rPr>
              <w:instrText xml:space="preserve"> PAGEREF _Toc522089486 \h </w:instrText>
            </w:r>
            <w:r w:rsidR="00B53F32">
              <w:rPr>
                <w:noProof/>
                <w:webHidden/>
              </w:rPr>
            </w:r>
            <w:r w:rsidR="00B53F32">
              <w:rPr>
                <w:noProof/>
                <w:webHidden/>
              </w:rPr>
              <w:fldChar w:fldCharType="separate"/>
            </w:r>
            <w:r w:rsidR="00B53F32">
              <w:rPr>
                <w:noProof/>
                <w:webHidden/>
              </w:rPr>
              <w:t>7</w:t>
            </w:r>
            <w:r w:rsidR="00B53F32">
              <w:rPr>
                <w:noProof/>
                <w:webHidden/>
              </w:rPr>
              <w:fldChar w:fldCharType="end"/>
            </w:r>
          </w:hyperlink>
        </w:p>
        <w:p w14:paraId="59121184" w14:textId="77777777" w:rsidR="00B53F32" w:rsidRDefault="006454EB">
          <w:pPr>
            <w:pStyle w:val="TOC1"/>
            <w:tabs>
              <w:tab w:val="right" w:leader="dot" w:pos="9350"/>
            </w:tabs>
            <w:rPr>
              <w:noProof/>
            </w:rPr>
          </w:pPr>
          <w:hyperlink w:anchor="_Toc522089487" w:history="1">
            <w:r w:rsidR="00B53F32" w:rsidRPr="00106139">
              <w:rPr>
                <w:rStyle w:val="Hyperlink"/>
                <w:noProof/>
              </w:rPr>
              <w:t>Editing Raw Files</w:t>
            </w:r>
            <w:r w:rsidR="00B53F32">
              <w:rPr>
                <w:noProof/>
                <w:webHidden/>
              </w:rPr>
              <w:tab/>
            </w:r>
            <w:r w:rsidR="00B53F32">
              <w:rPr>
                <w:noProof/>
                <w:webHidden/>
              </w:rPr>
              <w:fldChar w:fldCharType="begin"/>
            </w:r>
            <w:r w:rsidR="00B53F32">
              <w:rPr>
                <w:noProof/>
                <w:webHidden/>
              </w:rPr>
              <w:instrText xml:space="preserve"> PAGEREF _Toc522089487 \h </w:instrText>
            </w:r>
            <w:r w:rsidR="00B53F32">
              <w:rPr>
                <w:noProof/>
                <w:webHidden/>
              </w:rPr>
            </w:r>
            <w:r w:rsidR="00B53F32">
              <w:rPr>
                <w:noProof/>
                <w:webHidden/>
              </w:rPr>
              <w:fldChar w:fldCharType="separate"/>
            </w:r>
            <w:r w:rsidR="00B53F32">
              <w:rPr>
                <w:noProof/>
                <w:webHidden/>
              </w:rPr>
              <w:t>8</w:t>
            </w:r>
            <w:r w:rsidR="00B53F32">
              <w:rPr>
                <w:noProof/>
                <w:webHidden/>
              </w:rPr>
              <w:fldChar w:fldCharType="end"/>
            </w:r>
          </w:hyperlink>
        </w:p>
        <w:p w14:paraId="2536E3ED" w14:textId="77777777" w:rsidR="00B53F32" w:rsidRDefault="006454EB">
          <w:pPr>
            <w:pStyle w:val="TOC1"/>
            <w:tabs>
              <w:tab w:val="right" w:leader="dot" w:pos="9350"/>
            </w:tabs>
            <w:rPr>
              <w:noProof/>
            </w:rPr>
          </w:pPr>
          <w:hyperlink w:anchor="_Toc522089488" w:history="1">
            <w:r w:rsidR="00B53F32" w:rsidRPr="00106139">
              <w:rPr>
                <w:rStyle w:val="Hyperlink"/>
                <w:noProof/>
              </w:rPr>
              <w:t>Navigating Rstudio</w:t>
            </w:r>
            <w:r w:rsidR="00B53F32">
              <w:rPr>
                <w:noProof/>
                <w:webHidden/>
              </w:rPr>
              <w:tab/>
            </w:r>
            <w:r w:rsidR="00B53F32">
              <w:rPr>
                <w:noProof/>
                <w:webHidden/>
              </w:rPr>
              <w:fldChar w:fldCharType="begin"/>
            </w:r>
            <w:r w:rsidR="00B53F32">
              <w:rPr>
                <w:noProof/>
                <w:webHidden/>
              </w:rPr>
              <w:instrText xml:space="preserve"> PAGEREF _Toc522089488 \h </w:instrText>
            </w:r>
            <w:r w:rsidR="00B53F32">
              <w:rPr>
                <w:noProof/>
                <w:webHidden/>
              </w:rPr>
            </w:r>
            <w:r w:rsidR="00B53F32">
              <w:rPr>
                <w:noProof/>
                <w:webHidden/>
              </w:rPr>
              <w:fldChar w:fldCharType="separate"/>
            </w:r>
            <w:r w:rsidR="00B53F32">
              <w:rPr>
                <w:noProof/>
                <w:webHidden/>
              </w:rPr>
              <w:t>8</w:t>
            </w:r>
            <w:r w:rsidR="00B53F32">
              <w:rPr>
                <w:noProof/>
                <w:webHidden/>
              </w:rPr>
              <w:fldChar w:fldCharType="end"/>
            </w:r>
          </w:hyperlink>
        </w:p>
        <w:p w14:paraId="45D2AEF3" w14:textId="77777777" w:rsidR="00B53F32" w:rsidRDefault="006454EB">
          <w:pPr>
            <w:pStyle w:val="TOC2"/>
            <w:tabs>
              <w:tab w:val="right" w:leader="dot" w:pos="9350"/>
            </w:tabs>
            <w:rPr>
              <w:noProof/>
            </w:rPr>
          </w:pPr>
          <w:hyperlink w:anchor="_Toc522089489" w:history="1">
            <w:r w:rsidR="00B53F32" w:rsidRPr="00106139">
              <w:rPr>
                <w:rStyle w:val="Hyperlink"/>
                <w:noProof/>
              </w:rPr>
              <w:t>Set-Up</w:t>
            </w:r>
            <w:r w:rsidR="00B53F32">
              <w:rPr>
                <w:noProof/>
                <w:webHidden/>
              </w:rPr>
              <w:tab/>
            </w:r>
            <w:r w:rsidR="00B53F32">
              <w:rPr>
                <w:noProof/>
                <w:webHidden/>
              </w:rPr>
              <w:fldChar w:fldCharType="begin"/>
            </w:r>
            <w:r w:rsidR="00B53F32">
              <w:rPr>
                <w:noProof/>
                <w:webHidden/>
              </w:rPr>
              <w:instrText xml:space="preserve"> PAGEREF _Toc522089489 \h </w:instrText>
            </w:r>
            <w:r w:rsidR="00B53F32">
              <w:rPr>
                <w:noProof/>
                <w:webHidden/>
              </w:rPr>
            </w:r>
            <w:r w:rsidR="00B53F32">
              <w:rPr>
                <w:noProof/>
                <w:webHidden/>
              </w:rPr>
              <w:fldChar w:fldCharType="separate"/>
            </w:r>
            <w:r w:rsidR="00B53F32">
              <w:rPr>
                <w:noProof/>
                <w:webHidden/>
              </w:rPr>
              <w:t>8</w:t>
            </w:r>
            <w:r w:rsidR="00B53F32">
              <w:rPr>
                <w:noProof/>
                <w:webHidden/>
              </w:rPr>
              <w:fldChar w:fldCharType="end"/>
            </w:r>
          </w:hyperlink>
        </w:p>
        <w:p w14:paraId="3E8E6E6E" w14:textId="77777777" w:rsidR="00B53F32" w:rsidRDefault="006454EB">
          <w:pPr>
            <w:pStyle w:val="TOC2"/>
            <w:tabs>
              <w:tab w:val="right" w:leader="dot" w:pos="9350"/>
            </w:tabs>
            <w:rPr>
              <w:noProof/>
            </w:rPr>
          </w:pPr>
          <w:hyperlink w:anchor="_Toc522089490" w:history="1">
            <w:r w:rsidR="00B53F32" w:rsidRPr="00106139">
              <w:rPr>
                <w:rStyle w:val="Hyperlink"/>
                <w:noProof/>
              </w:rPr>
              <w:t>Features</w:t>
            </w:r>
            <w:r w:rsidR="00B53F32">
              <w:rPr>
                <w:noProof/>
                <w:webHidden/>
              </w:rPr>
              <w:tab/>
            </w:r>
            <w:r w:rsidR="00B53F32">
              <w:rPr>
                <w:noProof/>
                <w:webHidden/>
              </w:rPr>
              <w:fldChar w:fldCharType="begin"/>
            </w:r>
            <w:r w:rsidR="00B53F32">
              <w:rPr>
                <w:noProof/>
                <w:webHidden/>
              </w:rPr>
              <w:instrText xml:space="preserve"> PAGEREF _Toc522089490 \h </w:instrText>
            </w:r>
            <w:r w:rsidR="00B53F32">
              <w:rPr>
                <w:noProof/>
                <w:webHidden/>
              </w:rPr>
            </w:r>
            <w:r w:rsidR="00B53F32">
              <w:rPr>
                <w:noProof/>
                <w:webHidden/>
              </w:rPr>
              <w:fldChar w:fldCharType="separate"/>
            </w:r>
            <w:r w:rsidR="00B53F32">
              <w:rPr>
                <w:noProof/>
                <w:webHidden/>
              </w:rPr>
              <w:t>9</w:t>
            </w:r>
            <w:r w:rsidR="00B53F32">
              <w:rPr>
                <w:noProof/>
                <w:webHidden/>
              </w:rPr>
              <w:fldChar w:fldCharType="end"/>
            </w:r>
          </w:hyperlink>
        </w:p>
        <w:p w14:paraId="575B750D" w14:textId="157C24F6" w:rsidR="00DE475C" w:rsidRPr="0000139D" w:rsidRDefault="00DC493C" w:rsidP="00D17691">
          <w:pPr>
            <w:rPr>
              <w:rStyle w:val="Heading1Char"/>
              <w:rFonts w:asciiTheme="minorHAnsi" w:eastAsiaTheme="minorEastAsia" w:hAnsiTheme="minorHAnsi" w:cstheme="minorBidi"/>
              <w:color w:val="auto"/>
              <w:sz w:val="22"/>
              <w:szCs w:val="22"/>
            </w:rPr>
          </w:pPr>
          <w:r>
            <w:rPr>
              <w:b/>
              <w:bCs/>
              <w:noProof/>
            </w:rPr>
            <w:fldChar w:fldCharType="end"/>
          </w:r>
        </w:p>
      </w:sdtContent>
    </w:sdt>
    <w:p w14:paraId="3761A77A" w14:textId="77777777" w:rsidR="0000139D" w:rsidRDefault="0000139D" w:rsidP="00D17691">
      <w:pPr>
        <w:rPr>
          <w:rStyle w:val="Heading1Char"/>
        </w:rPr>
      </w:pPr>
    </w:p>
    <w:p w14:paraId="792F36BE" w14:textId="77777777" w:rsidR="00B53F32" w:rsidRDefault="00B53F32" w:rsidP="00D17691">
      <w:pPr>
        <w:rPr>
          <w:rStyle w:val="Heading1Char"/>
        </w:rPr>
      </w:pPr>
    </w:p>
    <w:p w14:paraId="23540D7D" w14:textId="77777777" w:rsidR="00B53F32" w:rsidRDefault="00B53F32" w:rsidP="00D17691">
      <w:pPr>
        <w:rPr>
          <w:rStyle w:val="Heading1Char"/>
        </w:rPr>
      </w:pPr>
    </w:p>
    <w:p w14:paraId="6A962EA1" w14:textId="77777777" w:rsidR="00B53F32" w:rsidRDefault="00B53F32" w:rsidP="00D17691">
      <w:pPr>
        <w:rPr>
          <w:rStyle w:val="Heading1Char"/>
        </w:rPr>
      </w:pPr>
    </w:p>
    <w:p w14:paraId="574AAF43" w14:textId="77777777" w:rsidR="00B53F32" w:rsidRDefault="00B53F32" w:rsidP="00D17691">
      <w:pPr>
        <w:rPr>
          <w:rStyle w:val="Heading1Char"/>
        </w:rPr>
      </w:pPr>
    </w:p>
    <w:p w14:paraId="3862C12C" w14:textId="51AD81E9" w:rsidR="0000139D" w:rsidRPr="009A75B9" w:rsidRDefault="00391EF4" w:rsidP="00D17691">
      <w:pPr>
        <w:rPr>
          <w:rFonts w:cstheme="minorHAnsi"/>
          <w:sz w:val="24"/>
          <w:szCs w:val="24"/>
        </w:rPr>
      </w:pPr>
      <w:bookmarkStart w:id="1" w:name="_Toc522089469"/>
      <w:r w:rsidRPr="00724A2A">
        <w:rPr>
          <w:rStyle w:val="Heading1Char"/>
        </w:rPr>
        <w:lastRenderedPageBreak/>
        <w:t>Overview</w:t>
      </w:r>
      <w:bookmarkEnd w:id="1"/>
      <w:r w:rsidR="00D17691" w:rsidRPr="009A75B9">
        <w:rPr>
          <w:rFonts w:cstheme="minorHAnsi"/>
          <w:sz w:val="24"/>
          <w:szCs w:val="24"/>
        </w:rPr>
        <w:t xml:space="preserve">: </w:t>
      </w:r>
      <w:r w:rsidR="00184979">
        <w:rPr>
          <w:rFonts w:cstheme="minorHAnsi"/>
          <w:sz w:val="24"/>
          <w:szCs w:val="24"/>
        </w:rPr>
        <w:t xml:space="preserve">This program is designed to automate analysis reports for the performance of the Inspection and Reader machines for the New Zealand plant. The main focus is to analyze the reads </w:t>
      </w:r>
      <w:r w:rsidR="000441D6">
        <w:rPr>
          <w:rFonts w:cstheme="minorHAnsi"/>
          <w:sz w:val="24"/>
          <w:szCs w:val="24"/>
        </w:rPr>
        <w:t>on</w:t>
      </w:r>
      <w:r w:rsidR="00184979">
        <w:rPr>
          <w:rFonts w:cstheme="minorHAnsi"/>
          <w:sz w:val="24"/>
          <w:szCs w:val="24"/>
        </w:rPr>
        <w:t xml:space="preserve"> the </w:t>
      </w:r>
      <w:r w:rsidR="000441D6">
        <w:rPr>
          <w:rFonts w:cstheme="minorHAnsi"/>
          <w:sz w:val="24"/>
          <w:szCs w:val="24"/>
        </w:rPr>
        <w:t>serial numbers</w:t>
      </w:r>
      <w:r w:rsidR="00184979">
        <w:rPr>
          <w:rFonts w:cstheme="minorHAnsi"/>
          <w:sz w:val="24"/>
          <w:szCs w:val="24"/>
        </w:rPr>
        <w:t>. The program reads</w:t>
      </w:r>
      <w:r w:rsidR="00D17691" w:rsidRPr="009A75B9">
        <w:rPr>
          <w:rFonts w:cstheme="minorHAnsi"/>
          <w:sz w:val="24"/>
          <w:szCs w:val="24"/>
        </w:rPr>
        <w:t xml:space="preserve"> </w:t>
      </w:r>
      <w:r w:rsidR="00195941">
        <w:rPr>
          <w:rFonts w:cstheme="minorHAnsi"/>
          <w:sz w:val="24"/>
          <w:szCs w:val="24"/>
        </w:rPr>
        <w:t xml:space="preserve">one </w:t>
      </w:r>
      <w:r w:rsidR="00220C18" w:rsidRPr="009A75B9">
        <w:rPr>
          <w:rFonts w:cstheme="minorHAnsi"/>
          <w:sz w:val="24"/>
          <w:szCs w:val="24"/>
        </w:rPr>
        <w:t>day’s worth</w:t>
      </w:r>
      <w:r w:rsidR="00D17691" w:rsidRPr="009A75B9">
        <w:rPr>
          <w:rFonts w:cstheme="minorHAnsi"/>
          <w:sz w:val="24"/>
          <w:szCs w:val="24"/>
        </w:rPr>
        <w:t xml:space="preserve"> </w:t>
      </w:r>
      <w:r w:rsidR="00220C18" w:rsidRPr="009A75B9">
        <w:rPr>
          <w:rFonts w:cstheme="minorHAnsi"/>
          <w:sz w:val="24"/>
          <w:szCs w:val="24"/>
        </w:rPr>
        <w:t>of data from the spin reader and the IPU and outputs an excel workboo</w:t>
      </w:r>
      <w:r w:rsidR="001A09C9" w:rsidRPr="009A75B9">
        <w:rPr>
          <w:rFonts w:cstheme="minorHAnsi"/>
          <w:sz w:val="24"/>
          <w:szCs w:val="24"/>
        </w:rPr>
        <w:t>k report on read rates, rejection tracking, code checks</w:t>
      </w:r>
      <w:r w:rsidR="00195941">
        <w:rPr>
          <w:rFonts w:cstheme="minorHAnsi"/>
          <w:sz w:val="24"/>
          <w:szCs w:val="24"/>
        </w:rPr>
        <w:t>, and mismatching codes</w:t>
      </w:r>
      <w:r w:rsidR="001A09C9" w:rsidRPr="009A75B9">
        <w:rPr>
          <w:rFonts w:cstheme="minorHAnsi"/>
          <w:sz w:val="24"/>
          <w:szCs w:val="24"/>
        </w:rPr>
        <w:t xml:space="preserve">. </w:t>
      </w:r>
      <w:r w:rsidR="004212AC">
        <w:rPr>
          <w:rFonts w:cstheme="minorHAnsi"/>
          <w:sz w:val="24"/>
          <w:szCs w:val="24"/>
        </w:rPr>
        <w:t xml:space="preserve">The user inputs required are paths to files, file names, and bottle criteria for rejection tracking. </w:t>
      </w:r>
      <w:r w:rsidR="00184979">
        <w:rPr>
          <w:rFonts w:cstheme="minorHAnsi"/>
          <w:sz w:val="24"/>
          <w:szCs w:val="24"/>
        </w:rPr>
        <w:t xml:space="preserve">The program was written in R language using Rstudio/R. The packages that this program uses are data.table, tidyverse, scales, xlsx. </w:t>
      </w:r>
    </w:p>
    <w:p w14:paraId="6251B406" w14:textId="77777777" w:rsidR="001A09C9" w:rsidRPr="009A75B9" w:rsidRDefault="001A09C9" w:rsidP="00D17691">
      <w:pPr>
        <w:rPr>
          <w:rFonts w:cstheme="minorHAnsi"/>
          <w:sz w:val="24"/>
          <w:szCs w:val="24"/>
        </w:rPr>
      </w:pPr>
      <w:bookmarkStart w:id="2" w:name="_Toc522089470"/>
      <w:r w:rsidRPr="00724A2A">
        <w:rPr>
          <w:rStyle w:val="Heading1Char"/>
        </w:rPr>
        <w:t>How to Use</w:t>
      </w:r>
      <w:bookmarkEnd w:id="2"/>
      <w:r w:rsidRPr="009A75B9">
        <w:rPr>
          <w:rFonts w:cstheme="minorHAnsi"/>
          <w:sz w:val="24"/>
          <w:szCs w:val="24"/>
        </w:rPr>
        <w:t xml:space="preserve">: </w:t>
      </w:r>
    </w:p>
    <w:p w14:paraId="4A8AFA7F" w14:textId="4690064B" w:rsidR="001A09C9" w:rsidRPr="009A75B9" w:rsidRDefault="00A91B2E" w:rsidP="00A91B2E">
      <w:pPr>
        <w:pStyle w:val="ListParagraph"/>
        <w:numPr>
          <w:ilvl w:val="0"/>
          <w:numId w:val="3"/>
        </w:numPr>
        <w:spacing w:line="240" w:lineRule="auto"/>
        <w:ind w:left="360"/>
        <w:rPr>
          <w:rFonts w:cstheme="minorHAnsi"/>
          <w:sz w:val="24"/>
          <w:szCs w:val="24"/>
        </w:rPr>
      </w:pPr>
      <w:bookmarkStart w:id="3" w:name="_Toc522089471"/>
      <w:r w:rsidRPr="00724A2A">
        <w:rPr>
          <w:rStyle w:val="Heading2Char"/>
        </w:rPr>
        <w:t>Open File</w:t>
      </w:r>
      <w:bookmarkEnd w:id="3"/>
      <w:r>
        <w:rPr>
          <w:rFonts w:cstheme="minorHAnsi"/>
          <w:sz w:val="24"/>
          <w:szCs w:val="24"/>
        </w:rPr>
        <w:t xml:space="preserve"> : </w:t>
      </w:r>
      <w:r w:rsidR="001A09C9" w:rsidRPr="00A91B2E">
        <w:rPr>
          <w:rFonts w:cstheme="minorHAnsi"/>
          <w:sz w:val="24"/>
          <w:szCs w:val="24"/>
        </w:rPr>
        <w:t>First</w:t>
      </w:r>
      <w:r w:rsidR="001A09C9" w:rsidRPr="009A75B9">
        <w:rPr>
          <w:rFonts w:cstheme="minorHAnsi"/>
          <w:sz w:val="24"/>
          <w:szCs w:val="24"/>
        </w:rPr>
        <w:t xml:space="preserve">, open the Rstudio app. </w:t>
      </w:r>
    </w:p>
    <w:p w14:paraId="50B8AE95" w14:textId="77777777" w:rsidR="00FE2641" w:rsidRDefault="001A09C9" w:rsidP="00A91B2E">
      <w:pPr>
        <w:pStyle w:val="ListParagraph"/>
        <w:spacing w:line="240" w:lineRule="auto"/>
        <w:ind w:left="360"/>
        <w:rPr>
          <w:rFonts w:cstheme="minorHAnsi"/>
          <w:sz w:val="24"/>
          <w:szCs w:val="24"/>
        </w:rPr>
      </w:pPr>
      <w:r w:rsidRPr="009A75B9">
        <w:rPr>
          <w:rFonts w:cstheme="minorHAnsi"/>
          <w:sz w:val="24"/>
          <w:szCs w:val="24"/>
        </w:rPr>
        <w:t xml:space="preserve">Then go to Files-&gt;Open File, choose CombinedReport.R and click open. </w:t>
      </w:r>
    </w:p>
    <w:p w14:paraId="580E58CD" w14:textId="77777777" w:rsidR="00FE2641" w:rsidRDefault="00FE2641" w:rsidP="00A91B2E">
      <w:pPr>
        <w:pStyle w:val="ListParagraph"/>
        <w:spacing w:line="240" w:lineRule="auto"/>
        <w:ind w:left="360"/>
        <w:rPr>
          <w:rFonts w:cstheme="minorHAnsi"/>
          <w:sz w:val="24"/>
          <w:szCs w:val="24"/>
        </w:rPr>
      </w:pPr>
    </w:p>
    <w:p w14:paraId="3971A609" w14:textId="5C9DFB7D" w:rsidR="001A09C9" w:rsidRPr="00FE2641" w:rsidRDefault="00A91B2E" w:rsidP="00A91B2E">
      <w:pPr>
        <w:pStyle w:val="ListParagraph"/>
        <w:numPr>
          <w:ilvl w:val="0"/>
          <w:numId w:val="3"/>
        </w:numPr>
        <w:spacing w:line="240" w:lineRule="auto"/>
        <w:ind w:left="360"/>
        <w:rPr>
          <w:rFonts w:cstheme="minorHAnsi"/>
          <w:sz w:val="24"/>
          <w:szCs w:val="24"/>
        </w:rPr>
      </w:pPr>
      <w:bookmarkStart w:id="4" w:name="_Toc522089472"/>
      <w:r w:rsidRPr="00724A2A">
        <w:rPr>
          <w:rStyle w:val="Heading2Char"/>
        </w:rPr>
        <w:t>Packages (Optional)</w:t>
      </w:r>
      <w:bookmarkEnd w:id="4"/>
      <w:r>
        <w:rPr>
          <w:rFonts w:cstheme="minorHAnsi"/>
          <w:sz w:val="24"/>
          <w:szCs w:val="24"/>
        </w:rPr>
        <w:t xml:space="preserve"> : </w:t>
      </w:r>
      <w:r w:rsidR="00FE2641">
        <w:rPr>
          <w:rFonts w:cstheme="minorHAnsi"/>
          <w:sz w:val="24"/>
          <w:szCs w:val="24"/>
        </w:rPr>
        <w:t xml:space="preserve">Check that the packages needed </w:t>
      </w:r>
      <w:r w:rsidR="00255747">
        <w:rPr>
          <w:rFonts w:cstheme="minorHAnsi"/>
          <w:sz w:val="24"/>
          <w:szCs w:val="24"/>
        </w:rPr>
        <w:t>for</w:t>
      </w:r>
      <w:r w:rsidR="00FE2641">
        <w:rPr>
          <w:rFonts w:cstheme="minorHAnsi"/>
          <w:sz w:val="24"/>
          <w:szCs w:val="24"/>
        </w:rPr>
        <w:t xml:space="preserve"> the program are installed. You can </w:t>
      </w:r>
      <w:r w:rsidR="001A09C9" w:rsidRPr="00FE2641">
        <w:rPr>
          <w:rFonts w:cstheme="minorHAnsi"/>
          <w:sz w:val="24"/>
          <w:szCs w:val="24"/>
        </w:rPr>
        <w:t>look at the Packages list on the bo</w:t>
      </w:r>
      <w:r>
        <w:rPr>
          <w:rFonts w:cstheme="minorHAnsi"/>
          <w:sz w:val="24"/>
          <w:szCs w:val="24"/>
        </w:rPr>
        <w:t xml:space="preserve">ttom right section of the app. </w:t>
      </w:r>
      <w:r w:rsidR="00184979">
        <w:rPr>
          <w:rFonts w:cstheme="minorHAnsi"/>
          <w:sz w:val="24"/>
          <w:szCs w:val="24"/>
        </w:rPr>
        <w:t xml:space="preserve">If you need to install the packages do so at this step and see the </w:t>
      </w:r>
      <w:r w:rsidR="00184979">
        <w:rPr>
          <w:rFonts w:cstheme="minorHAnsi"/>
          <w:i/>
          <w:sz w:val="24"/>
          <w:szCs w:val="24"/>
        </w:rPr>
        <w:t>Installing Packages</w:t>
      </w:r>
      <w:r w:rsidR="002C0629">
        <w:rPr>
          <w:rFonts w:cstheme="minorHAnsi"/>
          <w:i/>
          <w:sz w:val="24"/>
          <w:szCs w:val="24"/>
        </w:rPr>
        <w:t xml:space="preserve"> </w:t>
      </w:r>
      <w:r w:rsidR="002C0629">
        <w:rPr>
          <w:rFonts w:cstheme="minorHAnsi"/>
          <w:sz w:val="24"/>
          <w:szCs w:val="24"/>
        </w:rPr>
        <w:t>document</w:t>
      </w:r>
      <w:r w:rsidR="00184979">
        <w:rPr>
          <w:rFonts w:cstheme="minorHAnsi"/>
          <w:i/>
          <w:sz w:val="24"/>
          <w:szCs w:val="24"/>
        </w:rPr>
        <w:t xml:space="preserve"> </w:t>
      </w:r>
      <w:r w:rsidR="00184979">
        <w:rPr>
          <w:rFonts w:cstheme="minorHAnsi"/>
          <w:sz w:val="24"/>
          <w:szCs w:val="24"/>
        </w:rPr>
        <w:t xml:space="preserve">for additional help. </w:t>
      </w:r>
    </w:p>
    <w:p w14:paraId="57FB80E2" w14:textId="77777777" w:rsidR="001A09C9" w:rsidRPr="009A75B9" w:rsidRDefault="001A09C9" w:rsidP="00A91B2E">
      <w:pPr>
        <w:spacing w:line="240" w:lineRule="auto"/>
        <w:ind w:left="-360" w:firstLine="720"/>
        <w:rPr>
          <w:rFonts w:cstheme="minorHAnsi"/>
          <w:sz w:val="24"/>
          <w:szCs w:val="24"/>
        </w:rPr>
      </w:pPr>
      <w:r w:rsidRPr="009A75B9">
        <w:rPr>
          <w:rFonts w:cstheme="minorHAnsi"/>
          <w:noProof/>
          <w:sz w:val="24"/>
          <w:szCs w:val="24"/>
        </w:rPr>
        <w:drawing>
          <wp:inline distT="0" distB="0" distL="0" distR="0" wp14:anchorId="0A08AB10" wp14:editId="09973BD0">
            <wp:extent cx="4905412" cy="430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9262"/>
                    <a:stretch/>
                  </pic:blipFill>
                  <pic:spPr bwMode="auto">
                    <a:xfrm>
                      <a:off x="0" y="0"/>
                      <a:ext cx="4908445" cy="4307962"/>
                    </a:xfrm>
                    <a:prstGeom prst="rect">
                      <a:avLst/>
                    </a:prstGeom>
                    <a:noFill/>
                    <a:ln>
                      <a:noFill/>
                    </a:ln>
                    <a:extLst>
                      <a:ext uri="{53640926-AAD7-44D8-BBD7-CCE9431645EC}">
                        <a14:shadowObscured xmlns:a14="http://schemas.microsoft.com/office/drawing/2010/main"/>
                      </a:ext>
                    </a:extLst>
                  </pic:spPr>
                </pic:pic>
              </a:graphicData>
            </a:graphic>
          </wp:inline>
        </w:drawing>
      </w:r>
    </w:p>
    <w:p w14:paraId="668C413B" w14:textId="77777777" w:rsidR="001A09C9" w:rsidRPr="009A75B9" w:rsidRDefault="001A09C9" w:rsidP="00A91B2E">
      <w:pPr>
        <w:spacing w:line="240" w:lineRule="auto"/>
        <w:rPr>
          <w:rFonts w:cstheme="minorHAnsi"/>
          <w:sz w:val="24"/>
          <w:szCs w:val="24"/>
          <w:u w:val="single"/>
        </w:rPr>
      </w:pPr>
    </w:p>
    <w:p w14:paraId="3B23B08A" w14:textId="19274085" w:rsidR="009A75B9" w:rsidRPr="00B33E3B" w:rsidRDefault="009A75B9" w:rsidP="00B33E3B">
      <w:pPr>
        <w:pStyle w:val="ListParagraph"/>
        <w:numPr>
          <w:ilvl w:val="0"/>
          <w:numId w:val="3"/>
        </w:numPr>
        <w:spacing w:line="240" w:lineRule="auto"/>
        <w:ind w:left="360"/>
        <w:rPr>
          <w:rFonts w:cstheme="minorHAnsi"/>
          <w:sz w:val="24"/>
          <w:szCs w:val="24"/>
        </w:rPr>
      </w:pPr>
      <w:bookmarkStart w:id="5" w:name="_Toc522089473"/>
      <w:r w:rsidRPr="00724A2A">
        <w:rPr>
          <w:rStyle w:val="Heading2Char"/>
        </w:rPr>
        <w:lastRenderedPageBreak/>
        <w:t>User Input</w:t>
      </w:r>
      <w:bookmarkEnd w:id="5"/>
      <w:r>
        <w:rPr>
          <w:rFonts w:cstheme="minorHAnsi"/>
          <w:sz w:val="24"/>
          <w:szCs w:val="24"/>
        </w:rPr>
        <w:t xml:space="preserve"> : This section requires input of file name/location and bottle criteria for </w:t>
      </w:r>
      <w:r w:rsidR="00A62545">
        <w:rPr>
          <w:rFonts w:cstheme="minorHAnsi"/>
          <w:sz w:val="24"/>
          <w:szCs w:val="24"/>
        </w:rPr>
        <w:t>the rejection tracking table</w:t>
      </w:r>
      <w:r>
        <w:rPr>
          <w:rFonts w:cstheme="minorHAnsi"/>
          <w:sz w:val="24"/>
          <w:szCs w:val="24"/>
        </w:rPr>
        <w:t xml:space="preserve">. The input for file information requires you to get the directory to your files. Some methods for this are demonstrated </w:t>
      </w:r>
      <w:r w:rsidR="00B33E3B">
        <w:rPr>
          <w:rFonts w:cstheme="minorHAnsi"/>
          <w:sz w:val="24"/>
          <w:szCs w:val="24"/>
        </w:rPr>
        <w:t xml:space="preserve">in the </w:t>
      </w:r>
      <w:hyperlink w:anchor="_Copying_file_path" w:history="1">
        <w:r w:rsidR="00B33E3B" w:rsidRPr="000441D6">
          <w:rPr>
            <w:rStyle w:val="Hyperlink"/>
            <w:rFonts w:cstheme="minorHAnsi"/>
            <w:i/>
            <w:sz w:val="24"/>
            <w:szCs w:val="24"/>
          </w:rPr>
          <w:t>Copy File Path</w:t>
        </w:r>
      </w:hyperlink>
      <w:r w:rsidR="00B33E3B">
        <w:rPr>
          <w:rFonts w:cstheme="minorHAnsi"/>
          <w:i/>
          <w:sz w:val="24"/>
          <w:szCs w:val="24"/>
        </w:rPr>
        <w:t xml:space="preserve"> </w:t>
      </w:r>
      <w:r w:rsidR="00B33E3B">
        <w:rPr>
          <w:rFonts w:cstheme="minorHAnsi"/>
          <w:sz w:val="24"/>
          <w:szCs w:val="24"/>
        </w:rPr>
        <w:t>section of this document</w:t>
      </w:r>
      <w:r>
        <w:rPr>
          <w:rFonts w:cstheme="minorHAnsi"/>
          <w:sz w:val="24"/>
          <w:szCs w:val="24"/>
        </w:rPr>
        <w:t xml:space="preserve">. </w:t>
      </w:r>
    </w:p>
    <w:p w14:paraId="63387473" w14:textId="77777777" w:rsidR="001A09C9" w:rsidRPr="009A75B9" w:rsidRDefault="001A09C9" w:rsidP="00A91B2E">
      <w:pPr>
        <w:spacing w:line="240" w:lineRule="auto"/>
        <w:ind w:left="-360" w:firstLine="720"/>
        <w:rPr>
          <w:rFonts w:cstheme="minorHAnsi"/>
          <w:sz w:val="24"/>
          <w:szCs w:val="24"/>
        </w:rPr>
      </w:pPr>
      <w:bookmarkStart w:id="6" w:name="_Toc522089474"/>
      <w:r w:rsidRPr="00724A2A">
        <w:rPr>
          <w:rStyle w:val="Heading3Char"/>
        </w:rPr>
        <w:t>Set path:</w:t>
      </w:r>
      <w:bookmarkEnd w:id="6"/>
      <w:r w:rsidRPr="009A75B9">
        <w:rPr>
          <w:rFonts w:cstheme="minorHAnsi"/>
          <w:sz w:val="24"/>
          <w:szCs w:val="24"/>
        </w:rPr>
        <w:t xml:space="preserve"> Copy and paste the directory into the following variables</w:t>
      </w:r>
    </w:p>
    <w:p w14:paraId="07D84336" w14:textId="77777777" w:rsidR="001A09C9" w:rsidRPr="009A75B9" w:rsidRDefault="00750D8A" w:rsidP="00A91B2E">
      <w:pPr>
        <w:pStyle w:val="ListParagraph"/>
        <w:numPr>
          <w:ilvl w:val="0"/>
          <w:numId w:val="1"/>
        </w:numPr>
        <w:spacing w:line="240" w:lineRule="auto"/>
        <w:ind w:left="720"/>
        <w:rPr>
          <w:rFonts w:cstheme="minorHAnsi"/>
          <w:sz w:val="24"/>
          <w:szCs w:val="24"/>
        </w:rPr>
      </w:pPr>
      <w:r w:rsidRPr="009A75B9">
        <w:rPr>
          <w:rFonts w:cstheme="minorHAnsi"/>
          <w:b/>
          <w:sz w:val="24"/>
          <w:szCs w:val="24"/>
        </w:rPr>
        <w:t>DMdata_loc</w:t>
      </w:r>
      <w:r w:rsidR="001A09C9" w:rsidRPr="009A75B9">
        <w:rPr>
          <w:rFonts w:cstheme="minorHAnsi"/>
          <w:sz w:val="24"/>
          <w:szCs w:val="24"/>
        </w:rPr>
        <w:t xml:space="preserve"> : location of the reader data logs</w:t>
      </w:r>
    </w:p>
    <w:p w14:paraId="0E972385" w14:textId="77777777" w:rsidR="001A09C9" w:rsidRPr="009A75B9" w:rsidRDefault="00750D8A" w:rsidP="00A91B2E">
      <w:pPr>
        <w:pStyle w:val="ListParagraph"/>
        <w:numPr>
          <w:ilvl w:val="0"/>
          <w:numId w:val="1"/>
        </w:numPr>
        <w:spacing w:line="240" w:lineRule="auto"/>
        <w:ind w:left="720"/>
        <w:rPr>
          <w:rFonts w:cstheme="minorHAnsi"/>
          <w:sz w:val="24"/>
          <w:szCs w:val="24"/>
        </w:rPr>
      </w:pPr>
      <w:r w:rsidRPr="009A75B9">
        <w:rPr>
          <w:rFonts w:cstheme="minorHAnsi"/>
          <w:b/>
          <w:sz w:val="24"/>
          <w:szCs w:val="24"/>
        </w:rPr>
        <w:t>IPUdata_loc</w:t>
      </w:r>
      <w:r w:rsidR="001A09C9" w:rsidRPr="009A75B9">
        <w:rPr>
          <w:rFonts w:cstheme="minorHAnsi"/>
          <w:sz w:val="24"/>
          <w:szCs w:val="24"/>
        </w:rPr>
        <w:t xml:space="preserve"> : </w:t>
      </w:r>
      <w:r w:rsidRPr="009A75B9">
        <w:rPr>
          <w:rFonts w:cstheme="minorHAnsi"/>
          <w:sz w:val="24"/>
          <w:szCs w:val="24"/>
        </w:rPr>
        <w:t>location of IPU data</w:t>
      </w:r>
    </w:p>
    <w:p w14:paraId="573A61EF" w14:textId="77777777" w:rsidR="00750D8A" w:rsidRPr="009A75B9" w:rsidRDefault="00750D8A" w:rsidP="00A91B2E">
      <w:pPr>
        <w:pStyle w:val="ListParagraph"/>
        <w:numPr>
          <w:ilvl w:val="0"/>
          <w:numId w:val="1"/>
        </w:numPr>
        <w:spacing w:line="240" w:lineRule="auto"/>
        <w:ind w:left="720"/>
        <w:rPr>
          <w:rFonts w:cstheme="minorHAnsi"/>
          <w:sz w:val="24"/>
          <w:szCs w:val="24"/>
        </w:rPr>
      </w:pPr>
      <w:r w:rsidRPr="009A75B9">
        <w:rPr>
          <w:rFonts w:cstheme="minorHAnsi"/>
          <w:b/>
          <w:sz w:val="24"/>
          <w:szCs w:val="24"/>
        </w:rPr>
        <w:t xml:space="preserve">IPUname : </w:t>
      </w:r>
      <w:r w:rsidRPr="009A75B9">
        <w:rPr>
          <w:rFonts w:cstheme="minorHAnsi"/>
          <w:sz w:val="24"/>
          <w:szCs w:val="24"/>
        </w:rPr>
        <w:t xml:space="preserve">Name of the IPU .csv file. </w:t>
      </w:r>
    </w:p>
    <w:p w14:paraId="75CBE5A3" w14:textId="77777777" w:rsidR="00750D8A" w:rsidRPr="009A75B9" w:rsidRDefault="00750D8A" w:rsidP="00A91B2E">
      <w:pPr>
        <w:pStyle w:val="ListParagraph"/>
        <w:numPr>
          <w:ilvl w:val="0"/>
          <w:numId w:val="1"/>
        </w:numPr>
        <w:spacing w:line="240" w:lineRule="auto"/>
        <w:ind w:left="720"/>
        <w:rPr>
          <w:rFonts w:cstheme="minorHAnsi"/>
          <w:sz w:val="24"/>
          <w:szCs w:val="24"/>
        </w:rPr>
      </w:pPr>
      <w:r w:rsidRPr="009A75B9">
        <w:rPr>
          <w:rFonts w:cstheme="minorHAnsi"/>
          <w:b/>
          <w:sz w:val="24"/>
          <w:szCs w:val="24"/>
        </w:rPr>
        <w:t xml:space="preserve">Export_loc: </w:t>
      </w:r>
      <w:r w:rsidRPr="009A75B9">
        <w:rPr>
          <w:rFonts w:cstheme="minorHAnsi"/>
          <w:sz w:val="24"/>
          <w:szCs w:val="24"/>
        </w:rPr>
        <w:t>location for storing</w:t>
      </w:r>
      <w:r w:rsidR="00B5502C" w:rsidRPr="009A75B9">
        <w:rPr>
          <w:rFonts w:cstheme="minorHAnsi"/>
          <w:sz w:val="24"/>
          <w:szCs w:val="24"/>
        </w:rPr>
        <w:t xml:space="preserve"> the exported excel workbook</w:t>
      </w:r>
    </w:p>
    <w:p w14:paraId="2A3599EC" w14:textId="77777777" w:rsidR="00750D8A" w:rsidRPr="009A75B9" w:rsidRDefault="00750D8A" w:rsidP="00A91B2E">
      <w:pPr>
        <w:pStyle w:val="ListParagraph"/>
        <w:numPr>
          <w:ilvl w:val="0"/>
          <w:numId w:val="1"/>
        </w:numPr>
        <w:spacing w:line="240" w:lineRule="auto"/>
        <w:ind w:left="720"/>
        <w:rPr>
          <w:rFonts w:cstheme="minorHAnsi"/>
          <w:sz w:val="24"/>
          <w:szCs w:val="24"/>
        </w:rPr>
      </w:pPr>
      <w:r w:rsidRPr="009A75B9">
        <w:rPr>
          <w:rFonts w:cstheme="minorHAnsi"/>
          <w:b/>
          <w:sz w:val="24"/>
          <w:szCs w:val="24"/>
        </w:rPr>
        <w:t xml:space="preserve">Export_name: </w:t>
      </w:r>
      <w:r w:rsidR="006F0EF2">
        <w:rPr>
          <w:rFonts w:cstheme="minorHAnsi"/>
          <w:sz w:val="24"/>
          <w:szCs w:val="24"/>
        </w:rPr>
        <w:t>Name of .xlsx file</w:t>
      </w:r>
    </w:p>
    <w:p w14:paraId="655EC860" w14:textId="44986EE9" w:rsidR="001A09C9" w:rsidRPr="009A75B9" w:rsidRDefault="001A09C9" w:rsidP="00A91B2E">
      <w:pPr>
        <w:spacing w:line="240" w:lineRule="auto"/>
        <w:ind w:left="360"/>
        <w:rPr>
          <w:rFonts w:cstheme="minorHAnsi"/>
          <w:sz w:val="24"/>
          <w:szCs w:val="24"/>
        </w:rPr>
      </w:pPr>
      <w:r w:rsidRPr="009A75B9">
        <w:rPr>
          <w:rFonts w:cstheme="minorHAnsi"/>
          <w:sz w:val="24"/>
          <w:szCs w:val="24"/>
        </w:rPr>
        <w:t xml:space="preserve">Important note: </w:t>
      </w:r>
      <w:r w:rsidR="00A91B2E">
        <w:rPr>
          <w:rFonts w:cstheme="minorHAnsi"/>
          <w:sz w:val="24"/>
          <w:szCs w:val="24"/>
        </w:rPr>
        <w:t>W</w:t>
      </w:r>
      <w:r w:rsidRPr="009A75B9">
        <w:rPr>
          <w:rFonts w:cstheme="minorHAnsi"/>
          <w:sz w:val="24"/>
          <w:szCs w:val="24"/>
        </w:rPr>
        <w:t xml:space="preserve">hen inserting a directory  (e.g. “C:\Users\u715216\OneDrive - O-I\NZproject\Data\22-04-15 “) you must change all \ characters to \\ or /. This is because on windows machines, R will read \ as an escape character. </w:t>
      </w:r>
    </w:p>
    <w:p w14:paraId="0039FC52" w14:textId="77777777" w:rsidR="001A09C9" w:rsidRPr="009A75B9" w:rsidRDefault="00B5502C" w:rsidP="00A91B2E">
      <w:pPr>
        <w:ind w:left="-360" w:firstLine="720"/>
        <w:rPr>
          <w:rFonts w:cstheme="minorHAnsi"/>
          <w:sz w:val="24"/>
          <w:szCs w:val="24"/>
        </w:rPr>
      </w:pPr>
      <w:r w:rsidRPr="009A75B9">
        <w:rPr>
          <w:rFonts w:cstheme="minorHAnsi"/>
          <w:noProof/>
        </w:rPr>
        <w:drawing>
          <wp:inline distT="0" distB="0" distL="0" distR="0" wp14:anchorId="09DE5A7B" wp14:editId="3241D1D6">
            <wp:extent cx="6237290" cy="90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109"/>
                    <a:stretch/>
                  </pic:blipFill>
                  <pic:spPr bwMode="auto">
                    <a:xfrm>
                      <a:off x="0" y="0"/>
                      <a:ext cx="6247861" cy="906409"/>
                    </a:xfrm>
                    <a:prstGeom prst="rect">
                      <a:avLst/>
                    </a:prstGeom>
                    <a:ln>
                      <a:noFill/>
                    </a:ln>
                    <a:extLst>
                      <a:ext uri="{53640926-AAD7-44D8-BBD7-CCE9431645EC}">
                        <a14:shadowObscured xmlns:a14="http://schemas.microsoft.com/office/drawing/2010/main"/>
                      </a:ext>
                    </a:extLst>
                  </pic:spPr>
                </pic:pic>
              </a:graphicData>
            </a:graphic>
          </wp:inline>
        </w:drawing>
      </w:r>
    </w:p>
    <w:p w14:paraId="4B91896A" w14:textId="7EA5726F" w:rsidR="001A09C9" w:rsidRPr="00A91B2E" w:rsidRDefault="007E6DC2" w:rsidP="00A91B2E">
      <w:pPr>
        <w:ind w:left="360"/>
        <w:rPr>
          <w:rFonts w:cstheme="minorHAnsi"/>
          <w:sz w:val="24"/>
          <w:szCs w:val="24"/>
        </w:rPr>
      </w:pPr>
      <w:bookmarkStart w:id="7" w:name="_Toc522089475"/>
      <w:r w:rsidRPr="00724A2A">
        <w:rPr>
          <w:rStyle w:val="Heading3Char"/>
        </w:rPr>
        <w:t>Rejected Bottles (Table 2) input</w:t>
      </w:r>
      <w:r w:rsidR="00666CF7" w:rsidRPr="00724A2A">
        <w:rPr>
          <w:rStyle w:val="Heading3Char"/>
        </w:rPr>
        <w:t>:</w:t>
      </w:r>
      <w:bookmarkEnd w:id="7"/>
      <w:r w:rsidR="00666CF7" w:rsidRPr="009A75B9">
        <w:rPr>
          <w:rFonts w:cstheme="minorHAnsi"/>
          <w:sz w:val="24"/>
          <w:szCs w:val="24"/>
        </w:rPr>
        <w:t xml:space="preserve"> Insert your queries in the format shown </w:t>
      </w:r>
      <w:r w:rsidR="007838A4">
        <w:rPr>
          <w:rFonts w:cstheme="minorHAnsi"/>
          <w:sz w:val="24"/>
          <w:szCs w:val="24"/>
        </w:rPr>
        <w:t>by</w:t>
      </w:r>
      <w:r w:rsidR="00666CF7" w:rsidRPr="009A75B9">
        <w:rPr>
          <w:rFonts w:cstheme="minorHAnsi"/>
          <w:sz w:val="24"/>
          <w:szCs w:val="24"/>
        </w:rPr>
        <w:t xml:space="preserve"> the example</w:t>
      </w:r>
      <w:r w:rsidR="00376DDE" w:rsidRPr="009A75B9">
        <w:rPr>
          <w:rFonts w:cstheme="minorHAnsi"/>
          <w:sz w:val="24"/>
          <w:szCs w:val="24"/>
        </w:rPr>
        <w:t xml:space="preserve"> below</w:t>
      </w:r>
      <w:r w:rsidR="00666CF7" w:rsidRPr="009A75B9">
        <w:rPr>
          <w:rFonts w:cstheme="minorHAnsi"/>
          <w:sz w:val="24"/>
          <w:szCs w:val="24"/>
        </w:rPr>
        <w:t xml:space="preserve">. All values separated by commas. </w:t>
      </w:r>
      <w:r w:rsidR="00A91B2E">
        <w:rPr>
          <w:rFonts w:cstheme="minorHAnsi"/>
          <w:sz w:val="24"/>
          <w:szCs w:val="24"/>
        </w:rPr>
        <w:t xml:space="preserve">The grouping of bottle criteria is by order of entry. All first entries are a set of bottle criteria, second entries are another set, etc. </w:t>
      </w:r>
      <w:r w:rsidR="007838A4">
        <w:rPr>
          <w:rFonts w:cstheme="minorHAnsi"/>
          <w:sz w:val="24"/>
          <w:szCs w:val="24"/>
        </w:rPr>
        <w:t>In other words, if you were to make these input</w:t>
      </w:r>
      <w:r w:rsidR="00866398">
        <w:rPr>
          <w:rFonts w:cstheme="minorHAnsi"/>
          <w:sz w:val="24"/>
          <w:szCs w:val="24"/>
        </w:rPr>
        <w:t>s</w:t>
      </w:r>
      <w:r w:rsidR="007838A4">
        <w:rPr>
          <w:rFonts w:cstheme="minorHAnsi"/>
          <w:sz w:val="24"/>
          <w:szCs w:val="24"/>
        </w:rPr>
        <w:t xml:space="preserve"> into a table</w:t>
      </w:r>
      <w:r w:rsidR="00866398">
        <w:rPr>
          <w:rFonts w:cstheme="minorHAnsi"/>
          <w:sz w:val="24"/>
          <w:szCs w:val="24"/>
        </w:rPr>
        <w:t>,</w:t>
      </w:r>
      <w:r w:rsidR="007838A4">
        <w:rPr>
          <w:rFonts w:cstheme="minorHAnsi"/>
          <w:sz w:val="24"/>
          <w:szCs w:val="24"/>
        </w:rPr>
        <w:t xml:space="preserve"> all first entries would create a row and the program filters for bottles that fit the criteria of that row. </w:t>
      </w:r>
    </w:p>
    <w:p w14:paraId="3C15996D" w14:textId="77777777" w:rsidR="00A91B2E" w:rsidRDefault="00B5502C" w:rsidP="00A91B2E">
      <w:pPr>
        <w:ind w:firstLine="720"/>
        <w:rPr>
          <w:rFonts w:cstheme="minorHAnsi"/>
          <w:sz w:val="24"/>
          <w:szCs w:val="24"/>
          <w:u w:val="single"/>
        </w:rPr>
      </w:pPr>
      <w:r w:rsidRPr="009A75B9">
        <w:rPr>
          <w:rFonts w:cstheme="minorHAnsi"/>
          <w:noProof/>
        </w:rPr>
        <w:drawing>
          <wp:inline distT="0" distB="0" distL="0" distR="0" wp14:anchorId="221BDE94" wp14:editId="6ADBB458">
            <wp:extent cx="4676775" cy="1105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5400" r="38052"/>
                    <a:stretch/>
                  </pic:blipFill>
                  <pic:spPr bwMode="auto">
                    <a:xfrm>
                      <a:off x="0" y="0"/>
                      <a:ext cx="4676775" cy="1105809"/>
                    </a:xfrm>
                    <a:prstGeom prst="rect">
                      <a:avLst/>
                    </a:prstGeom>
                    <a:ln>
                      <a:noFill/>
                    </a:ln>
                    <a:extLst>
                      <a:ext uri="{53640926-AAD7-44D8-BBD7-CCE9431645EC}">
                        <a14:shadowObscured xmlns:a14="http://schemas.microsoft.com/office/drawing/2010/main"/>
                      </a:ext>
                    </a:extLst>
                  </pic:spPr>
                </pic:pic>
              </a:graphicData>
            </a:graphic>
          </wp:inline>
        </w:drawing>
      </w:r>
    </w:p>
    <w:p w14:paraId="57852F9D" w14:textId="77777777" w:rsidR="007838A4" w:rsidRDefault="00A91B2E" w:rsidP="00A91B2E">
      <w:pPr>
        <w:ind w:firstLine="720"/>
        <w:rPr>
          <w:rFonts w:cstheme="minorHAnsi"/>
          <w:sz w:val="24"/>
          <w:szCs w:val="24"/>
          <w:u w:val="single"/>
        </w:rPr>
      </w:pPr>
      <w:r>
        <w:rPr>
          <w:noProof/>
        </w:rPr>
        <w:drawing>
          <wp:inline distT="0" distB="0" distL="0" distR="0" wp14:anchorId="5AD86A1D" wp14:editId="3B6BD245">
            <wp:extent cx="4505325" cy="99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990600"/>
                    </a:xfrm>
                    <a:prstGeom prst="rect">
                      <a:avLst/>
                    </a:prstGeom>
                  </pic:spPr>
                </pic:pic>
              </a:graphicData>
            </a:graphic>
          </wp:inline>
        </w:drawing>
      </w:r>
    </w:p>
    <w:p w14:paraId="37B9696F" w14:textId="096F04F8" w:rsidR="002F383E" w:rsidRDefault="007838A4" w:rsidP="008D63E1">
      <w:pPr>
        <w:ind w:left="360"/>
        <w:rPr>
          <w:rFonts w:cstheme="minorHAnsi"/>
          <w:sz w:val="24"/>
          <w:szCs w:val="24"/>
          <w:u w:val="single"/>
        </w:rPr>
      </w:pPr>
      <w:r>
        <w:rPr>
          <w:rFonts w:cstheme="minorHAnsi"/>
          <w:sz w:val="24"/>
          <w:szCs w:val="24"/>
        </w:rPr>
        <w:t xml:space="preserve">For formatting, </w:t>
      </w:r>
      <w:r w:rsidRPr="009A75B9">
        <w:rPr>
          <w:rFonts w:cstheme="minorHAnsi"/>
          <w:sz w:val="24"/>
          <w:szCs w:val="24"/>
        </w:rPr>
        <w:t xml:space="preserve">Dates and Times in quotations in </w:t>
      </w:r>
      <w:r w:rsidRPr="009A75B9">
        <w:rPr>
          <w:rFonts w:cstheme="minorHAnsi"/>
          <w:i/>
          <w:sz w:val="24"/>
          <w:szCs w:val="24"/>
        </w:rPr>
        <w:t>mm/dd/yyyy</w:t>
      </w:r>
      <w:r w:rsidRPr="009A75B9">
        <w:rPr>
          <w:rFonts w:cstheme="minorHAnsi"/>
          <w:sz w:val="24"/>
          <w:szCs w:val="24"/>
        </w:rPr>
        <w:t xml:space="preserve"> and </w:t>
      </w:r>
      <w:r w:rsidRPr="009A75B9">
        <w:rPr>
          <w:rFonts w:cstheme="minorHAnsi"/>
          <w:i/>
          <w:sz w:val="24"/>
          <w:szCs w:val="24"/>
        </w:rPr>
        <w:t>hh:mm</w:t>
      </w:r>
      <w:r w:rsidRPr="009A75B9">
        <w:rPr>
          <w:rFonts w:cstheme="minorHAnsi"/>
          <w:sz w:val="24"/>
          <w:szCs w:val="24"/>
        </w:rPr>
        <w:t xml:space="preserve">, respectively. If you have nothing to fill in, type </w:t>
      </w:r>
      <w:r w:rsidRPr="009A75B9">
        <w:rPr>
          <w:rFonts w:cstheme="minorHAnsi"/>
          <w:i/>
          <w:sz w:val="24"/>
          <w:szCs w:val="24"/>
        </w:rPr>
        <w:t>NA.</w:t>
      </w:r>
      <w:r>
        <w:rPr>
          <w:rFonts w:cstheme="minorHAnsi"/>
          <w:i/>
          <w:sz w:val="24"/>
          <w:szCs w:val="24"/>
        </w:rPr>
        <w:t xml:space="preserve"> </w:t>
      </w:r>
    </w:p>
    <w:p w14:paraId="5F0E9180" w14:textId="5D4D8BA1" w:rsidR="0053137E" w:rsidRPr="00537C21" w:rsidRDefault="001B348A" w:rsidP="00A91B2E">
      <w:pPr>
        <w:pStyle w:val="ListParagraph"/>
        <w:numPr>
          <w:ilvl w:val="0"/>
          <w:numId w:val="3"/>
        </w:numPr>
        <w:ind w:left="360"/>
        <w:rPr>
          <w:rFonts w:cstheme="minorHAnsi"/>
          <w:sz w:val="24"/>
          <w:szCs w:val="24"/>
          <w:u w:val="single"/>
        </w:rPr>
      </w:pPr>
      <w:bookmarkStart w:id="8" w:name="_Toc522089476"/>
      <w:r w:rsidRPr="00724A2A">
        <w:rPr>
          <w:rStyle w:val="Heading2Char"/>
        </w:rPr>
        <w:lastRenderedPageBreak/>
        <w:t>Run the code</w:t>
      </w:r>
      <w:r w:rsidR="00724A2A">
        <w:rPr>
          <w:rStyle w:val="Heading2Char"/>
        </w:rPr>
        <w:t>:</w:t>
      </w:r>
      <w:bookmarkEnd w:id="8"/>
      <w:r w:rsidR="009F1017" w:rsidRPr="009F1017">
        <w:rPr>
          <w:rFonts w:cstheme="minorHAnsi"/>
          <w:sz w:val="24"/>
          <w:szCs w:val="24"/>
        </w:rPr>
        <w:t xml:space="preserve"> </w:t>
      </w:r>
      <w:r w:rsidR="0053137E" w:rsidRPr="009A75B9">
        <w:rPr>
          <w:rFonts w:cstheme="minorHAnsi"/>
          <w:sz w:val="24"/>
          <w:szCs w:val="24"/>
        </w:rPr>
        <w:t>After completing the previous steps you can run the code with this keyboard shortcut</w:t>
      </w:r>
      <w:r w:rsidR="009F1017">
        <w:rPr>
          <w:rFonts w:cstheme="minorHAnsi"/>
          <w:sz w:val="24"/>
          <w:szCs w:val="24"/>
        </w:rPr>
        <w:t xml:space="preserve"> </w:t>
      </w:r>
      <w:r w:rsidR="0053137E" w:rsidRPr="009A75B9">
        <w:rPr>
          <w:rFonts w:asciiTheme="minorEastAsia" w:hAnsiTheme="minorEastAsia" w:cs="Times New Roman"/>
          <w:sz w:val="24"/>
          <w:szCs w:val="24"/>
        </w:rPr>
        <w:t>Ct</w:t>
      </w:r>
      <w:r w:rsidR="009F1017">
        <w:rPr>
          <w:rFonts w:asciiTheme="minorEastAsia" w:hAnsiTheme="minorEastAsia" w:cs="Times New Roman"/>
          <w:sz w:val="24"/>
          <w:szCs w:val="24"/>
        </w:rPr>
        <w:t>rl</w:t>
      </w:r>
      <w:r w:rsidR="0053137E" w:rsidRPr="009A75B9">
        <w:rPr>
          <w:rFonts w:asciiTheme="minorEastAsia" w:hAnsiTheme="minorEastAsia" w:cs="Times New Roman"/>
          <w:sz w:val="24"/>
          <w:szCs w:val="24"/>
        </w:rPr>
        <w:t xml:space="preserve"> + Alt + R </w:t>
      </w:r>
      <w:r w:rsidR="009F1017">
        <w:rPr>
          <w:rFonts w:cstheme="minorHAnsi"/>
          <w:sz w:val="24"/>
          <w:szCs w:val="24"/>
        </w:rPr>
        <w:t>o</w:t>
      </w:r>
      <w:r w:rsidR="0053137E" w:rsidRPr="009A75B9">
        <w:rPr>
          <w:rFonts w:cstheme="minorHAnsi"/>
          <w:sz w:val="24"/>
          <w:szCs w:val="24"/>
        </w:rPr>
        <w:t>r use the toolbar</w:t>
      </w:r>
      <w:r w:rsidR="00776C52">
        <w:rPr>
          <w:rFonts w:cstheme="minorHAnsi"/>
          <w:sz w:val="24"/>
          <w:szCs w:val="24"/>
        </w:rPr>
        <w:t>:</w:t>
      </w:r>
      <w:r w:rsidR="0053137E" w:rsidRPr="009A75B9">
        <w:rPr>
          <w:rFonts w:cstheme="minorHAnsi"/>
          <w:sz w:val="24"/>
          <w:szCs w:val="24"/>
        </w:rPr>
        <w:t xml:space="preserve"> Code -&gt; Run Region -&gt; Run All</w:t>
      </w:r>
    </w:p>
    <w:p w14:paraId="4CF0D4F5" w14:textId="08257CD8" w:rsidR="00537C21" w:rsidRDefault="00537C21" w:rsidP="00A91B2E">
      <w:pPr>
        <w:ind w:left="360"/>
        <w:rPr>
          <w:rFonts w:cstheme="minorHAnsi"/>
          <w:sz w:val="24"/>
          <w:szCs w:val="24"/>
        </w:rPr>
      </w:pPr>
      <w:r w:rsidRPr="00537C21">
        <w:rPr>
          <w:rFonts w:cstheme="minorHAnsi"/>
          <w:sz w:val="24"/>
          <w:szCs w:val="24"/>
        </w:rPr>
        <w:t xml:space="preserve">Note: </w:t>
      </w:r>
      <w:r>
        <w:rPr>
          <w:rFonts w:cstheme="minorHAnsi"/>
          <w:sz w:val="24"/>
          <w:szCs w:val="24"/>
        </w:rPr>
        <w:t xml:space="preserve">The </w:t>
      </w:r>
      <w:r w:rsidRPr="00537C21">
        <w:rPr>
          <w:rFonts w:cstheme="minorHAnsi"/>
          <w:sz w:val="24"/>
          <w:szCs w:val="24"/>
        </w:rPr>
        <w:t xml:space="preserve">Hour and Minute Extraction </w:t>
      </w:r>
      <w:r>
        <w:rPr>
          <w:rFonts w:cstheme="minorHAnsi"/>
          <w:sz w:val="24"/>
          <w:szCs w:val="24"/>
        </w:rPr>
        <w:t xml:space="preserve">for </w:t>
      </w:r>
      <w:r w:rsidRPr="00537C21">
        <w:rPr>
          <w:rFonts w:cstheme="minorHAnsi"/>
          <w:sz w:val="24"/>
          <w:szCs w:val="24"/>
        </w:rPr>
        <w:t>Table1</w:t>
      </w:r>
      <w:r>
        <w:rPr>
          <w:rFonts w:cstheme="minorHAnsi"/>
          <w:sz w:val="24"/>
          <w:szCs w:val="24"/>
        </w:rPr>
        <w:t xml:space="preserve"> </w:t>
      </w:r>
      <w:r w:rsidRPr="00537C21">
        <w:rPr>
          <w:rFonts w:cstheme="minorHAnsi"/>
          <w:sz w:val="24"/>
          <w:szCs w:val="24"/>
        </w:rPr>
        <w:t>is default</w:t>
      </w:r>
      <w:r>
        <w:rPr>
          <w:rFonts w:cstheme="minorHAnsi"/>
          <w:sz w:val="24"/>
          <w:szCs w:val="24"/>
        </w:rPr>
        <w:t xml:space="preserve"> </w:t>
      </w:r>
      <w:r w:rsidRPr="00537C21">
        <w:rPr>
          <w:rFonts w:cstheme="minorHAnsi"/>
          <w:sz w:val="24"/>
          <w:szCs w:val="24"/>
        </w:rPr>
        <w:t xml:space="preserve">to taking the Hour and Minute from the Time variable. But if you would like </w:t>
      </w:r>
      <w:r>
        <w:rPr>
          <w:rFonts w:cstheme="minorHAnsi"/>
          <w:sz w:val="24"/>
          <w:szCs w:val="24"/>
        </w:rPr>
        <w:t>these measurements</w:t>
      </w:r>
      <w:r w:rsidRPr="00537C21">
        <w:rPr>
          <w:rFonts w:cstheme="minorHAnsi"/>
          <w:sz w:val="24"/>
          <w:szCs w:val="24"/>
        </w:rPr>
        <w:t xml:space="preserve"> to be extracted from the Data</w:t>
      </w:r>
      <w:r w:rsidR="000441D6">
        <w:rPr>
          <w:rFonts w:cstheme="minorHAnsi"/>
          <w:sz w:val="24"/>
          <w:szCs w:val="24"/>
        </w:rPr>
        <w:t xml:space="preserve"> </w:t>
      </w:r>
      <w:r w:rsidRPr="00537C21">
        <w:rPr>
          <w:rFonts w:cstheme="minorHAnsi"/>
          <w:sz w:val="24"/>
          <w:szCs w:val="24"/>
        </w:rPr>
        <w:t xml:space="preserve">matrix code instead, edit the “Table 1 Read Totals” section and follow the instructions within the code.  </w:t>
      </w:r>
    </w:p>
    <w:p w14:paraId="5F0DF3DD" w14:textId="5E4E0633" w:rsidR="0053137E" w:rsidRPr="008D63E1" w:rsidRDefault="000441D6" w:rsidP="00D17691">
      <w:pPr>
        <w:rPr>
          <w:rFonts w:cstheme="minorHAnsi"/>
          <w:sz w:val="24"/>
          <w:szCs w:val="24"/>
        </w:rPr>
      </w:pPr>
      <w:r>
        <w:rPr>
          <w:noProof/>
        </w:rPr>
        <w:drawing>
          <wp:inline distT="0" distB="0" distL="0" distR="0" wp14:anchorId="0086BFF4" wp14:editId="7CACB194">
            <wp:extent cx="6758807" cy="173736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6194" cy="1739259"/>
                    </a:xfrm>
                    <a:prstGeom prst="rect">
                      <a:avLst/>
                    </a:prstGeom>
                  </pic:spPr>
                </pic:pic>
              </a:graphicData>
            </a:graphic>
          </wp:inline>
        </w:drawing>
      </w:r>
      <w:r>
        <w:rPr>
          <w:noProof/>
        </w:rPr>
        <w:t xml:space="preserve"> </w:t>
      </w:r>
    </w:p>
    <w:p w14:paraId="35516171" w14:textId="77777777" w:rsidR="009F1017" w:rsidRDefault="009F1017" w:rsidP="009F1017">
      <w:pPr>
        <w:rPr>
          <w:rFonts w:cstheme="minorHAnsi"/>
          <w:sz w:val="24"/>
          <w:szCs w:val="24"/>
        </w:rPr>
      </w:pPr>
      <w:bookmarkStart w:id="9" w:name="_Toc522089477"/>
      <w:r w:rsidRPr="00724A2A">
        <w:rPr>
          <w:rStyle w:val="Heading1Char"/>
        </w:rPr>
        <w:t>Detailed explanation of code</w:t>
      </w:r>
      <w:bookmarkEnd w:id="9"/>
      <w:r w:rsidRPr="009A75B9">
        <w:rPr>
          <w:rFonts w:cstheme="minorHAnsi"/>
          <w:sz w:val="24"/>
          <w:szCs w:val="24"/>
        </w:rPr>
        <w:t xml:space="preserve">: </w:t>
      </w:r>
    </w:p>
    <w:p w14:paraId="0E140512" w14:textId="5BD30547" w:rsidR="009F1017" w:rsidRDefault="009F1017" w:rsidP="009F1017">
      <w:pPr>
        <w:rPr>
          <w:rFonts w:cstheme="minorHAnsi"/>
          <w:sz w:val="24"/>
          <w:szCs w:val="24"/>
        </w:rPr>
      </w:pPr>
      <w:bookmarkStart w:id="10" w:name="_Toc522089478"/>
      <w:r w:rsidRPr="00724A2A">
        <w:rPr>
          <w:rStyle w:val="Heading2Char"/>
        </w:rPr>
        <w:t>Read Data</w:t>
      </w:r>
      <w:bookmarkEnd w:id="10"/>
      <w:r>
        <w:rPr>
          <w:rFonts w:cstheme="minorHAnsi"/>
          <w:sz w:val="24"/>
          <w:szCs w:val="24"/>
        </w:rPr>
        <w:t xml:space="preserve"> : </w:t>
      </w:r>
      <w:r w:rsidR="002F383E">
        <w:rPr>
          <w:rFonts w:cstheme="minorHAnsi"/>
          <w:sz w:val="24"/>
          <w:szCs w:val="24"/>
        </w:rPr>
        <w:t>All of the bottle criteria is stored in its own input table. Then, the Data</w:t>
      </w:r>
      <w:r w:rsidR="00943005">
        <w:rPr>
          <w:rFonts w:cstheme="minorHAnsi"/>
          <w:sz w:val="24"/>
          <w:szCs w:val="24"/>
        </w:rPr>
        <w:t xml:space="preserve"> </w:t>
      </w:r>
      <w:r w:rsidR="002F383E">
        <w:rPr>
          <w:rFonts w:cstheme="minorHAnsi"/>
          <w:sz w:val="24"/>
          <w:szCs w:val="24"/>
        </w:rPr>
        <w:t xml:space="preserve">matrix logs are </w:t>
      </w:r>
      <w:r w:rsidR="000441D6">
        <w:rPr>
          <w:rFonts w:cstheme="minorHAnsi"/>
          <w:sz w:val="24"/>
          <w:szCs w:val="24"/>
        </w:rPr>
        <w:t>imported</w:t>
      </w:r>
      <w:r w:rsidR="002F383E">
        <w:rPr>
          <w:rFonts w:cstheme="minorHAnsi"/>
          <w:sz w:val="24"/>
          <w:szCs w:val="24"/>
        </w:rPr>
        <w:t xml:space="preserve"> by the script f</w:t>
      </w:r>
      <w:r w:rsidR="00935213">
        <w:rPr>
          <w:rFonts w:cstheme="minorHAnsi"/>
          <w:sz w:val="24"/>
          <w:szCs w:val="24"/>
        </w:rPr>
        <w:t>ro</w:t>
      </w:r>
      <w:r w:rsidR="002F383E">
        <w:rPr>
          <w:rFonts w:cstheme="minorHAnsi"/>
          <w:sz w:val="24"/>
          <w:szCs w:val="24"/>
        </w:rPr>
        <w:t>m the folder location that the user set. It reads all the logs in order, skipping the ones that are empty and appends them into one dataset. Then the data is formatted to get rid of the quotes around the serial number, makes true/false all caps, and sets the empty serial numbers as 0. After that</w:t>
      </w:r>
      <w:r w:rsidR="00935213">
        <w:rPr>
          <w:rFonts w:cstheme="minorHAnsi"/>
          <w:sz w:val="24"/>
          <w:szCs w:val="24"/>
        </w:rPr>
        <w:t>,</w:t>
      </w:r>
      <w:r w:rsidR="002F383E">
        <w:rPr>
          <w:rFonts w:cstheme="minorHAnsi"/>
          <w:sz w:val="24"/>
          <w:szCs w:val="24"/>
        </w:rPr>
        <w:t xml:space="preserve"> the IPU data is </w:t>
      </w:r>
      <w:r w:rsidR="000441D6">
        <w:rPr>
          <w:rFonts w:cstheme="minorHAnsi"/>
          <w:sz w:val="24"/>
          <w:szCs w:val="24"/>
        </w:rPr>
        <w:t>imported</w:t>
      </w:r>
      <w:r w:rsidR="002F383E">
        <w:rPr>
          <w:rFonts w:cstheme="minorHAnsi"/>
          <w:sz w:val="24"/>
          <w:szCs w:val="24"/>
        </w:rPr>
        <w:t xml:space="preserve"> according to the name and location that the user provides. The empty serial numbers are set to 0 and the information contained in the serial number is extracted and put into their own columns. </w:t>
      </w:r>
    </w:p>
    <w:p w14:paraId="31132EEC" w14:textId="5BAE8BEA" w:rsidR="005479CB" w:rsidRDefault="005479CB" w:rsidP="009F1017">
      <w:pPr>
        <w:rPr>
          <w:rFonts w:cstheme="minorHAnsi"/>
          <w:sz w:val="24"/>
          <w:szCs w:val="24"/>
        </w:rPr>
      </w:pPr>
      <w:bookmarkStart w:id="11" w:name="_Toc522089479"/>
      <w:r w:rsidRPr="00724A2A">
        <w:rPr>
          <w:rStyle w:val="Heading2Char"/>
        </w:rPr>
        <w:t xml:space="preserve">Table 1 Read Totals </w:t>
      </w:r>
      <w:r w:rsidR="007E67E1" w:rsidRPr="00724A2A">
        <w:rPr>
          <w:rStyle w:val="Heading2Char"/>
        </w:rPr>
        <w:t>:</w:t>
      </w:r>
      <w:bookmarkEnd w:id="11"/>
      <w:r w:rsidR="007E67E1">
        <w:rPr>
          <w:rFonts w:cstheme="minorHAnsi"/>
          <w:sz w:val="24"/>
          <w:szCs w:val="24"/>
        </w:rPr>
        <w:t xml:space="preserve"> </w:t>
      </w:r>
      <w:r w:rsidR="001D7270">
        <w:rPr>
          <w:rFonts w:cstheme="minorHAnsi"/>
          <w:sz w:val="24"/>
          <w:szCs w:val="24"/>
        </w:rPr>
        <w:t xml:space="preserve">The creation of the table occurs within the </w:t>
      </w:r>
      <w:r w:rsidR="001D7270" w:rsidRPr="00943005">
        <w:rPr>
          <w:rFonts w:cstheme="minorHAnsi"/>
          <w:i/>
          <w:sz w:val="24"/>
          <w:szCs w:val="24"/>
        </w:rPr>
        <w:t>readtotals</w:t>
      </w:r>
      <w:r w:rsidR="001D7270">
        <w:rPr>
          <w:rFonts w:cstheme="minorHAnsi"/>
          <w:sz w:val="24"/>
          <w:szCs w:val="24"/>
        </w:rPr>
        <w:t xml:space="preserve"> function to keep the transformations and reformatting of the Data</w:t>
      </w:r>
      <w:r w:rsidR="00943005">
        <w:rPr>
          <w:rFonts w:cstheme="minorHAnsi"/>
          <w:sz w:val="24"/>
          <w:szCs w:val="24"/>
        </w:rPr>
        <w:t xml:space="preserve"> </w:t>
      </w:r>
      <w:r w:rsidR="001D7270">
        <w:rPr>
          <w:rFonts w:cstheme="minorHAnsi"/>
          <w:sz w:val="24"/>
          <w:szCs w:val="24"/>
        </w:rPr>
        <w:t xml:space="preserve">matrix data exclusive to </w:t>
      </w:r>
      <w:r w:rsidR="009F6B56">
        <w:rPr>
          <w:rFonts w:cstheme="minorHAnsi"/>
          <w:sz w:val="24"/>
          <w:szCs w:val="24"/>
        </w:rPr>
        <w:t>this section</w:t>
      </w:r>
      <w:r w:rsidR="001D7270">
        <w:rPr>
          <w:rFonts w:cstheme="minorHAnsi"/>
          <w:sz w:val="24"/>
          <w:szCs w:val="24"/>
        </w:rPr>
        <w:t xml:space="preserve">. First, the Data matrix data is mutated to add </w:t>
      </w:r>
      <w:r w:rsidR="001D7270" w:rsidRPr="00943005">
        <w:rPr>
          <w:rFonts w:cstheme="minorHAnsi"/>
          <w:i/>
          <w:sz w:val="24"/>
          <w:szCs w:val="24"/>
        </w:rPr>
        <w:t>Hour</w:t>
      </w:r>
      <w:r w:rsidR="001D7270">
        <w:rPr>
          <w:rFonts w:cstheme="minorHAnsi"/>
          <w:sz w:val="24"/>
          <w:szCs w:val="24"/>
        </w:rPr>
        <w:t xml:space="preserve">, </w:t>
      </w:r>
      <w:r w:rsidR="00943005" w:rsidRPr="00943005">
        <w:rPr>
          <w:rFonts w:cstheme="minorHAnsi"/>
          <w:i/>
          <w:sz w:val="24"/>
          <w:szCs w:val="24"/>
        </w:rPr>
        <w:t>M</w:t>
      </w:r>
      <w:r w:rsidR="001D7270" w:rsidRPr="00943005">
        <w:rPr>
          <w:rFonts w:cstheme="minorHAnsi"/>
          <w:i/>
          <w:sz w:val="24"/>
          <w:szCs w:val="24"/>
        </w:rPr>
        <w:t>inute</w:t>
      </w:r>
      <w:r w:rsidR="001D7270">
        <w:rPr>
          <w:rFonts w:cstheme="minorHAnsi"/>
          <w:sz w:val="24"/>
          <w:szCs w:val="24"/>
        </w:rPr>
        <w:t xml:space="preserve">, </w:t>
      </w:r>
      <w:r w:rsidR="001D7270" w:rsidRPr="00943005">
        <w:rPr>
          <w:rFonts w:cstheme="minorHAnsi"/>
          <w:i/>
          <w:sz w:val="24"/>
          <w:szCs w:val="24"/>
        </w:rPr>
        <w:t>Duplicatedcodes</w:t>
      </w:r>
      <w:r w:rsidR="001D7270">
        <w:rPr>
          <w:rFonts w:cstheme="minorHAnsi"/>
          <w:sz w:val="24"/>
          <w:szCs w:val="24"/>
        </w:rPr>
        <w:t xml:space="preserve">, and </w:t>
      </w:r>
      <w:r w:rsidR="001D7270" w:rsidRPr="00943005">
        <w:rPr>
          <w:rFonts w:cstheme="minorHAnsi"/>
          <w:i/>
          <w:sz w:val="24"/>
          <w:szCs w:val="24"/>
        </w:rPr>
        <w:t>Badcode</w:t>
      </w:r>
      <w:r w:rsidR="001D7270">
        <w:rPr>
          <w:rFonts w:cstheme="minorHAnsi"/>
          <w:sz w:val="24"/>
          <w:szCs w:val="24"/>
        </w:rPr>
        <w:t xml:space="preserve"> columns. </w:t>
      </w:r>
      <w:r w:rsidR="00FD16D3">
        <w:rPr>
          <w:rFonts w:cstheme="minorHAnsi"/>
          <w:sz w:val="24"/>
          <w:szCs w:val="24"/>
        </w:rPr>
        <w:t xml:space="preserve">Note that </w:t>
      </w:r>
      <w:r w:rsidR="00FD16D3" w:rsidRPr="00943005">
        <w:rPr>
          <w:rFonts w:cstheme="minorHAnsi"/>
          <w:i/>
          <w:sz w:val="24"/>
          <w:szCs w:val="24"/>
        </w:rPr>
        <w:t>Duplicatedcodes</w:t>
      </w:r>
      <w:r w:rsidR="00FD16D3">
        <w:rPr>
          <w:rFonts w:cstheme="minorHAnsi"/>
          <w:sz w:val="24"/>
          <w:szCs w:val="24"/>
        </w:rPr>
        <w:t xml:space="preserve"> and </w:t>
      </w:r>
      <w:r w:rsidR="00FD16D3" w:rsidRPr="00943005">
        <w:rPr>
          <w:rFonts w:cstheme="minorHAnsi"/>
          <w:i/>
          <w:sz w:val="24"/>
          <w:szCs w:val="24"/>
        </w:rPr>
        <w:t>Badcode</w:t>
      </w:r>
      <w:r w:rsidR="00FD16D3">
        <w:rPr>
          <w:rFonts w:cstheme="minorHAnsi"/>
          <w:sz w:val="24"/>
          <w:szCs w:val="24"/>
        </w:rPr>
        <w:t xml:space="preserve"> serve as metrics to calculate </w:t>
      </w:r>
      <w:r w:rsidR="00075942">
        <w:rPr>
          <w:rFonts w:cstheme="minorHAnsi"/>
          <w:sz w:val="24"/>
          <w:szCs w:val="24"/>
        </w:rPr>
        <w:t>the remaining variables, but are</w:t>
      </w:r>
      <w:r w:rsidR="000441D6">
        <w:rPr>
          <w:rFonts w:cstheme="minorHAnsi"/>
          <w:sz w:val="24"/>
          <w:szCs w:val="24"/>
        </w:rPr>
        <w:t xml:space="preserve"> not</w:t>
      </w:r>
      <w:r w:rsidR="00075942">
        <w:rPr>
          <w:rFonts w:cstheme="minorHAnsi"/>
          <w:sz w:val="24"/>
          <w:szCs w:val="24"/>
        </w:rPr>
        <w:t xml:space="preserve"> displayed in the final table.</w:t>
      </w:r>
      <w:r w:rsidR="000441D6">
        <w:rPr>
          <w:rFonts w:cstheme="minorHAnsi"/>
          <w:sz w:val="24"/>
          <w:szCs w:val="24"/>
        </w:rPr>
        <w:t xml:space="preserve"> </w:t>
      </w:r>
      <w:r w:rsidR="001D7270">
        <w:rPr>
          <w:rFonts w:cstheme="minorHAnsi"/>
          <w:sz w:val="24"/>
          <w:szCs w:val="24"/>
        </w:rPr>
        <w:t xml:space="preserve">The hour and minute are </w:t>
      </w:r>
      <w:r w:rsidR="00005A25">
        <w:rPr>
          <w:rFonts w:cstheme="minorHAnsi"/>
          <w:sz w:val="24"/>
          <w:szCs w:val="24"/>
        </w:rPr>
        <w:t xml:space="preserve">defaulted to </w:t>
      </w:r>
      <w:r w:rsidR="001D7270">
        <w:rPr>
          <w:rFonts w:cstheme="minorHAnsi"/>
          <w:sz w:val="24"/>
          <w:szCs w:val="24"/>
        </w:rPr>
        <w:t xml:space="preserve">extract from the Time variable, but additional code is provided </w:t>
      </w:r>
      <w:r w:rsidR="004C69A9">
        <w:rPr>
          <w:rFonts w:cstheme="minorHAnsi"/>
          <w:sz w:val="24"/>
          <w:szCs w:val="24"/>
        </w:rPr>
        <w:t>i</w:t>
      </w:r>
      <w:r w:rsidR="001D7270">
        <w:rPr>
          <w:rFonts w:cstheme="minorHAnsi"/>
          <w:sz w:val="24"/>
          <w:szCs w:val="24"/>
        </w:rPr>
        <w:t>n the Rscript if these should be extracted from the data</w:t>
      </w:r>
      <w:r w:rsidR="00E32EA2">
        <w:rPr>
          <w:rFonts w:cstheme="minorHAnsi"/>
          <w:sz w:val="24"/>
          <w:szCs w:val="24"/>
        </w:rPr>
        <w:t xml:space="preserve"> </w:t>
      </w:r>
      <w:r w:rsidR="001D7270">
        <w:rPr>
          <w:rFonts w:cstheme="minorHAnsi"/>
          <w:sz w:val="24"/>
          <w:szCs w:val="24"/>
        </w:rPr>
        <w:t xml:space="preserve">matrix code instead. Then, a for loop is used to populate the columns: </w:t>
      </w:r>
      <w:r w:rsidR="001D7270" w:rsidRPr="00943005">
        <w:rPr>
          <w:rFonts w:cstheme="minorHAnsi"/>
          <w:i/>
          <w:sz w:val="24"/>
          <w:szCs w:val="24"/>
        </w:rPr>
        <w:t>Date</w:t>
      </w:r>
      <w:r w:rsidR="001D7270">
        <w:rPr>
          <w:rFonts w:cstheme="minorHAnsi"/>
          <w:sz w:val="24"/>
          <w:szCs w:val="24"/>
        </w:rPr>
        <w:t xml:space="preserve">, </w:t>
      </w:r>
      <w:r w:rsidR="001D7270" w:rsidRPr="00943005">
        <w:rPr>
          <w:rFonts w:cstheme="minorHAnsi"/>
          <w:i/>
          <w:sz w:val="24"/>
          <w:szCs w:val="24"/>
        </w:rPr>
        <w:t>GoodReads</w:t>
      </w:r>
      <w:r w:rsidR="001D7270">
        <w:rPr>
          <w:rFonts w:cstheme="minorHAnsi"/>
          <w:sz w:val="24"/>
          <w:szCs w:val="24"/>
        </w:rPr>
        <w:t xml:space="preserve">, </w:t>
      </w:r>
      <w:r w:rsidR="001D7270" w:rsidRPr="00943005">
        <w:rPr>
          <w:rFonts w:cstheme="minorHAnsi"/>
          <w:i/>
          <w:sz w:val="24"/>
          <w:szCs w:val="24"/>
        </w:rPr>
        <w:t>BadReads</w:t>
      </w:r>
      <w:r w:rsidR="001D7270">
        <w:rPr>
          <w:rFonts w:cstheme="minorHAnsi"/>
          <w:sz w:val="24"/>
          <w:szCs w:val="24"/>
        </w:rPr>
        <w:t xml:space="preserve">, </w:t>
      </w:r>
      <w:r w:rsidR="001D7270" w:rsidRPr="00943005">
        <w:rPr>
          <w:rFonts w:cstheme="minorHAnsi"/>
          <w:i/>
          <w:sz w:val="24"/>
          <w:szCs w:val="24"/>
        </w:rPr>
        <w:t>DuplicateReads</w:t>
      </w:r>
      <w:r w:rsidR="001D7270">
        <w:rPr>
          <w:rFonts w:cstheme="minorHAnsi"/>
          <w:sz w:val="24"/>
          <w:szCs w:val="24"/>
        </w:rPr>
        <w:t xml:space="preserve">, </w:t>
      </w:r>
      <w:r w:rsidR="001D7270" w:rsidRPr="00943005">
        <w:rPr>
          <w:rFonts w:cstheme="minorHAnsi"/>
          <w:i/>
          <w:sz w:val="24"/>
          <w:szCs w:val="24"/>
        </w:rPr>
        <w:t>BadCodes</w:t>
      </w:r>
      <w:r w:rsidR="001D7270">
        <w:rPr>
          <w:rFonts w:cstheme="minorHAnsi"/>
          <w:sz w:val="24"/>
          <w:szCs w:val="24"/>
        </w:rPr>
        <w:t xml:space="preserve"> with their totals per Hour. </w:t>
      </w:r>
      <w:r w:rsidR="00AA1866">
        <w:rPr>
          <w:rFonts w:cstheme="minorHAnsi"/>
          <w:sz w:val="24"/>
          <w:szCs w:val="24"/>
        </w:rPr>
        <w:t xml:space="preserve">The for loop runs its calculations for every hour </w:t>
      </w:r>
      <w:r w:rsidR="00087392">
        <w:rPr>
          <w:rFonts w:cstheme="minorHAnsi"/>
          <w:sz w:val="24"/>
          <w:szCs w:val="24"/>
        </w:rPr>
        <w:t>in between</w:t>
      </w:r>
      <w:r w:rsidR="00AA1866">
        <w:rPr>
          <w:rFonts w:cstheme="minorHAnsi"/>
          <w:sz w:val="24"/>
          <w:szCs w:val="24"/>
        </w:rPr>
        <w:t xml:space="preserve"> the first hour read</w:t>
      </w:r>
      <w:r w:rsidR="00087392">
        <w:rPr>
          <w:rFonts w:cstheme="minorHAnsi"/>
          <w:sz w:val="24"/>
          <w:szCs w:val="24"/>
        </w:rPr>
        <w:t xml:space="preserve"> </w:t>
      </w:r>
      <w:r w:rsidR="001446BA">
        <w:rPr>
          <w:rFonts w:cstheme="minorHAnsi"/>
          <w:sz w:val="24"/>
          <w:szCs w:val="24"/>
        </w:rPr>
        <w:t>in</w:t>
      </w:r>
      <w:r w:rsidR="00AA1866">
        <w:rPr>
          <w:rFonts w:cstheme="minorHAnsi"/>
          <w:sz w:val="24"/>
          <w:szCs w:val="24"/>
        </w:rPr>
        <w:t xml:space="preserve"> the data to the last hour read in the data. </w:t>
      </w:r>
      <w:r w:rsidR="00A76D99">
        <w:rPr>
          <w:rFonts w:cstheme="minorHAnsi"/>
          <w:sz w:val="24"/>
          <w:szCs w:val="24"/>
        </w:rPr>
        <w:t xml:space="preserve">Next, the columns TotalReads and RawReadRate </w:t>
      </w:r>
      <w:r w:rsidR="00AE2877">
        <w:rPr>
          <w:rFonts w:cstheme="minorHAnsi"/>
          <w:sz w:val="24"/>
          <w:szCs w:val="24"/>
        </w:rPr>
        <w:t>are calculated and added to the table</w:t>
      </w:r>
      <w:r w:rsidR="00A76D99">
        <w:rPr>
          <w:rFonts w:cstheme="minorHAnsi"/>
          <w:sz w:val="24"/>
          <w:szCs w:val="24"/>
        </w:rPr>
        <w:t>.</w:t>
      </w:r>
      <w:r w:rsidR="00943005">
        <w:rPr>
          <w:rFonts w:cstheme="minorHAnsi"/>
          <w:sz w:val="24"/>
          <w:szCs w:val="24"/>
        </w:rPr>
        <w:t xml:space="preserve"> The table below details how each of these added columns are calculated. </w:t>
      </w:r>
    </w:p>
    <w:tbl>
      <w:tblPr>
        <w:tblStyle w:val="TableGrid"/>
        <w:tblW w:w="0" w:type="auto"/>
        <w:tblLook w:val="04A0" w:firstRow="1" w:lastRow="0" w:firstColumn="1" w:lastColumn="0" w:noHBand="0" w:noVBand="1"/>
      </w:tblPr>
      <w:tblGrid>
        <w:gridCol w:w="4664"/>
        <w:gridCol w:w="4666"/>
      </w:tblGrid>
      <w:tr w:rsidR="00943005" w14:paraId="26821642" w14:textId="77777777" w:rsidTr="00075942">
        <w:tc>
          <w:tcPr>
            <w:tcW w:w="4675" w:type="dxa"/>
            <w:tcBorders>
              <w:top w:val="single" w:sz="12" w:space="0" w:color="auto"/>
              <w:left w:val="single" w:sz="12" w:space="0" w:color="auto"/>
              <w:bottom w:val="single" w:sz="12" w:space="0" w:color="auto"/>
            </w:tcBorders>
          </w:tcPr>
          <w:p w14:paraId="33836E22" w14:textId="71602A30" w:rsidR="00943005" w:rsidRPr="00E5333C" w:rsidRDefault="00943005" w:rsidP="009F1017">
            <w:pPr>
              <w:rPr>
                <w:rFonts w:cstheme="minorHAnsi"/>
                <w:b/>
                <w:sz w:val="24"/>
                <w:szCs w:val="24"/>
              </w:rPr>
            </w:pPr>
            <w:r w:rsidRPr="00E5333C">
              <w:rPr>
                <w:rFonts w:cstheme="minorHAnsi"/>
                <w:b/>
                <w:sz w:val="24"/>
                <w:szCs w:val="24"/>
              </w:rPr>
              <w:t>Variable</w:t>
            </w:r>
          </w:p>
        </w:tc>
        <w:tc>
          <w:tcPr>
            <w:tcW w:w="4675" w:type="dxa"/>
            <w:tcBorders>
              <w:top w:val="single" w:sz="12" w:space="0" w:color="auto"/>
              <w:bottom w:val="single" w:sz="12" w:space="0" w:color="auto"/>
              <w:right w:val="single" w:sz="12" w:space="0" w:color="auto"/>
            </w:tcBorders>
          </w:tcPr>
          <w:p w14:paraId="5424E56B" w14:textId="113F6675" w:rsidR="00943005" w:rsidRPr="00E5333C" w:rsidRDefault="00943005" w:rsidP="009F1017">
            <w:pPr>
              <w:rPr>
                <w:rFonts w:cstheme="minorHAnsi"/>
                <w:b/>
                <w:sz w:val="24"/>
                <w:szCs w:val="24"/>
              </w:rPr>
            </w:pPr>
            <w:r w:rsidRPr="00E5333C">
              <w:rPr>
                <w:rFonts w:cstheme="minorHAnsi"/>
                <w:b/>
                <w:sz w:val="24"/>
                <w:szCs w:val="24"/>
              </w:rPr>
              <w:t>Calculation</w:t>
            </w:r>
          </w:p>
        </w:tc>
      </w:tr>
      <w:tr w:rsidR="00943005" w14:paraId="6D42750C" w14:textId="77777777" w:rsidTr="00E5333C">
        <w:tc>
          <w:tcPr>
            <w:tcW w:w="4675" w:type="dxa"/>
            <w:tcBorders>
              <w:top w:val="single" w:sz="12" w:space="0" w:color="auto"/>
              <w:left w:val="single" w:sz="12" w:space="0" w:color="auto"/>
            </w:tcBorders>
          </w:tcPr>
          <w:p w14:paraId="679CBA64" w14:textId="484A4316" w:rsidR="00943005" w:rsidRPr="00943005" w:rsidRDefault="00943005" w:rsidP="009F1017">
            <w:pPr>
              <w:rPr>
                <w:rFonts w:cstheme="minorHAnsi"/>
                <w:sz w:val="24"/>
                <w:szCs w:val="24"/>
              </w:rPr>
            </w:pPr>
            <w:r w:rsidRPr="00943005">
              <w:rPr>
                <w:rFonts w:cstheme="minorHAnsi"/>
                <w:sz w:val="24"/>
                <w:szCs w:val="24"/>
              </w:rPr>
              <w:t>Duplicatedcodes</w:t>
            </w:r>
          </w:p>
        </w:tc>
        <w:tc>
          <w:tcPr>
            <w:tcW w:w="4675" w:type="dxa"/>
            <w:tcBorders>
              <w:top w:val="single" w:sz="12" w:space="0" w:color="auto"/>
              <w:right w:val="single" w:sz="12" w:space="0" w:color="auto"/>
            </w:tcBorders>
          </w:tcPr>
          <w:p w14:paraId="02A7750F" w14:textId="7F19C0F1" w:rsidR="00943005" w:rsidRDefault="00B577BE" w:rsidP="009F1017">
            <w:pPr>
              <w:rPr>
                <w:rFonts w:cstheme="minorHAnsi"/>
                <w:sz w:val="24"/>
                <w:szCs w:val="24"/>
              </w:rPr>
            </w:pPr>
            <w:r>
              <w:rPr>
                <w:rFonts w:cstheme="minorHAnsi"/>
                <w:sz w:val="24"/>
                <w:szCs w:val="24"/>
              </w:rPr>
              <w:t xml:space="preserve">0 if consecutive pair of serial numbers are unique, 1 otherwise. </w:t>
            </w:r>
          </w:p>
        </w:tc>
      </w:tr>
      <w:tr w:rsidR="00943005" w14:paraId="404CD291" w14:textId="77777777" w:rsidTr="00E5333C">
        <w:trPr>
          <w:trHeight w:val="350"/>
        </w:trPr>
        <w:tc>
          <w:tcPr>
            <w:tcW w:w="4675" w:type="dxa"/>
            <w:tcBorders>
              <w:left w:val="single" w:sz="12" w:space="0" w:color="auto"/>
              <w:bottom w:val="single" w:sz="12" w:space="0" w:color="auto"/>
            </w:tcBorders>
          </w:tcPr>
          <w:p w14:paraId="29913AD5" w14:textId="63FC7FC0" w:rsidR="00943005" w:rsidRPr="00943005" w:rsidRDefault="00943005" w:rsidP="009F1017">
            <w:pPr>
              <w:rPr>
                <w:rFonts w:cstheme="minorHAnsi"/>
                <w:sz w:val="24"/>
                <w:szCs w:val="24"/>
              </w:rPr>
            </w:pPr>
            <w:r w:rsidRPr="00943005">
              <w:rPr>
                <w:rFonts w:cstheme="minorHAnsi"/>
                <w:sz w:val="24"/>
                <w:szCs w:val="24"/>
              </w:rPr>
              <w:lastRenderedPageBreak/>
              <w:t>Badcode</w:t>
            </w:r>
          </w:p>
        </w:tc>
        <w:tc>
          <w:tcPr>
            <w:tcW w:w="4675" w:type="dxa"/>
            <w:tcBorders>
              <w:bottom w:val="single" w:sz="12" w:space="0" w:color="auto"/>
              <w:right w:val="single" w:sz="12" w:space="0" w:color="auto"/>
            </w:tcBorders>
          </w:tcPr>
          <w:p w14:paraId="438AD652" w14:textId="23D24BD9" w:rsidR="00943005" w:rsidRDefault="00943005" w:rsidP="009F1017">
            <w:pPr>
              <w:rPr>
                <w:rFonts w:cstheme="minorHAnsi"/>
                <w:sz w:val="24"/>
                <w:szCs w:val="24"/>
              </w:rPr>
            </w:pPr>
            <w:r>
              <w:rPr>
                <w:rFonts w:cstheme="minorHAnsi"/>
                <w:sz w:val="24"/>
                <w:szCs w:val="24"/>
              </w:rPr>
              <w:t>0 if code is 24 digits, 1 otherwise</w:t>
            </w:r>
          </w:p>
        </w:tc>
      </w:tr>
      <w:tr w:rsidR="00943005" w14:paraId="14BB72FE" w14:textId="77777777" w:rsidTr="00E5333C">
        <w:tc>
          <w:tcPr>
            <w:tcW w:w="4675" w:type="dxa"/>
            <w:tcBorders>
              <w:top w:val="single" w:sz="12" w:space="0" w:color="auto"/>
              <w:left w:val="single" w:sz="12" w:space="0" w:color="auto"/>
            </w:tcBorders>
          </w:tcPr>
          <w:p w14:paraId="5E36E927" w14:textId="6BD14BAA" w:rsidR="00943005" w:rsidRDefault="00943005" w:rsidP="00943005">
            <w:pPr>
              <w:rPr>
                <w:rFonts w:cstheme="minorHAnsi"/>
                <w:sz w:val="24"/>
                <w:szCs w:val="24"/>
              </w:rPr>
            </w:pPr>
            <w:r>
              <w:rPr>
                <w:rFonts w:cstheme="minorHAnsi"/>
                <w:sz w:val="24"/>
                <w:szCs w:val="24"/>
              </w:rPr>
              <w:t>GoodReads</w:t>
            </w:r>
          </w:p>
        </w:tc>
        <w:tc>
          <w:tcPr>
            <w:tcW w:w="4675" w:type="dxa"/>
            <w:tcBorders>
              <w:top w:val="single" w:sz="12" w:space="0" w:color="auto"/>
              <w:right w:val="single" w:sz="12" w:space="0" w:color="auto"/>
            </w:tcBorders>
          </w:tcPr>
          <w:p w14:paraId="7B9B6D42" w14:textId="519A0497" w:rsidR="00943005" w:rsidRDefault="00943005" w:rsidP="00943005">
            <w:pPr>
              <w:rPr>
                <w:rFonts w:cstheme="minorHAnsi"/>
                <w:sz w:val="24"/>
                <w:szCs w:val="24"/>
              </w:rPr>
            </w:pPr>
            <w:r>
              <w:rPr>
                <w:rFonts w:cstheme="minorHAnsi"/>
                <w:sz w:val="24"/>
                <w:szCs w:val="24"/>
              </w:rPr>
              <w:t>Count of read value TRUE</w:t>
            </w:r>
          </w:p>
        </w:tc>
      </w:tr>
      <w:tr w:rsidR="00943005" w14:paraId="3A486BF7" w14:textId="77777777" w:rsidTr="00E5333C">
        <w:tc>
          <w:tcPr>
            <w:tcW w:w="4675" w:type="dxa"/>
            <w:tcBorders>
              <w:left w:val="single" w:sz="12" w:space="0" w:color="auto"/>
            </w:tcBorders>
          </w:tcPr>
          <w:p w14:paraId="7637310B" w14:textId="5750BAFB" w:rsidR="00943005" w:rsidRDefault="00943005" w:rsidP="009F1017">
            <w:pPr>
              <w:rPr>
                <w:rFonts w:cstheme="minorHAnsi"/>
                <w:sz w:val="24"/>
                <w:szCs w:val="24"/>
              </w:rPr>
            </w:pPr>
            <w:r>
              <w:rPr>
                <w:rFonts w:cstheme="minorHAnsi"/>
                <w:sz w:val="24"/>
                <w:szCs w:val="24"/>
              </w:rPr>
              <w:t>BadReads</w:t>
            </w:r>
          </w:p>
        </w:tc>
        <w:tc>
          <w:tcPr>
            <w:tcW w:w="4675" w:type="dxa"/>
            <w:tcBorders>
              <w:right w:val="single" w:sz="12" w:space="0" w:color="auto"/>
            </w:tcBorders>
          </w:tcPr>
          <w:p w14:paraId="3E616ABB" w14:textId="55B47ECD" w:rsidR="00943005" w:rsidRDefault="00943005" w:rsidP="009F1017">
            <w:pPr>
              <w:rPr>
                <w:rFonts w:cstheme="minorHAnsi"/>
                <w:sz w:val="24"/>
                <w:szCs w:val="24"/>
              </w:rPr>
            </w:pPr>
            <w:r>
              <w:rPr>
                <w:rFonts w:cstheme="minorHAnsi"/>
                <w:sz w:val="24"/>
                <w:szCs w:val="24"/>
              </w:rPr>
              <w:t>Count of read value FALSE</w:t>
            </w:r>
          </w:p>
        </w:tc>
      </w:tr>
      <w:tr w:rsidR="00943005" w14:paraId="31C05106" w14:textId="77777777" w:rsidTr="00E5333C">
        <w:tc>
          <w:tcPr>
            <w:tcW w:w="4675" w:type="dxa"/>
            <w:tcBorders>
              <w:left w:val="single" w:sz="12" w:space="0" w:color="auto"/>
            </w:tcBorders>
          </w:tcPr>
          <w:p w14:paraId="582D75D4" w14:textId="5BC01C33" w:rsidR="00943005" w:rsidRDefault="00943005" w:rsidP="009F1017">
            <w:pPr>
              <w:rPr>
                <w:rFonts w:cstheme="minorHAnsi"/>
                <w:sz w:val="24"/>
                <w:szCs w:val="24"/>
              </w:rPr>
            </w:pPr>
            <w:r>
              <w:rPr>
                <w:rFonts w:cstheme="minorHAnsi"/>
                <w:sz w:val="24"/>
                <w:szCs w:val="24"/>
              </w:rPr>
              <w:t>DuplicateReads</w:t>
            </w:r>
          </w:p>
        </w:tc>
        <w:tc>
          <w:tcPr>
            <w:tcW w:w="4675" w:type="dxa"/>
            <w:tcBorders>
              <w:right w:val="single" w:sz="12" w:space="0" w:color="auto"/>
            </w:tcBorders>
          </w:tcPr>
          <w:p w14:paraId="630E2C24" w14:textId="44DEA018" w:rsidR="00943005" w:rsidRDefault="00943005" w:rsidP="009F1017">
            <w:pPr>
              <w:rPr>
                <w:rFonts w:cstheme="minorHAnsi"/>
                <w:sz w:val="24"/>
                <w:szCs w:val="24"/>
              </w:rPr>
            </w:pPr>
            <w:r>
              <w:rPr>
                <w:rFonts w:cstheme="minorHAnsi"/>
                <w:sz w:val="24"/>
                <w:szCs w:val="24"/>
              </w:rPr>
              <w:t xml:space="preserve">Sum of </w:t>
            </w:r>
            <w:r w:rsidRPr="00943005">
              <w:rPr>
                <w:rFonts w:cstheme="minorHAnsi"/>
                <w:i/>
                <w:sz w:val="24"/>
                <w:szCs w:val="24"/>
              </w:rPr>
              <w:t>Duplicatedcodes</w:t>
            </w:r>
          </w:p>
        </w:tc>
      </w:tr>
      <w:tr w:rsidR="00943005" w14:paraId="24B6700C" w14:textId="77777777" w:rsidTr="00E5333C">
        <w:tc>
          <w:tcPr>
            <w:tcW w:w="4675" w:type="dxa"/>
            <w:tcBorders>
              <w:left w:val="single" w:sz="12" w:space="0" w:color="auto"/>
            </w:tcBorders>
          </w:tcPr>
          <w:p w14:paraId="0762A904" w14:textId="58C1F993" w:rsidR="00943005" w:rsidRDefault="00943005" w:rsidP="009F1017">
            <w:pPr>
              <w:rPr>
                <w:rFonts w:cstheme="minorHAnsi"/>
                <w:sz w:val="24"/>
                <w:szCs w:val="24"/>
              </w:rPr>
            </w:pPr>
            <w:r>
              <w:rPr>
                <w:rFonts w:cstheme="minorHAnsi"/>
                <w:sz w:val="24"/>
                <w:szCs w:val="24"/>
              </w:rPr>
              <w:t>TotalReads</w:t>
            </w:r>
          </w:p>
        </w:tc>
        <w:tc>
          <w:tcPr>
            <w:tcW w:w="4675" w:type="dxa"/>
            <w:tcBorders>
              <w:right w:val="single" w:sz="12" w:space="0" w:color="auto"/>
            </w:tcBorders>
          </w:tcPr>
          <w:p w14:paraId="6EFAC076" w14:textId="571FAE47" w:rsidR="00943005" w:rsidRPr="00943005" w:rsidRDefault="00943005" w:rsidP="009F1017">
            <w:pPr>
              <w:rPr>
                <w:rFonts w:cstheme="minorHAnsi"/>
                <w:i/>
                <w:sz w:val="24"/>
                <w:szCs w:val="24"/>
              </w:rPr>
            </w:pPr>
            <w:r>
              <w:rPr>
                <w:rFonts w:cstheme="minorHAnsi"/>
                <w:i/>
                <w:sz w:val="24"/>
                <w:szCs w:val="24"/>
              </w:rPr>
              <w:t xml:space="preserve">GoodReads </w:t>
            </w:r>
            <w:r>
              <w:rPr>
                <w:rFonts w:cstheme="minorHAnsi"/>
                <w:sz w:val="24"/>
                <w:szCs w:val="24"/>
              </w:rPr>
              <w:t xml:space="preserve">+ </w:t>
            </w:r>
            <w:r>
              <w:rPr>
                <w:rFonts w:cstheme="minorHAnsi"/>
                <w:i/>
                <w:sz w:val="24"/>
                <w:szCs w:val="24"/>
              </w:rPr>
              <w:t>BadReads</w:t>
            </w:r>
          </w:p>
        </w:tc>
      </w:tr>
      <w:tr w:rsidR="00943005" w14:paraId="23398997" w14:textId="77777777" w:rsidTr="00E5333C">
        <w:tc>
          <w:tcPr>
            <w:tcW w:w="4675" w:type="dxa"/>
            <w:tcBorders>
              <w:left w:val="single" w:sz="12" w:space="0" w:color="auto"/>
              <w:bottom w:val="single" w:sz="12" w:space="0" w:color="auto"/>
            </w:tcBorders>
          </w:tcPr>
          <w:p w14:paraId="05F53589" w14:textId="2490557E" w:rsidR="00943005" w:rsidRDefault="00943005" w:rsidP="009F1017">
            <w:pPr>
              <w:rPr>
                <w:rFonts w:cstheme="minorHAnsi"/>
                <w:sz w:val="24"/>
                <w:szCs w:val="24"/>
              </w:rPr>
            </w:pPr>
            <w:r>
              <w:rPr>
                <w:rFonts w:cstheme="minorHAnsi"/>
                <w:sz w:val="24"/>
                <w:szCs w:val="24"/>
              </w:rPr>
              <w:t>RawReadRate</w:t>
            </w:r>
          </w:p>
        </w:tc>
        <w:tc>
          <w:tcPr>
            <w:tcW w:w="4675" w:type="dxa"/>
            <w:tcBorders>
              <w:bottom w:val="single" w:sz="12" w:space="0" w:color="auto"/>
              <w:right w:val="single" w:sz="12" w:space="0" w:color="auto"/>
            </w:tcBorders>
          </w:tcPr>
          <w:p w14:paraId="2B136C96" w14:textId="1011F72D" w:rsidR="00943005" w:rsidRPr="00943005" w:rsidRDefault="00943005" w:rsidP="009F1017">
            <w:pPr>
              <w:rPr>
                <w:rFonts w:cstheme="minorHAnsi"/>
                <w:i/>
                <w:sz w:val="24"/>
                <w:szCs w:val="24"/>
              </w:rPr>
            </w:pPr>
            <w:r>
              <w:rPr>
                <w:rFonts w:cstheme="minorHAnsi"/>
                <w:sz w:val="24"/>
                <w:szCs w:val="24"/>
              </w:rPr>
              <w:t>(</w:t>
            </w:r>
            <w:r>
              <w:rPr>
                <w:rFonts w:cstheme="minorHAnsi"/>
                <w:i/>
                <w:sz w:val="24"/>
                <w:szCs w:val="24"/>
              </w:rPr>
              <w:t>GoodReads + DuplicateReads + BadCodes)/TotalReads</w:t>
            </w:r>
          </w:p>
        </w:tc>
      </w:tr>
    </w:tbl>
    <w:p w14:paraId="37F64AD5" w14:textId="77777777" w:rsidR="00943005" w:rsidRDefault="00943005" w:rsidP="009F1017">
      <w:pPr>
        <w:rPr>
          <w:rFonts w:cstheme="minorHAnsi"/>
          <w:sz w:val="24"/>
          <w:szCs w:val="24"/>
        </w:rPr>
      </w:pPr>
    </w:p>
    <w:p w14:paraId="13F3D02D" w14:textId="77777777" w:rsidR="009A6173" w:rsidRDefault="00B663AF" w:rsidP="009F1017">
      <w:pPr>
        <w:rPr>
          <w:rFonts w:cstheme="minorHAnsi"/>
          <w:sz w:val="24"/>
          <w:szCs w:val="24"/>
        </w:rPr>
      </w:pPr>
      <w:bookmarkStart w:id="12" w:name="_Toc522089480"/>
      <w:r w:rsidRPr="00724A2A">
        <w:rPr>
          <w:rStyle w:val="Heading2Char"/>
        </w:rPr>
        <w:t>Table 2 Rejection Tracking :</w:t>
      </w:r>
      <w:bookmarkEnd w:id="12"/>
      <w:r w:rsidR="00E955DA">
        <w:rPr>
          <w:rFonts w:cstheme="minorHAnsi"/>
          <w:sz w:val="24"/>
          <w:szCs w:val="24"/>
        </w:rPr>
        <w:t xml:space="preserve"> </w:t>
      </w:r>
      <w:r w:rsidR="00AE2877">
        <w:rPr>
          <w:rFonts w:cstheme="minorHAnsi"/>
          <w:sz w:val="24"/>
          <w:szCs w:val="24"/>
        </w:rPr>
        <w:t xml:space="preserve">This table is created with a function that takes the bottle criteria input as its argument. Then the function loops through </w:t>
      </w:r>
      <w:r w:rsidR="00EB7218">
        <w:rPr>
          <w:rFonts w:cstheme="minorHAnsi"/>
          <w:sz w:val="24"/>
          <w:szCs w:val="24"/>
        </w:rPr>
        <w:t>each row of</w:t>
      </w:r>
      <w:r w:rsidR="00AE2877">
        <w:rPr>
          <w:rFonts w:cstheme="minorHAnsi"/>
          <w:sz w:val="24"/>
          <w:szCs w:val="24"/>
        </w:rPr>
        <w:t xml:space="preserve"> input criteria to filter for the bottles with the given attributes</w:t>
      </w:r>
      <w:r w:rsidR="00760328">
        <w:rPr>
          <w:rFonts w:cstheme="minorHAnsi"/>
          <w:sz w:val="24"/>
          <w:szCs w:val="24"/>
        </w:rPr>
        <w:t xml:space="preserve">. </w:t>
      </w:r>
    </w:p>
    <w:p w14:paraId="778DE54E" w14:textId="4FC82F4D" w:rsidR="004A63D0" w:rsidRDefault="00760328" w:rsidP="009A6173">
      <w:pPr>
        <w:rPr>
          <w:rFonts w:cstheme="minorHAnsi"/>
          <w:sz w:val="24"/>
          <w:szCs w:val="24"/>
        </w:rPr>
      </w:pPr>
      <w:r>
        <w:rPr>
          <w:rFonts w:cstheme="minorHAnsi"/>
          <w:sz w:val="24"/>
          <w:szCs w:val="24"/>
        </w:rPr>
        <w:t>The attributes are filtered in order of input</w:t>
      </w:r>
      <w:r w:rsidR="009A6173">
        <w:rPr>
          <w:rFonts w:cstheme="minorHAnsi"/>
          <w:sz w:val="24"/>
          <w:szCs w:val="24"/>
        </w:rPr>
        <w:t xml:space="preserve"> into a temporary data frame named </w:t>
      </w:r>
      <w:r w:rsidR="009A6173">
        <w:rPr>
          <w:rFonts w:cstheme="minorHAnsi"/>
          <w:i/>
          <w:sz w:val="24"/>
          <w:szCs w:val="24"/>
        </w:rPr>
        <w:t>temp</w:t>
      </w:r>
      <w:r>
        <w:rPr>
          <w:rFonts w:cstheme="minorHAnsi"/>
          <w:sz w:val="24"/>
          <w:szCs w:val="24"/>
        </w:rPr>
        <w:t xml:space="preserve">. </w:t>
      </w:r>
      <w:r w:rsidR="009A6173">
        <w:rPr>
          <w:rFonts w:cstheme="minorHAnsi"/>
          <w:sz w:val="24"/>
          <w:szCs w:val="24"/>
        </w:rPr>
        <w:t xml:space="preserve">First, the IPU data is filtered for the date. It is assumed that the date will always be provided, so unlike the rest of the attributes, there is no accommodation for a missing date in the code. Second, the function filters for time, however if start and stop time are </w:t>
      </w:r>
      <w:r w:rsidR="00E82D0C">
        <w:rPr>
          <w:rFonts w:cstheme="minorHAnsi"/>
          <w:sz w:val="24"/>
          <w:szCs w:val="24"/>
        </w:rPr>
        <w:t xml:space="preserve">not </w:t>
      </w:r>
      <w:r w:rsidR="009A6173">
        <w:rPr>
          <w:rFonts w:cstheme="minorHAnsi"/>
          <w:sz w:val="24"/>
          <w:szCs w:val="24"/>
        </w:rPr>
        <w:t xml:space="preserve">provided it will skip to the next attribute. Furthermore, it is expected that when times are provided, it will always be a pair of start/stop times. So if only one time (start or stop) is provided, the program will not filter for time. Third, the data is filtered for the correct </w:t>
      </w:r>
      <w:r w:rsidR="009A6173" w:rsidRPr="00D121B4">
        <w:rPr>
          <w:rFonts w:cstheme="minorHAnsi"/>
          <w:i/>
          <w:sz w:val="24"/>
          <w:szCs w:val="24"/>
        </w:rPr>
        <w:t>Mould</w:t>
      </w:r>
      <w:r w:rsidR="009A6173">
        <w:rPr>
          <w:rFonts w:cstheme="minorHAnsi"/>
          <w:sz w:val="24"/>
          <w:szCs w:val="24"/>
        </w:rPr>
        <w:t xml:space="preserve">, </w:t>
      </w:r>
      <w:r w:rsidR="005305F4">
        <w:rPr>
          <w:rFonts w:cstheme="minorHAnsi"/>
          <w:sz w:val="24"/>
          <w:szCs w:val="24"/>
        </w:rPr>
        <w:t>which</w:t>
      </w:r>
      <w:r w:rsidR="009A6173">
        <w:rPr>
          <w:rFonts w:cstheme="minorHAnsi"/>
          <w:sz w:val="24"/>
          <w:szCs w:val="24"/>
        </w:rPr>
        <w:t xml:space="preserve"> in the IPU table </w:t>
      </w:r>
      <w:r w:rsidR="005305F4">
        <w:rPr>
          <w:rFonts w:cstheme="minorHAnsi"/>
          <w:sz w:val="24"/>
          <w:szCs w:val="24"/>
        </w:rPr>
        <w:t xml:space="preserve">is identified under the variable </w:t>
      </w:r>
      <w:r w:rsidR="009A6173" w:rsidRPr="00D121B4">
        <w:rPr>
          <w:rFonts w:cstheme="minorHAnsi"/>
          <w:i/>
          <w:sz w:val="24"/>
          <w:szCs w:val="24"/>
        </w:rPr>
        <w:t>Cavity</w:t>
      </w:r>
      <w:r w:rsidR="005305F4">
        <w:rPr>
          <w:rFonts w:cstheme="minorHAnsi"/>
          <w:sz w:val="24"/>
          <w:szCs w:val="24"/>
        </w:rPr>
        <w:t xml:space="preserve">. If the input for </w:t>
      </w:r>
      <w:r w:rsidR="005305F4" w:rsidRPr="00D121B4">
        <w:rPr>
          <w:rFonts w:cstheme="minorHAnsi"/>
          <w:i/>
          <w:sz w:val="24"/>
          <w:szCs w:val="24"/>
        </w:rPr>
        <w:t>Mould</w:t>
      </w:r>
      <w:r w:rsidR="005305F4">
        <w:rPr>
          <w:rFonts w:cstheme="minorHAnsi"/>
          <w:sz w:val="24"/>
          <w:szCs w:val="24"/>
        </w:rPr>
        <w:t xml:space="preserve"> is NA, this filtering step is skipped. Finally, the data is filtered for </w:t>
      </w:r>
      <w:r w:rsidR="005305F4" w:rsidRPr="00D121B4">
        <w:rPr>
          <w:rFonts w:cstheme="minorHAnsi"/>
          <w:i/>
          <w:sz w:val="24"/>
          <w:szCs w:val="24"/>
        </w:rPr>
        <w:t>Section</w:t>
      </w:r>
      <w:r w:rsidR="005305F4">
        <w:rPr>
          <w:rFonts w:cstheme="minorHAnsi"/>
          <w:sz w:val="24"/>
          <w:szCs w:val="24"/>
        </w:rPr>
        <w:t xml:space="preserve"> and </w:t>
      </w:r>
      <w:r w:rsidR="005305F4" w:rsidRPr="00D121B4">
        <w:rPr>
          <w:rFonts w:cstheme="minorHAnsi"/>
          <w:i/>
          <w:sz w:val="24"/>
          <w:szCs w:val="24"/>
        </w:rPr>
        <w:t>Cavity</w:t>
      </w:r>
      <w:r w:rsidR="005305F4">
        <w:rPr>
          <w:rFonts w:cstheme="minorHAnsi"/>
          <w:sz w:val="24"/>
          <w:szCs w:val="24"/>
        </w:rPr>
        <w:t xml:space="preserve"> which in the IPU are the variables </w:t>
      </w:r>
      <w:r w:rsidR="005305F4">
        <w:rPr>
          <w:rFonts w:cstheme="minorHAnsi"/>
          <w:i/>
          <w:sz w:val="24"/>
          <w:szCs w:val="24"/>
        </w:rPr>
        <w:t xml:space="preserve">Section </w:t>
      </w:r>
      <w:r w:rsidR="005305F4">
        <w:rPr>
          <w:rFonts w:cstheme="minorHAnsi"/>
          <w:sz w:val="24"/>
          <w:szCs w:val="24"/>
        </w:rPr>
        <w:t xml:space="preserve">and </w:t>
      </w:r>
      <w:r w:rsidR="005305F4">
        <w:rPr>
          <w:rFonts w:cstheme="minorHAnsi"/>
          <w:i/>
          <w:sz w:val="24"/>
          <w:szCs w:val="24"/>
        </w:rPr>
        <w:t xml:space="preserve">Gob </w:t>
      </w:r>
      <w:r w:rsidR="005305F4">
        <w:rPr>
          <w:rFonts w:cstheme="minorHAnsi"/>
          <w:sz w:val="24"/>
          <w:szCs w:val="24"/>
        </w:rPr>
        <w:t xml:space="preserve">that were extracted from the data matrix code. Similar to the Time input, if one or both are NA, then the filtering for these attributes is skipped. </w:t>
      </w:r>
    </w:p>
    <w:p w14:paraId="47FBF418" w14:textId="19A2DAB9" w:rsidR="00B663AF" w:rsidRDefault="00760328" w:rsidP="009A6173">
      <w:pPr>
        <w:rPr>
          <w:rFonts w:cstheme="minorHAnsi"/>
          <w:sz w:val="24"/>
          <w:szCs w:val="24"/>
        </w:rPr>
      </w:pPr>
      <w:r>
        <w:rPr>
          <w:rFonts w:cstheme="minorHAnsi"/>
          <w:sz w:val="24"/>
          <w:szCs w:val="24"/>
        </w:rPr>
        <w:t xml:space="preserve">After the IPU data is filtered for the correct attributes, </w:t>
      </w:r>
      <w:r w:rsidR="00AE2877">
        <w:rPr>
          <w:rFonts w:cstheme="minorHAnsi"/>
          <w:sz w:val="24"/>
          <w:szCs w:val="24"/>
        </w:rPr>
        <w:t xml:space="preserve"> </w:t>
      </w:r>
      <w:r>
        <w:rPr>
          <w:rFonts w:cstheme="minorHAnsi"/>
          <w:sz w:val="24"/>
          <w:szCs w:val="24"/>
        </w:rPr>
        <w:t>it</w:t>
      </w:r>
      <w:r w:rsidR="00AE2877">
        <w:rPr>
          <w:rFonts w:cstheme="minorHAnsi"/>
          <w:sz w:val="24"/>
          <w:szCs w:val="24"/>
        </w:rPr>
        <w:t xml:space="preserve"> records the totals for </w:t>
      </w:r>
      <w:r w:rsidR="00AE2877" w:rsidRPr="00D121B4">
        <w:rPr>
          <w:rFonts w:cstheme="minorHAnsi"/>
          <w:i/>
          <w:sz w:val="24"/>
          <w:szCs w:val="24"/>
        </w:rPr>
        <w:t>Inspection,</w:t>
      </w:r>
      <w:r w:rsidR="00AE2877">
        <w:rPr>
          <w:rFonts w:cstheme="minorHAnsi"/>
          <w:sz w:val="24"/>
          <w:szCs w:val="24"/>
        </w:rPr>
        <w:t xml:space="preserve"> </w:t>
      </w:r>
      <w:r w:rsidR="00AE2877" w:rsidRPr="00D121B4">
        <w:rPr>
          <w:rFonts w:cstheme="minorHAnsi"/>
          <w:i/>
          <w:sz w:val="24"/>
          <w:szCs w:val="24"/>
        </w:rPr>
        <w:t>Rejection, Error, Nocavity</w:t>
      </w:r>
      <w:r w:rsidR="00AE2877">
        <w:rPr>
          <w:rFonts w:cstheme="minorHAnsi"/>
          <w:sz w:val="24"/>
          <w:szCs w:val="24"/>
        </w:rPr>
        <w:t xml:space="preserve"> and </w:t>
      </w:r>
      <w:r w:rsidR="00AE2877" w:rsidRPr="00D121B4">
        <w:rPr>
          <w:rFonts w:cstheme="minorHAnsi"/>
          <w:i/>
          <w:sz w:val="24"/>
          <w:szCs w:val="24"/>
        </w:rPr>
        <w:t>AutoRejected</w:t>
      </w:r>
      <w:r w:rsidR="00AE2877">
        <w:rPr>
          <w:rFonts w:cstheme="minorHAnsi"/>
          <w:sz w:val="24"/>
          <w:szCs w:val="24"/>
        </w:rPr>
        <w:t xml:space="preserve">. The table displays the user input criteria along with the calculated totals. </w:t>
      </w:r>
    </w:p>
    <w:p w14:paraId="27D006D3" w14:textId="37A2EC30" w:rsidR="00B663AF" w:rsidRPr="00BB5FAD" w:rsidRDefault="00B663AF" w:rsidP="009F1017">
      <w:pPr>
        <w:rPr>
          <w:rFonts w:cstheme="minorHAnsi"/>
          <w:sz w:val="24"/>
          <w:szCs w:val="24"/>
        </w:rPr>
      </w:pPr>
      <w:bookmarkStart w:id="13" w:name="_Toc522089481"/>
      <w:r w:rsidRPr="00724A2A">
        <w:rPr>
          <w:rStyle w:val="Heading2Char"/>
        </w:rPr>
        <w:t>Table 3 DMX Code Check :</w:t>
      </w:r>
      <w:bookmarkEnd w:id="13"/>
      <w:r w:rsidRPr="00A36CA5">
        <w:rPr>
          <w:rFonts w:cstheme="minorHAnsi"/>
          <w:sz w:val="24"/>
          <w:szCs w:val="24"/>
        </w:rPr>
        <w:t xml:space="preserve"> </w:t>
      </w:r>
      <w:r w:rsidR="00BB5FAD">
        <w:rPr>
          <w:rFonts w:cstheme="minorHAnsi"/>
          <w:sz w:val="24"/>
          <w:szCs w:val="24"/>
        </w:rPr>
        <w:t xml:space="preserve">This table filters through the Inspection (IPU) data to return a summary of the total reads that reported an empty code and reported 1 for the columns </w:t>
      </w:r>
      <w:r w:rsidR="00BB5FAD">
        <w:rPr>
          <w:rFonts w:cstheme="minorHAnsi"/>
          <w:i/>
          <w:sz w:val="24"/>
          <w:szCs w:val="24"/>
        </w:rPr>
        <w:t>DmNoPacket, DmBadRead, DmCodeError.</w:t>
      </w:r>
      <w:r w:rsidR="00A4740C">
        <w:rPr>
          <w:rFonts w:cstheme="minorHAnsi"/>
          <w:sz w:val="24"/>
          <w:szCs w:val="24"/>
        </w:rPr>
        <w:t xml:space="preserve"> </w:t>
      </w:r>
    </w:p>
    <w:p w14:paraId="72A298C7" w14:textId="250E36D8" w:rsidR="00B663AF" w:rsidRDefault="00B663AF" w:rsidP="009F1017">
      <w:pPr>
        <w:rPr>
          <w:rFonts w:cstheme="minorHAnsi"/>
          <w:sz w:val="24"/>
          <w:szCs w:val="24"/>
        </w:rPr>
      </w:pPr>
      <w:bookmarkStart w:id="14" w:name="_Toc522089482"/>
      <w:r w:rsidRPr="00724A2A">
        <w:rPr>
          <w:rStyle w:val="Heading2Char"/>
        </w:rPr>
        <w:t>Table 4 IPU vs. Reader :</w:t>
      </w:r>
      <w:bookmarkEnd w:id="14"/>
      <w:r w:rsidR="00A36CA5">
        <w:rPr>
          <w:rFonts w:cstheme="minorHAnsi"/>
          <w:sz w:val="24"/>
          <w:szCs w:val="24"/>
        </w:rPr>
        <w:t xml:space="preserve"> This table is also made within a function to keep its transformations to the datasets contained to this section only. The Inspection and Reader data are reformatted to rename their </w:t>
      </w:r>
      <w:r w:rsidR="00A36CA5" w:rsidRPr="00C25B61">
        <w:rPr>
          <w:rFonts w:cstheme="minorHAnsi"/>
          <w:i/>
          <w:sz w:val="24"/>
          <w:szCs w:val="24"/>
        </w:rPr>
        <w:t>Time</w:t>
      </w:r>
      <w:r w:rsidR="00A36CA5">
        <w:rPr>
          <w:rFonts w:cstheme="minorHAnsi"/>
          <w:sz w:val="24"/>
          <w:szCs w:val="24"/>
        </w:rPr>
        <w:t xml:space="preserve"> and </w:t>
      </w:r>
      <w:r w:rsidR="00A36CA5" w:rsidRPr="00C25B61">
        <w:rPr>
          <w:rFonts w:cstheme="minorHAnsi"/>
          <w:i/>
          <w:sz w:val="24"/>
          <w:szCs w:val="24"/>
        </w:rPr>
        <w:t>Datamatrix</w:t>
      </w:r>
      <w:r w:rsidR="00A36CA5">
        <w:rPr>
          <w:rFonts w:cstheme="minorHAnsi"/>
          <w:sz w:val="24"/>
          <w:szCs w:val="24"/>
        </w:rPr>
        <w:t xml:space="preserve"> columns to be unique to the dataset it originated from and truncates the Reader time to seconds to match format of the Inspection times. </w:t>
      </w:r>
      <w:r w:rsidR="00D83751">
        <w:rPr>
          <w:rFonts w:cstheme="minorHAnsi"/>
          <w:sz w:val="24"/>
          <w:szCs w:val="24"/>
        </w:rPr>
        <w:t xml:space="preserve"> In addition, just the </w:t>
      </w:r>
      <w:r w:rsidR="00D83751" w:rsidRPr="00C25B61">
        <w:rPr>
          <w:rFonts w:cstheme="minorHAnsi"/>
          <w:i/>
          <w:sz w:val="24"/>
          <w:szCs w:val="24"/>
        </w:rPr>
        <w:t>Time</w:t>
      </w:r>
      <w:r w:rsidR="00D83751">
        <w:rPr>
          <w:rFonts w:cstheme="minorHAnsi"/>
          <w:sz w:val="24"/>
          <w:szCs w:val="24"/>
        </w:rPr>
        <w:t xml:space="preserve"> and </w:t>
      </w:r>
      <w:r w:rsidR="00D83751" w:rsidRPr="00C25B61">
        <w:rPr>
          <w:rFonts w:cstheme="minorHAnsi"/>
          <w:i/>
          <w:sz w:val="24"/>
          <w:szCs w:val="24"/>
        </w:rPr>
        <w:t>Datamatrix</w:t>
      </w:r>
      <w:r w:rsidR="00D83751">
        <w:rPr>
          <w:rFonts w:cstheme="minorHAnsi"/>
          <w:sz w:val="24"/>
          <w:szCs w:val="24"/>
        </w:rPr>
        <w:t xml:space="preserve"> columns from the Inspection reader are selected. </w:t>
      </w:r>
      <w:r w:rsidR="00A36CA5">
        <w:rPr>
          <w:rFonts w:cstheme="minorHAnsi"/>
          <w:sz w:val="24"/>
          <w:szCs w:val="24"/>
        </w:rPr>
        <w:t xml:space="preserve">Then, the program compares the lengths of the datasets and deletes the last rows of the longer dataset to match the length of the shorter. Furthermore, the program outputs a message stating how many rows were deleted from which dataset. </w:t>
      </w:r>
      <w:r w:rsidR="00D83751">
        <w:rPr>
          <w:rFonts w:cstheme="minorHAnsi"/>
          <w:sz w:val="24"/>
          <w:szCs w:val="24"/>
        </w:rPr>
        <w:t xml:space="preserve">After that, the Inspection and Reader data are combined row for row so that their data matrix codes can be compared. Finally, the program creates two columns, </w:t>
      </w:r>
      <w:r w:rsidR="00D83751" w:rsidRPr="00C25B61">
        <w:rPr>
          <w:rFonts w:cstheme="minorHAnsi"/>
          <w:i/>
          <w:sz w:val="24"/>
          <w:szCs w:val="24"/>
        </w:rPr>
        <w:t>MisMatch</w:t>
      </w:r>
      <w:r w:rsidR="00D83751">
        <w:rPr>
          <w:rFonts w:cstheme="minorHAnsi"/>
          <w:sz w:val="24"/>
          <w:szCs w:val="24"/>
        </w:rPr>
        <w:t xml:space="preserve"> and </w:t>
      </w:r>
      <w:r w:rsidR="00D83751" w:rsidRPr="00C25B61">
        <w:rPr>
          <w:rFonts w:cstheme="minorHAnsi"/>
          <w:i/>
          <w:sz w:val="24"/>
          <w:szCs w:val="24"/>
        </w:rPr>
        <w:t>Error</w:t>
      </w:r>
      <w:r w:rsidR="00D83751">
        <w:rPr>
          <w:rFonts w:cstheme="minorHAnsi"/>
          <w:sz w:val="24"/>
          <w:szCs w:val="24"/>
        </w:rPr>
        <w:t xml:space="preserve">. </w:t>
      </w:r>
      <w:r w:rsidR="00D83751" w:rsidRPr="00C25B61">
        <w:rPr>
          <w:rFonts w:cstheme="minorHAnsi"/>
          <w:i/>
          <w:sz w:val="24"/>
          <w:szCs w:val="24"/>
        </w:rPr>
        <w:t>MisMatch</w:t>
      </w:r>
      <w:r w:rsidR="00D83751">
        <w:rPr>
          <w:rFonts w:cstheme="minorHAnsi"/>
          <w:sz w:val="24"/>
          <w:szCs w:val="24"/>
        </w:rPr>
        <w:t xml:space="preserve"> returns a 0 if the codes are the same and </w:t>
      </w:r>
      <w:r w:rsidR="00D83751">
        <w:rPr>
          <w:rFonts w:cstheme="minorHAnsi"/>
          <w:sz w:val="24"/>
          <w:szCs w:val="24"/>
        </w:rPr>
        <w:lastRenderedPageBreak/>
        <w:t xml:space="preserve">a 1 if they are different. </w:t>
      </w:r>
      <w:r w:rsidR="00D83751" w:rsidRPr="00C25B61">
        <w:rPr>
          <w:rFonts w:cstheme="minorHAnsi"/>
          <w:i/>
          <w:sz w:val="24"/>
          <w:szCs w:val="24"/>
        </w:rPr>
        <w:t>Error</w:t>
      </w:r>
      <w:r w:rsidR="00D83751">
        <w:rPr>
          <w:rFonts w:cstheme="minorHAnsi"/>
          <w:sz w:val="24"/>
          <w:szCs w:val="24"/>
        </w:rPr>
        <w:t xml:space="preserve"> returns a number 0-3 to categorize the type of miss-match that occurred. The table 4 outputs this created table along with a legend that provides an explanation of the Error categories and a sum of rows for each error.  </w:t>
      </w:r>
      <w:r w:rsidR="007262AF">
        <w:rPr>
          <w:rFonts w:cstheme="minorHAnsi"/>
          <w:sz w:val="24"/>
          <w:szCs w:val="24"/>
        </w:rPr>
        <w:t>Example of the legend is shown below.</w:t>
      </w:r>
    </w:p>
    <w:p w14:paraId="21BE8558" w14:textId="29112F8E" w:rsidR="007262AF" w:rsidRPr="00B663AF" w:rsidRDefault="007262AF" w:rsidP="009F1017">
      <w:pPr>
        <w:rPr>
          <w:rFonts w:cstheme="minorHAnsi"/>
          <w:sz w:val="24"/>
          <w:szCs w:val="24"/>
        </w:rPr>
      </w:pPr>
      <w:r>
        <w:rPr>
          <w:noProof/>
        </w:rPr>
        <w:drawing>
          <wp:inline distT="0" distB="0" distL="0" distR="0" wp14:anchorId="135A23CB" wp14:editId="041BE7FC">
            <wp:extent cx="332422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1152525"/>
                    </a:xfrm>
                    <a:prstGeom prst="rect">
                      <a:avLst/>
                    </a:prstGeom>
                  </pic:spPr>
                </pic:pic>
              </a:graphicData>
            </a:graphic>
          </wp:inline>
        </w:drawing>
      </w:r>
    </w:p>
    <w:p w14:paraId="2D965003" w14:textId="0E85095F" w:rsidR="006A0C3A" w:rsidRPr="00B663AF" w:rsidRDefault="00B663AF" w:rsidP="009F1017">
      <w:pPr>
        <w:rPr>
          <w:rFonts w:cstheme="minorHAnsi"/>
          <w:sz w:val="24"/>
          <w:szCs w:val="24"/>
        </w:rPr>
      </w:pPr>
      <w:bookmarkStart w:id="15" w:name="_Toc522089483"/>
      <w:r w:rsidRPr="00724A2A">
        <w:rPr>
          <w:rStyle w:val="Heading2Char"/>
        </w:rPr>
        <w:t>Export :</w:t>
      </w:r>
      <w:bookmarkEnd w:id="15"/>
      <w:r w:rsidRPr="00B663AF">
        <w:rPr>
          <w:rFonts w:cstheme="minorHAnsi"/>
          <w:sz w:val="24"/>
          <w:szCs w:val="24"/>
        </w:rPr>
        <w:t xml:space="preserve"> The </w:t>
      </w:r>
      <w:r>
        <w:rPr>
          <w:rFonts w:cstheme="minorHAnsi"/>
          <w:sz w:val="24"/>
          <w:szCs w:val="24"/>
        </w:rPr>
        <w:t xml:space="preserve">working directory is reset to the location that the report of all the tables will be exported to. Then, </w:t>
      </w:r>
      <w:r w:rsidR="006265ED">
        <w:rPr>
          <w:rFonts w:cstheme="minorHAnsi"/>
          <w:sz w:val="24"/>
          <w:szCs w:val="24"/>
        </w:rPr>
        <w:t xml:space="preserve">each table is written to its own excel sheet which </w:t>
      </w:r>
      <w:r w:rsidR="009F2A2A">
        <w:rPr>
          <w:rFonts w:cstheme="minorHAnsi"/>
          <w:sz w:val="24"/>
          <w:szCs w:val="24"/>
        </w:rPr>
        <w:t>will be exported</w:t>
      </w:r>
      <w:r w:rsidR="006265ED">
        <w:rPr>
          <w:rFonts w:cstheme="minorHAnsi"/>
          <w:sz w:val="24"/>
          <w:szCs w:val="24"/>
        </w:rPr>
        <w:t xml:space="preserve"> in the </w:t>
      </w:r>
      <w:r w:rsidR="009F2A2A">
        <w:rPr>
          <w:rFonts w:cstheme="minorHAnsi"/>
          <w:sz w:val="24"/>
          <w:szCs w:val="24"/>
        </w:rPr>
        <w:t>one excel workbook</w:t>
      </w:r>
      <w:r w:rsidR="006265ED">
        <w:rPr>
          <w:rFonts w:cstheme="minorHAnsi"/>
          <w:sz w:val="24"/>
          <w:szCs w:val="24"/>
        </w:rPr>
        <w:t>.</w:t>
      </w:r>
      <w:r>
        <w:rPr>
          <w:rFonts w:cstheme="minorHAnsi"/>
          <w:sz w:val="24"/>
          <w:szCs w:val="24"/>
        </w:rPr>
        <w:t xml:space="preserve"> </w:t>
      </w:r>
      <w:r w:rsidRPr="00B663AF">
        <w:rPr>
          <w:rFonts w:cstheme="minorHAnsi"/>
          <w:sz w:val="24"/>
          <w:szCs w:val="24"/>
        </w:rPr>
        <w:t xml:space="preserve"> </w:t>
      </w:r>
    </w:p>
    <w:p w14:paraId="7DFAE16F" w14:textId="6B34239C" w:rsidR="00184979" w:rsidRDefault="004212AC" w:rsidP="00724A2A">
      <w:pPr>
        <w:pStyle w:val="Heading1"/>
      </w:pPr>
      <w:bookmarkStart w:id="16" w:name="_Copying_file_path"/>
      <w:bookmarkStart w:id="17" w:name="_Toc522089484"/>
      <w:bookmarkEnd w:id="16"/>
      <w:r>
        <w:t>Copying file path</w:t>
      </w:r>
      <w:bookmarkEnd w:id="17"/>
      <w:r>
        <w:t xml:space="preserve"> </w:t>
      </w:r>
    </w:p>
    <w:p w14:paraId="6AE1CC28" w14:textId="36B72E86" w:rsidR="00AC3732" w:rsidRPr="00AC3732" w:rsidRDefault="00AC3732" w:rsidP="00184979">
      <w:pPr>
        <w:rPr>
          <w:rFonts w:cstheme="minorHAnsi"/>
          <w:sz w:val="24"/>
          <w:szCs w:val="24"/>
        </w:rPr>
      </w:pPr>
      <w:r>
        <w:rPr>
          <w:rFonts w:cstheme="minorHAnsi"/>
          <w:sz w:val="24"/>
          <w:szCs w:val="24"/>
        </w:rPr>
        <w:t xml:space="preserve">This section covers some different ways you can get the full path to copy and paste into the user input. None of these are necessarily more efficient than the other. Choose whichever is comfortable or straightforward. For each method I will be using the retrieval of the folder containing all the data matrix logs as an example. </w:t>
      </w:r>
    </w:p>
    <w:p w14:paraId="4F7589CB" w14:textId="5A6EE205" w:rsidR="004212AC" w:rsidRDefault="00AC3732" w:rsidP="00724A2A">
      <w:pPr>
        <w:pStyle w:val="Heading2"/>
      </w:pPr>
      <w:bookmarkStart w:id="18" w:name="_Toc522089485"/>
      <w:r>
        <w:t>Method 1</w:t>
      </w:r>
      <w:bookmarkEnd w:id="18"/>
      <w:r>
        <w:t xml:space="preserve"> </w:t>
      </w:r>
    </w:p>
    <w:p w14:paraId="47BDE109" w14:textId="41695E8C" w:rsidR="00AC3732" w:rsidRPr="00004A32" w:rsidRDefault="004C704C" w:rsidP="00004A32">
      <w:pPr>
        <w:pStyle w:val="ListParagraph"/>
        <w:numPr>
          <w:ilvl w:val="0"/>
          <w:numId w:val="6"/>
        </w:numPr>
        <w:rPr>
          <w:rFonts w:cstheme="minorHAnsi"/>
          <w:sz w:val="24"/>
          <w:szCs w:val="24"/>
        </w:rPr>
      </w:pPr>
      <w:r>
        <w:rPr>
          <w:rFonts w:cstheme="minorHAnsi"/>
          <w:sz w:val="24"/>
          <w:szCs w:val="24"/>
        </w:rPr>
        <w:t>Go to your file directory and l</w:t>
      </w:r>
      <w:r w:rsidR="00004A32">
        <w:rPr>
          <w:rFonts w:cstheme="minorHAnsi"/>
          <w:sz w:val="24"/>
          <w:szCs w:val="24"/>
        </w:rPr>
        <w:t>ocate the folder that you want the path for.</w:t>
      </w:r>
    </w:p>
    <w:p w14:paraId="421F9CA4" w14:textId="125F3F32" w:rsidR="00DF0D83" w:rsidRDefault="00004A32" w:rsidP="00FE24C5">
      <w:pPr>
        <w:ind w:left="720"/>
        <w:rPr>
          <w:rFonts w:cstheme="minorHAnsi"/>
          <w:b/>
          <w:sz w:val="24"/>
          <w:szCs w:val="24"/>
        </w:rPr>
      </w:pPr>
      <w:r>
        <w:rPr>
          <w:noProof/>
        </w:rPr>
        <w:drawing>
          <wp:inline distT="0" distB="0" distL="0" distR="0" wp14:anchorId="6B082EA3" wp14:editId="34BE24A1">
            <wp:extent cx="4972050" cy="20392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5174" cy="2048768"/>
                    </a:xfrm>
                    <a:prstGeom prst="rect">
                      <a:avLst/>
                    </a:prstGeom>
                  </pic:spPr>
                </pic:pic>
              </a:graphicData>
            </a:graphic>
          </wp:inline>
        </w:drawing>
      </w:r>
    </w:p>
    <w:p w14:paraId="550E5D21" w14:textId="10FBD9A2" w:rsidR="004C704C" w:rsidRPr="004C704C" w:rsidRDefault="004C704C" w:rsidP="004C704C">
      <w:pPr>
        <w:pStyle w:val="ListParagraph"/>
        <w:numPr>
          <w:ilvl w:val="0"/>
          <w:numId w:val="6"/>
        </w:numPr>
        <w:rPr>
          <w:rFonts w:cstheme="minorHAnsi"/>
          <w:b/>
          <w:sz w:val="24"/>
          <w:szCs w:val="24"/>
        </w:rPr>
      </w:pPr>
      <w:r>
        <w:rPr>
          <w:rFonts w:cstheme="minorHAnsi"/>
          <w:sz w:val="24"/>
          <w:szCs w:val="24"/>
        </w:rPr>
        <w:t xml:space="preserve">Right click on the folder and choose </w:t>
      </w:r>
      <w:r>
        <w:rPr>
          <w:rFonts w:cstheme="minorHAnsi"/>
          <w:b/>
          <w:sz w:val="24"/>
          <w:szCs w:val="24"/>
        </w:rPr>
        <w:t xml:space="preserve">Copy </w:t>
      </w:r>
    </w:p>
    <w:p w14:paraId="28D8D792" w14:textId="1D94496C" w:rsidR="004C704C" w:rsidRPr="004C704C" w:rsidRDefault="004C704C" w:rsidP="004C704C">
      <w:pPr>
        <w:pStyle w:val="ListParagraph"/>
        <w:numPr>
          <w:ilvl w:val="0"/>
          <w:numId w:val="6"/>
        </w:numPr>
        <w:rPr>
          <w:rFonts w:cstheme="minorHAnsi"/>
          <w:b/>
          <w:sz w:val="24"/>
          <w:szCs w:val="24"/>
        </w:rPr>
      </w:pPr>
      <w:r>
        <w:rPr>
          <w:rFonts w:cstheme="minorHAnsi"/>
          <w:sz w:val="24"/>
          <w:szCs w:val="24"/>
        </w:rPr>
        <w:t xml:space="preserve">In the Rscript, go to the User Input section and </w:t>
      </w:r>
      <w:r>
        <w:rPr>
          <w:rFonts w:cstheme="minorHAnsi"/>
          <w:b/>
          <w:sz w:val="24"/>
          <w:szCs w:val="24"/>
        </w:rPr>
        <w:t xml:space="preserve">Paste </w:t>
      </w:r>
      <w:r>
        <w:rPr>
          <w:rFonts w:cstheme="minorHAnsi"/>
          <w:sz w:val="24"/>
          <w:szCs w:val="24"/>
        </w:rPr>
        <w:t xml:space="preserve">into the </w:t>
      </w:r>
      <w:r w:rsidRPr="004C704C">
        <w:rPr>
          <w:rFonts w:asciiTheme="minorEastAsia" w:hAnsiTheme="minorEastAsia" w:cstheme="minorHAnsi"/>
          <w:sz w:val="24"/>
          <w:szCs w:val="24"/>
        </w:rPr>
        <w:t>DM_loc</w:t>
      </w:r>
      <w:r>
        <w:rPr>
          <w:rFonts w:cstheme="minorHAnsi"/>
          <w:sz w:val="24"/>
          <w:szCs w:val="24"/>
        </w:rPr>
        <w:t xml:space="preserve"> variable.</w:t>
      </w:r>
    </w:p>
    <w:p w14:paraId="6BBC76D3" w14:textId="56613897" w:rsidR="00AD53AB" w:rsidRPr="00B663AF" w:rsidRDefault="004C704C" w:rsidP="00FE24C5">
      <w:pPr>
        <w:ind w:left="720"/>
        <w:rPr>
          <w:rFonts w:ascii="Times New Roman" w:hAnsi="Times New Roman" w:cs="Times New Roman"/>
          <w:sz w:val="24"/>
          <w:szCs w:val="24"/>
        </w:rPr>
      </w:pPr>
      <w:r>
        <w:rPr>
          <w:noProof/>
        </w:rPr>
        <w:drawing>
          <wp:inline distT="0" distB="0" distL="0" distR="0" wp14:anchorId="6AC4CE59" wp14:editId="40F5463E">
            <wp:extent cx="5581650" cy="5406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168"/>
                    <a:stretch/>
                  </pic:blipFill>
                  <pic:spPr bwMode="auto">
                    <a:xfrm>
                      <a:off x="0" y="0"/>
                      <a:ext cx="5612844" cy="543637"/>
                    </a:xfrm>
                    <a:prstGeom prst="rect">
                      <a:avLst/>
                    </a:prstGeom>
                    <a:ln>
                      <a:noFill/>
                    </a:ln>
                    <a:extLst>
                      <a:ext uri="{53640926-AAD7-44D8-BBD7-CCE9431645EC}">
                        <a14:shadowObscured xmlns:a14="http://schemas.microsoft.com/office/drawing/2010/main"/>
                      </a:ext>
                    </a:extLst>
                  </pic:spPr>
                </pic:pic>
              </a:graphicData>
            </a:graphic>
          </wp:inline>
        </w:drawing>
      </w:r>
    </w:p>
    <w:p w14:paraId="382762EE" w14:textId="1E11C168" w:rsidR="00666CF7" w:rsidRDefault="004C704C" w:rsidP="00046529">
      <w:pPr>
        <w:ind w:left="720"/>
        <w:rPr>
          <w:rFonts w:ascii="Times New Roman" w:hAnsi="Times New Roman" w:cs="Times New Roman"/>
          <w:sz w:val="24"/>
          <w:szCs w:val="24"/>
        </w:rPr>
      </w:pPr>
      <w:r w:rsidRPr="00046529">
        <w:rPr>
          <w:rFonts w:cstheme="minorHAnsi"/>
          <w:sz w:val="24"/>
          <w:szCs w:val="24"/>
        </w:rPr>
        <w:lastRenderedPageBreak/>
        <w:t>Notice that the path already has the separator character changed to the forward slash. This saves you the trouble of replacing all the \ to / or \\. However, Notice that the</w:t>
      </w:r>
      <w:r w:rsidR="00046529" w:rsidRPr="00046529">
        <w:rPr>
          <w:rFonts w:cstheme="minorHAnsi"/>
          <w:sz w:val="24"/>
          <w:szCs w:val="24"/>
        </w:rPr>
        <w:t xml:space="preserve"> </w:t>
      </w:r>
      <w:hyperlink w:history="1">
        <w:r w:rsidR="00046529" w:rsidRPr="00046529">
          <w:rPr>
            <w:rStyle w:val="Hyperlink"/>
            <w:rFonts w:cstheme="minorHAnsi"/>
            <w:sz w:val="24"/>
            <w:szCs w:val="24"/>
          </w:rPr>
          <w:t>file:///</w:t>
        </w:r>
      </w:hyperlink>
      <w:r w:rsidR="00046529" w:rsidRPr="00046529">
        <w:rPr>
          <w:rFonts w:cstheme="minorHAnsi"/>
          <w:i/>
          <w:sz w:val="24"/>
          <w:szCs w:val="24"/>
        </w:rPr>
        <w:t xml:space="preserve"> </w:t>
      </w:r>
      <w:r w:rsidR="00046529" w:rsidRPr="00046529">
        <w:rPr>
          <w:rFonts w:cstheme="minorHAnsi"/>
          <w:sz w:val="24"/>
          <w:szCs w:val="24"/>
        </w:rPr>
        <w:t>before C</w:t>
      </w:r>
      <w:r w:rsidR="00046529" w:rsidRPr="00046529">
        <w:rPr>
          <w:rFonts w:ascii="Times New Roman" w:hAnsi="Times New Roman" w:cs="Times New Roman"/>
          <w:sz w:val="24"/>
          <w:szCs w:val="24"/>
        </w:rPr>
        <w:t>:</w:t>
      </w:r>
      <w:r>
        <w:rPr>
          <w:rFonts w:ascii="Times New Roman" w:hAnsi="Times New Roman" w:cs="Times New Roman"/>
          <w:sz w:val="24"/>
          <w:szCs w:val="24"/>
        </w:rPr>
        <w:t xml:space="preserve"> </w:t>
      </w:r>
    </w:p>
    <w:p w14:paraId="6E0C2D9C" w14:textId="7985D0E8" w:rsidR="00046529" w:rsidRPr="00046529" w:rsidRDefault="00046529" w:rsidP="00046529">
      <w:pPr>
        <w:pStyle w:val="ListParagraph"/>
        <w:numPr>
          <w:ilvl w:val="0"/>
          <w:numId w:val="6"/>
        </w:numPr>
        <w:rPr>
          <w:rFonts w:cstheme="minorHAnsi"/>
          <w:sz w:val="24"/>
          <w:szCs w:val="24"/>
        </w:rPr>
      </w:pPr>
      <w:r w:rsidRPr="00046529">
        <w:rPr>
          <w:rFonts w:cstheme="minorHAnsi"/>
          <w:sz w:val="24"/>
          <w:szCs w:val="24"/>
        </w:rPr>
        <w:t xml:space="preserve">Highlight the </w:t>
      </w:r>
      <w:hyperlink w:history="1">
        <w:r w:rsidRPr="0038783C">
          <w:rPr>
            <w:rStyle w:val="Hyperlink"/>
            <w:rFonts w:cstheme="minorHAnsi"/>
            <w:sz w:val="24"/>
            <w:szCs w:val="24"/>
          </w:rPr>
          <w:t>file:///</w:t>
        </w:r>
      </w:hyperlink>
      <w:r>
        <w:rPr>
          <w:rFonts w:cstheme="minorHAnsi"/>
          <w:sz w:val="24"/>
          <w:szCs w:val="24"/>
        </w:rPr>
        <w:t xml:space="preserve"> and delete. </w:t>
      </w:r>
    </w:p>
    <w:p w14:paraId="2A3582BC" w14:textId="227CC613" w:rsidR="00046529" w:rsidRPr="00B663AF" w:rsidRDefault="00046529" w:rsidP="00046529">
      <w:pPr>
        <w:ind w:left="720"/>
        <w:rPr>
          <w:rFonts w:ascii="Times New Roman" w:hAnsi="Times New Roman" w:cs="Times New Roman"/>
          <w:sz w:val="24"/>
          <w:szCs w:val="24"/>
        </w:rPr>
      </w:pPr>
      <w:r>
        <w:rPr>
          <w:noProof/>
        </w:rPr>
        <w:drawing>
          <wp:inline distT="0" distB="0" distL="0" distR="0" wp14:anchorId="4BFE0435" wp14:editId="109B6B10">
            <wp:extent cx="4781550" cy="3455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6742" b="-2385"/>
                    <a:stretch/>
                  </pic:blipFill>
                  <pic:spPr bwMode="auto">
                    <a:xfrm>
                      <a:off x="0" y="0"/>
                      <a:ext cx="4896078" cy="353834"/>
                    </a:xfrm>
                    <a:prstGeom prst="rect">
                      <a:avLst/>
                    </a:prstGeom>
                    <a:ln>
                      <a:noFill/>
                    </a:ln>
                    <a:extLst>
                      <a:ext uri="{53640926-AAD7-44D8-BBD7-CCE9431645EC}">
                        <a14:shadowObscured xmlns:a14="http://schemas.microsoft.com/office/drawing/2010/main"/>
                      </a:ext>
                    </a:extLst>
                  </pic:spPr>
                </pic:pic>
              </a:graphicData>
            </a:graphic>
          </wp:inline>
        </w:drawing>
      </w:r>
    </w:p>
    <w:p w14:paraId="5A0B1C0D" w14:textId="7001AF20" w:rsidR="00750D8A" w:rsidRDefault="00D66838" w:rsidP="00D66838">
      <w:pPr>
        <w:pStyle w:val="ListParagraph"/>
        <w:rPr>
          <w:rFonts w:cstheme="minorHAnsi"/>
          <w:sz w:val="24"/>
          <w:szCs w:val="24"/>
        </w:rPr>
      </w:pPr>
      <w:r>
        <w:rPr>
          <w:rFonts w:cstheme="minorHAnsi"/>
          <w:sz w:val="24"/>
          <w:szCs w:val="24"/>
        </w:rPr>
        <w:t xml:space="preserve">Now you have successfully defined the path to the folder for the data matrix logs. </w:t>
      </w:r>
    </w:p>
    <w:p w14:paraId="4134B6C3" w14:textId="77777777" w:rsidR="00677C80" w:rsidRDefault="00677C80" w:rsidP="00677C80">
      <w:pPr>
        <w:rPr>
          <w:rFonts w:cstheme="minorHAnsi"/>
          <w:sz w:val="24"/>
          <w:szCs w:val="24"/>
        </w:rPr>
      </w:pPr>
    </w:p>
    <w:p w14:paraId="5FDBC726" w14:textId="242E994F" w:rsidR="00677C80" w:rsidRDefault="00677C80" w:rsidP="00724A2A">
      <w:pPr>
        <w:pStyle w:val="Heading2"/>
      </w:pPr>
      <w:bookmarkStart w:id="19" w:name="_Toc522089486"/>
      <w:r>
        <w:t>Method 2</w:t>
      </w:r>
      <w:bookmarkEnd w:id="19"/>
      <w:r>
        <w:t xml:space="preserve"> </w:t>
      </w:r>
    </w:p>
    <w:p w14:paraId="0D73F584" w14:textId="77777777" w:rsidR="00677C80" w:rsidRPr="00004A32" w:rsidRDefault="00677C80" w:rsidP="00677C80">
      <w:pPr>
        <w:pStyle w:val="ListParagraph"/>
        <w:numPr>
          <w:ilvl w:val="0"/>
          <w:numId w:val="8"/>
        </w:numPr>
        <w:rPr>
          <w:rFonts w:cstheme="minorHAnsi"/>
          <w:sz w:val="24"/>
          <w:szCs w:val="24"/>
        </w:rPr>
      </w:pPr>
      <w:r>
        <w:rPr>
          <w:rFonts w:cstheme="minorHAnsi"/>
          <w:sz w:val="24"/>
          <w:szCs w:val="24"/>
        </w:rPr>
        <w:t>Go to your file directory and locate the folder that you want the path for.</w:t>
      </w:r>
    </w:p>
    <w:p w14:paraId="349E9455" w14:textId="77777777" w:rsidR="00677C80" w:rsidRDefault="00677C80" w:rsidP="00FE24C5">
      <w:pPr>
        <w:ind w:left="720"/>
        <w:rPr>
          <w:rFonts w:cstheme="minorHAnsi"/>
          <w:b/>
          <w:sz w:val="24"/>
          <w:szCs w:val="24"/>
        </w:rPr>
      </w:pPr>
      <w:r>
        <w:rPr>
          <w:noProof/>
        </w:rPr>
        <w:drawing>
          <wp:inline distT="0" distB="0" distL="0" distR="0" wp14:anchorId="4DECAD5D" wp14:editId="7C16F5B6">
            <wp:extent cx="4171950" cy="171112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47" cy="1730441"/>
                    </a:xfrm>
                    <a:prstGeom prst="rect">
                      <a:avLst/>
                    </a:prstGeom>
                  </pic:spPr>
                </pic:pic>
              </a:graphicData>
            </a:graphic>
          </wp:inline>
        </w:drawing>
      </w:r>
    </w:p>
    <w:p w14:paraId="2ABC3295" w14:textId="022E972F" w:rsidR="00677C80" w:rsidRPr="00677C80" w:rsidRDefault="00677C80" w:rsidP="00677C80">
      <w:pPr>
        <w:pStyle w:val="ListParagraph"/>
        <w:numPr>
          <w:ilvl w:val="0"/>
          <w:numId w:val="8"/>
        </w:numPr>
        <w:rPr>
          <w:rFonts w:cstheme="minorHAnsi"/>
          <w:b/>
          <w:sz w:val="24"/>
          <w:szCs w:val="24"/>
        </w:rPr>
      </w:pPr>
      <w:r>
        <w:rPr>
          <w:rFonts w:cstheme="minorHAnsi"/>
          <w:sz w:val="24"/>
          <w:szCs w:val="24"/>
        </w:rPr>
        <w:t xml:space="preserve">Enter the folder and locate the </w:t>
      </w:r>
      <w:r w:rsidR="004D3CAC">
        <w:rPr>
          <w:rFonts w:cstheme="minorHAnsi"/>
          <w:sz w:val="24"/>
          <w:szCs w:val="24"/>
        </w:rPr>
        <w:t>address bar.</w:t>
      </w:r>
      <w:r>
        <w:rPr>
          <w:rFonts w:cstheme="minorHAnsi"/>
          <w:sz w:val="24"/>
          <w:szCs w:val="24"/>
        </w:rPr>
        <w:t xml:space="preserve"> </w:t>
      </w:r>
    </w:p>
    <w:p w14:paraId="7B5D61E2" w14:textId="6E3AE7FE" w:rsidR="00677C80" w:rsidRPr="00677C80" w:rsidRDefault="004D3CAC" w:rsidP="00FE24C5">
      <w:pPr>
        <w:ind w:left="720"/>
        <w:rPr>
          <w:rFonts w:cstheme="minorHAnsi"/>
          <w:b/>
          <w:sz w:val="24"/>
          <w:szCs w:val="24"/>
        </w:rPr>
      </w:pPr>
      <w:r>
        <w:rPr>
          <w:noProof/>
        </w:rPr>
        <w:drawing>
          <wp:inline distT="0" distB="0" distL="0" distR="0" wp14:anchorId="64E2ED03" wp14:editId="7819B07B">
            <wp:extent cx="4810125" cy="918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392" cy="927886"/>
                    </a:xfrm>
                    <a:prstGeom prst="rect">
                      <a:avLst/>
                    </a:prstGeom>
                  </pic:spPr>
                </pic:pic>
              </a:graphicData>
            </a:graphic>
          </wp:inline>
        </w:drawing>
      </w:r>
    </w:p>
    <w:p w14:paraId="42AD5061" w14:textId="0256A340" w:rsidR="00677C80" w:rsidRPr="004C704C" w:rsidRDefault="004D3CAC" w:rsidP="00677C80">
      <w:pPr>
        <w:pStyle w:val="ListParagraph"/>
        <w:numPr>
          <w:ilvl w:val="0"/>
          <w:numId w:val="8"/>
        </w:numPr>
        <w:rPr>
          <w:rFonts w:cstheme="minorHAnsi"/>
          <w:b/>
          <w:sz w:val="24"/>
          <w:szCs w:val="24"/>
        </w:rPr>
      </w:pPr>
      <w:r>
        <w:rPr>
          <w:rFonts w:cstheme="minorHAnsi"/>
          <w:sz w:val="24"/>
          <w:szCs w:val="24"/>
        </w:rPr>
        <w:t>Right click on the address bar and choose</w:t>
      </w:r>
      <w:r w:rsidR="00677C80">
        <w:rPr>
          <w:rFonts w:cstheme="minorHAnsi"/>
          <w:sz w:val="24"/>
          <w:szCs w:val="24"/>
        </w:rPr>
        <w:t xml:space="preserve"> </w:t>
      </w:r>
      <w:r w:rsidR="005B5DC1">
        <w:rPr>
          <w:rFonts w:cstheme="minorHAnsi"/>
          <w:b/>
          <w:sz w:val="24"/>
          <w:szCs w:val="24"/>
        </w:rPr>
        <w:t xml:space="preserve">Copy address </w:t>
      </w:r>
      <w:r w:rsidR="005B5DC1">
        <w:rPr>
          <w:rFonts w:cstheme="minorHAnsi"/>
          <w:sz w:val="24"/>
          <w:szCs w:val="24"/>
        </w:rPr>
        <w:t xml:space="preserve">or </w:t>
      </w:r>
      <w:r w:rsidR="00677C80">
        <w:rPr>
          <w:rFonts w:cstheme="minorHAnsi"/>
          <w:b/>
          <w:sz w:val="24"/>
          <w:szCs w:val="24"/>
        </w:rPr>
        <w:t xml:space="preserve">Copy </w:t>
      </w:r>
      <w:r>
        <w:rPr>
          <w:rFonts w:cstheme="minorHAnsi"/>
          <w:b/>
          <w:sz w:val="24"/>
          <w:szCs w:val="24"/>
        </w:rPr>
        <w:t xml:space="preserve">address as text </w:t>
      </w:r>
    </w:p>
    <w:p w14:paraId="0DF1685E" w14:textId="77777777" w:rsidR="00677C80" w:rsidRPr="004C704C" w:rsidRDefault="00677C80" w:rsidP="00677C80">
      <w:pPr>
        <w:pStyle w:val="ListParagraph"/>
        <w:numPr>
          <w:ilvl w:val="0"/>
          <w:numId w:val="8"/>
        </w:numPr>
        <w:rPr>
          <w:rFonts w:cstheme="minorHAnsi"/>
          <w:b/>
          <w:sz w:val="24"/>
          <w:szCs w:val="24"/>
        </w:rPr>
      </w:pPr>
      <w:r>
        <w:rPr>
          <w:rFonts w:cstheme="minorHAnsi"/>
          <w:sz w:val="24"/>
          <w:szCs w:val="24"/>
        </w:rPr>
        <w:t xml:space="preserve">In the Rscript, go to the User Input section and </w:t>
      </w:r>
      <w:r>
        <w:rPr>
          <w:rFonts w:cstheme="minorHAnsi"/>
          <w:b/>
          <w:sz w:val="24"/>
          <w:szCs w:val="24"/>
        </w:rPr>
        <w:t xml:space="preserve">Paste </w:t>
      </w:r>
      <w:r>
        <w:rPr>
          <w:rFonts w:cstheme="minorHAnsi"/>
          <w:sz w:val="24"/>
          <w:szCs w:val="24"/>
        </w:rPr>
        <w:t xml:space="preserve">into the </w:t>
      </w:r>
      <w:r w:rsidRPr="004C704C">
        <w:rPr>
          <w:rFonts w:asciiTheme="minorEastAsia" w:hAnsiTheme="minorEastAsia" w:cstheme="minorHAnsi"/>
          <w:sz w:val="24"/>
          <w:szCs w:val="24"/>
        </w:rPr>
        <w:t>DM_loc</w:t>
      </w:r>
      <w:r>
        <w:rPr>
          <w:rFonts w:cstheme="minorHAnsi"/>
          <w:sz w:val="24"/>
          <w:szCs w:val="24"/>
        </w:rPr>
        <w:t xml:space="preserve"> variable.</w:t>
      </w:r>
    </w:p>
    <w:p w14:paraId="013D8A6F" w14:textId="65F13CD2" w:rsidR="00677C80" w:rsidRDefault="005B5DC1" w:rsidP="00FE24C5">
      <w:pPr>
        <w:ind w:left="720"/>
        <w:rPr>
          <w:rFonts w:ascii="Times New Roman" w:hAnsi="Times New Roman" w:cs="Times New Roman"/>
          <w:sz w:val="24"/>
          <w:szCs w:val="24"/>
        </w:rPr>
      </w:pPr>
      <w:r>
        <w:rPr>
          <w:noProof/>
        </w:rPr>
        <w:drawing>
          <wp:inline distT="0" distB="0" distL="0" distR="0" wp14:anchorId="5EF80BD5" wp14:editId="7B5EB6C4">
            <wp:extent cx="4657725" cy="47025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802" cy="478033"/>
                    </a:xfrm>
                    <a:prstGeom prst="rect">
                      <a:avLst/>
                    </a:prstGeom>
                  </pic:spPr>
                </pic:pic>
              </a:graphicData>
            </a:graphic>
          </wp:inline>
        </w:drawing>
      </w:r>
    </w:p>
    <w:p w14:paraId="72B73ECB" w14:textId="034B8C12" w:rsidR="005B5DC1" w:rsidRPr="005B5DC1" w:rsidRDefault="005B5DC1" w:rsidP="005B5DC1">
      <w:pPr>
        <w:pStyle w:val="ListParagraph"/>
        <w:numPr>
          <w:ilvl w:val="0"/>
          <w:numId w:val="8"/>
        </w:numPr>
        <w:rPr>
          <w:rFonts w:cstheme="minorHAnsi"/>
          <w:sz w:val="24"/>
          <w:szCs w:val="24"/>
        </w:rPr>
      </w:pPr>
      <w:r w:rsidRPr="005B5DC1">
        <w:rPr>
          <w:rFonts w:cstheme="minorHAnsi"/>
          <w:sz w:val="24"/>
          <w:szCs w:val="24"/>
        </w:rPr>
        <w:t>Change all the \ characters to \\ or /</w:t>
      </w:r>
    </w:p>
    <w:p w14:paraId="08F7EAD2" w14:textId="0BF1FDDB" w:rsidR="005B5DC1" w:rsidRPr="005B5DC1" w:rsidRDefault="005B5DC1" w:rsidP="005B5DC1">
      <w:pPr>
        <w:pStyle w:val="ListParagraph"/>
        <w:rPr>
          <w:rFonts w:ascii="Times New Roman" w:hAnsi="Times New Roman" w:cs="Times New Roman"/>
          <w:sz w:val="24"/>
          <w:szCs w:val="24"/>
        </w:rPr>
      </w:pPr>
      <w:r>
        <w:rPr>
          <w:noProof/>
        </w:rPr>
        <w:drawing>
          <wp:inline distT="0" distB="0" distL="0" distR="0" wp14:anchorId="5DA46D6F" wp14:editId="730098DD">
            <wp:extent cx="5114925" cy="45138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0312" cy="456269"/>
                    </a:xfrm>
                    <a:prstGeom prst="rect">
                      <a:avLst/>
                    </a:prstGeom>
                  </pic:spPr>
                </pic:pic>
              </a:graphicData>
            </a:graphic>
          </wp:inline>
        </w:drawing>
      </w:r>
    </w:p>
    <w:p w14:paraId="40680BC3" w14:textId="77777777" w:rsidR="00677C80" w:rsidRPr="00B663AF" w:rsidRDefault="00677C80" w:rsidP="00677C80">
      <w:pPr>
        <w:ind w:left="720"/>
        <w:rPr>
          <w:rFonts w:ascii="Times New Roman" w:hAnsi="Times New Roman" w:cs="Times New Roman"/>
          <w:sz w:val="24"/>
          <w:szCs w:val="24"/>
        </w:rPr>
      </w:pPr>
      <w:r>
        <w:rPr>
          <w:noProof/>
        </w:rPr>
        <w:drawing>
          <wp:inline distT="0" distB="0" distL="0" distR="0" wp14:anchorId="4F5A65A1" wp14:editId="38EEFC95">
            <wp:extent cx="4924425" cy="35588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6742" b="-2385"/>
                    <a:stretch/>
                  </pic:blipFill>
                  <pic:spPr bwMode="auto">
                    <a:xfrm>
                      <a:off x="0" y="0"/>
                      <a:ext cx="5095146" cy="368221"/>
                    </a:xfrm>
                    <a:prstGeom prst="rect">
                      <a:avLst/>
                    </a:prstGeom>
                    <a:ln>
                      <a:noFill/>
                    </a:ln>
                    <a:extLst>
                      <a:ext uri="{53640926-AAD7-44D8-BBD7-CCE9431645EC}">
                        <a14:shadowObscured xmlns:a14="http://schemas.microsoft.com/office/drawing/2010/main"/>
                      </a:ext>
                    </a:extLst>
                  </pic:spPr>
                </pic:pic>
              </a:graphicData>
            </a:graphic>
          </wp:inline>
        </w:drawing>
      </w:r>
    </w:p>
    <w:p w14:paraId="22A0708E" w14:textId="6E2A10FC" w:rsidR="000C3BE3" w:rsidRDefault="00677C80" w:rsidP="00677C80">
      <w:pPr>
        <w:rPr>
          <w:rFonts w:cstheme="minorHAnsi"/>
          <w:sz w:val="24"/>
          <w:szCs w:val="24"/>
        </w:rPr>
      </w:pPr>
      <w:r>
        <w:rPr>
          <w:rFonts w:cstheme="minorHAnsi"/>
          <w:sz w:val="24"/>
          <w:szCs w:val="24"/>
        </w:rPr>
        <w:lastRenderedPageBreak/>
        <w:t>Now you have successfully defined the path to the folder for the data matrix logs.</w:t>
      </w:r>
    </w:p>
    <w:p w14:paraId="000AAE23" w14:textId="58B6A1F4" w:rsidR="000C3BE3" w:rsidRDefault="000C3BE3" w:rsidP="000C3BE3">
      <w:pPr>
        <w:pStyle w:val="Heading1"/>
      </w:pPr>
      <w:bookmarkStart w:id="20" w:name="_Toc522089487"/>
      <w:r>
        <w:t>Editing Raw Files</w:t>
      </w:r>
      <w:bookmarkEnd w:id="20"/>
    </w:p>
    <w:p w14:paraId="102C123C" w14:textId="39A37C9C" w:rsidR="000C3BE3" w:rsidRPr="0067480C" w:rsidRDefault="000C3BE3" w:rsidP="000C3BE3">
      <w:pPr>
        <w:rPr>
          <w:sz w:val="24"/>
          <w:szCs w:val="24"/>
        </w:rPr>
      </w:pPr>
      <w:r w:rsidRPr="0067480C">
        <w:rPr>
          <w:sz w:val="24"/>
          <w:szCs w:val="24"/>
        </w:rPr>
        <w:t xml:space="preserve">When editing files, be aware that when you delete lines the new line character might also be deleted in the process. Therefore, ruining the program’s ability to read the files correctly. </w:t>
      </w:r>
      <w:r w:rsidR="00125289" w:rsidRPr="0067480C">
        <w:rPr>
          <w:sz w:val="24"/>
          <w:szCs w:val="24"/>
        </w:rPr>
        <w:t xml:space="preserve">If you see that the program is struggling to read a file that has been edited, try </w:t>
      </w:r>
      <w:r w:rsidR="004C0969" w:rsidRPr="0067480C">
        <w:rPr>
          <w:sz w:val="24"/>
          <w:szCs w:val="24"/>
        </w:rPr>
        <w:t xml:space="preserve">editing the raw file again and </w:t>
      </w:r>
      <w:r w:rsidR="00125289" w:rsidRPr="0067480C">
        <w:rPr>
          <w:sz w:val="24"/>
          <w:szCs w:val="24"/>
        </w:rPr>
        <w:t xml:space="preserve">indent a new line </w:t>
      </w:r>
      <w:r w:rsidR="004C0969" w:rsidRPr="0067480C">
        <w:rPr>
          <w:sz w:val="24"/>
          <w:szCs w:val="24"/>
        </w:rPr>
        <w:t xml:space="preserve">at the part of the data </w:t>
      </w:r>
      <w:r w:rsidR="00125289" w:rsidRPr="0067480C">
        <w:rPr>
          <w:sz w:val="24"/>
          <w:szCs w:val="24"/>
        </w:rPr>
        <w:t>where the program fails to read properly. T</w:t>
      </w:r>
      <w:r w:rsidRPr="0067480C">
        <w:rPr>
          <w:sz w:val="24"/>
          <w:szCs w:val="24"/>
        </w:rPr>
        <w:t>he best way to avoid this issue is to use a more advanced text editor when editing the data files</w:t>
      </w:r>
      <w:r w:rsidR="00125289" w:rsidRPr="0067480C">
        <w:rPr>
          <w:sz w:val="24"/>
          <w:szCs w:val="24"/>
        </w:rPr>
        <w:t xml:space="preserve"> like</w:t>
      </w:r>
      <w:r w:rsidRPr="0067480C">
        <w:rPr>
          <w:sz w:val="24"/>
          <w:szCs w:val="24"/>
        </w:rPr>
        <w:t xml:space="preserve"> Notepad++, VSCode </w:t>
      </w:r>
      <w:r w:rsidR="00125289" w:rsidRPr="0067480C">
        <w:rPr>
          <w:sz w:val="24"/>
          <w:szCs w:val="24"/>
        </w:rPr>
        <w:t>or</w:t>
      </w:r>
      <w:r w:rsidRPr="0067480C">
        <w:rPr>
          <w:sz w:val="24"/>
          <w:szCs w:val="24"/>
        </w:rPr>
        <w:t xml:space="preserve"> other equivalent editors. </w:t>
      </w:r>
    </w:p>
    <w:p w14:paraId="7588E46A" w14:textId="4D12CB7B" w:rsidR="009C5C6C" w:rsidRDefault="005D2349" w:rsidP="005D2349">
      <w:pPr>
        <w:pStyle w:val="Heading1"/>
      </w:pPr>
      <w:bookmarkStart w:id="21" w:name="_Toc522089488"/>
      <w:r>
        <w:t>Navigating Rstudio</w:t>
      </w:r>
      <w:bookmarkEnd w:id="21"/>
    </w:p>
    <w:p w14:paraId="65908B9B" w14:textId="17C4E3B6" w:rsidR="00342452" w:rsidRDefault="00342452" w:rsidP="00342452">
      <w:pPr>
        <w:pStyle w:val="Heading2"/>
      </w:pPr>
      <w:bookmarkStart w:id="22" w:name="_Toc522089489"/>
      <w:r>
        <w:t>Set-Up</w:t>
      </w:r>
      <w:bookmarkEnd w:id="22"/>
    </w:p>
    <w:p w14:paraId="0FE1FE53" w14:textId="23142D66" w:rsidR="00342452" w:rsidRPr="0067480C" w:rsidRDefault="00842992" w:rsidP="00342452">
      <w:pPr>
        <w:rPr>
          <w:sz w:val="24"/>
          <w:szCs w:val="24"/>
        </w:rPr>
      </w:pPr>
      <w:r w:rsidRPr="0067480C">
        <w:rPr>
          <w:sz w:val="24"/>
          <w:szCs w:val="24"/>
        </w:rPr>
        <w:t xml:space="preserve">I wrote this documentation under the assumption that the user already has the software, but if they do not, don’t fret! Here is a guide to getting everything set up to run the script. </w:t>
      </w:r>
    </w:p>
    <w:p w14:paraId="581E729A" w14:textId="6E199540" w:rsidR="00842992" w:rsidRDefault="00842992" w:rsidP="00842992">
      <w:r w:rsidRPr="0067480C">
        <w:rPr>
          <w:sz w:val="24"/>
          <w:szCs w:val="24"/>
        </w:rPr>
        <w:t>First, download R and Rstudio from the O-I catalog (highlighted in picture below). It is found on page 14 of the ALL section.</w:t>
      </w:r>
      <w:r>
        <w:t xml:space="preserve"> </w:t>
      </w:r>
    </w:p>
    <w:p w14:paraId="667F9F46" w14:textId="2575B64F" w:rsidR="00842992" w:rsidRDefault="00842992" w:rsidP="00842992">
      <w:r>
        <w:rPr>
          <w:noProof/>
        </w:rPr>
        <w:drawing>
          <wp:inline distT="0" distB="0" distL="0" distR="0" wp14:anchorId="2FDFAB53" wp14:editId="33E304BB">
            <wp:extent cx="6219825" cy="9947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59949" cy="1001190"/>
                    </a:xfrm>
                    <a:prstGeom prst="rect">
                      <a:avLst/>
                    </a:prstGeom>
                  </pic:spPr>
                </pic:pic>
              </a:graphicData>
            </a:graphic>
          </wp:inline>
        </w:drawing>
      </w:r>
    </w:p>
    <w:p w14:paraId="0B4E6C7B" w14:textId="2CC5FB08" w:rsidR="00842992" w:rsidRPr="0067480C" w:rsidRDefault="00842992" w:rsidP="00842992">
      <w:pPr>
        <w:rPr>
          <w:sz w:val="24"/>
          <w:szCs w:val="24"/>
        </w:rPr>
      </w:pPr>
      <w:r w:rsidRPr="0067480C">
        <w:rPr>
          <w:sz w:val="24"/>
          <w:szCs w:val="24"/>
        </w:rPr>
        <w:t>Rstudio should automatically be synced to the most updated version of R that you have downloaded, but if you want to check, hold down Ctrl while opening the Rstudio app. The following window will pop up, and then select the most recent version of R.</w:t>
      </w:r>
    </w:p>
    <w:p w14:paraId="66A0400C" w14:textId="3A581E4C" w:rsidR="00842992" w:rsidRDefault="00842992" w:rsidP="00842992">
      <w:r>
        <w:rPr>
          <w:noProof/>
        </w:rPr>
        <w:drawing>
          <wp:inline distT="0" distB="0" distL="0" distR="0" wp14:anchorId="618F0FBE" wp14:editId="65F96A73">
            <wp:extent cx="2043352"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439" b="2540"/>
                    <a:stretch/>
                  </pic:blipFill>
                  <pic:spPr bwMode="auto">
                    <a:xfrm>
                      <a:off x="0" y="0"/>
                      <a:ext cx="2089014" cy="1869668"/>
                    </a:xfrm>
                    <a:prstGeom prst="rect">
                      <a:avLst/>
                    </a:prstGeom>
                    <a:ln>
                      <a:noFill/>
                    </a:ln>
                    <a:extLst>
                      <a:ext uri="{53640926-AAD7-44D8-BBD7-CCE9431645EC}">
                        <a14:shadowObscured xmlns:a14="http://schemas.microsoft.com/office/drawing/2010/main"/>
                      </a:ext>
                    </a:extLst>
                  </pic:spPr>
                </pic:pic>
              </a:graphicData>
            </a:graphic>
          </wp:inline>
        </w:drawing>
      </w:r>
    </w:p>
    <w:p w14:paraId="2B9E9992" w14:textId="02532E4E" w:rsidR="002342E3" w:rsidRPr="0067480C" w:rsidRDefault="002342E3" w:rsidP="00842992">
      <w:pPr>
        <w:rPr>
          <w:sz w:val="24"/>
          <w:szCs w:val="24"/>
        </w:rPr>
      </w:pPr>
      <w:r w:rsidRPr="0067480C">
        <w:rPr>
          <w:sz w:val="24"/>
          <w:szCs w:val="24"/>
        </w:rPr>
        <w:t xml:space="preserve">After this, Rstudio is ready for use. I would suggest installing the packages to R during the set up process, so that missing packages are not an issue when running the program. The packages needed for the program are listed in Overview at the beginning of this document. But an additional package named ‘bit64’ is needed for R to process large numbers. This is not called </w:t>
      </w:r>
      <w:r w:rsidRPr="0067480C">
        <w:rPr>
          <w:sz w:val="24"/>
          <w:szCs w:val="24"/>
        </w:rPr>
        <w:lastRenderedPageBreak/>
        <w:t xml:space="preserve">into the program, but it works in the background so that large numbers like the serial codes can be displayed and processed in full.  </w:t>
      </w:r>
    </w:p>
    <w:p w14:paraId="7548A2F4" w14:textId="1BC8C613" w:rsidR="00342452" w:rsidRDefault="00342452" w:rsidP="00342452">
      <w:pPr>
        <w:pStyle w:val="Heading2"/>
      </w:pPr>
      <w:bookmarkStart w:id="23" w:name="_Toc522089490"/>
      <w:r>
        <w:t>Features</w:t>
      </w:r>
      <w:bookmarkEnd w:id="23"/>
    </w:p>
    <w:p w14:paraId="65FA4415" w14:textId="48EE5798" w:rsidR="005D2349" w:rsidRPr="0067480C" w:rsidRDefault="005D2349" w:rsidP="005D2349">
      <w:pPr>
        <w:rPr>
          <w:sz w:val="24"/>
          <w:szCs w:val="24"/>
        </w:rPr>
      </w:pPr>
      <w:r w:rsidRPr="0067480C">
        <w:rPr>
          <w:sz w:val="24"/>
          <w:szCs w:val="24"/>
        </w:rPr>
        <w:t xml:space="preserve">Although you will most likely only use Rstudio to give user inputs and run the code, you can also utilize this app to have your own look at the data and the code. Two important features that might be useful are Environment and Document Outline. </w:t>
      </w:r>
    </w:p>
    <w:p w14:paraId="7AA34738" w14:textId="64F029D9" w:rsidR="005D2349" w:rsidRDefault="005D2349" w:rsidP="005D2349">
      <w:r w:rsidRPr="0067480C">
        <w:rPr>
          <w:sz w:val="24"/>
          <w:szCs w:val="24"/>
        </w:rPr>
        <w:t>Environment is located in the upper right hand corner of the console.</w:t>
      </w:r>
      <w:r>
        <w:t xml:space="preserve"> </w:t>
      </w:r>
    </w:p>
    <w:p w14:paraId="6213ADF9" w14:textId="2625691D" w:rsidR="005D2349" w:rsidRDefault="005D2349" w:rsidP="005D2349">
      <w:r>
        <w:rPr>
          <w:noProof/>
        </w:rPr>
        <w:drawing>
          <wp:inline distT="0" distB="0" distL="0" distR="0" wp14:anchorId="043E5714" wp14:editId="38957A72">
            <wp:extent cx="4369787"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8486" cy="1616613"/>
                    </a:xfrm>
                    <a:prstGeom prst="rect">
                      <a:avLst/>
                    </a:prstGeom>
                  </pic:spPr>
                </pic:pic>
              </a:graphicData>
            </a:graphic>
          </wp:inline>
        </w:drawing>
      </w:r>
    </w:p>
    <w:p w14:paraId="3675CC3B" w14:textId="35803F95" w:rsidR="00CE2FE9" w:rsidRPr="0067480C" w:rsidRDefault="00CE2FE9" w:rsidP="005D2349">
      <w:pPr>
        <w:rPr>
          <w:sz w:val="24"/>
          <w:szCs w:val="24"/>
        </w:rPr>
      </w:pPr>
      <w:r w:rsidRPr="0067480C">
        <w:rPr>
          <w:sz w:val="24"/>
          <w:szCs w:val="24"/>
        </w:rPr>
        <w:t xml:space="preserve">Notice that the first section in the Environment window </w:t>
      </w:r>
      <w:r w:rsidR="003D3629" w:rsidRPr="0067480C">
        <w:rPr>
          <w:sz w:val="24"/>
          <w:szCs w:val="24"/>
        </w:rPr>
        <w:t>is</w:t>
      </w:r>
      <w:r w:rsidRPr="0067480C">
        <w:rPr>
          <w:sz w:val="24"/>
          <w:szCs w:val="24"/>
        </w:rPr>
        <w:t xml:space="preserve"> Data. It lists all the datasets that you ran through the program along with their dimensions. For example, let’s look at IPU data. It says that there are 7919 observations or rows of the data. To view it, all you have to do is click on the row that lists the IPU data and it will be displayed to the left. </w:t>
      </w:r>
    </w:p>
    <w:p w14:paraId="0AD4CD10" w14:textId="2BF389AD" w:rsidR="002B6899" w:rsidRDefault="00CE2FE9" w:rsidP="005D2349">
      <w:pPr>
        <w:rPr>
          <w:noProof/>
        </w:rPr>
      </w:pPr>
      <w:r>
        <w:rPr>
          <w:noProof/>
        </w:rPr>
        <w:drawing>
          <wp:inline distT="0" distB="0" distL="0" distR="0" wp14:anchorId="315DC54A" wp14:editId="6BA2CA2C">
            <wp:extent cx="4152900" cy="2495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6782" cy="2498066"/>
                    </a:xfrm>
                    <a:prstGeom prst="rect">
                      <a:avLst/>
                    </a:prstGeom>
                  </pic:spPr>
                </pic:pic>
              </a:graphicData>
            </a:graphic>
          </wp:inline>
        </w:drawing>
      </w:r>
      <w:r>
        <w:rPr>
          <w:noProof/>
        </w:rPr>
        <w:t xml:space="preserve"> </w:t>
      </w:r>
    </w:p>
    <w:p w14:paraId="32C2797F" w14:textId="53A85CA0" w:rsidR="002B6899" w:rsidRPr="0067480C" w:rsidRDefault="002B6899" w:rsidP="005D2349">
      <w:pPr>
        <w:rPr>
          <w:noProof/>
          <w:sz w:val="24"/>
          <w:szCs w:val="24"/>
        </w:rPr>
      </w:pPr>
      <w:r w:rsidRPr="0067480C">
        <w:rPr>
          <w:noProof/>
          <w:sz w:val="24"/>
          <w:szCs w:val="24"/>
        </w:rPr>
        <w:t xml:space="preserve">The Document Outline serves a Table of Contents for the R script. </w:t>
      </w:r>
      <w:r w:rsidR="00573224" w:rsidRPr="0067480C">
        <w:rPr>
          <w:noProof/>
          <w:sz w:val="24"/>
          <w:szCs w:val="24"/>
        </w:rPr>
        <w:t xml:space="preserve">The script has sections according to the type of operation it is carrying out to create the report (ex. Importing data, creating table2…). Although the script is </w:t>
      </w:r>
      <w:r w:rsidR="00987FA6" w:rsidRPr="0067480C">
        <w:rPr>
          <w:noProof/>
          <w:sz w:val="24"/>
          <w:szCs w:val="24"/>
        </w:rPr>
        <w:t xml:space="preserve">not too long, being able to use the document outline can take you right to a section of interest. For example, perhaps you would like to see code for how Table 3 is created. </w:t>
      </w:r>
    </w:p>
    <w:p w14:paraId="73985EEE" w14:textId="3FBCD014" w:rsidR="00987FA6" w:rsidRPr="0067480C" w:rsidRDefault="00987FA6" w:rsidP="005D2349">
      <w:pPr>
        <w:rPr>
          <w:noProof/>
          <w:sz w:val="24"/>
          <w:szCs w:val="24"/>
        </w:rPr>
      </w:pPr>
      <w:r w:rsidRPr="0067480C">
        <w:rPr>
          <w:noProof/>
          <w:sz w:val="24"/>
          <w:szCs w:val="24"/>
        </w:rPr>
        <w:lastRenderedPageBreak/>
        <w:t xml:space="preserve">Click on the button with stacked lines next to source and it will display a list of sections in bold. Click on Table 3, and it will take you to that seciton in the script. </w:t>
      </w:r>
    </w:p>
    <w:p w14:paraId="7CF653E4" w14:textId="0A031738" w:rsidR="00987FA6" w:rsidRDefault="003D3629" w:rsidP="005D2349">
      <w:r>
        <w:rPr>
          <w:noProof/>
        </w:rPr>
        <w:drawing>
          <wp:inline distT="0" distB="0" distL="0" distR="0" wp14:anchorId="785400F2" wp14:editId="35EA0DF0">
            <wp:extent cx="5019675" cy="26305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8268" cy="2640246"/>
                    </a:xfrm>
                    <a:prstGeom prst="rect">
                      <a:avLst/>
                    </a:prstGeom>
                  </pic:spPr>
                </pic:pic>
              </a:graphicData>
            </a:graphic>
          </wp:inline>
        </w:drawing>
      </w:r>
      <w:r>
        <w:rPr>
          <w:noProof/>
        </w:rPr>
        <w:t xml:space="preserve"> </w:t>
      </w:r>
    </w:p>
    <w:p w14:paraId="6B2E3E99" w14:textId="05E74527" w:rsidR="00987FA6" w:rsidRPr="0067480C" w:rsidRDefault="00987FA6" w:rsidP="00987FA6">
      <w:pPr>
        <w:rPr>
          <w:sz w:val="24"/>
          <w:szCs w:val="24"/>
        </w:rPr>
      </w:pPr>
      <w:r w:rsidRPr="0067480C">
        <w:rPr>
          <w:sz w:val="24"/>
          <w:szCs w:val="24"/>
        </w:rPr>
        <w:t>The same action can be done by using the bottom border as pictured below.</w:t>
      </w:r>
    </w:p>
    <w:p w14:paraId="5F8ED752" w14:textId="27394DC8" w:rsidR="00BD27CA" w:rsidRDefault="00987FA6" w:rsidP="00987FA6">
      <w:r>
        <w:rPr>
          <w:noProof/>
        </w:rPr>
        <w:drawing>
          <wp:inline distT="0" distB="0" distL="0" distR="0" wp14:anchorId="12E14EDB" wp14:editId="4AEBA050">
            <wp:extent cx="2705100" cy="2845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7543" cy="2847588"/>
                    </a:xfrm>
                    <a:prstGeom prst="rect">
                      <a:avLst/>
                    </a:prstGeom>
                  </pic:spPr>
                </pic:pic>
              </a:graphicData>
            </a:graphic>
          </wp:inline>
        </w:drawing>
      </w:r>
    </w:p>
    <w:p w14:paraId="02E217AA" w14:textId="7AB6B0BE" w:rsidR="00987FA6" w:rsidRPr="00BD27CA" w:rsidRDefault="00987FA6" w:rsidP="00BD27CA">
      <w:pPr>
        <w:tabs>
          <w:tab w:val="left" w:pos="990"/>
        </w:tabs>
      </w:pPr>
    </w:p>
    <w:sectPr w:rsidR="00987FA6" w:rsidRPr="00BD2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17B67" w14:textId="77777777" w:rsidR="006454EB" w:rsidRDefault="006454EB" w:rsidP="00B5502C">
      <w:pPr>
        <w:spacing w:after="0" w:line="240" w:lineRule="auto"/>
      </w:pPr>
      <w:r>
        <w:separator/>
      </w:r>
    </w:p>
  </w:endnote>
  <w:endnote w:type="continuationSeparator" w:id="0">
    <w:p w14:paraId="529E8829" w14:textId="77777777" w:rsidR="006454EB" w:rsidRDefault="006454EB" w:rsidP="00B5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27058" w14:textId="77777777" w:rsidR="006454EB" w:rsidRDefault="006454EB" w:rsidP="00B5502C">
      <w:pPr>
        <w:spacing w:after="0" w:line="240" w:lineRule="auto"/>
      </w:pPr>
      <w:r>
        <w:separator/>
      </w:r>
    </w:p>
  </w:footnote>
  <w:footnote w:type="continuationSeparator" w:id="0">
    <w:p w14:paraId="462590B7" w14:textId="77777777" w:rsidR="006454EB" w:rsidRDefault="006454EB" w:rsidP="00B55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0C7B"/>
    <w:multiLevelType w:val="hybridMultilevel"/>
    <w:tmpl w:val="1D7C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07E10"/>
    <w:multiLevelType w:val="hybridMultilevel"/>
    <w:tmpl w:val="FD88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7940"/>
    <w:multiLevelType w:val="hybridMultilevel"/>
    <w:tmpl w:val="DE96C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C302CD"/>
    <w:multiLevelType w:val="hybridMultilevel"/>
    <w:tmpl w:val="3B58EE78"/>
    <w:lvl w:ilvl="0" w:tplc="0E7E7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37807"/>
    <w:multiLevelType w:val="hybridMultilevel"/>
    <w:tmpl w:val="F49E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43067"/>
    <w:multiLevelType w:val="hybridMultilevel"/>
    <w:tmpl w:val="3B58EE78"/>
    <w:lvl w:ilvl="0" w:tplc="0E7E7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D5461"/>
    <w:multiLevelType w:val="hybridMultilevel"/>
    <w:tmpl w:val="B1BE5422"/>
    <w:lvl w:ilvl="0" w:tplc="0E7E7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20B06"/>
    <w:multiLevelType w:val="hybridMultilevel"/>
    <w:tmpl w:val="463E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F0864"/>
    <w:multiLevelType w:val="hybridMultilevel"/>
    <w:tmpl w:val="44F61022"/>
    <w:lvl w:ilvl="0" w:tplc="0E7E7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4"/>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BD"/>
    <w:rsid w:val="0000139D"/>
    <w:rsid w:val="00004A32"/>
    <w:rsid w:val="00005A25"/>
    <w:rsid w:val="000441D6"/>
    <w:rsid w:val="00046529"/>
    <w:rsid w:val="00075942"/>
    <w:rsid w:val="00087392"/>
    <w:rsid w:val="000A315D"/>
    <w:rsid w:val="000C3BE3"/>
    <w:rsid w:val="000F3BFC"/>
    <w:rsid w:val="000F70CF"/>
    <w:rsid w:val="00125289"/>
    <w:rsid w:val="001446BA"/>
    <w:rsid w:val="0014624B"/>
    <w:rsid w:val="00147A43"/>
    <w:rsid w:val="0015370D"/>
    <w:rsid w:val="00184979"/>
    <w:rsid w:val="00193A45"/>
    <w:rsid w:val="00195941"/>
    <w:rsid w:val="001A09C9"/>
    <w:rsid w:val="001B348A"/>
    <w:rsid w:val="001D7270"/>
    <w:rsid w:val="001F6A3B"/>
    <w:rsid w:val="002175E4"/>
    <w:rsid w:val="00220C18"/>
    <w:rsid w:val="002342E3"/>
    <w:rsid w:val="00255747"/>
    <w:rsid w:val="002B6899"/>
    <w:rsid w:val="002C0629"/>
    <w:rsid w:val="002F383E"/>
    <w:rsid w:val="0031208B"/>
    <w:rsid w:val="003227B3"/>
    <w:rsid w:val="00342452"/>
    <w:rsid w:val="00376DDE"/>
    <w:rsid w:val="00391EF4"/>
    <w:rsid w:val="003D3629"/>
    <w:rsid w:val="004212AC"/>
    <w:rsid w:val="004874BD"/>
    <w:rsid w:val="004A63D0"/>
    <w:rsid w:val="004C0969"/>
    <w:rsid w:val="004C69A9"/>
    <w:rsid w:val="004C704C"/>
    <w:rsid w:val="004D3CAC"/>
    <w:rsid w:val="005305F4"/>
    <w:rsid w:val="0053137E"/>
    <w:rsid w:val="00537C21"/>
    <w:rsid w:val="005479CB"/>
    <w:rsid w:val="00573224"/>
    <w:rsid w:val="005B5DC1"/>
    <w:rsid w:val="005D2349"/>
    <w:rsid w:val="006265ED"/>
    <w:rsid w:val="0063612A"/>
    <w:rsid w:val="006454EB"/>
    <w:rsid w:val="00666CF7"/>
    <w:rsid w:val="0067480C"/>
    <w:rsid w:val="00677C80"/>
    <w:rsid w:val="006A0C3A"/>
    <w:rsid w:val="006F0EF2"/>
    <w:rsid w:val="00724A2A"/>
    <w:rsid w:val="007262AF"/>
    <w:rsid w:val="00733058"/>
    <w:rsid w:val="00750D8A"/>
    <w:rsid w:val="00760328"/>
    <w:rsid w:val="00776C52"/>
    <w:rsid w:val="007838A4"/>
    <w:rsid w:val="007E67E1"/>
    <w:rsid w:val="007E6DC2"/>
    <w:rsid w:val="00842992"/>
    <w:rsid w:val="00844250"/>
    <w:rsid w:val="00866398"/>
    <w:rsid w:val="0089569B"/>
    <w:rsid w:val="008D63E1"/>
    <w:rsid w:val="00906CF9"/>
    <w:rsid w:val="00935213"/>
    <w:rsid w:val="00943005"/>
    <w:rsid w:val="009454A7"/>
    <w:rsid w:val="00987FA6"/>
    <w:rsid w:val="009A6173"/>
    <w:rsid w:val="009A75B9"/>
    <w:rsid w:val="009C5C6C"/>
    <w:rsid w:val="009F1017"/>
    <w:rsid w:val="009F2A2A"/>
    <w:rsid w:val="009F6B56"/>
    <w:rsid w:val="00A36CA5"/>
    <w:rsid w:val="00A4740C"/>
    <w:rsid w:val="00A62545"/>
    <w:rsid w:val="00A76D99"/>
    <w:rsid w:val="00A91B2E"/>
    <w:rsid w:val="00AA1866"/>
    <w:rsid w:val="00AC3732"/>
    <w:rsid w:val="00AD53AB"/>
    <w:rsid w:val="00AD73A5"/>
    <w:rsid w:val="00AE2877"/>
    <w:rsid w:val="00AF090E"/>
    <w:rsid w:val="00B33E3B"/>
    <w:rsid w:val="00B53F32"/>
    <w:rsid w:val="00B5502C"/>
    <w:rsid w:val="00B577BE"/>
    <w:rsid w:val="00B663AF"/>
    <w:rsid w:val="00BB5FAD"/>
    <w:rsid w:val="00BC4353"/>
    <w:rsid w:val="00BD27CA"/>
    <w:rsid w:val="00BD76E8"/>
    <w:rsid w:val="00C25B61"/>
    <w:rsid w:val="00C73B73"/>
    <w:rsid w:val="00CE2FE9"/>
    <w:rsid w:val="00CE3394"/>
    <w:rsid w:val="00D121B4"/>
    <w:rsid w:val="00D17691"/>
    <w:rsid w:val="00D422D9"/>
    <w:rsid w:val="00D66838"/>
    <w:rsid w:val="00D83751"/>
    <w:rsid w:val="00DB571D"/>
    <w:rsid w:val="00DC493C"/>
    <w:rsid w:val="00DE475C"/>
    <w:rsid w:val="00DF0D83"/>
    <w:rsid w:val="00E010FC"/>
    <w:rsid w:val="00E20870"/>
    <w:rsid w:val="00E32EA2"/>
    <w:rsid w:val="00E409EA"/>
    <w:rsid w:val="00E5333C"/>
    <w:rsid w:val="00E82D0C"/>
    <w:rsid w:val="00E878B0"/>
    <w:rsid w:val="00E87935"/>
    <w:rsid w:val="00E955DA"/>
    <w:rsid w:val="00EA7DD2"/>
    <w:rsid w:val="00EB7218"/>
    <w:rsid w:val="00F246FA"/>
    <w:rsid w:val="00F25252"/>
    <w:rsid w:val="00F311A3"/>
    <w:rsid w:val="00F91173"/>
    <w:rsid w:val="00FA122B"/>
    <w:rsid w:val="00FD16D3"/>
    <w:rsid w:val="00FE24C5"/>
    <w:rsid w:val="00FE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C303D"/>
  <w15:chartTrackingRefBased/>
  <w15:docId w15:val="{596C52CF-F70A-44B2-8DF2-C52E882E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9C9"/>
    <w:pPr>
      <w:ind w:left="720"/>
      <w:contextualSpacing/>
    </w:pPr>
  </w:style>
  <w:style w:type="paragraph" w:styleId="Header">
    <w:name w:val="header"/>
    <w:basedOn w:val="Normal"/>
    <w:link w:val="HeaderChar"/>
    <w:uiPriority w:val="99"/>
    <w:unhideWhenUsed/>
    <w:rsid w:val="00B55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02C"/>
  </w:style>
  <w:style w:type="paragraph" w:styleId="Footer">
    <w:name w:val="footer"/>
    <w:basedOn w:val="Normal"/>
    <w:link w:val="FooterChar"/>
    <w:uiPriority w:val="99"/>
    <w:unhideWhenUsed/>
    <w:rsid w:val="00B55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02C"/>
  </w:style>
  <w:style w:type="character" w:styleId="CommentReference">
    <w:name w:val="annotation reference"/>
    <w:basedOn w:val="DefaultParagraphFont"/>
    <w:uiPriority w:val="99"/>
    <w:semiHidden/>
    <w:unhideWhenUsed/>
    <w:rsid w:val="00AE2877"/>
    <w:rPr>
      <w:sz w:val="16"/>
      <w:szCs w:val="16"/>
    </w:rPr>
  </w:style>
  <w:style w:type="paragraph" w:styleId="CommentText">
    <w:name w:val="annotation text"/>
    <w:basedOn w:val="Normal"/>
    <w:link w:val="CommentTextChar"/>
    <w:uiPriority w:val="99"/>
    <w:semiHidden/>
    <w:unhideWhenUsed/>
    <w:rsid w:val="00AE2877"/>
    <w:pPr>
      <w:spacing w:line="240" w:lineRule="auto"/>
    </w:pPr>
    <w:rPr>
      <w:sz w:val="20"/>
      <w:szCs w:val="20"/>
    </w:rPr>
  </w:style>
  <w:style w:type="character" w:customStyle="1" w:styleId="CommentTextChar">
    <w:name w:val="Comment Text Char"/>
    <w:basedOn w:val="DefaultParagraphFont"/>
    <w:link w:val="CommentText"/>
    <w:uiPriority w:val="99"/>
    <w:semiHidden/>
    <w:rsid w:val="00AE2877"/>
    <w:rPr>
      <w:sz w:val="20"/>
      <w:szCs w:val="20"/>
    </w:rPr>
  </w:style>
  <w:style w:type="paragraph" w:styleId="CommentSubject">
    <w:name w:val="annotation subject"/>
    <w:basedOn w:val="CommentText"/>
    <w:next w:val="CommentText"/>
    <w:link w:val="CommentSubjectChar"/>
    <w:uiPriority w:val="99"/>
    <w:semiHidden/>
    <w:unhideWhenUsed/>
    <w:rsid w:val="00AE2877"/>
    <w:rPr>
      <w:b/>
      <w:bCs/>
    </w:rPr>
  </w:style>
  <w:style w:type="character" w:customStyle="1" w:styleId="CommentSubjectChar">
    <w:name w:val="Comment Subject Char"/>
    <w:basedOn w:val="CommentTextChar"/>
    <w:link w:val="CommentSubject"/>
    <w:uiPriority w:val="99"/>
    <w:semiHidden/>
    <w:rsid w:val="00AE2877"/>
    <w:rPr>
      <w:b/>
      <w:bCs/>
      <w:sz w:val="20"/>
      <w:szCs w:val="20"/>
    </w:rPr>
  </w:style>
  <w:style w:type="paragraph" w:styleId="BalloonText">
    <w:name w:val="Balloon Text"/>
    <w:basedOn w:val="Normal"/>
    <w:link w:val="BalloonTextChar"/>
    <w:uiPriority w:val="99"/>
    <w:semiHidden/>
    <w:unhideWhenUsed/>
    <w:rsid w:val="00AE2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877"/>
    <w:rPr>
      <w:rFonts w:ascii="Segoe UI" w:hAnsi="Segoe UI" w:cs="Segoe UI"/>
      <w:sz w:val="18"/>
      <w:szCs w:val="18"/>
    </w:rPr>
  </w:style>
  <w:style w:type="character" w:styleId="Hyperlink">
    <w:name w:val="Hyperlink"/>
    <w:basedOn w:val="DefaultParagraphFont"/>
    <w:uiPriority w:val="99"/>
    <w:unhideWhenUsed/>
    <w:rsid w:val="00184979"/>
    <w:rPr>
      <w:color w:val="0563C1" w:themeColor="hyperlink"/>
      <w:u w:val="single"/>
    </w:rPr>
  </w:style>
  <w:style w:type="character" w:customStyle="1" w:styleId="Heading1Char">
    <w:name w:val="Heading 1 Char"/>
    <w:basedOn w:val="DefaultParagraphFont"/>
    <w:link w:val="Heading1"/>
    <w:uiPriority w:val="9"/>
    <w:rsid w:val="00724A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4A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4A2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C493C"/>
    <w:pPr>
      <w:outlineLvl w:val="9"/>
    </w:pPr>
    <w:rPr>
      <w:lang w:eastAsia="en-US"/>
    </w:rPr>
  </w:style>
  <w:style w:type="paragraph" w:styleId="TOC1">
    <w:name w:val="toc 1"/>
    <w:basedOn w:val="Normal"/>
    <w:next w:val="Normal"/>
    <w:autoRedefine/>
    <w:uiPriority w:val="39"/>
    <w:unhideWhenUsed/>
    <w:rsid w:val="00DC493C"/>
    <w:pPr>
      <w:spacing w:after="100"/>
    </w:pPr>
  </w:style>
  <w:style w:type="paragraph" w:styleId="TOC2">
    <w:name w:val="toc 2"/>
    <w:basedOn w:val="Normal"/>
    <w:next w:val="Normal"/>
    <w:autoRedefine/>
    <w:uiPriority w:val="39"/>
    <w:unhideWhenUsed/>
    <w:rsid w:val="00DC493C"/>
    <w:pPr>
      <w:spacing w:after="100"/>
      <w:ind w:left="220"/>
    </w:pPr>
  </w:style>
  <w:style w:type="paragraph" w:styleId="TOC3">
    <w:name w:val="toc 3"/>
    <w:basedOn w:val="Normal"/>
    <w:next w:val="Normal"/>
    <w:autoRedefine/>
    <w:uiPriority w:val="39"/>
    <w:unhideWhenUsed/>
    <w:rsid w:val="00DC493C"/>
    <w:pPr>
      <w:spacing w:after="100"/>
      <w:ind w:left="440"/>
    </w:pPr>
  </w:style>
  <w:style w:type="table" w:styleId="TableGrid">
    <w:name w:val="Table Grid"/>
    <w:basedOn w:val="TableNormal"/>
    <w:uiPriority w:val="39"/>
    <w:rsid w:val="0094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41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ACFE-8D96-477A-ACB7-0530484E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O-I</Company>
  <LinksUpToDate>false</LinksUpToDate>
  <CharactersWithSpaces>14256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Solomon</dc:creator>
  <cp:keywords/>
  <dc:description/>
  <cp:lastModifiedBy>Mary Solomon</cp:lastModifiedBy>
  <cp:revision>120</cp:revision>
  <dcterms:created xsi:type="dcterms:W3CDTF">2018-08-01T19:27:00Z</dcterms:created>
  <dcterms:modified xsi:type="dcterms:W3CDTF">2018-08-16T12:39:00Z</dcterms:modified>
</cp:coreProperties>
</file>